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16019"/>
      </w:tblGrid>
      <w:tr w:rsidR="00CE116F" w:rsidRPr="00A84987" w14:paraId="757B8863" w14:textId="77777777" w:rsidTr="002F2114">
        <w:tc>
          <w:tcPr>
            <w:tcW w:w="16019" w:type="dxa"/>
            <w:tcBorders>
              <w:bottom w:val="single" w:sz="4" w:space="0" w:color="auto"/>
            </w:tcBorders>
            <w:shd w:val="clear" w:color="auto" w:fill="FFFFCC"/>
          </w:tcPr>
          <w:p w14:paraId="36A510A0" w14:textId="206EBB0A" w:rsidR="00CE116F" w:rsidRPr="00A84987" w:rsidRDefault="00125288" w:rsidP="003A2B1A">
            <w:pPr>
              <w:tabs>
                <w:tab w:val="left" w:pos="6963"/>
              </w:tabs>
            </w:pPr>
            <w:bookmarkStart w:id="0" w:name="_Hlk89414163"/>
            <w:bookmarkStart w:id="1" w:name="_Hlk86395308"/>
            <w:r>
              <w:br w:type="page"/>
            </w:r>
            <w:r w:rsidR="00CE116F">
              <w:br w:type="page"/>
            </w:r>
            <w:bookmarkStart w:id="2" w:name="_Hlk99348348"/>
            <w:r w:rsidR="00CE116F" w:rsidRPr="00A84987">
              <w:t>Week</w:t>
            </w:r>
            <w:r w:rsidR="00CE116F">
              <w:t xml:space="preserve"> </w:t>
            </w:r>
            <w:r w:rsidR="00AB4FE5">
              <w:t>28</w:t>
            </w:r>
            <w:r w:rsidR="004C2A6A">
              <w:t xml:space="preserve"> </w:t>
            </w:r>
            <w:r w:rsidR="00D02EE6">
              <w:t>March</w:t>
            </w:r>
            <w:r w:rsidR="00D1592A">
              <w:t xml:space="preserve"> </w:t>
            </w:r>
            <w:r w:rsidR="00AB4FE5">
              <w:t xml:space="preserve">– 3 April </w:t>
            </w:r>
            <w:r w:rsidR="008A2C57">
              <w:t>2022</w:t>
            </w:r>
            <w:r w:rsidR="00CE116F">
              <w:rPr>
                <w:b/>
                <w:bCs/>
                <w:color w:val="FF0000"/>
              </w:rPr>
              <w:t xml:space="preserve">           </w:t>
            </w:r>
            <w:bookmarkEnd w:id="2"/>
          </w:p>
        </w:tc>
      </w:tr>
    </w:tbl>
    <w:tbl>
      <w:tblPr>
        <w:tblStyle w:val="TableGrid"/>
        <w:tblW w:w="16027" w:type="dxa"/>
        <w:tblInd w:w="-294" w:type="dxa"/>
        <w:tblLayout w:type="fixed"/>
        <w:tblLook w:val="04A0" w:firstRow="1" w:lastRow="0" w:firstColumn="1" w:lastColumn="0" w:noHBand="0" w:noVBand="1"/>
      </w:tblPr>
      <w:tblGrid>
        <w:gridCol w:w="16027"/>
      </w:tblGrid>
      <w:tr w:rsidR="009414B1" w:rsidRPr="009B46CA" w14:paraId="6C769137" w14:textId="77777777" w:rsidTr="00996FA1">
        <w:tc>
          <w:tcPr>
            <w:tcW w:w="16027" w:type="dxa"/>
            <w:tcBorders>
              <w:top w:val="nil"/>
            </w:tcBorders>
            <w:shd w:val="clear" w:color="auto" w:fill="auto"/>
          </w:tcPr>
          <w:bookmarkEnd w:id="0"/>
          <w:bookmarkEnd w:id="1"/>
          <w:p w14:paraId="46D0ECA2" w14:textId="77777777" w:rsidR="009414B1" w:rsidRPr="009414B1" w:rsidRDefault="009414B1" w:rsidP="009414B1">
            <w:pPr>
              <w:rPr>
                <w:rFonts w:cstheme="minorHAnsi"/>
                <w:b/>
                <w:bCs/>
              </w:rPr>
            </w:pPr>
            <w:r w:rsidRPr="009414B1">
              <w:rPr>
                <w:rFonts w:cstheme="minorHAnsi"/>
                <w:b/>
                <w:bCs/>
              </w:rPr>
              <w:t>A message from Sajid Javid, Secretary of State for Health and Social Care</w:t>
            </w:r>
          </w:p>
          <w:p w14:paraId="5812D44C" w14:textId="77777777" w:rsidR="009414B1" w:rsidRPr="009414B1" w:rsidRDefault="009414B1" w:rsidP="009414B1">
            <w:pPr>
              <w:rPr>
                <w:rFonts w:cstheme="minorHAnsi"/>
              </w:rPr>
            </w:pPr>
          </w:p>
          <w:p w14:paraId="65675275" w14:textId="77777777" w:rsidR="009414B1" w:rsidRPr="009414B1" w:rsidRDefault="009414B1" w:rsidP="009414B1">
            <w:pPr>
              <w:rPr>
                <w:rFonts w:cstheme="minorHAnsi"/>
              </w:rPr>
            </w:pPr>
            <w:r w:rsidRPr="009414B1">
              <w:rPr>
                <w:rFonts w:cstheme="minorHAnsi"/>
              </w:rPr>
              <w:t xml:space="preserve">Over the last two years of life in the midst of a pandemic, many of us have experienced a wide range of emotions, including anxiety, fear and grief, not least those of us working in or with the care sector as we watched residents, colleagues, friends and families succumb to COVID-19. Now, as our world beating vaccination programme continues to drive up immunity, these emotions are giving way to more positive feelings of hope, optimism and cautious relief the worst is hopefully behind us. </w:t>
            </w:r>
          </w:p>
          <w:p w14:paraId="47D32D18" w14:textId="77777777" w:rsidR="009414B1" w:rsidRPr="009414B1" w:rsidRDefault="009414B1" w:rsidP="009414B1">
            <w:pPr>
              <w:rPr>
                <w:rFonts w:cstheme="minorHAnsi"/>
              </w:rPr>
            </w:pPr>
          </w:p>
          <w:p w14:paraId="0B75BC5A" w14:textId="77777777" w:rsidR="009414B1" w:rsidRPr="009414B1" w:rsidRDefault="009414B1" w:rsidP="009414B1">
            <w:pPr>
              <w:rPr>
                <w:rFonts w:cstheme="minorHAnsi"/>
              </w:rPr>
            </w:pPr>
            <w:r w:rsidRPr="009414B1">
              <w:rPr>
                <w:rFonts w:cstheme="minorHAnsi"/>
              </w:rPr>
              <w:t>This makes it the right time to reassess how we target support for the care workforce, whilst continuing to protect their health and wellbeing and those in their care. No matter how effective vaccines and other protections may be, there will always be individuals and communities at higher risk than others. Therefore, as we learn to live with COVID-19, I have set out our strategy to make sure testing is targeted to protect those who need it most.</w:t>
            </w:r>
          </w:p>
          <w:p w14:paraId="3EC778E0" w14:textId="77777777" w:rsidR="009414B1" w:rsidRPr="009414B1" w:rsidRDefault="009414B1" w:rsidP="009414B1">
            <w:pPr>
              <w:rPr>
                <w:rFonts w:cstheme="minorHAnsi"/>
              </w:rPr>
            </w:pPr>
            <w:r w:rsidRPr="009414B1">
              <w:rPr>
                <w:rFonts w:cstheme="minorHAnsi"/>
              </w:rPr>
              <w:t xml:space="preserve"> </w:t>
            </w:r>
          </w:p>
          <w:p w14:paraId="403B3F8A" w14:textId="38171410" w:rsidR="009414B1" w:rsidRPr="009414B1" w:rsidRDefault="009414B1" w:rsidP="009414B1">
            <w:pPr>
              <w:rPr>
                <w:rFonts w:cstheme="minorHAnsi"/>
              </w:rPr>
            </w:pPr>
            <w:r w:rsidRPr="009414B1">
              <w:rPr>
                <w:rFonts w:cstheme="minorHAnsi"/>
              </w:rPr>
              <w:t>Free asymptomatic lateral flow testing will be provided to staff in adult social care services during periods of high prevalence, as well as for a small number of care home visitors and visiting professionals who provide personal care. All other visitors will no longer need to test.</w:t>
            </w:r>
            <w:r>
              <w:rPr>
                <w:rFonts w:cstheme="minorHAnsi"/>
              </w:rPr>
              <w:t xml:space="preserve"> </w:t>
            </w:r>
            <w:r w:rsidRPr="009414B1">
              <w:rPr>
                <w:rFonts w:cstheme="minorHAnsi"/>
              </w:rPr>
              <w:t>In addition, free asymptomatic testing will be provided to care homes all year for outbreak testing for staff and residents, and for residents upon admission.</w:t>
            </w:r>
          </w:p>
          <w:p w14:paraId="3C015E62" w14:textId="77777777" w:rsidR="009414B1" w:rsidRPr="009414B1" w:rsidRDefault="009414B1" w:rsidP="009414B1">
            <w:pPr>
              <w:rPr>
                <w:rFonts w:cstheme="minorHAnsi"/>
              </w:rPr>
            </w:pPr>
            <w:r w:rsidRPr="009414B1">
              <w:rPr>
                <w:rFonts w:cstheme="minorHAnsi"/>
              </w:rPr>
              <w:t xml:space="preserve"> </w:t>
            </w:r>
          </w:p>
          <w:p w14:paraId="4AED3866" w14:textId="0AE4C500" w:rsidR="009414B1" w:rsidRPr="009414B1" w:rsidRDefault="009414B1" w:rsidP="009414B1">
            <w:pPr>
              <w:rPr>
                <w:rFonts w:cstheme="minorHAnsi"/>
              </w:rPr>
            </w:pPr>
            <w:r w:rsidRPr="009414B1">
              <w:rPr>
                <w:rFonts w:cstheme="minorHAnsi"/>
              </w:rPr>
              <w:t>I also want to reassure anyone living and working in care settings that the government will continue to support the sector with vaccinations and personal protective equipment (PPE) as circumstances demand. These measures will work alongside updated guidance informed by best practice and lessons learned.</w:t>
            </w:r>
            <w:r>
              <w:rPr>
                <w:rFonts w:cstheme="minorHAnsi"/>
              </w:rPr>
              <w:t xml:space="preserve"> </w:t>
            </w:r>
            <w:r w:rsidRPr="009414B1">
              <w:rPr>
                <w:rFonts w:cstheme="minorHAnsi"/>
              </w:rPr>
              <w:t xml:space="preserve">At the same time, there will be no let-up in our viral vigilance. Plans are already in place to rapidly scale up of testing capabilities should new health threats emerge. We will continue to work closely with NHS services and local authorities to target support where needed. </w:t>
            </w:r>
          </w:p>
          <w:p w14:paraId="09997CFF" w14:textId="77777777" w:rsidR="009414B1" w:rsidRPr="009414B1" w:rsidRDefault="009414B1" w:rsidP="009414B1">
            <w:pPr>
              <w:rPr>
                <w:rFonts w:cstheme="minorHAnsi"/>
              </w:rPr>
            </w:pPr>
            <w:r w:rsidRPr="009414B1">
              <w:rPr>
                <w:rFonts w:cstheme="minorHAnsi"/>
              </w:rPr>
              <w:t xml:space="preserve"> </w:t>
            </w:r>
          </w:p>
          <w:p w14:paraId="605CF13E" w14:textId="77777777" w:rsidR="009414B1" w:rsidRPr="009414B1" w:rsidRDefault="009414B1" w:rsidP="009414B1">
            <w:pPr>
              <w:rPr>
                <w:rFonts w:cstheme="minorHAnsi"/>
              </w:rPr>
            </w:pPr>
            <w:r w:rsidRPr="009414B1">
              <w:rPr>
                <w:rFonts w:cstheme="minorHAnsi"/>
              </w:rPr>
              <w:t xml:space="preserve">In the meantime, I encourage all care managers to support staff to get their COVID-19 vaccine and booster doses, as and when they are eligible. Older eligible adult care home residents should also be supported to receive their Spring boosters. </w:t>
            </w:r>
          </w:p>
          <w:p w14:paraId="689FB09C" w14:textId="77777777" w:rsidR="009414B1" w:rsidRPr="009414B1" w:rsidRDefault="009414B1" w:rsidP="009414B1">
            <w:pPr>
              <w:rPr>
                <w:rFonts w:cstheme="minorHAnsi"/>
              </w:rPr>
            </w:pPr>
            <w:r w:rsidRPr="009414B1">
              <w:rPr>
                <w:rFonts w:cstheme="minorHAnsi"/>
              </w:rPr>
              <w:t xml:space="preserve"> </w:t>
            </w:r>
          </w:p>
          <w:p w14:paraId="0E883864" w14:textId="2E16232D" w:rsidR="009414B1" w:rsidRPr="009414B1" w:rsidRDefault="009414B1" w:rsidP="009414B1">
            <w:pPr>
              <w:rPr>
                <w:rFonts w:cstheme="minorHAnsi"/>
              </w:rPr>
            </w:pPr>
            <w:r w:rsidRPr="009414B1">
              <w:rPr>
                <w:rFonts w:cstheme="minorHAnsi"/>
              </w:rPr>
              <w:t>Targeted testing and comprehensive vaccination, whilst critical to ending this pandemic, are not enough in and of themselves. Enhanced infection prevention and control (IPC) must be the enduring mantra for all care and health professionals.</w:t>
            </w:r>
            <w:r>
              <w:rPr>
                <w:rFonts w:cstheme="minorHAnsi"/>
              </w:rPr>
              <w:t xml:space="preserve">  </w:t>
            </w:r>
            <w:r w:rsidRPr="009414B1">
              <w:rPr>
                <w:rFonts w:cstheme="minorHAnsi"/>
              </w:rPr>
              <w:t>If you haven’t registered already, I urge you to join the IPC Champions Network. Endorsed by our Chief Nurse for Adult Social Care, Deborah Sturdy, the network can help you become an IPC guru, share vital knowledge with others, and save lives.</w:t>
            </w:r>
          </w:p>
          <w:p w14:paraId="1AE81CF0" w14:textId="77777777" w:rsidR="009414B1" w:rsidRPr="009414B1" w:rsidRDefault="009414B1" w:rsidP="009414B1">
            <w:pPr>
              <w:rPr>
                <w:rFonts w:cstheme="minorHAnsi"/>
              </w:rPr>
            </w:pPr>
            <w:r w:rsidRPr="009414B1">
              <w:rPr>
                <w:rFonts w:cstheme="minorHAnsi"/>
              </w:rPr>
              <w:t xml:space="preserve"> </w:t>
            </w:r>
          </w:p>
          <w:p w14:paraId="55AAD709" w14:textId="77777777" w:rsidR="009414B1" w:rsidRPr="009414B1" w:rsidRDefault="009414B1" w:rsidP="009414B1">
            <w:pPr>
              <w:rPr>
                <w:rFonts w:cstheme="minorHAnsi"/>
              </w:rPr>
            </w:pPr>
            <w:r w:rsidRPr="009414B1">
              <w:rPr>
                <w:rFonts w:cstheme="minorHAnsi"/>
              </w:rPr>
              <w:t>I hope these changes provide comfort, confidence and clarity as we enter this new phase of our relationship with the virus. Most of all, I want you to know we could have not achieved such enormous progress if it hadn’t been for your bravery, dedication and resolve.</w:t>
            </w:r>
          </w:p>
          <w:p w14:paraId="160868C9" w14:textId="77777777" w:rsidR="009414B1" w:rsidRPr="009414B1" w:rsidRDefault="009414B1" w:rsidP="009414B1">
            <w:pPr>
              <w:rPr>
                <w:rFonts w:cstheme="minorHAnsi"/>
              </w:rPr>
            </w:pPr>
            <w:r w:rsidRPr="009414B1">
              <w:rPr>
                <w:rFonts w:cstheme="minorHAnsi"/>
              </w:rPr>
              <w:t xml:space="preserve"> </w:t>
            </w:r>
          </w:p>
          <w:p w14:paraId="5BA8ABCD" w14:textId="77777777" w:rsidR="009414B1" w:rsidRPr="009414B1" w:rsidRDefault="009414B1" w:rsidP="009414B1">
            <w:pPr>
              <w:rPr>
                <w:rFonts w:cstheme="minorHAnsi"/>
              </w:rPr>
            </w:pPr>
            <w:r w:rsidRPr="009414B1">
              <w:rPr>
                <w:rFonts w:cstheme="minorHAnsi"/>
              </w:rPr>
              <w:t xml:space="preserve">Thanks in no small part to you, we are once again becoming a healthier, happier and more open society. This government and our sector partners will support you to protect these </w:t>
            </w:r>
            <w:proofErr w:type="gramStart"/>
            <w:r w:rsidRPr="009414B1">
              <w:rPr>
                <w:rFonts w:cstheme="minorHAnsi"/>
              </w:rPr>
              <w:t>hard won</w:t>
            </w:r>
            <w:proofErr w:type="gramEnd"/>
            <w:r w:rsidRPr="009414B1">
              <w:rPr>
                <w:rFonts w:cstheme="minorHAnsi"/>
              </w:rPr>
              <w:t xml:space="preserve"> successes and keep you safe, well and able to do what you do best: make a positive difference to so many lives.</w:t>
            </w:r>
          </w:p>
          <w:p w14:paraId="674F68DB" w14:textId="70D3CDEE" w:rsidR="009414B1" w:rsidRPr="00687DB3" w:rsidRDefault="009414B1" w:rsidP="009414B1">
            <w:pPr>
              <w:rPr>
                <w:rFonts w:cstheme="minorHAnsi"/>
                <w:b/>
                <w:bCs/>
              </w:rPr>
            </w:pPr>
            <w:r w:rsidRPr="009414B1">
              <w:rPr>
                <w:rFonts w:cstheme="minorHAnsi"/>
              </w:rPr>
              <w:t xml:space="preserve"> </w:t>
            </w:r>
          </w:p>
        </w:tc>
      </w:tr>
    </w:tbl>
    <w:p w14:paraId="57EE626C" w14:textId="77777777" w:rsidR="009414B1" w:rsidRDefault="009414B1">
      <w:r>
        <w:br w:type="page"/>
      </w:r>
    </w:p>
    <w:tbl>
      <w:tblPr>
        <w:tblStyle w:val="TableGrid"/>
        <w:tblW w:w="16027" w:type="dxa"/>
        <w:tblInd w:w="-294" w:type="dxa"/>
        <w:tblLayout w:type="fixed"/>
        <w:tblLook w:val="04A0" w:firstRow="1" w:lastRow="0" w:firstColumn="1" w:lastColumn="0" w:noHBand="0" w:noVBand="1"/>
      </w:tblPr>
      <w:tblGrid>
        <w:gridCol w:w="1423"/>
        <w:gridCol w:w="1560"/>
        <w:gridCol w:w="6237"/>
        <w:gridCol w:w="6807"/>
      </w:tblGrid>
      <w:tr w:rsidR="009414B1" w:rsidRPr="009B46CA" w14:paraId="4F3C02DE" w14:textId="77777777" w:rsidTr="009414B1">
        <w:tc>
          <w:tcPr>
            <w:tcW w:w="2983" w:type="dxa"/>
            <w:gridSpan w:val="2"/>
            <w:tcBorders>
              <w:top w:val="single" w:sz="4" w:space="0" w:color="auto"/>
              <w:bottom w:val="nil"/>
              <w:right w:val="nil"/>
            </w:tcBorders>
            <w:shd w:val="clear" w:color="auto" w:fill="FFFFCC"/>
          </w:tcPr>
          <w:p w14:paraId="4C30907F" w14:textId="0E1A287E" w:rsidR="009414B1" w:rsidRPr="002A4722" w:rsidRDefault="009414B1" w:rsidP="009414B1">
            <w:pPr>
              <w:rPr>
                <w:rFonts w:cstheme="minorHAnsi"/>
                <w:noProof/>
              </w:rPr>
            </w:pPr>
            <w:r w:rsidRPr="009414B1">
              <w:rPr>
                <w:rFonts w:cstheme="minorHAnsi"/>
                <w:noProof/>
              </w:rPr>
              <w:lastRenderedPageBreak/>
              <w:t>Week 28 March – 3 April 2022</w:t>
            </w:r>
            <w:r w:rsidRPr="009414B1">
              <w:rPr>
                <w:rFonts w:cstheme="minorHAnsi"/>
                <w:b/>
                <w:bCs/>
                <w:noProof/>
              </w:rPr>
              <w:t xml:space="preserve">           </w:t>
            </w:r>
          </w:p>
        </w:tc>
        <w:tc>
          <w:tcPr>
            <w:tcW w:w="13044" w:type="dxa"/>
            <w:gridSpan w:val="2"/>
            <w:tcBorders>
              <w:top w:val="single" w:sz="4" w:space="0" w:color="auto"/>
              <w:left w:val="nil"/>
              <w:bottom w:val="nil"/>
            </w:tcBorders>
            <w:shd w:val="clear" w:color="auto" w:fill="FFFFCC"/>
          </w:tcPr>
          <w:p w14:paraId="7E243CC3" w14:textId="77777777" w:rsidR="009414B1" w:rsidRPr="00687DB3" w:rsidRDefault="009414B1" w:rsidP="009414B1">
            <w:pPr>
              <w:rPr>
                <w:rFonts w:cstheme="minorHAnsi"/>
                <w:b/>
                <w:bCs/>
              </w:rPr>
            </w:pPr>
          </w:p>
        </w:tc>
      </w:tr>
      <w:tr w:rsidR="009414B1" w:rsidRPr="009B46CA" w14:paraId="2F17D699" w14:textId="77777777" w:rsidTr="002A4722">
        <w:tc>
          <w:tcPr>
            <w:tcW w:w="2983" w:type="dxa"/>
            <w:gridSpan w:val="2"/>
            <w:tcBorders>
              <w:top w:val="single" w:sz="4" w:space="0" w:color="auto"/>
              <w:bottom w:val="nil"/>
              <w:right w:val="nil"/>
            </w:tcBorders>
            <w:shd w:val="clear" w:color="auto" w:fill="auto"/>
          </w:tcPr>
          <w:p w14:paraId="3258CE9B" w14:textId="00086613" w:rsidR="009414B1" w:rsidRPr="00687DB3" w:rsidRDefault="009414B1" w:rsidP="009414B1">
            <w:pPr>
              <w:rPr>
                <w:rFonts w:cstheme="minorHAnsi"/>
              </w:rPr>
            </w:pPr>
            <w:r w:rsidRPr="002A4722">
              <w:rPr>
                <w:rFonts w:cstheme="minorHAnsi"/>
                <w:noProof/>
              </w:rPr>
              <w:drawing>
                <wp:inline distT="0" distB="0" distL="0" distR="0" wp14:anchorId="5B958F4E" wp14:editId="602ED759">
                  <wp:extent cx="1757045" cy="1757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045" cy="1757045"/>
                          </a:xfrm>
                          <a:prstGeom prst="rect">
                            <a:avLst/>
                          </a:prstGeom>
                          <a:noFill/>
                          <a:ln>
                            <a:noFill/>
                          </a:ln>
                        </pic:spPr>
                      </pic:pic>
                    </a:graphicData>
                  </a:graphic>
                </wp:inline>
              </w:drawing>
            </w:r>
          </w:p>
        </w:tc>
        <w:tc>
          <w:tcPr>
            <w:tcW w:w="13044" w:type="dxa"/>
            <w:gridSpan w:val="2"/>
            <w:tcBorders>
              <w:top w:val="single" w:sz="4" w:space="0" w:color="auto"/>
              <w:left w:val="nil"/>
              <w:bottom w:val="nil"/>
            </w:tcBorders>
            <w:shd w:val="clear" w:color="auto" w:fill="auto"/>
          </w:tcPr>
          <w:p w14:paraId="1CF19581" w14:textId="77777777" w:rsidR="009414B1" w:rsidRPr="00687DB3" w:rsidRDefault="009414B1" w:rsidP="009414B1">
            <w:pPr>
              <w:rPr>
                <w:rFonts w:cstheme="minorHAnsi"/>
                <w:b/>
                <w:bCs/>
              </w:rPr>
            </w:pPr>
            <w:r w:rsidRPr="00687DB3">
              <w:rPr>
                <w:rFonts w:cstheme="minorHAnsi"/>
                <w:b/>
                <w:bCs/>
              </w:rPr>
              <w:t>Social Care Day of Remembrance and Reflection - 17 March 2022</w:t>
            </w:r>
          </w:p>
          <w:p w14:paraId="7B0138EC" w14:textId="77777777" w:rsidR="009414B1" w:rsidRPr="00687DB3" w:rsidRDefault="009414B1" w:rsidP="009414B1">
            <w:pPr>
              <w:rPr>
                <w:rFonts w:cstheme="minorHAnsi"/>
              </w:rPr>
            </w:pPr>
            <w:r w:rsidRPr="00687DB3">
              <w:rPr>
                <w:rFonts w:cstheme="minorHAnsi"/>
              </w:rPr>
              <w:t>Paying tribute to the dedication of social care workers during the COVID-19 pandemic, to reflect on the challenges of the pandemic and to remember those we sadly lost during this time.</w:t>
            </w:r>
          </w:p>
          <w:p w14:paraId="78F1A560" w14:textId="77777777" w:rsidR="009414B1" w:rsidRPr="00687DB3" w:rsidRDefault="009414B1" w:rsidP="009414B1">
            <w:pPr>
              <w:rPr>
                <w:rFonts w:cstheme="minorHAnsi"/>
              </w:rPr>
            </w:pPr>
          </w:p>
          <w:p w14:paraId="69624697" w14:textId="77777777" w:rsidR="009414B1" w:rsidRPr="00687DB3" w:rsidRDefault="009414B1" w:rsidP="009414B1">
            <w:pPr>
              <w:rPr>
                <w:rFonts w:cstheme="minorHAnsi"/>
              </w:rPr>
            </w:pPr>
            <w:r w:rsidRPr="00687DB3">
              <w:rPr>
                <w:rFonts w:cstheme="minorHAnsi"/>
              </w:rPr>
              <w:t>Sadly, an estimated 969 social care workers in England tragically lost their lives between March 2020 and September 2021.</w:t>
            </w:r>
          </w:p>
          <w:p w14:paraId="7A3AEC4A" w14:textId="77777777" w:rsidR="009414B1" w:rsidRPr="00687DB3" w:rsidRDefault="009414B1" w:rsidP="009414B1">
            <w:pPr>
              <w:rPr>
                <w:rFonts w:cstheme="minorHAnsi"/>
              </w:rPr>
            </w:pPr>
          </w:p>
          <w:p w14:paraId="3D5AB9C9" w14:textId="4187C021" w:rsidR="009414B1" w:rsidRPr="00687DB3" w:rsidRDefault="009414B1" w:rsidP="009414B1">
            <w:pPr>
              <w:rPr>
                <w:rFonts w:cstheme="minorHAnsi"/>
              </w:rPr>
            </w:pPr>
            <w:r w:rsidRPr="00687DB3">
              <w:rPr>
                <w:rFonts w:cstheme="minorHAnsi"/>
              </w:rPr>
              <w:t>It</w:t>
            </w:r>
            <w:r>
              <w:rPr>
                <w:rFonts w:cstheme="minorHAnsi"/>
              </w:rPr>
              <w:t xml:space="preserve"> was</w:t>
            </w:r>
            <w:r w:rsidRPr="00687DB3">
              <w:rPr>
                <w:rFonts w:cstheme="minorHAnsi"/>
              </w:rPr>
              <w:t xml:space="preserve"> a day to say thank you and well done to the people working in social care who played a vital role in keeping our communities as safe and well as possible during difficult times, and to set aside time to specially acknowledge the important work that our social care sector does.</w:t>
            </w:r>
          </w:p>
          <w:p w14:paraId="35913848" w14:textId="4B1AAF83" w:rsidR="009414B1" w:rsidRDefault="009414B1" w:rsidP="009414B1">
            <w:pPr>
              <w:rPr>
                <w:rFonts w:cstheme="minorHAnsi"/>
              </w:rPr>
            </w:pPr>
            <w:r w:rsidRPr="00687DB3">
              <w:rPr>
                <w:rFonts w:cstheme="minorHAnsi"/>
              </w:rPr>
              <w:t xml:space="preserve">The day </w:t>
            </w:r>
            <w:r>
              <w:rPr>
                <w:rFonts w:cstheme="minorHAnsi"/>
              </w:rPr>
              <w:t>was</w:t>
            </w:r>
            <w:r w:rsidRPr="00687DB3">
              <w:rPr>
                <w:rFonts w:cstheme="minorHAnsi"/>
              </w:rPr>
              <w:t xml:space="preserve"> organised by Skills for Care </w:t>
            </w:r>
            <w:r>
              <w:rPr>
                <w:rFonts w:cstheme="minorHAnsi"/>
              </w:rPr>
              <w:t>and during</w:t>
            </w:r>
            <w:r w:rsidRPr="00687DB3">
              <w:rPr>
                <w:rFonts w:cstheme="minorHAnsi"/>
              </w:rPr>
              <w:t xml:space="preserve"> this event a deeply moving film was shown that really drove home the impact of the pandemic on the people who work in care. The event was a great reminder about why the social care workforce is so amazing. </w:t>
            </w:r>
          </w:p>
          <w:p w14:paraId="643DBA10" w14:textId="226A75A8" w:rsidR="009414B1" w:rsidRPr="00A84987" w:rsidRDefault="009414B1" w:rsidP="009414B1">
            <w:r>
              <w:t xml:space="preserve"> </w:t>
            </w:r>
          </w:p>
        </w:tc>
      </w:tr>
      <w:tr w:rsidR="009414B1" w:rsidRPr="009B46CA" w14:paraId="50B063D0" w14:textId="77777777" w:rsidTr="002A4722">
        <w:tc>
          <w:tcPr>
            <w:tcW w:w="16027" w:type="dxa"/>
            <w:gridSpan w:val="4"/>
            <w:tcBorders>
              <w:top w:val="nil"/>
            </w:tcBorders>
            <w:shd w:val="clear" w:color="auto" w:fill="auto"/>
          </w:tcPr>
          <w:p w14:paraId="69306B65" w14:textId="77777777" w:rsidR="009414B1" w:rsidRDefault="009414B1" w:rsidP="009414B1">
            <w:pPr>
              <w:rPr>
                <w:rFonts w:cstheme="minorHAnsi"/>
              </w:rPr>
            </w:pPr>
            <w:r>
              <w:rPr>
                <w:rFonts w:cstheme="minorHAnsi"/>
              </w:rPr>
              <w:t>Watch the video here: -</w:t>
            </w:r>
          </w:p>
          <w:p w14:paraId="3839C453" w14:textId="1B2D6857" w:rsidR="009414B1" w:rsidRDefault="002D0DA2" w:rsidP="009414B1">
            <w:hyperlink r:id="rId8" w:history="1">
              <w:r w:rsidR="009414B1" w:rsidRPr="00E06824">
                <w:rPr>
                  <w:rStyle w:val="Hyperlink"/>
                </w:rPr>
                <w:t>https://vimeo.com/686722012?utm_campaign=13074855_SCIELine%2029%20March%202022&amp;utm_medium=email&amp;utm_source=SOCIAL%20CARE%20INSTITUTE%20FOR%20EXCELLENCE%20&amp;utm_sfid=0030f000038iHZfAAM&amp;utm_role=Manager</w:t>
              </w:r>
            </w:hyperlink>
          </w:p>
          <w:p w14:paraId="0BF4FD91" w14:textId="43E80CA4" w:rsidR="009414B1" w:rsidRPr="00687DB3" w:rsidRDefault="009414B1" w:rsidP="009414B1">
            <w:pPr>
              <w:rPr>
                <w:rFonts w:cstheme="minorHAnsi"/>
                <w:b/>
                <w:bCs/>
              </w:rPr>
            </w:pPr>
          </w:p>
        </w:tc>
      </w:tr>
      <w:tr w:rsidR="009414B1" w:rsidRPr="009B46CA" w14:paraId="4C7A94BE" w14:textId="77777777" w:rsidTr="001B2A88">
        <w:tc>
          <w:tcPr>
            <w:tcW w:w="1423" w:type="dxa"/>
            <w:tcBorders>
              <w:top w:val="single" w:sz="4" w:space="0" w:color="auto"/>
            </w:tcBorders>
            <w:shd w:val="clear" w:color="auto" w:fill="FFFFCC"/>
          </w:tcPr>
          <w:p w14:paraId="2B0737AD" w14:textId="08691222" w:rsidR="009414B1" w:rsidRDefault="009414B1" w:rsidP="009414B1">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gridSpan w:val="2"/>
            <w:tcBorders>
              <w:top w:val="single" w:sz="4" w:space="0" w:color="auto"/>
            </w:tcBorders>
            <w:shd w:val="clear" w:color="auto" w:fill="FFFFCC"/>
          </w:tcPr>
          <w:p w14:paraId="4EEFB8FF" w14:textId="77777777" w:rsidR="009414B1" w:rsidRPr="009B46CA" w:rsidRDefault="009414B1" w:rsidP="009414B1">
            <w:pPr>
              <w:rPr>
                <w:rFonts w:ascii="Calibri" w:eastAsia="Calibri" w:hAnsi="Calibri" w:cs="Calibri"/>
              </w:rPr>
            </w:pPr>
            <w:r w:rsidRPr="00A84987">
              <w:t>Topic</w:t>
            </w:r>
          </w:p>
        </w:tc>
        <w:tc>
          <w:tcPr>
            <w:tcW w:w="6807" w:type="dxa"/>
            <w:tcBorders>
              <w:top w:val="single" w:sz="4" w:space="0" w:color="auto"/>
            </w:tcBorders>
            <w:shd w:val="clear" w:color="auto" w:fill="FFFFCC"/>
          </w:tcPr>
          <w:p w14:paraId="5D98DD9C" w14:textId="77777777" w:rsidR="009414B1" w:rsidRPr="009B46CA" w:rsidRDefault="009414B1" w:rsidP="009414B1">
            <w:r w:rsidRPr="00A84987">
              <w:t>Website</w:t>
            </w:r>
          </w:p>
        </w:tc>
      </w:tr>
      <w:tr w:rsidR="009414B1" w:rsidRPr="00AF5316" w14:paraId="68552E3D" w14:textId="77777777" w:rsidTr="0027049D">
        <w:tc>
          <w:tcPr>
            <w:tcW w:w="1423" w:type="dxa"/>
          </w:tcPr>
          <w:p w14:paraId="1D08A247" w14:textId="6F0E0A4B" w:rsidR="009414B1" w:rsidRDefault="009414B1" w:rsidP="009414B1">
            <w:bookmarkStart w:id="3" w:name="_Hlk98928774"/>
            <w:r>
              <w:t>28 March</w:t>
            </w:r>
          </w:p>
        </w:tc>
        <w:tc>
          <w:tcPr>
            <w:tcW w:w="7797" w:type="dxa"/>
            <w:gridSpan w:val="2"/>
          </w:tcPr>
          <w:p w14:paraId="2749A564" w14:textId="0825314A" w:rsidR="009414B1" w:rsidRPr="00AB4FE5" w:rsidRDefault="009414B1" w:rsidP="009414B1">
            <w:pPr>
              <w:rPr>
                <w:rFonts w:cstheme="minorHAnsi"/>
              </w:rPr>
            </w:pPr>
            <w:r w:rsidRPr="00AB4FE5">
              <w:rPr>
                <w:rFonts w:cstheme="minorHAnsi"/>
              </w:rPr>
              <w:t>G</w:t>
            </w:r>
            <w:r>
              <w:rPr>
                <w:rFonts w:cstheme="minorHAnsi"/>
              </w:rPr>
              <w:t>overnment g</w:t>
            </w:r>
            <w:r w:rsidRPr="00AB4FE5">
              <w:rPr>
                <w:rFonts w:cstheme="minorHAnsi"/>
              </w:rPr>
              <w:t>uidance</w:t>
            </w:r>
          </w:p>
          <w:p w14:paraId="4F5AC12C" w14:textId="77777777" w:rsidR="009414B1" w:rsidRPr="00AB4FE5" w:rsidRDefault="009414B1" w:rsidP="009414B1">
            <w:pPr>
              <w:rPr>
                <w:rFonts w:cstheme="minorHAnsi"/>
                <w:b/>
                <w:bCs/>
              </w:rPr>
            </w:pPr>
            <w:r w:rsidRPr="00AB4FE5">
              <w:rPr>
                <w:rFonts w:cstheme="minorHAnsi"/>
                <w:b/>
                <w:bCs/>
              </w:rPr>
              <w:t>COVID-19 vaccination: resources for children aged 5 to 11 years</w:t>
            </w:r>
          </w:p>
          <w:p w14:paraId="32BFC5DF" w14:textId="77777777" w:rsidR="009414B1" w:rsidRDefault="009414B1" w:rsidP="009414B1">
            <w:pPr>
              <w:rPr>
                <w:rFonts w:ascii="Calibri" w:eastAsia="Calibri" w:hAnsi="Calibri" w:cs="Calibri"/>
              </w:rPr>
            </w:pPr>
            <w:r w:rsidRPr="00AB4FE5">
              <w:rPr>
                <w:rFonts w:cstheme="minorHAnsi"/>
              </w:rPr>
              <w:t>Added link to view the guide for parents of children aged 5 to 11 years British Sign Language video.</w:t>
            </w:r>
            <w:r w:rsidRPr="00AB4FE5">
              <w:rPr>
                <w:rFonts w:ascii="Calibri" w:eastAsia="Calibri" w:hAnsi="Calibri" w:cs="Calibri"/>
              </w:rPr>
              <w:t xml:space="preserve"> </w:t>
            </w:r>
          </w:p>
          <w:p w14:paraId="423650EF" w14:textId="77777777" w:rsidR="009414B1" w:rsidRDefault="009414B1" w:rsidP="009414B1">
            <w:pPr>
              <w:rPr>
                <w:rFonts w:ascii="Calibri" w:eastAsia="Calibri" w:hAnsi="Calibri" w:cs="Calibri"/>
              </w:rPr>
            </w:pPr>
          </w:p>
          <w:p w14:paraId="273CD599" w14:textId="474D9722" w:rsidR="009414B1" w:rsidRPr="00AB4FE5" w:rsidRDefault="009414B1" w:rsidP="009414B1">
            <w:pPr>
              <w:rPr>
                <w:rFonts w:ascii="Calibri" w:eastAsia="Calibri" w:hAnsi="Calibri" w:cs="Calibri"/>
              </w:rPr>
            </w:pPr>
            <w:r w:rsidRPr="00AB4FE5">
              <w:rPr>
                <w:rFonts w:ascii="Calibri" w:eastAsia="Calibri" w:hAnsi="Calibri" w:cs="Calibri"/>
              </w:rPr>
              <w:t>G</w:t>
            </w:r>
            <w:r>
              <w:rPr>
                <w:rFonts w:ascii="Calibri" w:eastAsia="Calibri" w:hAnsi="Calibri" w:cs="Calibri"/>
              </w:rPr>
              <w:t>overnment g</w:t>
            </w:r>
            <w:r w:rsidRPr="00AB4FE5">
              <w:rPr>
                <w:rFonts w:ascii="Calibri" w:eastAsia="Calibri" w:hAnsi="Calibri" w:cs="Calibri"/>
              </w:rPr>
              <w:t>uidance</w:t>
            </w:r>
          </w:p>
          <w:p w14:paraId="63DB141D" w14:textId="77777777" w:rsidR="009414B1" w:rsidRPr="00AB4FE5" w:rsidRDefault="009414B1" w:rsidP="009414B1">
            <w:pPr>
              <w:rPr>
                <w:rFonts w:ascii="Calibri" w:eastAsia="Calibri" w:hAnsi="Calibri" w:cs="Calibri"/>
                <w:b/>
                <w:bCs/>
              </w:rPr>
            </w:pPr>
            <w:r w:rsidRPr="00AB4FE5">
              <w:rPr>
                <w:rFonts w:ascii="Calibri" w:eastAsia="Calibri" w:hAnsi="Calibri" w:cs="Calibri"/>
                <w:b/>
                <w:bCs/>
              </w:rPr>
              <w:t>COVID-19 vaccination: British Sign Language resources</w:t>
            </w:r>
          </w:p>
          <w:p w14:paraId="6F463F94" w14:textId="63B4E6E6" w:rsidR="009414B1" w:rsidRDefault="009414B1" w:rsidP="009414B1">
            <w:pPr>
              <w:rPr>
                <w:rFonts w:cstheme="minorHAnsi"/>
              </w:rPr>
            </w:pPr>
            <w:r w:rsidRPr="00AB4FE5">
              <w:rPr>
                <w:rFonts w:cstheme="minorHAnsi"/>
              </w:rPr>
              <w:t>Added the British sign language video guide for parents of children aged 5 to 11 years.</w:t>
            </w:r>
          </w:p>
        </w:tc>
        <w:tc>
          <w:tcPr>
            <w:tcW w:w="6807" w:type="dxa"/>
          </w:tcPr>
          <w:p w14:paraId="7C4807E2" w14:textId="77777777" w:rsidR="009414B1" w:rsidRDefault="002D0DA2" w:rsidP="009414B1">
            <w:hyperlink r:id="rId9" w:anchor="full-publication-update-history" w:history="1">
              <w:r w:rsidR="009414B1" w:rsidRPr="00EE7460">
                <w:rPr>
                  <w:rStyle w:val="Hyperlink"/>
                </w:rPr>
                <w:t>https://www.gov.uk/government/publications/covid-19-vaccination-resources-for-children-aged-5-to-11-years?utm_medium=email&amp;utm_campaign=govuk-notifications-topic&amp;utm_source=477e28cb-96a0-4f44-80cd-96402f206a74&amp;utm_content=daily#full-publication-update-history</w:t>
              </w:r>
            </w:hyperlink>
            <w:r w:rsidR="009414B1">
              <w:t xml:space="preserve"> </w:t>
            </w:r>
          </w:p>
          <w:p w14:paraId="696CF6DC" w14:textId="77777777" w:rsidR="009414B1" w:rsidRDefault="009414B1" w:rsidP="009414B1"/>
          <w:p w14:paraId="7501FD09" w14:textId="02395503" w:rsidR="009414B1" w:rsidRDefault="002D0DA2" w:rsidP="009414B1">
            <w:hyperlink r:id="rId10" w:anchor="full-publication-update-history" w:history="1">
              <w:r w:rsidR="009414B1" w:rsidRPr="00EE7460">
                <w:rPr>
                  <w:rStyle w:val="Hyperlink"/>
                </w:rPr>
                <w:t>https://www.gov.uk/government/publications/covid-19-vaccination-british-sign-language-resources?utm_medium=email&amp;utm_campaign=govuk-notifications-topic&amp;utm_source=20efe3bb-c0dd-4c30-980c-3da3d5a6f6bc&amp;utm_content=daily#full-publication-update-history</w:t>
              </w:r>
            </w:hyperlink>
            <w:r w:rsidR="009414B1">
              <w:t xml:space="preserve"> </w:t>
            </w:r>
          </w:p>
        </w:tc>
      </w:tr>
      <w:bookmarkEnd w:id="3"/>
      <w:tr w:rsidR="009414B1" w:rsidRPr="00AF5316" w14:paraId="70F68BE1" w14:textId="77777777" w:rsidTr="004C2A6A">
        <w:trPr>
          <w:trHeight w:val="1083"/>
        </w:trPr>
        <w:tc>
          <w:tcPr>
            <w:tcW w:w="1423" w:type="dxa"/>
          </w:tcPr>
          <w:p w14:paraId="5DEBC171" w14:textId="01D2AC06" w:rsidR="009414B1" w:rsidRDefault="009414B1" w:rsidP="009414B1">
            <w:r>
              <w:t xml:space="preserve">29 </w:t>
            </w:r>
            <w:r w:rsidRPr="001D0EC2">
              <w:t>March</w:t>
            </w:r>
          </w:p>
        </w:tc>
        <w:tc>
          <w:tcPr>
            <w:tcW w:w="7797" w:type="dxa"/>
            <w:gridSpan w:val="2"/>
          </w:tcPr>
          <w:p w14:paraId="352753CB" w14:textId="35619AE9" w:rsidR="009414B1" w:rsidRPr="00AE531F" w:rsidRDefault="009414B1" w:rsidP="009414B1">
            <w:pPr>
              <w:rPr>
                <w:rFonts w:ascii="Calibri" w:eastAsia="Calibri" w:hAnsi="Calibri" w:cs="Calibri"/>
              </w:rPr>
            </w:pPr>
            <w:r w:rsidRPr="00AE531F">
              <w:rPr>
                <w:rFonts w:ascii="Calibri" w:eastAsia="Calibri" w:hAnsi="Calibri" w:cs="Calibri"/>
              </w:rPr>
              <w:t>G</w:t>
            </w:r>
            <w:r>
              <w:rPr>
                <w:rFonts w:ascii="Calibri" w:eastAsia="Calibri" w:hAnsi="Calibri" w:cs="Calibri"/>
              </w:rPr>
              <w:t>overnment g</w:t>
            </w:r>
            <w:r w:rsidRPr="00AE531F">
              <w:rPr>
                <w:rFonts w:ascii="Calibri" w:eastAsia="Calibri" w:hAnsi="Calibri" w:cs="Calibri"/>
              </w:rPr>
              <w:t>uidance</w:t>
            </w:r>
            <w:r>
              <w:rPr>
                <w:rFonts w:ascii="Calibri" w:eastAsia="Calibri" w:hAnsi="Calibri" w:cs="Calibri"/>
              </w:rPr>
              <w:t xml:space="preserve"> – new publication</w:t>
            </w:r>
          </w:p>
          <w:p w14:paraId="40C65AFA" w14:textId="77777777" w:rsidR="009414B1" w:rsidRPr="00AE531F" w:rsidRDefault="009414B1" w:rsidP="009414B1">
            <w:pPr>
              <w:rPr>
                <w:rFonts w:ascii="Calibri" w:eastAsia="Calibri" w:hAnsi="Calibri" w:cs="Calibri"/>
                <w:b/>
                <w:bCs/>
              </w:rPr>
            </w:pPr>
            <w:r w:rsidRPr="00AE531F">
              <w:rPr>
                <w:rFonts w:ascii="Calibri" w:eastAsia="Calibri" w:hAnsi="Calibri" w:cs="Calibri"/>
                <w:b/>
                <w:bCs/>
              </w:rPr>
              <w:t>COVID-19: adult surveillance</w:t>
            </w:r>
          </w:p>
          <w:p w14:paraId="3868F866" w14:textId="13F4AF07" w:rsidR="009414B1" w:rsidRPr="00B56F88" w:rsidRDefault="009414B1" w:rsidP="009414B1">
            <w:pPr>
              <w:rPr>
                <w:rFonts w:ascii="Calibri" w:eastAsia="Calibri" w:hAnsi="Calibri" w:cs="Calibri"/>
              </w:rPr>
            </w:pPr>
            <w:r w:rsidRPr="00AE531F">
              <w:rPr>
                <w:rFonts w:ascii="Calibri" w:eastAsia="Calibri" w:hAnsi="Calibri" w:cs="Calibri"/>
              </w:rPr>
              <w:t>Description of UKHSA adult surveillance programmes for COVID-19.</w:t>
            </w:r>
          </w:p>
        </w:tc>
        <w:tc>
          <w:tcPr>
            <w:tcW w:w="6807" w:type="dxa"/>
          </w:tcPr>
          <w:p w14:paraId="2E0E2D8F" w14:textId="101BB3FF" w:rsidR="009414B1" w:rsidRDefault="002D0DA2" w:rsidP="009414B1">
            <w:hyperlink r:id="rId11" w:history="1">
              <w:r w:rsidR="009414B1" w:rsidRPr="00E06824">
                <w:rPr>
                  <w:rStyle w:val="Hyperlink"/>
                </w:rPr>
                <w:t>https://www.gov.uk/guidance/covid-19-adult-surveillance?utm_medium=email&amp;utm_campaign=govuk-notifications-topic&amp;utm_source=63789d2a-2f07-4856-ac85-1101d72e95c9&amp;utm_content=daily</w:t>
              </w:r>
            </w:hyperlink>
            <w:r w:rsidR="009414B1">
              <w:t xml:space="preserve"> </w:t>
            </w:r>
          </w:p>
        </w:tc>
      </w:tr>
    </w:tbl>
    <w:p w14:paraId="48D3E8FC" w14:textId="77777777" w:rsidR="002A4722" w:rsidRDefault="002A4722">
      <w:r>
        <w:br w:type="page"/>
      </w:r>
    </w:p>
    <w:tbl>
      <w:tblPr>
        <w:tblStyle w:val="TableGrid"/>
        <w:tblW w:w="16027" w:type="dxa"/>
        <w:tblInd w:w="-294" w:type="dxa"/>
        <w:tblLayout w:type="fixed"/>
        <w:tblLook w:val="04A0" w:firstRow="1" w:lastRow="0" w:firstColumn="1" w:lastColumn="0" w:noHBand="0" w:noVBand="1"/>
      </w:tblPr>
      <w:tblGrid>
        <w:gridCol w:w="1423"/>
        <w:gridCol w:w="7797"/>
        <w:gridCol w:w="6807"/>
      </w:tblGrid>
      <w:tr w:rsidR="00687DB3" w:rsidRPr="009B46CA" w14:paraId="54892ACA" w14:textId="77777777" w:rsidTr="00E765FE">
        <w:tc>
          <w:tcPr>
            <w:tcW w:w="1423" w:type="dxa"/>
            <w:tcBorders>
              <w:top w:val="single" w:sz="4" w:space="0" w:color="auto"/>
            </w:tcBorders>
            <w:shd w:val="clear" w:color="auto" w:fill="FFFFCC"/>
          </w:tcPr>
          <w:p w14:paraId="08275D5E" w14:textId="07184320" w:rsidR="00687DB3" w:rsidRDefault="00687DB3" w:rsidP="00687DB3">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69358775" w14:textId="77777777" w:rsidR="00687DB3" w:rsidRPr="009B46CA" w:rsidRDefault="00687DB3" w:rsidP="00687DB3">
            <w:pPr>
              <w:rPr>
                <w:rFonts w:ascii="Calibri" w:eastAsia="Calibri" w:hAnsi="Calibri" w:cs="Calibri"/>
              </w:rPr>
            </w:pPr>
            <w:r w:rsidRPr="00A84987">
              <w:t>Topic</w:t>
            </w:r>
          </w:p>
        </w:tc>
        <w:tc>
          <w:tcPr>
            <w:tcW w:w="6807" w:type="dxa"/>
            <w:tcBorders>
              <w:top w:val="single" w:sz="4" w:space="0" w:color="auto"/>
            </w:tcBorders>
            <w:shd w:val="clear" w:color="auto" w:fill="FFFFCC"/>
          </w:tcPr>
          <w:p w14:paraId="459A8911" w14:textId="77777777" w:rsidR="00687DB3" w:rsidRPr="009B46CA" w:rsidRDefault="00687DB3" w:rsidP="00687DB3">
            <w:r w:rsidRPr="00A84987">
              <w:t>Website</w:t>
            </w:r>
          </w:p>
        </w:tc>
      </w:tr>
      <w:tr w:rsidR="002A4722" w:rsidRPr="00AF5316" w14:paraId="20E48A80" w14:textId="77777777" w:rsidTr="00767A19">
        <w:tc>
          <w:tcPr>
            <w:tcW w:w="1423" w:type="dxa"/>
          </w:tcPr>
          <w:p w14:paraId="1526C523" w14:textId="53784627" w:rsidR="002A4722" w:rsidRDefault="002A4722" w:rsidP="002A4722">
            <w:r>
              <w:t xml:space="preserve">29 </w:t>
            </w:r>
            <w:r w:rsidRPr="001D0EC2">
              <w:t>March</w:t>
            </w:r>
          </w:p>
        </w:tc>
        <w:tc>
          <w:tcPr>
            <w:tcW w:w="7797" w:type="dxa"/>
          </w:tcPr>
          <w:p w14:paraId="48281CDC" w14:textId="77777777" w:rsidR="002A4722" w:rsidRPr="00405CC7" w:rsidRDefault="002A4722" w:rsidP="002A4722">
            <w:pPr>
              <w:tabs>
                <w:tab w:val="left" w:pos="2340"/>
              </w:tabs>
              <w:rPr>
                <w:rFonts w:ascii="Calibri" w:eastAsia="Calibri" w:hAnsi="Calibri" w:cs="Calibri"/>
                <w:b/>
                <w:bCs/>
              </w:rPr>
            </w:pPr>
            <w:r w:rsidRPr="00405CC7">
              <w:rPr>
                <w:rFonts w:ascii="Calibri" w:eastAsia="Calibri" w:hAnsi="Calibri" w:cs="Calibri"/>
                <w:b/>
                <w:bCs/>
              </w:rPr>
              <w:t>Coronavirus and self-isolation after testing positive in England: 28 February to 8 March 2022</w:t>
            </w:r>
          </w:p>
          <w:p w14:paraId="0B657B8D" w14:textId="45E803D4" w:rsidR="002A4722" w:rsidRPr="00F26AB0" w:rsidRDefault="002A4722" w:rsidP="002A4722">
            <w:pPr>
              <w:tabs>
                <w:tab w:val="left" w:pos="2640"/>
              </w:tabs>
              <w:rPr>
                <w:rFonts w:cstheme="minorHAnsi"/>
              </w:rPr>
            </w:pPr>
            <w:r w:rsidRPr="00405CC7">
              <w:rPr>
                <w:rFonts w:ascii="Calibri" w:eastAsia="Calibri" w:hAnsi="Calibri" w:cs="Calibri"/>
              </w:rPr>
              <w:t>Behaviour of individuals advised to self-isolate after testing positive for COVID-19, from the COVID Test and Trace Cases Insights Survey. Includes information on the impact of self-isolation on well-being and finances</w:t>
            </w:r>
          </w:p>
        </w:tc>
        <w:tc>
          <w:tcPr>
            <w:tcW w:w="6807" w:type="dxa"/>
          </w:tcPr>
          <w:p w14:paraId="4F418DAA" w14:textId="70E7C909" w:rsidR="002A4722" w:rsidRDefault="002D0DA2" w:rsidP="002A4722">
            <w:hyperlink r:id="rId12" w:history="1">
              <w:r w:rsidR="002A4722" w:rsidRPr="00E06824">
                <w:rPr>
                  <w:rStyle w:val="Hyperlink"/>
                </w:rPr>
                <w:t>https://www.ons.gov.uk/peoplepopulationandcommunity/healthandsocialcare/healthandwellbeing/bulletins/coronavirusandselfisolationaftertestingpositiveinengland/28februaryto8march2022</w:t>
              </w:r>
            </w:hyperlink>
            <w:r w:rsidR="002A4722">
              <w:t xml:space="preserve"> </w:t>
            </w:r>
          </w:p>
        </w:tc>
      </w:tr>
      <w:tr w:rsidR="002A4722" w:rsidRPr="00AF5316" w14:paraId="233D3277" w14:textId="77777777" w:rsidTr="00767A19">
        <w:tc>
          <w:tcPr>
            <w:tcW w:w="1423" w:type="dxa"/>
          </w:tcPr>
          <w:p w14:paraId="2FE66900" w14:textId="192ED895" w:rsidR="002A4722" w:rsidRDefault="00C07AD3" w:rsidP="002A4722">
            <w:r>
              <w:t xml:space="preserve">30 </w:t>
            </w:r>
            <w:r w:rsidR="002A4722" w:rsidRPr="008026FE">
              <w:t>March</w:t>
            </w:r>
          </w:p>
        </w:tc>
        <w:tc>
          <w:tcPr>
            <w:tcW w:w="7797" w:type="dxa"/>
          </w:tcPr>
          <w:p w14:paraId="1C96C98E" w14:textId="4580A530" w:rsidR="00C07AD3" w:rsidRPr="00C07AD3" w:rsidRDefault="00C07AD3" w:rsidP="00C07AD3">
            <w:pPr>
              <w:tabs>
                <w:tab w:val="left" w:pos="2640"/>
              </w:tabs>
              <w:rPr>
                <w:rFonts w:cstheme="minorHAnsi"/>
              </w:rPr>
            </w:pPr>
            <w:r>
              <w:rPr>
                <w:rFonts w:cstheme="minorHAnsi"/>
              </w:rPr>
              <w:t xml:space="preserve">Government </w:t>
            </w:r>
            <w:r w:rsidRPr="00C07AD3">
              <w:rPr>
                <w:rFonts w:cstheme="minorHAnsi"/>
              </w:rPr>
              <w:t>News story</w:t>
            </w:r>
          </w:p>
          <w:p w14:paraId="5FBF18D3" w14:textId="77777777" w:rsidR="00C07AD3" w:rsidRPr="00C07AD3" w:rsidRDefault="00C07AD3" w:rsidP="00C07AD3">
            <w:pPr>
              <w:tabs>
                <w:tab w:val="left" w:pos="2640"/>
              </w:tabs>
              <w:rPr>
                <w:rFonts w:cstheme="minorHAnsi"/>
                <w:b/>
                <w:bCs/>
              </w:rPr>
            </w:pPr>
            <w:r w:rsidRPr="00C07AD3">
              <w:rPr>
                <w:rFonts w:cstheme="minorHAnsi"/>
                <w:b/>
                <w:bCs/>
              </w:rPr>
              <w:t>Changes to COVID-19 testing in England from 1 April</w:t>
            </w:r>
          </w:p>
          <w:p w14:paraId="41283CBE" w14:textId="77777777" w:rsidR="00C07AD3" w:rsidRPr="00C07AD3" w:rsidRDefault="00C07AD3" w:rsidP="00C07AD3">
            <w:pPr>
              <w:tabs>
                <w:tab w:val="left" w:pos="2640"/>
              </w:tabs>
              <w:rPr>
                <w:rFonts w:cstheme="minorHAnsi"/>
              </w:rPr>
            </w:pPr>
            <w:r w:rsidRPr="00C07AD3">
              <w:rPr>
                <w:rFonts w:cstheme="minorHAnsi"/>
              </w:rPr>
              <w:t>Information on who can access free coronavirus (COVID-19) tests from 1 April 2022 and how to get them.</w:t>
            </w:r>
          </w:p>
          <w:p w14:paraId="3556FEFD" w14:textId="7AD20AFF" w:rsidR="002A4722" w:rsidRPr="00534306" w:rsidRDefault="002A4722" w:rsidP="002A4722">
            <w:pPr>
              <w:tabs>
                <w:tab w:val="left" w:pos="2640"/>
              </w:tabs>
              <w:rPr>
                <w:rFonts w:cstheme="minorHAnsi"/>
              </w:rPr>
            </w:pPr>
          </w:p>
        </w:tc>
        <w:tc>
          <w:tcPr>
            <w:tcW w:w="6807" w:type="dxa"/>
          </w:tcPr>
          <w:p w14:paraId="65810F84" w14:textId="0D0C0007" w:rsidR="002A4722" w:rsidRDefault="002D0DA2" w:rsidP="002A4722">
            <w:hyperlink r:id="rId13" w:history="1">
              <w:r w:rsidR="00C07AD3" w:rsidRPr="00700992">
                <w:rPr>
                  <w:rStyle w:val="Hyperlink"/>
                </w:rPr>
                <w:t>https://www.gov.uk/government/news/changes-to-covid-19-testing-in-england-from-1-april?utm_medium=email&amp;utm_campaign=govuk-notifications-topic&amp;utm_source=818d93cc-d6fd-4692-ac16-3112838ba560&amp;utm_content=daily</w:t>
              </w:r>
            </w:hyperlink>
            <w:r w:rsidR="00C07AD3">
              <w:t xml:space="preserve"> </w:t>
            </w:r>
          </w:p>
        </w:tc>
      </w:tr>
      <w:tr w:rsidR="002A4722" w:rsidRPr="00AF5316" w14:paraId="22BDDC21" w14:textId="77777777" w:rsidTr="00767A19">
        <w:tc>
          <w:tcPr>
            <w:tcW w:w="1423" w:type="dxa"/>
          </w:tcPr>
          <w:p w14:paraId="403FFB6C" w14:textId="762D3981" w:rsidR="002A4722" w:rsidRDefault="007C5B64" w:rsidP="002A4722">
            <w:bookmarkStart w:id="4" w:name="_Hlk98316042"/>
            <w:r>
              <w:t xml:space="preserve">31 </w:t>
            </w:r>
            <w:r w:rsidR="002A4722" w:rsidRPr="008026FE">
              <w:t>March</w:t>
            </w:r>
          </w:p>
        </w:tc>
        <w:tc>
          <w:tcPr>
            <w:tcW w:w="7797" w:type="dxa"/>
          </w:tcPr>
          <w:p w14:paraId="412E61DB" w14:textId="77777777" w:rsidR="002A4722" w:rsidRDefault="009414B1" w:rsidP="002A4722">
            <w:pPr>
              <w:tabs>
                <w:tab w:val="left" w:pos="1185"/>
              </w:tabs>
              <w:rPr>
                <w:rFonts w:cstheme="minorHAnsi"/>
              </w:rPr>
            </w:pPr>
            <w:r>
              <w:rPr>
                <w:rFonts w:cstheme="minorHAnsi"/>
              </w:rPr>
              <w:t>Health management and Policy Alert from The King</w:t>
            </w:r>
            <w:r w:rsidR="007C5B64">
              <w:rPr>
                <w:rFonts w:cstheme="minorHAnsi"/>
              </w:rPr>
              <w:t>’s Fund library</w:t>
            </w:r>
          </w:p>
          <w:p w14:paraId="258D452A" w14:textId="77777777" w:rsidR="007C5B64" w:rsidRPr="007C5B64" w:rsidRDefault="007C5B64" w:rsidP="007C5B64">
            <w:pPr>
              <w:tabs>
                <w:tab w:val="left" w:pos="1185"/>
              </w:tabs>
              <w:rPr>
                <w:rFonts w:cstheme="minorHAnsi"/>
                <w:b/>
                <w:bCs/>
              </w:rPr>
            </w:pPr>
            <w:r w:rsidRPr="007C5B64">
              <w:rPr>
                <w:rFonts w:cstheme="minorHAnsi"/>
                <w:b/>
                <w:bCs/>
              </w:rPr>
              <w:t>Public satisfaction with the NHS and social care in 2021: Results from the British Social Attitudes survey</w:t>
            </w:r>
          </w:p>
          <w:p w14:paraId="719D31C7" w14:textId="66AE3C79" w:rsidR="007C5B64" w:rsidRPr="00534306" w:rsidRDefault="007C5B64" w:rsidP="007C5B64">
            <w:pPr>
              <w:tabs>
                <w:tab w:val="left" w:pos="1185"/>
              </w:tabs>
              <w:rPr>
                <w:rFonts w:cstheme="minorHAnsi"/>
              </w:rPr>
            </w:pPr>
            <w:r w:rsidRPr="007C5B64">
              <w:rPr>
                <w:rFonts w:cstheme="minorHAnsi"/>
              </w:rPr>
              <w:t>This analysis of the 2021 British Social Attitudes Survey (undertaken by The King's Fund and the Nuffield Trust) finds that public satisfaction with how the NHS runs has fallen sharply to 36 per cent – an unprecedented drop of 17 percentage points from 2020 and the lowest level of satisfaction recorded since 1997. Despite this, support for the principles of the NHS is as strong as ever. The overwhelming majority of people expressed high levels of support for the founding principles of the NHS when asked if they should still apply in 2021: that it is free of charge when you need it (94 per cent), primarily funded through taxation (86 per cent) and available to everyone (84 per cent).</w:t>
            </w:r>
          </w:p>
        </w:tc>
        <w:tc>
          <w:tcPr>
            <w:tcW w:w="6807" w:type="dxa"/>
          </w:tcPr>
          <w:p w14:paraId="368B8D70" w14:textId="29F95A7C" w:rsidR="002A4722" w:rsidRDefault="002D0DA2" w:rsidP="002A4722">
            <w:hyperlink r:id="rId14" w:history="1">
              <w:r w:rsidR="007C5B64" w:rsidRPr="00503EBD">
                <w:rPr>
                  <w:rStyle w:val="Hyperlink"/>
                </w:rPr>
                <w:t>https://www.kingsfund.org.uk/publications/public-satisfaction-nhs-social-care-2021?utm_source=The%20King%27s%20Fund%20newsletters%20%28main%20account%29&amp;utm_medium=email&amp;utm_campaign=13101735_NEWSL_HMP%202022-04-01&amp;dm_i=21A8,7STD3,2NYYES,VTKP2,1</w:t>
              </w:r>
            </w:hyperlink>
            <w:r w:rsidR="007C5B64">
              <w:t xml:space="preserve"> </w:t>
            </w:r>
          </w:p>
        </w:tc>
      </w:tr>
      <w:bookmarkEnd w:id="4"/>
      <w:tr w:rsidR="002A4722" w14:paraId="7C1DB8C7" w14:textId="77777777" w:rsidTr="00E765FE">
        <w:tc>
          <w:tcPr>
            <w:tcW w:w="1423" w:type="dxa"/>
          </w:tcPr>
          <w:p w14:paraId="2BDBAA40" w14:textId="05ECD5DC" w:rsidR="002A4722" w:rsidRDefault="007C5B64" w:rsidP="002A4722">
            <w:r>
              <w:t xml:space="preserve">31 </w:t>
            </w:r>
            <w:r w:rsidR="002A4722" w:rsidRPr="008026FE">
              <w:t>March</w:t>
            </w:r>
          </w:p>
        </w:tc>
        <w:tc>
          <w:tcPr>
            <w:tcW w:w="7797" w:type="dxa"/>
          </w:tcPr>
          <w:p w14:paraId="113D6F47" w14:textId="77777777" w:rsidR="007C5B64" w:rsidRDefault="007C5B64" w:rsidP="007C5B64">
            <w:pPr>
              <w:spacing w:after="150"/>
              <w:rPr>
                <w:rFonts w:cstheme="minorHAnsi"/>
                <w:b/>
                <w:bCs/>
              </w:rPr>
            </w:pPr>
            <w:r w:rsidRPr="007C5B64">
              <w:rPr>
                <w:rFonts w:cstheme="minorHAnsi"/>
              </w:rPr>
              <w:t>Royal College of Physicians (</w:t>
            </w:r>
            <w:proofErr w:type="gramStart"/>
            <w:r w:rsidRPr="007C5B64">
              <w:rPr>
                <w:rFonts w:cstheme="minorHAnsi"/>
              </w:rPr>
              <w:t>RCP)</w:t>
            </w:r>
            <w:r>
              <w:rPr>
                <w:rFonts w:cstheme="minorHAnsi"/>
              </w:rPr>
              <w:t xml:space="preserve">   </w:t>
            </w:r>
            <w:proofErr w:type="gramEnd"/>
            <w:r>
              <w:rPr>
                <w:rFonts w:cstheme="minorHAnsi"/>
              </w:rPr>
              <w:t xml:space="preserve">                                                                                         </w:t>
            </w:r>
            <w:r w:rsidRPr="007C5B64">
              <w:rPr>
                <w:rFonts w:cstheme="minorHAnsi"/>
                <w:b/>
                <w:bCs/>
              </w:rPr>
              <w:t>Personalised prescribing: using pharmacogenomics to improve patient outcomes</w:t>
            </w:r>
          </w:p>
          <w:p w14:paraId="251F1EA3" w14:textId="5B7421B1" w:rsidR="002A4722" w:rsidRPr="00534306" w:rsidRDefault="007C5B64" w:rsidP="007C5B64">
            <w:pPr>
              <w:spacing w:after="150"/>
              <w:rPr>
                <w:rFonts w:cstheme="minorHAnsi"/>
              </w:rPr>
            </w:pPr>
            <w:r w:rsidRPr="007C5B64">
              <w:rPr>
                <w:rFonts w:cstheme="minorHAnsi"/>
              </w:rPr>
              <w:t>This report (from an RCP and British Pharmacological Society joint working party) explains how a type of testing, known as pharmacogenomic testing, should be deployed across the NHS to ensure all patients have an equal chance of being prescribed a medicine at a dose that is likely to be safe and effective for them, with minimal side effects. There can be enormous variation from person to person in whether a medicine works, whether it causes serious side effects and what dose is needed. The report states that testing patients for genetic variations that affect how their body will respond to common medicines must be integrated fully, fairly and swiftly into the NHS.</w:t>
            </w:r>
          </w:p>
        </w:tc>
        <w:tc>
          <w:tcPr>
            <w:tcW w:w="6807" w:type="dxa"/>
          </w:tcPr>
          <w:p w14:paraId="35E70E56" w14:textId="55D14F58" w:rsidR="002A4722" w:rsidRDefault="002D0DA2" w:rsidP="002A4722">
            <w:hyperlink r:id="rId15" w:history="1">
              <w:r w:rsidR="007C5B64" w:rsidRPr="00503EBD">
                <w:rPr>
                  <w:rStyle w:val="Hyperlink"/>
                </w:rPr>
                <w:t>https://kingsfundmail.org.uk/21A8-7STD3-2NYYES-4R4P61-1/c.aspx</w:t>
              </w:r>
            </w:hyperlink>
            <w:r w:rsidR="007C5B64">
              <w:t xml:space="preserve"> </w:t>
            </w:r>
          </w:p>
        </w:tc>
      </w:tr>
      <w:tr w:rsidR="009563D7" w:rsidRPr="009B46CA" w14:paraId="769E73E1" w14:textId="77777777" w:rsidTr="009C221B">
        <w:tc>
          <w:tcPr>
            <w:tcW w:w="1423" w:type="dxa"/>
            <w:tcBorders>
              <w:top w:val="single" w:sz="4" w:space="0" w:color="auto"/>
            </w:tcBorders>
            <w:shd w:val="clear" w:color="auto" w:fill="FFFFCC"/>
          </w:tcPr>
          <w:p w14:paraId="6601F75B" w14:textId="77777777" w:rsidR="009563D7" w:rsidRDefault="009563D7" w:rsidP="009C221B">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747B57D0" w14:textId="77777777" w:rsidR="009563D7" w:rsidRPr="009B46CA" w:rsidRDefault="009563D7" w:rsidP="009C221B">
            <w:pPr>
              <w:rPr>
                <w:rFonts w:ascii="Calibri" w:eastAsia="Calibri" w:hAnsi="Calibri" w:cs="Calibri"/>
              </w:rPr>
            </w:pPr>
            <w:r w:rsidRPr="00A84987">
              <w:t>Topic</w:t>
            </w:r>
          </w:p>
        </w:tc>
        <w:tc>
          <w:tcPr>
            <w:tcW w:w="6807" w:type="dxa"/>
            <w:tcBorders>
              <w:top w:val="single" w:sz="4" w:space="0" w:color="auto"/>
            </w:tcBorders>
            <w:shd w:val="clear" w:color="auto" w:fill="FFFFCC"/>
          </w:tcPr>
          <w:p w14:paraId="3AE4CD22" w14:textId="77777777" w:rsidR="009563D7" w:rsidRPr="009B46CA" w:rsidRDefault="009563D7" w:rsidP="009C221B">
            <w:r w:rsidRPr="00A84987">
              <w:t>Website</w:t>
            </w:r>
          </w:p>
        </w:tc>
      </w:tr>
      <w:tr w:rsidR="002A4722" w14:paraId="103F015D" w14:textId="77777777" w:rsidTr="00E765FE">
        <w:tc>
          <w:tcPr>
            <w:tcW w:w="1423" w:type="dxa"/>
          </w:tcPr>
          <w:p w14:paraId="37DCC22B" w14:textId="4B0EC57A" w:rsidR="002A4722" w:rsidRDefault="009563D7" w:rsidP="002A4722">
            <w:r>
              <w:t xml:space="preserve">31 </w:t>
            </w:r>
            <w:r w:rsidR="002A4722" w:rsidRPr="008026FE">
              <w:t>March</w:t>
            </w:r>
          </w:p>
        </w:tc>
        <w:tc>
          <w:tcPr>
            <w:tcW w:w="7797" w:type="dxa"/>
          </w:tcPr>
          <w:p w14:paraId="3B3B5AD5" w14:textId="77777777" w:rsidR="002A4722" w:rsidRDefault="007C5B64" w:rsidP="007C5B64">
            <w:pPr>
              <w:spacing w:after="150"/>
              <w:rPr>
                <w:rFonts w:cstheme="minorHAnsi"/>
              </w:rPr>
            </w:pPr>
            <w:r w:rsidRPr="007C5B64">
              <w:rPr>
                <w:rFonts w:cstheme="minorHAnsi"/>
              </w:rPr>
              <w:t>HM Government</w:t>
            </w:r>
            <w:r>
              <w:rPr>
                <w:rFonts w:cstheme="minorHAnsi"/>
              </w:rPr>
              <w:t xml:space="preserve">                                                                                                                 </w:t>
            </w:r>
            <w:r w:rsidRPr="007C5B64">
              <w:rPr>
                <w:rFonts w:cstheme="minorHAnsi"/>
                <w:b/>
                <w:bCs/>
              </w:rPr>
              <w:t>SEND Review: right support, right place, right time</w:t>
            </w:r>
            <w:r>
              <w:rPr>
                <w:rFonts w:cstheme="minorHAnsi"/>
                <w:b/>
                <w:bCs/>
              </w:rPr>
              <w:t xml:space="preserve">                                                                    </w:t>
            </w:r>
            <w:r w:rsidRPr="007C5B64">
              <w:rPr>
                <w:rFonts w:cstheme="minorHAnsi"/>
              </w:rPr>
              <w:t>The government is seeking views on this Green Paper about the changes they want to make to the special educational needs and disabilities (SEND) and alternative provision (AP) system in England. The consultation closes at 11.45pm on 1 July 2022.</w:t>
            </w:r>
          </w:p>
          <w:p w14:paraId="2B11B9EC" w14:textId="77755C0D" w:rsidR="009563D7" w:rsidRDefault="009563D7" w:rsidP="009563D7">
            <w:pPr>
              <w:spacing w:after="150"/>
              <w:rPr>
                <w:rFonts w:cstheme="minorHAnsi"/>
              </w:rPr>
            </w:pPr>
            <w:r>
              <w:rPr>
                <w:rFonts w:cstheme="minorHAnsi"/>
              </w:rPr>
              <w:t xml:space="preserve">Respond to the consultation                                                   </w:t>
            </w:r>
            <w:hyperlink r:id="rId16" w:history="1">
              <w:r w:rsidRPr="00503EBD">
                <w:rPr>
                  <w:rStyle w:val="Hyperlink"/>
                  <w:rFonts w:cstheme="minorHAnsi"/>
                </w:rPr>
                <w:t>https://consult.education.gov.uk/send-review-division/send-review-2022/?utm_source=The%20King%27s%20Fund%20newsletters%20%28main%20account%29&amp;utm_medium=email&amp;utm_campaign=13101735_NEWSL_HMP%202022-04-01&amp;dm_i=21A8,7STD3,2NYYES,VTPAT,1</w:t>
              </w:r>
            </w:hyperlink>
            <w:r>
              <w:rPr>
                <w:rFonts w:cstheme="minorHAnsi"/>
              </w:rPr>
              <w:t xml:space="preserve"> </w:t>
            </w:r>
          </w:p>
        </w:tc>
        <w:tc>
          <w:tcPr>
            <w:tcW w:w="6807" w:type="dxa"/>
          </w:tcPr>
          <w:p w14:paraId="62166574" w14:textId="13314FA8" w:rsidR="002A4722" w:rsidRPr="00BA0FBC" w:rsidRDefault="009563D7" w:rsidP="002A4722">
            <w:r>
              <w:t xml:space="preserve">Green paper </w:t>
            </w:r>
            <w:hyperlink r:id="rId17" w:history="1">
              <w:r w:rsidRPr="00503EBD">
                <w:rPr>
                  <w:rStyle w:val="Hyperlink"/>
                </w:rPr>
                <w:t>https://assets.publishing.service.gov.uk/government/uploads/system/uploads/attachment_data/file/1063620/SEND_review_right_support_right_place_right_time_accessible.pdf?utm_source=The%20King%27s%20Fund%20newsletters%20%28main%20account%29&amp;utm_medium=email&amp;utm_campaign=13101735_NEWSL_HMP%202022-04-01&amp;dm_i=21A8,7STD3,2NYYES,VTPAS,1</w:t>
              </w:r>
            </w:hyperlink>
            <w:r>
              <w:t xml:space="preserve"> </w:t>
            </w:r>
          </w:p>
        </w:tc>
      </w:tr>
      <w:tr w:rsidR="002A4722" w14:paraId="17F3BE7C" w14:textId="77777777" w:rsidTr="00E765FE">
        <w:tc>
          <w:tcPr>
            <w:tcW w:w="1423" w:type="dxa"/>
          </w:tcPr>
          <w:p w14:paraId="371E3DD1" w14:textId="74B2B652" w:rsidR="002A4722" w:rsidRDefault="009563D7" w:rsidP="002A4722">
            <w:r>
              <w:t xml:space="preserve">31 </w:t>
            </w:r>
            <w:r w:rsidR="002A4722" w:rsidRPr="008026FE">
              <w:t>March</w:t>
            </w:r>
          </w:p>
        </w:tc>
        <w:tc>
          <w:tcPr>
            <w:tcW w:w="7797" w:type="dxa"/>
          </w:tcPr>
          <w:p w14:paraId="1E365238" w14:textId="0258C081" w:rsidR="002A4722" w:rsidRPr="00BA0FBC" w:rsidRDefault="009563D7" w:rsidP="009563D7">
            <w:pPr>
              <w:spacing w:after="150"/>
              <w:rPr>
                <w:rFonts w:cstheme="minorHAnsi"/>
              </w:rPr>
            </w:pPr>
            <w:r>
              <w:rPr>
                <w:rFonts w:cstheme="minorHAnsi"/>
              </w:rPr>
              <w:t xml:space="preserve">Government </w:t>
            </w:r>
            <w:r w:rsidRPr="009563D7">
              <w:rPr>
                <w:rFonts w:cstheme="minorHAnsi"/>
              </w:rPr>
              <w:t>Research and analysis</w:t>
            </w:r>
            <w:r>
              <w:rPr>
                <w:rFonts w:cstheme="minorHAnsi"/>
              </w:rPr>
              <w:t xml:space="preserve">                                                                                                        </w:t>
            </w:r>
            <w:proofErr w:type="gramStart"/>
            <w:r w:rsidRPr="009563D7">
              <w:rPr>
                <w:rFonts w:cstheme="minorHAnsi"/>
                <w:b/>
                <w:bCs/>
              </w:rPr>
              <w:t>The</w:t>
            </w:r>
            <w:proofErr w:type="gramEnd"/>
            <w:r w:rsidRPr="009563D7">
              <w:rPr>
                <w:rFonts w:cstheme="minorHAnsi"/>
                <w:b/>
                <w:bCs/>
              </w:rPr>
              <w:t xml:space="preserve"> impact of the COVID-19 pandemic on adolescent mental health</w:t>
            </w:r>
            <w:r>
              <w:rPr>
                <w:rFonts w:cstheme="minorHAnsi"/>
                <w:b/>
                <w:bCs/>
              </w:rPr>
              <w:t xml:space="preserve">                              </w:t>
            </w:r>
            <w:r w:rsidRPr="009563D7">
              <w:rPr>
                <w:rFonts w:cstheme="minorHAnsi"/>
              </w:rPr>
              <w:t>Analysis of large-scale trial data to assess the impact of the pandemic on adolescent mental health and wellbeing.</w:t>
            </w:r>
          </w:p>
        </w:tc>
        <w:tc>
          <w:tcPr>
            <w:tcW w:w="6807" w:type="dxa"/>
          </w:tcPr>
          <w:p w14:paraId="24FCF946" w14:textId="26474C95" w:rsidR="002A4722" w:rsidRPr="00BA0FBC" w:rsidRDefault="002D0DA2" w:rsidP="002A4722">
            <w:hyperlink r:id="rId18" w:history="1">
              <w:r w:rsidR="009563D7" w:rsidRPr="00503EBD">
                <w:rPr>
                  <w:rStyle w:val="Hyperlink"/>
                </w:rPr>
                <w:t>https://www.gov.uk/government/publications/the-impact-of-the-covid-19-pandemic-on-adolescent-mental-health?utm_medium=email&amp;utm_campaign=govuk-notifications-topic&amp;utm_source=1aee6802-0c71-4234-9710-ced7b867f0ee&amp;utm_content=daily</w:t>
              </w:r>
            </w:hyperlink>
            <w:r w:rsidR="009563D7">
              <w:t xml:space="preserve"> </w:t>
            </w:r>
          </w:p>
        </w:tc>
      </w:tr>
      <w:tr w:rsidR="002A4722" w14:paraId="317A3538" w14:textId="77777777" w:rsidTr="00E765FE">
        <w:tc>
          <w:tcPr>
            <w:tcW w:w="1423" w:type="dxa"/>
          </w:tcPr>
          <w:p w14:paraId="1B46ABB2" w14:textId="61C5F1D9" w:rsidR="002A4722" w:rsidRDefault="009563D7" w:rsidP="002A4722">
            <w:bookmarkStart w:id="5" w:name="_Hlk99698370"/>
            <w:r>
              <w:t xml:space="preserve">31 </w:t>
            </w:r>
            <w:r w:rsidR="002A4722" w:rsidRPr="008026FE">
              <w:t>March</w:t>
            </w:r>
          </w:p>
        </w:tc>
        <w:tc>
          <w:tcPr>
            <w:tcW w:w="7797" w:type="dxa"/>
          </w:tcPr>
          <w:p w14:paraId="2F9AE431" w14:textId="2BAA186B" w:rsidR="009563D7" w:rsidRPr="009563D7" w:rsidRDefault="009563D7" w:rsidP="009563D7">
            <w:pPr>
              <w:tabs>
                <w:tab w:val="left" w:pos="2640"/>
              </w:tabs>
              <w:rPr>
                <w:rFonts w:cstheme="minorHAnsi"/>
              </w:rPr>
            </w:pPr>
            <w:r>
              <w:rPr>
                <w:rFonts w:cstheme="minorHAnsi"/>
              </w:rPr>
              <w:t xml:space="preserve">New Government </w:t>
            </w:r>
            <w:r w:rsidRPr="009563D7">
              <w:rPr>
                <w:rFonts w:cstheme="minorHAnsi"/>
              </w:rPr>
              <w:t>Guidance</w:t>
            </w:r>
          </w:p>
          <w:p w14:paraId="6430FB13" w14:textId="77777777" w:rsidR="009563D7" w:rsidRPr="009563D7" w:rsidRDefault="009563D7" w:rsidP="009563D7">
            <w:pPr>
              <w:tabs>
                <w:tab w:val="left" w:pos="2640"/>
              </w:tabs>
              <w:rPr>
                <w:rFonts w:cstheme="minorHAnsi"/>
                <w:b/>
                <w:bCs/>
              </w:rPr>
            </w:pPr>
            <w:r w:rsidRPr="009563D7">
              <w:rPr>
                <w:rFonts w:cstheme="minorHAnsi"/>
                <w:b/>
                <w:bCs/>
              </w:rPr>
              <w:t>Infection prevention and control in adult social care: COVID-19 supplement</w:t>
            </w:r>
          </w:p>
          <w:p w14:paraId="461CE87C" w14:textId="77777777" w:rsidR="009563D7" w:rsidRPr="009563D7" w:rsidRDefault="009563D7" w:rsidP="009563D7">
            <w:pPr>
              <w:tabs>
                <w:tab w:val="left" w:pos="2640"/>
              </w:tabs>
              <w:rPr>
                <w:rFonts w:cstheme="minorHAnsi"/>
              </w:rPr>
            </w:pPr>
            <w:r w:rsidRPr="009563D7">
              <w:rPr>
                <w:rFonts w:cstheme="minorHAnsi"/>
              </w:rPr>
              <w:t>Sets out how to reduce the spread of COVID-19 in adult social care settings in England. This guidance applies from 4 April 2022.</w:t>
            </w:r>
          </w:p>
          <w:p w14:paraId="013599D2" w14:textId="63C0567E" w:rsidR="002A4722" w:rsidRPr="00534306" w:rsidRDefault="002A4722" w:rsidP="002A4722">
            <w:pPr>
              <w:tabs>
                <w:tab w:val="left" w:pos="2640"/>
              </w:tabs>
              <w:rPr>
                <w:rFonts w:cstheme="minorHAnsi"/>
              </w:rPr>
            </w:pPr>
          </w:p>
        </w:tc>
        <w:tc>
          <w:tcPr>
            <w:tcW w:w="6807" w:type="dxa"/>
          </w:tcPr>
          <w:p w14:paraId="005AABB7" w14:textId="02C64977" w:rsidR="002A4722" w:rsidRDefault="002D0DA2" w:rsidP="002A4722">
            <w:hyperlink r:id="rId19" w:history="1">
              <w:r w:rsidR="009563D7" w:rsidRPr="00503EBD">
                <w:rPr>
                  <w:rStyle w:val="Hyperlink"/>
                </w:rPr>
                <w:t>https://www.gov.uk/government/publications/infection-prevention-and-control-in-adult-social-care-covid-19-supplement?utm_medium=email&amp;utm_campaign=govuk-notifications-topic&amp;utm_source=93bd7ed5-b56a-4173-b0a8-4eb49a890168&amp;utm_content=daily</w:t>
              </w:r>
            </w:hyperlink>
            <w:r w:rsidR="009563D7">
              <w:t xml:space="preserve"> </w:t>
            </w:r>
          </w:p>
        </w:tc>
      </w:tr>
      <w:tr w:rsidR="00E1611F" w14:paraId="49D58A00" w14:textId="77777777" w:rsidTr="00E765FE">
        <w:tc>
          <w:tcPr>
            <w:tcW w:w="1423" w:type="dxa"/>
          </w:tcPr>
          <w:p w14:paraId="00883A11" w14:textId="34A90B35" w:rsidR="00E1611F" w:rsidRDefault="00E1611F" w:rsidP="002A4722">
            <w:r>
              <w:t xml:space="preserve">31 March </w:t>
            </w:r>
          </w:p>
        </w:tc>
        <w:tc>
          <w:tcPr>
            <w:tcW w:w="7797" w:type="dxa"/>
          </w:tcPr>
          <w:p w14:paraId="6D694FDF" w14:textId="104ADD44" w:rsidR="00E1611F" w:rsidRPr="00E1611F" w:rsidRDefault="00E1611F" w:rsidP="00E1611F">
            <w:pPr>
              <w:tabs>
                <w:tab w:val="left" w:pos="2640"/>
              </w:tabs>
              <w:rPr>
                <w:rFonts w:cstheme="minorHAnsi"/>
              </w:rPr>
            </w:pPr>
            <w:r w:rsidRPr="00E1611F">
              <w:rPr>
                <w:rFonts w:cstheme="minorHAnsi"/>
              </w:rPr>
              <w:t>G</w:t>
            </w:r>
            <w:r>
              <w:rPr>
                <w:rFonts w:cstheme="minorHAnsi"/>
              </w:rPr>
              <w:t>overnment g</w:t>
            </w:r>
            <w:r w:rsidRPr="00E1611F">
              <w:rPr>
                <w:rFonts w:cstheme="minorHAnsi"/>
              </w:rPr>
              <w:t>uidance</w:t>
            </w:r>
          </w:p>
          <w:p w14:paraId="7C2A20E8" w14:textId="77777777" w:rsidR="00E1611F" w:rsidRPr="00E1611F" w:rsidRDefault="00E1611F" w:rsidP="00E1611F">
            <w:pPr>
              <w:tabs>
                <w:tab w:val="left" w:pos="2640"/>
              </w:tabs>
              <w:rPr>
                <w:rFonts w:cstheme="minorHAnsi"/>
                <w:b/>
                <w:bCs/>
              </w:rPr>
            </w:pPr>
            <w:r w:rsidRPr="00E1611F">
              <w:rPr>
                <w:rFonts w:cstheme="minorHAnsi"/>
                <w:b/>
                <w:bCs/>
              </w:rPr>
              <w:t>Coronavirus (COVID-19) testing for adult social care services</w:t>
            </w:r>
          </w:p>
          <w:p w14:paraId="773D7112" w14:textId="77777777" w:rsidR="00E1611F" w:rsidRPr="00E1611F" w:rsidRDefault="00E1611F" w:rsidP="00E1611F">
            <w:pPr>
              <w:tabs>
                <w:tab w:val="left" w:pos="2640"/>
              </w:tabs>
              <w:rPr>
                <w:rFonts w:cstheme="minorHAnsi"/>
              </w:rPr>
            </w:pPr>
            <w:r w:rsidRPr="00E1611F">
              <w:rPr>
                <w:rFonts w:cstheme="minorHAnsi"/>
              </w:rPr>
              <w:t>Outlines the COVID-19 testing available for staff, residents and visitors for all adult social care services.</w:t>
            </w:r>
          </w:p>
          <w:p w14:paraId="05284657" w14:textId="7919264B" w:rsidR="00E1611F" w:rsidRDefault="00E1611F" w:rsidP="009563D7">
            <w:pPr>
              <w:tabs>
                <w:tab w:val="left" w:pos="2640"/>
              </w:tabs>
              <w:rPr>
                <w:rFonts w:cstheme="minorHAnsi"/>
              </w:rPr>
            </w:pPr>
            <w:r w:rsidRPr="00E1611F">
              <w:rPr>
                <w:rFonts w:cstheme="minorHAnsi"/>
              </w:rPr>
              <w:t>Added COVID-19 testing in adult social care guidance.</w:t>
            </w:r>
          </w:p>
        </w:tc>
        <w:tc>
          <w:tcPr>
            <w:tcW w:w="6807" w:type="dxa"/>
          </w:tcPr>
          <w:p w14:paraId="751F38DE" w14:textId="53ABAF70" w:rsidR="00E1611F" w:rsidRDefault="002D0DA2" w:rsidP="002A4722">
            <w:hyperlink r:id="rId20" w:history="1">
              <w:r w:rsidR="00E1611F" w:rsidRPr="00503EBD">
                <w:rPr>
                  <w:rStyle w:val="Hyperlink"/>
                </w:rPr>
                <w:t>https://www.gov.uk/government/publications/coronavirus-covid-19-testing-for-adult-social-care-settings?utm_medium=email&amp;utm_campaign=govuk-notifications-topic&amp;utm_source=9d4caa86-2b9c-46a1-bfd6-6eb8410ab2f5&amp;utm_content=daily</w:t>
              </w:r>
            </w:hyperlink>
            <w:r w:rsidR="00E1611F">
              <w:t xml:space="preserve"> </w:t>
            </w:r>
          </w:p>
        </w:tc>
      </w:tr>
      <w:tr w:rsidR="00E1611F" w14:paraId="1D893784" w14:textId="77777777" w:rsidTr="00E765FE">
        <w:tc>
          <w:tcPr>
            <w:tcW w:w="1423" w:type="dxa"/>
          </w:tcPr>
          <w:p w14:paraId="5D860AEC" w14:textId="145CD669" w:rsidR="00E1611F" w:rsidRDefault="00E1611F" w:rsidP="002A4722">
            <w:r>
              <w:t>31 March</w:t>
            </w:r>
          </w:p>
        </w:tc>
        <w:tc>
          <w:tcPr>
            <w:tcW w:w="7797" w:type="dxa"/>
          </w:tcPr>
          <w:p w14:paraId="1D1E5555" w14:textId="4BFE48BD" w:rsidR="00E1611F" w:rsidRPr="00E1611F" w:rsidRDefault="00E1611F" w:rsidP="00E1611F">
            <w:pPr>
              <w:tabs>
                <w:tab w:val="left" w:pos="2640"/>
              </w:tabs>
              <w:rPr>
                <w:rFonts w:cstheme="minorHAnsi"/>
              </w:rPr>
            </w:pPr>
            <w:r>
              <w:rPr>
                <w:rFonts w:cstheme="minorHAnsi"/>
              </w:rPr>
              <w:t xml:space="preserve">Government </w:t>
            </w:r>
            <w:r w:rsidRPr="00E1611F">
              <w:rPr>
                <w:rFonts w:cstheme="minorHAnsi"/>
              </w:rPr>
              <w:t>News story</w:t>
            </w:r>
          </w:p>
          <w:p w14:paraId="2FBC4D16" w14:textId="77777777" w:rsidR="00E1611F" w:rsidRPr="00E1611F" w:rsidRDefault="00E1611F" w:rsidP="00E1611F">
            <w:pPr>
              <w:tabs>
                <w:tab w:val="left" w:pos="2640"/>
              </w:tabs>
              <w:rPr>
                <w:rFonts w:cstheme="minorHAnsi"/>
                <w:b/>
                <w:bCs/>
              </w:rPr>
            </w:pPr>
            <w:r w:rsidRPr="00E1611F">
              <w:rPr>
                <w:rFonts w:cstheme="minorHAnsi"/>
                <w:b/>
                <w:bCs/>
              </w:rPr>
              <w:t>National flu and COVID-19 surveillance reports published</w:t>
            </w:r>
          </w:p>
          <w:p w14:paraId="65E6091A" w14:textId="77777777" w:rsidR="00E1611F" w:rsidRPr="00E1611F" w:rsidRDefault="00E1611F" w:rsidP="00E1611F">
            <w:pPr>
              <w:tabs>
                <w:tab w:val="left" w:pos="2640"/>
              </w:tabs>
              <w:rPr>
                <w:rFonts w:cstheme="minorHAnsi"/>
              </w:rPr>
            </w:pPr>
            <w:r w:rsidRPr="00E1611F">
              <w:rPr>
                <w:rFonts w:cstheme="minorHAnsi"/>
              </w:rPr>
              <w:t>Weekly national influenza and coronavirus (COVID-19) report, COVID-19 activity, seasonal flu and other seasonal respiratory illnesses.</w:t>
            </w:r>
          </w:p>
          <w:p w14:paraId="7A5DEAA7" w14:textId="77777777" w:rsidR="00E1611F" w:rsidRPr="00E1611F" w:rsidRDefault="00E1611F" w:rsidP="00E1611F">
            <w:pPr>
              <w:tabs>
                <w:tab w:val="left" w:pos="2640"/>
              </w:tabs>
              <w:rPr>
                <w:rFonts w:cstheme="minorHAnsi"/>
              </w:rPr>
            </w:pPr>
          </w:p>
        </w:tc>
        <w:tc>
          <w:tcPr>
            <w:tcW w:w="6807" w:type="dxa"/>
          </w:tcPr>
          <w:p w14:paraId="00001098" w14:textId="06DAE38D" w:rsidR="00E1611F" w:rsidRDefault="002D0DA2" w:rsidP="002A4722">
            <w:hyperlink r:id="rId21" w:history="1">
              <w:r w:rsidR="00E1611F" w:rsidRPr="00503EBD">
                <w:rPr>
                  <w:rStyle w:val="Hyperlink"/>
                </w:rPr>
                <w:t>https://www.gov.uk/government/news/national-flu-and-covid-19-surveillance-reports-published?utm_medium=email&amp;utm_campaign=govuk-notifications-topic&amp;utm_source=0447543a-8560-40fa-81a0-754b8fdaffdd&amp;utm_content=daily</w:t>
              </w:r>
            </w:hyperlink>
            <w:r w:rsidR="00E1611F">
              <w:t xml:space="preserve"> </w:t>
            </w:r>
          </w:p>
        </w:tc>
      </w:tr>
    </w:tbl>
    <w:p w14:paraId="7CBBE42A" w14:textId="0AA4E6EF" w:rsidR="00E1611F" w:rsidRDefault="00E1611F">
      <w:r>
        <w:br w:type="page"/>
      </w:r>
    </w:p>
    <w:tbl>
      <w:tblPr>
        <w:tblStyle w:val="TableGrid"/>
        <w:tblW w:w="16027" w:type="dxa"/>
        <w:tblInd w:w="-294" w:type="dxa"/>
        <w:tblLayout w:type="fixed"/>
        <w:tblLook w:val="04A0" w:firstRow="1" w:lastRow="0" w:firstColumn="1" w:lastColumn="0" w:noHBand="0" w:noVBand="1"/>
      </w:tblPr>
      <w:tblGrid>
        <w:gridCol w:w="1423"/>
        <w:gridCol w:w="7797"/>
        <w:gridCol w:w="6807"/>
      </w:tblGrid>
      <w:tr w:rsidR="00E1611F" w:rsidRPr="009B46CA" w14:paraId="2837C49D" w14:textId="77777777" w:rsidTr="009C221B">
        <w:tc>
          <w:tcPr>
            <w:tcW w:w="1423" w:type="dxa"/>
            <w:tcBorders>
              <w:top w:val="single" w:sz="4" w:space="0" w:color="auto"/>
            </w:tcBorders>
            <w:shd w:val="clear" w:color="auto" w:fill="FFFFCC"/>
          </w:tcPr>
          <w:p w14:paraId="61971127" w14:textId="77777777" w:rsidR="00E1611F" w:rsidRDefault="00E1611F" w:rsidP="009C221B">
            <w:bookmarkStart w:id="6" w:name="_Hlk99956992"/>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7B79F422" w14:textId="77777777" w:rsidR="00E1611F" w:rsidRPr="009B46CA" w:rsidRDefault="00E1611F" w:rsidP="009C221B">
            <w:pPr>
              <w:rPr>
                <w:rFonts w:ascii="Calibri" w:eastAsia="Calibri" w:hAnsi="Calibri" w:cs="Calibri"/>
              </w:rPr>
            </w:pPr>
            <w:r w:rsidRPr="00A84987">
              <w:t>Topic</w:t>
            </w:r>
          </w:p>
        </w:tc>
        <w:tc>
          <w:tcPr>
            <w:tcW w:w="6807" w:type="dxa"/>
            <w:tcBorders>
              <w:top w:val="single" w:sz="4" w:space="0" w:color="auto"/>
            </w:tcBorders>
            <w:shd w:val="clear" w:color="auto" w:fill="FFFFCC"/>
          </w:tcPr>
          <w:p w14:paraId="1097BCEF" w14:textId="77777777" w:rsidR="00E1611F" w:rsidRPr="009B46CA" w:rsidRDefault="00E1611F" w:rsidP="009C221B">
            <w:r w:rsidRPr="00A84987">
              <w:t>Website</w:t>
            </w:r>
          </w:p>
        </w:tc>
      </w:tr>
      <w:bookmarkEnd w:id="6"/>
      <w:tr w:rsidR="00E1611F" w14:paraId="5FBA0269" w14:textId="77777777" w:rsidTr="00E765FE">
        <w:tc>
          <w:tcPr>
            <w:tcW w:w="1423" w:type="dxa"/>
          </w:tcPr>
          <w:p w14:paraId="2E4FFF93" w14:textId="3CE5F3BB" w:rsidR="00E1611F" w:rsidRDefault="00E1611F" w:rsidP="002A4722">
            <w:r>
              <w:t>31 March</w:t>
            </w:r>
          </w:p>
        </w:tc>
        <w:tc>
          <w:tcPr>
            <w:tcW w:w="7797" w:type="dxa"/>
          </w:tcPr>
          <w:p w14:paraId="46EBE82A" w14:textId="77777777" w:rsidR="00E1611F" w:rsidRPr="00E1611F" w:rsidRDefault="00E1611F" w:rsidP="00E1611F">
            <w:pPr>
              <w:tabs>
                <w:tab w:val="left" w:pos="2640"/>
              </w:tabs>
              <w:rPr>
                <w:rFonts w:cstheme="minorHAnsi"/>
              </w:rPr>
            </w:pPr>
            <w:r w:rsidRPr="00E1611F">
              <w:rPr>
                <w:rFonts w:cstheme="minorHAnsi"/>
              </w:rPr>
              <w:t>Research and analysis</w:t>
            </w:r>
          </w:p>
          <w:p w14:paraId="63366EE5" w14:textId="77777777" w:rsidR="00E1611F" w:rsidRPr="00E1611F" w:rsidRDefault="00E1611F" w:rsidP="00E1611F">
            <w:pPr>
              <w:tabs>
                <w:tab w:val="left" w:pos="2640"/>
              </w:tabs>
              <w:rPr>
                <w:rFonts w:cstheme="minorHAnsi"/>
                <w:b/>
                <w:bCs/>
              </w:rPr>
            </w:pPr>
            <w:r w:rsidRPr="00E1611F">
              <w:rPr>
                <w:rFonts w:cstheme="minorHAnsi"/>
                <w:b/>
                <w:bCs/>
              </w:rPr>
              <w:t>Coronavirus (COVID-19) vaccines adverse reactions</w:t>
            </w:r>
          </w:p>
          <w:p w14:paraId="3A4926A7" w14:textId="77777777" w:rsidR="00E1611F" w:rsidRPr="00E1611F" w:rsidRDefault="00E1611F" w:rsidP="00E1611F">
            <w:pPr>
              <w:tabs>
                <w:tab w:val="left" w:pos="2640"/>
              </w:tabs>
              <w:rPr>
                <w:rFonts w:cstheme="minorHAnsi"/>
              </w:rPr>
            </w:pPr>
            <w:r w:rsidRPr="00E1611F">
              <w:rPr>
                <w:rFonts w:cstheme="minorHAnsi"/>
              </w:rPr>
              <w:t>A weekly report covering adverse reactions to approved COVID-19 vaccines</w:t>
            </w:r>
          </w:p>
          <w:p w14:paraId="4E0C66DE" w14:textId="77777777" w:rsidR="00E1611F" w:rsidRDefault="00E1611F" w:rsidP="00E1611F">
            <w:pPr>
              <w:tabs>
                <w:tab w:val="left" w:pos="2640"/>
              </w:tabs>
              <w:rPr>
                <w:rFonts w:cstheme="minorHAnsi"/>
              </w:rPr>
            </w:pPr>
          </w:p>
        </w:tc>
        <w:tc>
          <w:tcPr>
            <w:tcW w:w="6807" w:type="dxa"/>
          </w:tcPr>
          <w:p w14:paraId="4CD342E4" w14:textId="51E2CF9A" w:rsidR="00E1611F" w:rsidRDefault="002D0DA2" w:rsidP="002A4722">
            <w:hyperlink r:id="rId22" w:anchor="full-publication-update-history" w:history="1">
              <w:r w:rsidR="00E1611F" w:rsidRPr="00503EBD">
                <w:rPr>
                  <w:rStyle w:val="Hyperlink"/>
                </w:rPr>
                <w:t>https://www.gov.uk/government/publications/coronavirus-covid-19-vaccine-adverse-reactions?utm_medium=email&amp;utm_campaign=govuk-notifications-topic&amp;utm_source=dc8e4577-bf04-428d-adb7-fc53eb77f4b3&amp;utm_content=daily#full-publication-update-history</w:t>
              </w:r>
            </w:hyperlink>
            <w:r w:rsidR="00E1611F">
              <w:t xml:space="preserve"> </w:t>
            </w:r>
          </w:p>
        </w:tc>
      </w:tr>
      <w:tr w:rsidR="00E1611F" w14:paraId="72D1044F" w14:textId="77777777" w:rsidTr="00E765FE">
        <w:tc>
          <w:tcPr>
            <w:tcW w:w="1423" w:type="dxa"/>
          </w:tcPr>
          <w:p w14:paraId="2D465C52" w14:textId="4183D59E" w:rsidR="00E1611F" w:rsidRDefault="00E1611F" w:rsidP="002A4722">
            <w:r>
              <w:t xml:space="preserve">31 March </w:t>
            </w:r>
          </w:p>
        </w:tc>
        <w:tc>
          <w:tcPr>
            <w:tcW w:w="7797" w:type="dxa"/>
          </w:tcPr>
          <w:p w14:paraId="159ECF4C" w14:textId="62544A8A" w:rsidR="00E1611F" w:rsidRPr="00E1611F" w:rsidRDefault="00E1611F" w:rsidP="00E1611F">
            <w:pPr>
              <w:tabs>
                <w:tab w:val="left" w:pos="2640"/>
              </w:tabs>
              <w:rPr>
                <w:rFonts w:cstheme="minorHAnsi"/>
              </w:rPr>
            </w:pPr>
            <w:r w:rsidRPr="00E1611F">
              <w:rPr>
                <w:rFonts w:cstheme="minorHAnsi"/>
              </w:rPr>
              <w:t>CQC</w:t>
            </w:r>
          </w:p>
          <w:p w14:paraId="1EADD68D" w14:textId="008C07CC" w:rsidR="00E1611F" w:rsidRDefault="00E1611F" w:rsidP="00E1611F">
            <w:pPr>
              <w:tabs>
                <w:tab w:val="left" w:pos="2640"/>
              </w:tabs>
              <w:rPr>
                <w:rFonts w:cstheme="minorHAnsi"/>
                <w:b/>
                <w:bCs/>
              </w:rPr>
            </w:pPr>
            <w:r w:rsidRPr="00E1611F">
              <w:rPr>
                <w:rFonts w:cstheme="minorHAnsi"/>
                <w:b/>
                <w:bCs/>
              </w:rPr>
              <w:t>Restraint, segregation and seclusion review: Progress report publishes</w:t>
            </w:r>
          </w:p>
          <w:p w14:paraId="4A4B6213" w14:textId="77777777" w:rsidR="00E1611F" w:rsidRPr="00E1611F" w:rsidRDefault="00E1611F" w:rsidP="00E1611F">
            <w:pPr>
              <w:tabs>
                <w:tab w:val="left" w:pos="2640"/>
              </w:tabs>
              <w:rPr>
                <w:rFonts w:cstheme="minorHAnsi"/>
              </w:rPr>
            </w:pPr>
            <w:r w:rsidRPr="00E1611F">
              <w:rPr>
                <w:rFonts w:cstheme="minorHAnsi"/>
              </w:rPr>
              <w:t xml:space="preserve">On 25 March we published a progress report following up on </w:t>
            </w:r>
            <w:proofErr w:type="gramStart"/>
            <w:r w:rsidRPr="00E1611F">
              <w:rPr>
                <w:rFonts w:cstheme="minorHAnsi"/>
              </w:rPr>
              <w:t>our</w:t>
            </w:r>
            <w:proofErr w:type="gramEnd"/>
            <w:r w:rsidRPr="00E1611F">
              <w:rPr>
                <w:rFonts w:cstheme="minorHAnsi"/>
              </w:rPr>
              <w:t xml:space="preserve"> Out of Sight report published in March 2020.Looking at the use of restraint, seclusion and segregation in care services for people with a mental health condition, a learning disability or autistic people.</w:t>
            </w:r>
          </w:p>
          <w:p w14:paraId="48FE561B" w14:textId="77777777" w:rsidR="00E1611F" w:rsidRPr="00E1611F" w:rsidRDefault="00E1611F" w:rsidP="00E1611F">
            <w:pPr>
              <w:tabs>
                <w:tab w:val="left" w:pos="2640"/>
              </w:tabs>
              <w:rPr>
                <w:rFonts w:cstheme="minorHAnsi"/>
              </w:rPr>
            </w:pPr>
            <w:r w:rsidRPr="00E1611F">
              <w:rPr>
                <w:rFonts w:cstheme="minorHAnsi"/>
              </w:rPr>
              <w:t>Since the Out of Sight report published in March 2020 none of the recommendations have been fully achieved. More action is needed to ensure people with a learning disability, autistic people and people with mental ill health get the right care at the right time.</w:t>
            </w:r>
          </w:p>
          <w:p w14:paraId="603A3687" w14:textId="77777777" w:rsidR="00E1611F" w:rsidRPr="00E1611F" w:rsidRDefault="00E1611F" w:rsidP="00E1611F">
            <w:pPr>
              <w:tabs>
                <w:tab w:val="left" w:pos="2640"/>
              </w:tabs>
              <w:rPr>
                <w:rFonts w:cstheme="minorHAnsi"/>
              </w:rPr>
            </w:pPr>
            <w:r w:rsidRPr="00E1611F">
              <w:rPr>
                <w:rFonts w:cstheme="minorHAnsi"/>
              </w:rPr>
              <w:t>Alongside the progress report, we have published a blog in which Debbie Ivanova, Deputy Chief Inspector — People with a learning disability and autistic people, and Jemima Burnage, Deputy Chief Inspector and Mental Health Lead, update on what has changed just under a year and a half on since CQC’s Out of Sight report published in 2020.</w:t>
            </w:r>
          </w:p>
          <w:p w14:paraId="1713CE0A" w14:textId="344AC863" w:rsidR="00E1611F" w:rsidRPr="00E1611F" w:rsidRDefault="00E1611F" w:rsidP="00E1611F">
            <w:pPr>
              <w:tabs>
                <w:tab w:val="left" w:pos="2640"/>
              </w:tabs>
              <w:rPr>
                <w:rFonts w:cstheme="minorHAnsi"/>
              </w:rPr>
            </w:pPr>
            <w:r w:rsidRPr="00E1611F">
              <w:rPr>
                <w:rFonts w:cstheme="minorHAnsi"/>
              </w:rPr>
              <w:t>We also produced a podcast with guests Julie, mother of an autistic son and co-founder of Rightful Lives, Amanda, who has lived experience, and Debbie Ivanova, discussing the key themes of the report. Listen to the podcast to find out more.</w:t>
            </w:r>
          </w:p>
          <w:p w14:paraId="7F508D9A" w14:textId="77777777" w:rsidR="00E1611F" w:rsidRPr="00E1611F" w:rsidRDefault="00E1611F" w:rsidP="00E1611F">
            <w:pPr>
              <w:tabs>
                <w:tab w:val="left" w:pos="2640"/>
              </w:tabs>
              <w:rPr>
                <w:rFonts w:cstheme="minorHAnsi"/>
              </w:rPr>
            </w:pPr>
          </w:p>
        </w:tc>
        <w:tc>
          <w:tcPr>
            <w:tcW w:w="6807" w:type="dxa"/>
          </w:tcPr>
          <w:p w14:paraId="505548A7" w14:textId="4174CFC4" w:rsidR="00E1611F" w:rsidRDefault="002D0DA2" w:rsidP="002A4722">
            <w:hyperlink r:id="rId23" w:history="1">
              <w:r w:rsidR="00E1611F" w:rsidRPr="00503EBD">
                <w:rPr>
                  <w:rStyle w:val="Hyperlink"/>
                </w:rPr>
                <w:t>https://www.cqc.org.uk/publications/themes-care/restraint-segregation-seclusion-review-progress-report-march-2022</w:t>
              </w:r>
            </w:hyperlink>
            <w:r w:rsidR="00E1611F">
              <w:t xml:space="preserve"> </w:t>
            </w:r>
          </w:p>
        </w:tc>
      </w:tr>
      <w:tr w:rsidR="00EA169F" w14:paraId="62C32AE5" w14:textId="77777777" w:rsidTr="00E765FE">
        <w:tc>
          <w:tcPr>
            <w:tcW w:w="1423" w:type="dxa"/>
          </w:tcPr>
          <w:p w14:paraId="3D2BF3A2" w14:textId="28C95EBC" w:rsidR="00EA169F" w:rsidRDefault="00EA169F" w:rsidP="002A4722">
            <w:r>
              <w:t>1 April</w:t>
            </w:r>
          </w:p>
        </w:tc>
        <w:tc>
          <w:tcPr>
            <w:tcW w:w="7797" w:type="dxa"/>
          </w:tcPr>
          <w:p w14:paraId="3B288145" w14:textId="13743E2B" w:rsidR="00EA169F" w:rsidRPr="00EA169F" w:rsidRDefault="00EA169F" w:rsidP="00EA169F">
            <w:pPr>
              <w:tabs>
                <w:tab w:val="left" w:pos="2640"/>
              </w:tabs>
              <w:rPr>
                <w:rFonts w:cstheme="minorHAnsi"/>
              </w:rPr>
            </w:pPr>
            <w:r w:rsidRPr="00EA169F">
              <w:rPr>
                <w:rFonts w:cstheme="minorHAnsi"/>
              </w:rPr>
              <w:t>Results from the British Social Attitudes survey</w:t>
            </w:r>
          </w:p>
          <w:p w14:paraId="22B08A99" w14:textId="77777777" w:rsidR="00EA169F" w:rsidRDefault="00EA169F" w:rsidP="00E1611F">
            <w:pPr>
              <w:tabs>
                <w:tab w:val="left" w:pos="2640"/>
              </w:tabs>
              <w:rPr>
                <w:rFonts w:cstheme="minorHAnsi"/>
                <w:b/>
                <w:bCs/>
              </w:rPr>
            </w:pPr>
            <w:r w:rsidRPr="00EA169F">
              <w:rPr>
                <w:rFonts w:cstheme="minorHAnsi"/>
                <w:b/>
                <w:bCs/>
              </w:rPr>
              <w:t>Public satisfaction with the NHS and social care in 2021: </w:t>
            </w:r>
          </w:p>
          <w:p w14:paraId="5A2E5269" w14:textId="235F8651" w:rsidR="00EA169F" w:rsidRPr="00EA169F" w:rsidRDefault="00EA169F" w:rsidP="00E1611F">
            <w:pPr>
              <w:tabs>
                <w:tab w:val="left" w:pos="2640"/>
              </w:tabs>
              <w:rPr>
                <w:rFonts w:cstheme="minorHAnsi"/>
                <w:b/>
                <w:bCs/>
              </w:rPr>
            </w:pPr>
          </w:p>
        </w:tc>
        <w:tc>
          <w:tcPr>
            <w:tcW w:w="6807" w:type="dxa"/>
          </w:tcPr>
          <w:p w14:paraId="3E1C67B4" w14:textId="62193DB6" w:rsidR="00EA169F" w:rsidRDefault="00EA169F" w:rsidP="002A4722">
            <w:hyperlink r:id="rId24" w:history="1">
              <w:r w:rsidRPr="009F3034">
                <w:rPr>
                  <w:rStyle w:val="Hyperlink"/>
                </w:rPr>
                <w:t>https://www.kingsfund.org.uk/publications/public-satisfaction-nhs-social-care-2021?utm_source=The%20King%27s%20Fund%20newsletters%20%28main%20account%29&amp;utm_medium=email&amp;utm_campaign=13105425_NEWSL_The%20Weekly%20Update%202022-04-01&amp;utm_content=leading_button&amp;dm_i=21A8,7SW7L,2NYYES,VTWXG,1</w:t>
              </w:r>
            </w:hyperlink>
            <w:r>
              <w:t xml:space="preserve"> </w:t>
            </w:r>
          </w:p>
        </w:tc>
      </w:tr>
      <w:tr w:rsidR="00E3408C" w14:paraId="31C82866" w14:textId="77777777" w:rsidTr="00E765FE">
        <w:tc>
          <w:tcPr>
            <w:tcW w:w="1423" w:type="dxa"/>
          </w:tcPr>
          <w:p w14:paraId="496FC5CB" w14:textId="5BB5C722" w:rsidR="00E3408C" w:rsidRDefault="00E3408C" w:rsidP="002A4722">
            <w:r>
              <w:t>1 April</w:t>
            </w:r>
          </w:p>
        </w:tc>
        <w:tc>
          <w:tcPr>
            <w:tcW w:w="7797" w:type="dxa"/>
          </w:tcPr>
          <w:p w14:paraId="48450525" w14:textId="706941FB" w:rsidR="00E3408C" w:rsidRPr="00E3408C" w:rsidRDefault="00E3408C" w:rsidP="00E3408C">
            <w:pPr>
              <w:tabs>
                <w:tab w:val="left" w:pos="2640"/>
              </w:tabs>
              <w:rPr>
                <w:rFonts w:cstheme="minorHAnsi"/>
              </w:rPr>
            </w:pPr>
            <w:r>
              <w:rPr>
                <w:rFonts w:cstheme="minorHAnsi"/>
              </w:rPr>
              <w:t xml:space="preserve">Government </w:t>
            </w:r>
            <w:r w:rsidRPr="00E3408C">
              <w:rPr>
                <w:rFonts w:cstheme="minorHAnsi"/>
              </w:rPr>
              <w:t>News story</w:t>
            </w:r>
          </w:p>
          <w:p w14:paraId="1AE335C2" w14:textId="77777777" w:rsidR="00E3408C" w:rsidRPr="00E3408C" w:rsidRDefault="00E3408C" w:rsidP="00E3408C">
            <w:pPr>
              <w:tabs>
                <w:tab w:val="left" w:pos="2640"/>
              </w:tabs>
              <w:rPr>
                <w:rFonts w:cstheme="minorHAnsi"/>
                <w:b/>
                <w:bCs/>
              </w:rPr>
            </w:pPr>
            <w:r w:rsidRPr="00E3408C">
              <w:rPr>
                <w:rFonts w:cstheme="minorHAnsi"/>
                <w:b/>
                <w:bCs/>
              </w:rPr>
              <w:t>New guidance sets out how to live safely with COVID-19</w:t>
            </w:r>
          </w:p>
          <w:p w14:paraId="19921ABC" w14:textId="77777777" w:rsidR="00E3408C" w:rsidRPr="00E3408C" w:rsidRDefault="00E3408C" w:rsidP="00E3408C">
            <w:pPr>
              <w:tabs>
                <w:tab w:val="left" w:pos="2640"/>
              </w:tabs>
              <w:rPr>
                <w:rFonts w:cstheme="minorHAnsi"/>
              </w:rPr>
            </w:pPr>
            <w:r w:rsidRPr="00E3408C">
              <w:rPr>
                <w:rFonts w:cstheme="minorHAnsi"/>
              </w:rPr>
              <w:t>The UK Health Security Agency (UKHSA) has today published updated guidance to support the next stage of the COVID-19 pandemic.</w:t>
            </w:r>
          </w:p>
          <w:p w14:paraId="6003D562" w14:textId="77777777" w:rsidR="00E3408C" w:rsidRPr="00EA169F" w:rsidRDefault="00E3408C" w:rsidP="00EA169F">
            <w:pPr>
              <w:tabs>
                <w:tab w:val="left" w:pos="2640"/>
              </w:tabs>
              <w:rPr>
                <w:rFonts w:cstheme="minorHAnsi"/>
              </w:rPr>
            </w:pPr>
          </w:p>
        </w:tc>
        <w:tc>
          <w:tcPr>
            <w:tcW w:w="6807" w:type="dxa"/>
          </w:tcPr>
          <w:p w14:paraId="0E1E0C3D" w14:textId="605DAE28" w:rsidR="00E3408C" w:rsidRDefault="00E3408C" w:rsidP="002A4722">
            <w:hyperlink r:id="rId25" w:history="1">
              <w:r w:rsidRPr="009F3034">
                <w:rPr>
                  <w:rStyle w:val="Hyperlink"/>
                </w:rPr>
                <w:t>https://www.gov.uk/government/news/new-guidance-sets-out-how-to-live-safely-with-covid-19?utm_medium=email&amp;utm_campaign=govuk-notifications-topic&amp;utm_source=bb344642-a21b-43fc-9073-9f768eea4c8e&amp;utm_content=daily</w:t>
              </w:r>
            </w:hyperlink>
            <w:r>
              <w:t xml:space="preserve"> </w:t>
            </w:r>
          </w:p>
        </w:tc>
      </w:tr>
      <w:tr w:rsidR="007C57FA" w14:paraId="60630D0D" w14:textId="77777777" w:rsidTr="000F3A01">
        <w:tc>
          <w:tcPr>
            <w:tcW w:w="1423" w:type="dxa"/>
            <w:tcBorders>
              <w:top w:val="single" w:sz="4" w:space="0" w:color="auto"/>
            </w:tcBorders>
            <w:shd w:val="clear" w:color="auto" w:fill="FFFFCC"/>
          </w:tcPr>
          <w:p w14:paraId="151A4ECD" w14:textId="0B1A8311" w:rsidR="007C57FA" w:rsidRDefault="007C57FA" w:rsidP="007C57FA">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2D4DD6EE" w14:textId="1322D0A9" w:rsidR="007C57FA" w:rsidRPr="007C57FA" w:rsidRDefault="007C57FA" w:rsidP="007C57FA">
            <w:pPr>
              <w:tabs>
                <w:tab w:val="left" w:pos="2640"/>
              </w:tabs>
              <w:rPr>
                <w:rFonts w:cstheme="minorHAnsi"/>
              </w:rPr>
            </w:pPr>
            <w:r w:rsidRPr="00A84987">
              <w:t>Topic</w:t>
            </w:r>
          </w:p>
        </w:tc>
        <w:tc>
          <w:tcPr>
            <w:tcW w:w="6807" w:type="dxa"/>
            <w:tcBorders>
              <w:top w:val="single" w:sz="4" w:space="0" w:color="auto"/>
            </w:tcBorders>
            <w:shd w:val="clear" w:color="auto" w:fill="FFFFCC"/>
          </w:tcPr>
          <w:p w14:paraId="1E3B34BE" w14:textId="39ABA0B0" w:rsidR="007C57FA" w:rsidRDefault="007C57FA" w:rsidP="007C57FA">
            <w:r w:rsidRPr="00A84987">
              <w:t>Website</w:t>
            </w:r>
          </w:p>
        </w:tc>
      </w:tr>
      <w:tr w:rsidR="007C57FA" w14:paraId="7158B324" w14:textId="77777777" w:rsidTr="00E765FE">
        <w:tc>
          <w:tcPr>
            <w:tcW w:w="1423" w:type="dxa"/>
          </w:tcPr>
          <w:p w14:paraId="65940C89" w14:textId="4BD30845" w:rsidR="007C57FA" w:rsidRDefault="007C57FA" w:rsidP="007C57FA">
            <w:r>
              <w:t>1 April</w:t>
            </w:r>
          </w:p>
        </w:tc>
        <w:tc>
          <w:tcPr>
            <w:tcW w:w="7797" w:type="dxa"/>
          </w:tcPr>
          <w:p w14:paraId="2EAFE49A" w14:textId="1C8D612C" w:rsidR="007C57FA" w:rsidRPr="007C57FA" w:rsidRDefault="007C57FA" w:rsidP="007C57FA">
            <w:pPr>
              <w:tabs>
                <w:tab w:val="left" w:pos="2640"/>
              </w:tabs>
              <w:rPr>
                <w:rFonts w:cstheme="minorHAnsi"/>
              </w:rPr>
            </w:pPr>
            <w:r w:rsidRPr="007C57FA">
              <w:rPr>
                <w:rFonts w:cstheme="minorHAnsi"/>
              </w:rPr>
              <w:t>G</w:t>
            </w:r>
            <w:r>
              <w:rPr>
                <w:rFonts w:cstheme="minorHAnsi"/>
              </w:rPr>
              <w:t>overnment g</w:t>
            </w:r>
            <w:r w:rsidRPr="007C57FA">
              <w:rPr>
                <w:rFonts w:cstheme="minorHAnsi"/>
              </w:rPr>
              <w:t>uidance</w:t>
            </w:r>
          </w:p>
          <w:p w14:paraId="2CE1BCD7" w14:textId="77777777" w:rsidR="007C57FA" w:rsidRPr="007C57FA" w:rsidRDefault="007C57FA" w:rsidP="007C57FA">
            <w:pPr>
              <w:tabs>
                <w:tab w:val="left" w:pos="2640"/>
              </w:tabs>
              <w:rPr>
                <w:rFonts w:cstheme="minorHAnsi"/>
                <w:b/>
                <w:bCs/>
              </w:rPr>
            </w:pPr>
            <w:r w:rsidRPr="007C57FA">
              <w:rPr>
                <w:rFonts w:cstheme="minorHAnsi"/>
                <w:b/>
                <w:bCs/>
              </w:rPr>
              <w:t>Using the NHS COVID Pass to demonstrate COVID-19 status</w:t>
            </w:r>
          </w:p>
          <w:p w14:paraId="7BB1CD91" w14:textId="4CBE8A66" w:rsidR="007C57FA" w:rsidRPr="00EA169F" w:rsidRDefault="007C57FA" w:rsidP="007C57FA">
            <w:pPr>
              <w:tabs>
                <w:tab w:val="left" w:pos="2640"/>
              </w:tabs>
              <w:rPr>
                <w:rFonts w:cstheme="minorHAnsi"/>
              </w:rPr>
            </w:pPr>
            <w:r w:rsidRPr="007C57FA">
              <w:rPr>
                <w:rFonts w:cstheme="minorHAnsi"/>
              </w:rPr>
              <w:t>Updated to reflect that the domestic NHS COVID Pass letter is no longer available. Updated to no longer encourage high-risk events and venues to check COVID status as a condition of entry. Merged with guidance on medical exemptions and guidance for organisations wanting to use the NHS COVID Pass.</w:t>
            </w:r>
          </w:p>
        </w:tc>
        <w:tc>
          <w:tcPr>
            <w:tcW w:w="6807" w:type="dxa"/>
          </w:tcPr>
          <w:p w14:paraId="6F281FCB" w14:textId="4B44FA4E" w:rsidR="007C57FA" w:rsidRDefault="007C57FA" w:rsidP="007C57FA">
            <w:hyperlink r:id="rId26" w:history="1">
              <w:r w:rsidRPr="009F3034">
                <w:rPr>
                  <w:rStyle w:val="Hyperlink"/>
                </w:rPr>
                <w:t>https://www.gov.uk/guidance/nhs-covid-pass?utm_medium=email&amp;utm_campaign=govuk-notifications-topic&amp;utm_source=dc3a01b4-36f1-45b3-a9b0-7256b59ce497&amp;utm_content=daily</w:t>
              </w:r>
            </w:hyperlink>
            <w:r>
              <w:t xml:space="preserve"> </w:t>
            </w:r>
          </w:p>
        </w:tc>
      </w:tr>
      <w:tr w:rsidR="007C57FA" w14:paraId="3724EFEF" w14:textId="77777777" w:rsidTr="00E765FE">
        <w:tc>
          <w:tcPr>
            <w:tcW w:w="1423" w:type="dxa"/>
          </w:tcPr>
          <w:p w14:paraId="7FF8656C" w14:textId="2822CC9C" w:rsidR="007C57FA" w:rsidRDefault="007C57FA" w:rsidP="007C57FA">
            <w:bookmarkStart w:id="7" w:name="_Hlk99957284"/>
            <w:r>
              <w:t>1 April</w:t>
            </w:r>
          </w:p>
        </w:tc>
        <w:tc>
          <w:tcPr>
            <w:tcW w:w="7797" w:type="dxa"/>
          </w:tcPr>
          <w:p w14:paraId="0D488DBB" w14:textId="16C58406" w:rsidR="007C57FA" w:rsidRPr="007C57FA" w:rsidRDefault="007C57FA" w:rsidP="007C57FA">
            <w:pPr>
              <w:tabs>
                <w:tab w:val="left" w:pos="2640"/>
              </w:tabs>
              <w:rPr>
                <w:rFonts w:cstheme="minorHAnsi"/>
              </w:rPr>
            </w:pPr>
            <w:r w:rsidRPr="007C57FA">
              <w:rPr>
                <w:rFonts w:cstheme="minorHAnsi"/>
              </w:rPr>
              <w:t>G</w:t>
            </w:r>
            <w:r>
              <w:rPr>
                <w:rFonts w:cstheme="minorHAnsi"/>
              </w:rPr>
              <w:t xml:space="preserve">overnment </w:t>
            </w:r>
            <w:proofErr w:type="gramStart"/>
            <w:r>
              <w:rPr>
                <w:rFonts w:cstheme="minorHAnsi"/>
              </w:rPr>
              <w:t>g</w:t>
            </w:r>
            <w:r w:rsidRPr="007C57FA">
              <w:rPr>
                <w:rFonts w:cstheme="minorHAnsi"/>
              </w:rPr>
              <w:t>uidance</w:t>
            </w:r>
            <w:r>
              <w:rPr>
                <w:rFonts w:cstheme="minorHAnsi"/>
              </w:rPr>
              <w:t xml:space="preserve"> </w:t>
            </w:r>
            <w:r w:rsidR="00974EF1">
              <w:rPr>
                <w:rFonts w:cstheme="minorHAnsi"/>
              </w:rPr>
              <w:t xml:space="preserve"> -</w:t>
            </w:r>
            <w:proofErr w:type="gramEnd"/>
            <w:r w:rsidR="00974EF1">
              <w:rPr>
                <w:rFonts w:cstheme="minorHAnsi"/>
              </w:rPr>
              <w:t xml:space="preserve"> n</w:t>
            </w:r>
            <w:r>
              <w:rPr>
                <w:rFonts w:cstheme="minorHAnsi"/>
              </w:rPr>
              <w:t>ew publication</w:t>
            </w:r>
          </w:p>
          <w:p w14:paraId="3371E73F" w14:textId="77777777" w:rsidR="007C57FA" w:rsidRPr="007C57FA" w:rsidRDefault="007C57FA" w:rsidP="007C57FA">
            <w:pPr>
              <w:tabs>
                <w:tab w:val="left" w:pos="2640"/>
              </w:tabs>
              <w:rPr>
                <w:rFonts w:cstheme="minorHAnsi"/>
                <w:b/>
                <w:bCs/>
              </w:rPr>
            </w:pPr>
            <w:r w:rsidRPr="007C57FA">
              <w:rPr>
                <w:rFonts w:cstheme="minorHAnsi"/>
                <w:b/>
                <w:bCs/>
              </w:rPr>
              <w:t>People with symptoms of a respiratory infection including COVID-19</w:t>
            </w:r>
          </w:p>
          <w:p w14:paraId="33C12B16" w14:textId="3B973CE1" w:rsidR="007C57FA" w:rsidRDefault="007C57FA" w:rsidP="007C57FA">
            <w:pPr>
              <w:tabs>
                <w:tab w:val="left" w:pos="2640"/>
              </w:tabs>
              <w:rPr>
                <w:rFonts w:cstheme="minorHAnsi"/>
              </w:rPr>
            </w:pPr>
            <w:r w:rsidRPr="007C57FA">
              <w:rPr>
                <w:rFonts w:cstheme="minorHAnsi"/>
              </w:rPr>
              <w:t>Guidance for people with symptoms of a respiratory infection including COVID-19, or a positive test result for COVID-19.</w:t>
            </w:r>
          </w:p>
          <w:p w14:paraId="34076A17" w14:textId="1B7DD2D8" w:rsidR="00974EF1" w:rsidRDefault="00974EF1" w:rsidP="007C57FA">
            <w:pPr>
              <w:tabs>
                <w:tab w:val="left" w:pos="2640"/>
              </w:tabs>
              <w:rPr>
                <w:rFonts w:cstheme="minorHAnsi"/>
              </w:rPr>
            </w:pPr>
          </w:p>
          <w:p w14:paraId="626D7EF6" w14:textId="7874CE3D" w:rsidR="00974EF1" w:rsidRPr="00974EF1" w:rsidRDefault="00974EF1" w:rsidP="00974EF1">
            <w:pPr>
              <w:tabs>
                <w:tab w:val="left" w:pos="2640"/>
              </w:tabs>
              <w:rPr>
                <w:rFonts w:cstheme="minorHAnsi"/>
              </w:rPr>
            </w:pPr>
            <w:r w:rsidRPr="00974EF1">
              <w:rPr>
                <w:rFonts w:cstheme="minorHAnsi"/>
              </w:rPr>
              <w:t>G</w:t>
            </w:r>
            <w:r>
              <w:rPr>
                <w:rFonts w:cstheme="minorHAnsi"/>
              </w:rPr>
              <w:t>overnment g</w:t>
            </w:r>
            <w:r w:rsidRPr="00974EF1">
              <w:rPr>
                <w:rFonts w:cstheme="minorHAnsi"/>
              </w:rPr>
              <w:t>uidance</w:t>
            </w:r>
            <w:r>
              <w:rPr>
                <w:rFonts w:cstheme="minorHAnsi"/>
              </w:rPr>
              <w:t xml:space="preserve"> - new publication</w:t>
            </w:r>
          </w:p>
          <w:p w14:paraId="1DAC872D" w14:textId="77777777" w:rsidR="00974EF1" w:rsidRPr="00974EF1" w:rsidRDefault="00974EF1" w:rsidP="00974EF1">
            <w:pPr>
              <w:tabs>
                <w:tab w:val="left" w:pos="2640"/>
              </w:tabs>
              <w:rPr>
                <w:rFonts w:cstheme="minorHAnsi"/>
                <w:b/>
                <w:bCs/>
              </w:rPr>
            </w:pPr>
            <w:r w:rsidRPr="00974EF1">
              <w:rPr>
                <w:rFonts w:cstheme="minorHAnsi"/>
                <w:b/>
                <w:bCs/>
              </w:rPr>
              <w:t>Living safely with respiratory infections, including COVID-19</w:t>
            </w:r>
          </w:p>
          <w:p w14:paraId="7ECA7AB9" w14:textId="77777777" w:rsidR="00974EF1" w:rsidRPr="00974EF1" w:rsidRDefault="00974EF1" w:rsidP="00974EF1">
            <w:pPr>
              <w:tabs>
                <w:tab w:val="left" w:pos="2640"/>
              </w:tabs>
              <w:rPr>
                <w:rFonts w:cstheme="minorHAnsi"/>
              </w:rPr>
            </w:pPr>
            <w:r w:rsidRPr="00974EF1">
              <w:rPr>
                <w:rFonts w:cstheme="minorHAnsi"/>
              </w:rPr>
              <w:t>Guidance for living safely with respiratory infections, including coronavirus (COVID-19).</w:t>
            </w:r>
          </w:p>
          <w:p w14:paraId="450E5DD1" w14:textId="7D70E040" w:rsidR="00974EF1" w:rsidRDefault="00974EF1" w:rsidP="007C57FA">
            <w:pPr>
              <w:tabs>
                <w:tab w:val="left" w:pos="2640"/>
              </w:tabs>
              <w:rPr>
                <w:rFonts w:cstheme="minorHAnsi"/>
              </w:rPr>
            </w:pPr>
          </w:p>
          <w:p w14:paraId="6E57E611" w14:textId="3D220CE4" w:rsidR="006B0739" w:rsidRDefault="006B0739" w:rsidP="007C57FA">
            <w:pPr>
              <w:tabs>
                <w:tab w:val="left" w:pos="2640"/>
              </w:tabs>
              <w:rPr>
                <w:rFonts w:cstheme="minorHAnsi"/>
              </w:rPr>
            </w:pPr>
          </w:p>
          <w:p w14:paraId="1A834708" w14:textId="4DAFC955" w:rsidR="006B0739" w:rsidRPr="006B0739" w:rsidRDefault="006B0739" w:rsidP="006B0739">
            <w:pPr>
              <w:tabs>
                <w:tab w:val="left" w:pos="2640"/>
              </w:tabs>
              <w:rPr>
                <w:rFonts w:cstheme="minorHAnsi"/>
              </w:rPr>
            </w:pPr>
            <w:r w:rsidRPr="006B0739">
              <w:rPr>
                <w:rFonts w:cstheme="minorHAnsi"/>
              </w:rPr>
              <w:t>G</w:t>
            </w:r>
            <w:r>
              <w:rPr>
                <w:rFonts w:cstheme="minorHAnsi"/>
              </w:rPr>
              <w:t>overnment g</w:t>
            </w:r>
            <w:r w:rsidRPr="006B0739">
              <w:rPr>
                <w:rFonts w:cstheme="minorHAnsi"/>
              </w:rPr>
              <w:t>uidance</w:t>
            </w:r>
            <w:r>
              <w:rPr>
                <w:rFonts w:cstheme="minorHAnsi"/>
              </w:rPr>
              <w:t xml:space="preserve"> – new publication</w:t>
            </w:r>
          </w:p>
          <w:p w14:paraId="3948CAC9" w14:textId="77777777" w:rsidR="006B0739" w:rsidRPr="006B0739" w:rsidRDefault="006B0739" w:rsidP="006B0739">
            <w:pPr>
              <w:tabs>
                <w:tab w:val="left" w:pos="2640"/>
              </w:tabs>
              <w:rPr>
                <w:rFonts w:cstheme="minorHAnsi"/>
                <w:b/>
                <w:bCs/>
              </w:rPr>
            </w:pPr>
            <w:r w:rsidRPr="006B0739">
              <w:rPr>
                <w:rFonts w:cstheme="minorHAnsi"/>
                <w:b/>
                <w:bCs/>
              </w:rPr>
              <w:t>Reducing the spread of respiratory infections, including COVID-19, in the workplace</w:t>
            </w:r>
          </w:p>
          <w:p w14:paraId="7757ED3F" w14:textId="2461563C" w:rsidR="007C57FA" w:rsidRPr="007C57FA" w:rsidRDefault="006B0739" w:rsidP="006B0739">
            <w:pPr>
              <w:tabs>
                <w:tab w:val="left" w:pos="2640"/>
              </w:tabs>
              <w:rPr>
                <w:rFonts w:cstheme="minorHAnsi"/>
              </w:rPr>
            </w:pPr>
            <w:r w:rsidRPr="006B0739">
              <w:rPr>
                <w:rFonts w:cstheme="minorHAnsi"/>
              </w:rPr>
              <w:t>Public health principles for reducing the spread of respiratory infections, including COVID-19, in the workplace.</w:t>
            </w:r>
          </w:p>
        </w:tc>
        <w:tc>
          <w:tcPr>
            <w:tcW w:w="6807" w:type="dxa"/>
          </w:tcPr>
          <w:p w14:paraId="41B550BB" w14:textId="77777777" w:rsidR="007C57FA" w:rsidRDefault="007C57FA" w:rsidP="007C57FA">
            <w:hyperlink r:id="rId27" w:history="1">
              <w:r w:rsidRPr="009F3034">
                <w:rPr>
                  <w:rStyle w:val="Hyperlink"/>
                </w:rPr>
                <w:t>https://www.gov.uk/guidance/people-with-symptoms-of-a-respiratory-infection-including-covid-19?utm_medium=email&amp;utm_campaign=govuk-notifications-topic&amp;utm_source=3a615d8c-ae10-4b5b-b155-6d92418a2b4a&amp;utm_content=daily</w:t>
              </w:r>
            </w:hyperlink>
            <w:r>
              <w:t xml:space="preserve"> </w:t>
            </w:r>
          </w:p>
          <w:p w14:paraId="2C69DD89" w14:textId="77777777" w:rsidR="00974EF1" w:rsidRDefault="00974EF1" w:rsidP="007C57FA"/>
          <w:p w14:paraId="7CC2D7C8" w14:textId="77777777" w:rsidR="00974EF1" w:rsidRDefault="00974EF1" w:rsidP="007C57FA">
            <w:hyperlink r:id="rId28" w:history="1">
              <w:r w:rsidRPr="009F3034">
                <w:rPr>
                  <w:rStyle w:val="Hyperlink"/>
                </w:rPr>
                <w:t>https://www.gov.uk/guidance/living-safely-with-respiratory-infections-including-covid-19?utm_medium=email&amp;utm_campaign=govuk-notifications-topic&amp;utm_source=c985690b-06a8-41e9-b5e7-0c181752e812&amp;utm_content=daily</w:t>
              </w:r>
            </w:hyperlink>
            <w:r>
              <w:t xml:space="preserve"> </w:t>
            </w:r>
          </w:p>
          <w:p w14:paraId="0EA38F74" w14:textId="77777777" w:rsidR="006B0739" w:rsidRDefault="006B0739" w:rsidP="007C57FA"/>
          <w:p w14:paraId="03358466" w14:textId="3C84258B" w:rsidR="006B0739" w:rsidRDefault="006B0739" w:rsidP="007C57FA">
            <w:hyperlink r:id="rId29" w:history="1">
              <w:r w:rsidRPr="009F3034">
                <w:rPr>
                  <w:rStyle w:val="Hyperlink"/>
                </w:rPr>
                <w:t>https://www.gov.uk/guidance/reducing-the-spread-of-respiratory-infections-including-covid-19-in-the-workplace?utm_medium=email&amp;utm_campaign=govuk-notifications-topic&amp;utm_source=fba21f64-9a04-44de-ae6b-dbe17f2621bf&amp;utm_content=daily</w:t>
              </w:r>
            </w:hyperlink>
            <w:r>
              <w:t xml:space="preserve"> </w:t>
            </w:r>
          </w:p>
        </w:tc>
      </w:tr>
      <w:tr w:rsidR="00974EF1" w14:paraId="1A13B811" w14:textId="77777777" w:rsidTr="00E765FE">
        <w:tc>
          <w:tcPr>
            <w:tcW w:w="1423" w:type="dxa"/>
          </w:tcPr>
          <w:p w14:paraId="464AD28E" w14:textId="24DD0347" w:rsidR="00974EF1" w:rsidRDefault="00974EF1" w:rsidP="007C57FA">
            <w:bookmarkStart w:id="8" w:name="_Hlk99958129"/>
            <w:r>
              <w:t>1 April</w:t>
            </w:r>
          </w:p>
        </w:tc>
        <w:tc>
          <w:tcPr>
            <w:tcW w:w="7797" w:type="dxa"/>
          </w:tcPr>
          <w:p w14:paraId="57447869" w14:textId="3AE55FC7" w:rsidR="00974EF1" w:rsidRPr="00974EF1" w:rsidRDefault="00974EF1" w:rsidP="00974EF1">
            <w:pPr>
              <w:tabs>
                <w:tab w:val="left" w:pos="2640"/>
              </w:tabs>
              <w:rPr>
                <w:rFonts w:cstheme="minorHAnsi"/>
              </w:rPr>
            </w:pPr>
            <w:r w:rsidRPr="00974EF1">
              <w:rPr>
                <w:rFonts w:cstheme="minorHAnsi"/>
              </w:rPr>
              <w:t>G</w:t>
            </w:r>
            <w:r>
              <w:rPr>
                <w:rFonts w:cstheme="minorHAnsi"/>
              </w:rPr>
              <w:t>overnment g</w:t>
            </w:r>
            <w:r w:rsidRPr="00974EF1">
              <w:rPr>
                <w:rFonts w:cstheme="minorHAnsi"/>
              </w:rPr>
              <w:t>uidance</w:t>
            </w:r>
            <w:r>
              <w:rPr>
                <w:rFonts w:cstheme="minorHAnsi"/>
              </w:rPr>
              <w:t xml:space="preserve"> update</w:t>
            </w:r>
          </w:p>
          <w:p w14:paraId="78CC4715" w14:textId="77777777" w:rsidR="00974EF1" w:rsidRPr="00974EF1" w:rsidRDefault="00974EF1" w:rsidP="00974EF1">
            <w:pPr>
              <w:tabs>
                <w:tab w:val="left" w:pos="2640"/>
              </w:tabs>
              <w:rPr>
                <w:rFonts w:cstheme="minorHAnsi"/>
                <w:b/>
                <w:bCs/>
              </w:rPr>
            </w:pPr>
            <w:r w:rsidRPr="00974EF1">
              <w:rPr>
                <w:rFonts w:cstheme="minorHAnsi"/>
                <w:b/>
                <w:bCs/>
              </w:rPr>
              <w:t>COVID-19: guidance on protecting people defined on medical grounds as extremely vulnerable</w:t>
            </w:r>
          </w:p>
          <w:p w14:paraId="3F7C68F4" w14:textId="38CEC9D8" w:rsidR="00974EF1" w:rsidRPr="007C57FA" w:rsidRDefault="00974EF1" w:rsidP="007C57FA">
            <w:pPr>
              <w:tabs>
                <w:tab w:val="left" w:pos="2640"/>
              </w:tabs>
              <w:rPr>
                <w:rFonts w:cstheme="minorHAnsi"/>
              </w:rPr>
            </w:pPr>
            <w:r w:rsidRPr="00974EF1">
              <w:rPr>
                <w:rFonts w:cstheme="minorHAnsi"/>
              </w:rPr>
              <w:t>Updated guidance.</w:t>
            </w:r>
          </w:p>
        </w:tc>
        <w:tc>
          <w:tcPr>
            <w:tcW w:w="6807" w:type="dxa"/>
          </w:tcPr>
          <w:p w14:paraId="22D32A8A" w14:textId="49B9A6BB" w:rsidR="00974EF1" w:rsidRDefault="00974EF1" w:rsidP="007C57FA">
            <w:hyperlink r:id="rId30" w:history="1">
              <w:r w:rsidRPr="009F3034">
                <w:rPr>
                  <w:rStyle w:val="Hyperlink"/>
                </w:rPr>
                <w:t>https://www.gov.uk/government/publications/guidance-on-shielding-and-protecting-extremely-vulnerable-persons-from-covid-19?utm_medium=email&amp;utm_campaign=govuk-notifications-topic&amp;utm_source=3411441d-4029-4563-baf6-a830dd0e2245&amp;utm_content=daily#full-publication-update-history</w:t>
              </w:r>
            </w:hyperlink>
            <w:r>
              <w:t xml:space="preserve"> </w:t>
            </w:r>
          </w:p>
        </w:tc>
      </w:tr>
      <w:tr w:rsidR="00F350F1" w14:paraId="69C88B8D" w14:textId="77777777" w:rsidTr="00E765FE">
        <w:tc>
          <w:tcPr>
            <w:tcW w:w="1423" w:type="dxa"/>
          </w:tcPr>
          <w:p w14:paraId="187412C8" w14:textId="34148EB0" w:rsidR="00F350F1" w:rsidRDefault="00F350F1" w:rsidP="007C57FA">
            <w:r>
              <w:t>1 April</w:t>
            </w:r>
          </w:p>
        </w:tc>
        <w:tc>
          <w:tcPr>
            <w:tcW w:w="7797" w:type="dxa"/>
          </w:tcPr>
          <w:p w14:paraId="722011C2" w14:textId="1303973E" w:rsidR="00F350F1" w:rsidRPr="00F350F1" w:rsidRDefault="00F350F1" w:rsidP="00F350F1">
            <w:pPr>
              <w:tabs>
                <w:tab w:val="left" w:pos="2640"/>
              </w:tabs>
              <w:rPr>
                <w:rFonts w:cstheme="minorHAnsi"/>
              </w:rPr>
            </w:pPr>
            <w:r>
              <w:rPr>
                <w:rFonts w:cstheme="minorHAnsi"/>
              </w:rPr>
              <w:t xml:space="preserve">Government </w:t>
            </w:r>
            <w:r w:rsidRPr="00F350F1">
              <w:rPr>
                <w:rFonts w:cstheme="minorHAnsi"/>
              </w:rPr>
              <w:t>Research and analysis</w:t>
            </w:r>
          </w:p>
          <w:p w14:paraId="535639AF" w14:textId="77777777" w:rsidR="00F350F1" w:rsidRPr="00F350F1" w:rsidRDefault="00F350F1" w:rsidP="00F350F1">
            <w:pPr>
              <w:tabs>
                <w:tab w:val="left" w:pos="2640"/>
              </w:tabs>
              <w:rPr>
                <w:rFonts w:cstheme="minorHAnsi"/>
                <w:b/>
                <w:bCs/>
              </w:rPr>
            </w:pPr>
            <w:r w:rsidRPr="00F350F1">
              <w:rPr>
                <w:rFonts w:cstheme="minorHAnsi"/>
                <w:b/>
                <w:bCs/>
              </w:rPr>
              <w:t xml:space="preserve">COVID-19 variants: </w:t>
            </w:r>
            <w:proofErr w:type="spellStart"/>
            <w:r w:rsidRPr="00F350F1">
              <w:rPr>
                <w:rFonts w:cstheme="minorHAnsi"/>
                <w:b/>
                <w:bCs/>
              </w:rPr>
              <w:t>genomically</w:t>
            </w:r>
            <w:proofErr w:type="spellEnd"/>
            <w:r w:rsidRPr="00F350F1">
              <w:rPr>
                <w:rFonts w:cstheme="minorHAnsi"/>
                <w:b/>
                <w:bCs/>
              </w:rPr>
              <w:t xml:space="preserve"> confirmed case numbers</w:t>
            </w:r>
          </w:p>
          <w:p w14:paraId="2DEFD24E" w14:textId="77777777" w:rsidR="00F350F1" w:rsidRPr="00F350F1" w:rsidRDefault="00F350F1" w:rsidP="00F350F1">
            <w:pPr>
              <w:tabs>
                <w:tab w:val="left" w:pos="2640"/>
              </w:tabs>
              <w:rPr>
                <w:rFonts w:cstheme="minorHAnsi"/>
              </w:rPr>
            </w:pPr>
            <w:proofErr w:type="spellStart"/>
            <w:r w:rsidRPr="00F350F1">
              <w:rPr>
                <w:rFonts w:cstheme="minorHAnsi"/>
              </w:rPr>
              <w:t>Genomically</w:t>
            </w:r>
            <w:proofErr w:type="spellEnd"/>
            <w:r w:rsidRPr="00F350F1">
              <w:rPr>
                <w:rFonts w:cstheme="minorHAnsi"/>
              </w:rPr>
              <w:t xml:space="preserve"> confirmed case numbers for SARS-CoV-2 variants of concern and variants under investigation.</w:t>
            </w:r>
          </w:p>
          <w:p w14:paraId="3801518E" w14:textId="202FBB14" w:rsidR="00F350F1" w:rsidRPr="00974EF1" w:rsidRDefault="00F350F1" w:rsidP="00974EF1">
            <w:pPr>
              <w:tabs>
                <w:tab w:val="left" w:pos="2640"/>
              </w:tabs>
              <w:rPr>
                <w:rFonts w:cstheme="minorHAnsi"/>
              </w:rPr>
            </w:pPr>
            <w:r w:rsidRPr="00F350F1">
              <w:rPr>
                <w:rFonts w:cstheme="minorHAnsi"/>
              </w:rPr>
              <w:t>Added data up to 30 March 2022.</w:t>
            </w:r>
          </w:p>
        </w:tc>
        <w:tc>
          <w:tcPr>
            <w:tcW w:w="6807" w:type="dxa"/>
          </w:tcPr>
          <w:p w14:paraId="25A298B1" w14:textId="5D6FCAA3" w:rsidR="00F350F1" w:rsidRDefault="00F350F1" w:rsidP="007C57FA">
            <w:hyperlink r:id="rId31" w:history="1">
              <w:r w:rsidRPr="009F3034">
                <w:rPr>
                  <w:rStyle w:val="Hyperlink"/>
                </w:rPr>
                <w:t>https://www.gov.uk/government/publications/covid-19-variants-genomically-confirmed-case-numbers?utm_medium=email&amp;utm_campaign=govuk-notifications-topic&amp;utm_source=e1d1714d-70a8-44c0-bf89-ca988ab9eb23&amp;utm_content=daily#full-publication-update-history</w:t>
              </w:r>
            </w:hyperlink>
            <w:r>
              <w:t xml:space="preserve"> </w:t>
            </w:r>
          </w:p>
        </w:tc>
      </w:tr>
    </w:tbl>
    <w:p w14:paraId="0BA003E7" w14:textId="32C1DA01" w:rsidR="00CC00B9" w:rsidRDefault="00CC00B9">
      <w:bookmarkStart w:id="9" w:name="_Hlk99960516"/>
      <w:r>
        <w:br w:type="page"/>
      </w:r>
    </w:p>
    <w:tbl>
      <w:tblPr>
        <w:tblStyle w:val="TableGrid"/>
        <w:tblW w:w="16027" w:type="dxa"/>
        <w:tblInd w:w="-294" w:type="dxa"/>
        <w:tblLayout w:type="fixed"/>
        <w:tblLook w:val="04A0" w:firstRow="1" w:lastRow="0" w:firstColumn="1" w:lastColumn="0" w:noHBand="0" w:noVBand="1"/>
      </w:tblPr>
      <w:tblGrid>
        <w:gridCol w:w="1423"/>
        <w:gridCol w:w="7797"/>
        <w:gridCol w:w="6807"/>
      </w:tblGrid>
      <w:tr w:rsidR="00CC00B9" w14:paraId="53E3DE43" w14:textId="77777777" w:rsidTr="00435E6C">
        <w:tc>
          <w:tcPr>
            <w:tcW w:w="1423" w:type="dxa"/>
            <w:tcBorders>
              <w:top w:val="single" w:sz="4" w:space="0" w:color="auto"/>
            </w:tcBorders>
            <w:shd w:val="clear" w:color="auto" w:fill="FFFFCC"/>
          </w:tcPr>
          <w:p w14:paraId="7B1C04C0" w14:textId="77777777" w:rsidR="00CC00B9" w:rsidRDefault="00CC00B9" w:rsidP="00435E6C">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7CEF262B" w14:textId="77777777" w:rsidR="00CC00B9" w:rsidRPr="007C57FA" w:rsidRDefault="00CC00B9" w:rsidP="00435E6C">
            <w:pPr>
              <w:tabs>
                <w:tab w:val="left" w:pos="2640"/>
              </w:tabs>
              <w:rPr>
                <w:rFonts w:cstheme="minorHAnsi"/>
              </w:rPr>
            </w:pPr>
            <w:r w:rsidRPr="00A84987">
              <w:t>Topic</w:t>
            </w:r>
          </w:p>
        </w:tc>
        <w:tc>
          <w:tcPr>
            <w:tcW w:w="6807" w:type="dxa"/>
            <w:tcBorders>
              <w:top w:val="single" w:sz="4" w:space="0" w:color="auto"/>
            </w:tcBorders>
            <w:shd w:val="clear" w:color="auto" w:fill="FFFFCC"/>
          </w:tcPr>
          <w:p w14:paraId="7D983987" w14:textId="77777777" w:rsidR="00CC00B9" w:rsidRDefault="00CC00B9" w:rsidP="00435E6C">
            <w:r w:rsidRPr="00A84987">
              <w:t>Website</w:t>
            </w:r>
          </w:p>
        </w:tc>
      </w:tr>
      <w:tr w:rsidR="00CC00B9" w14:paraId="49DA882B" w14:textId="77777777" w:rsidTr="00E765FE">
        <w:tc>
          <w:tcPr>
            <w:tcW w:w="1423" w:type="dxa"/>
          </w:tcPr>
          <w:p w14:paraId="0C294D70" w14:textId="7A78BFC5" w:rsidR="00CC00B9" w:rsidRDefault="00CC00B9" w:rsidP="007C57FA">
            <w:r>
              <w:t>1 April</w:t>
            </w:r>
          </w:p>
        </w:tc>
        <w:tc>
          <w:tcPr>
            <w:tcW w:w="7797" w:type="dxa"/>
          </w:tcPr>
          <w:p w14:paraId="7ADCC454" w14:textId="6DEF2B06" w:rsidR="00CC00B9" w:rsidRPr="00CC00B9" w:rsidRDefault="00CC00B9" w:rsidP="00CC00B9">
            <w:pPr>
              <w:tabs>
                <w:tab w:val="left" w:pos="2640"/>
              </w:tabs>
              <w:rPr>
                <w:rFonts w:cstheme="minorHAnsi"/>
              </w:rPr>
            </w:pPr>
            <w:r>
              <w:rPr>
                <w:rFonts w:cstheme="minorHAnsi"/>
              </w:rPr>
              <w:t xml:space="preserve">Government </w:t>
            </w:r>
            <w:r w:rsidRPr="00CC00B9">
              <w:rPr>
                <w:rFonts w:cstheme="minorHAnsi"/>
              </w:rPr>
              <w:t>Collection</w:t>
            </w:r>
          </w:p>
          <w:p w14:paraId="0264B478" w14:textId="77777777" w:rsidR="00CC00B9" w:rsidRPr="00CC00B9" w:rsidRDefault="00CC00B9" w:rsidP="00CC00B9">
            <w:pPr>
              <w:tabs>
                <w:tab w:val="left" w:pos="2640"/>
              </w:tabs>
              <w:rPr>
                <w:rFonts w:cstheme="minorHAnsi"/>
                <w:b/>
                <w:bCs/>
              </w:rPr>
            </w:pPr>
            <w:r w:rsidRPr="00CC00B9">
              <w:rPr>
                <w:rFonts w:cstheme="minorHAnsi"/>
                <w:b/>
                <w:bCs/>
              </w:rPr>
              <w:t>Coronavirus (COVID-19): guidance</w:t>
            </w:r>
          </w:p>
          <w:p w14:paraId="278C7DDB" w14:textId="373D9C72" w:rsidR="00CC00B9" w:rsidRPr="00CC00B9" w:rsidRDefault="00CC00B9" w:rsidP="00CC00B9">
            <w:pPr>
              <w:tabs>
                <w:tab w:val="left" w:pos="2640"/>
              </w:tabs>
              <w:rPr>
                <w:rFonts w:cstheme="minorHAnsi"/>
              </w:rPr>
            </w:pPr>
            <w:r w:rsidRPr="00CC00B9">
              <w:rPr>
                <w:rFonts w:cstheme="minorHAnsi"/>
              </w:rPr>
              <w:t>Added 'People with symptoms of a respiratory infection including COVID-19', 'Living safely with respiratory infections, including COVID-19' and 'COVID-19: managing healthcare staff with symptoms of a respiratory infection'.</w:t>
            </w:r>
          </w:p>
        </w:tc>
        <w:tc>
          <w:tcPr>
            <w:tcW w:w="6807" w:type="dxa"/>
          </w:tcPr>
          <w:p w14:paraId="53C50EED" w14:textId="69FC0F34" w:rsidR="00CC00B9" w:rsidRPr="00CC00B9" w:rsidRDefault="00CC00B9" w:rsidP="007C57FA">
            <w:hyperlink r:id="rId32" w:history="1">
              <w:r w:rsidRPr="009F3034">
                <w:rPr>
                  <w:rStyle w:val="Hyperlink"/>
                </w:rPr>
                <w:t>https://www.gov.uk/government/collections/coronavirus-covid-19-list-of-guidance?utm_medium=email&amp;utm_campaign=govuk-notifications-topic&amp;utm_source=c7f83404-b1ef-438a-aea1-c0fb66cf6d67&amp;utm_content=daily#full-publication-update-history</w:t>
              </w:r>
            </w:hyperlink>
            <w:r>
              <w:t xml:space="preserve"> </w:t>
            </w:r>
          </w:p>
        </w:tc>
      </w:tr>
      <w:tr w:rsidR="006B0739" w14:paraId="528E63B8" w14:textId="77777777" w:rsidTr="00E765FE">
        <w:tc>
          <w:tcPr>
            <w:tcW w:w="1423" w:type="dxa"/>
          </w:tcPr>
          <w:p w14:paraId="4C401E97" w14:textId="46770E02" w:rsidR="006B0739" w:rsidRDefault="006B0739" w:rsidP="006B0739">
            <w:r>
              <w:t>1 April</w:t>
            </w:r>
          </w:p>
        </w:tc>
        <w:tc>
          <w:tcPr>
            <w:tcW w:w="7797" w:type="dxa"/>
          </w:tcPr>
          <w:p w14:paraId="606133DF" w14:textId="77777777" w:rsidR="006B0739" w:rsidRPr="00F350F1" w:rsidRDefault="006B0739" w:rsidP="006B0739">
            <w:pPr>
              <w:tabs>
                <w:tab w:val="left" w:pos="2640"/>
              </w:tabs>
              <w:rPr>
                <w:rFonts w:cstheme="minorHAnsi"/>
              </w:rPr>
            </w:pPr>
            <w:r w:rsidRPr="00F350F1">
              <w:rPr>
                <w:rFonts w:cstheme="minorHAnsi"/>
              </w:rPr>
              <w:t>G</w:t>
            </w:r>
            <w:r>
              <w:rPr>
                <w:rFonts w:cstheme="minorHAnsi"/>
              </w:rPr>
              <w:t>overnment g</w:t>
            </w:r>
            <w:r w:rsidRPr="00F350F1">
              <w:rPr>
                <w:rFonts w:cstheme="minorHAnsi"/>
              </w:rPr>
              <w:t>uidance</w:t>
            </w:r>
          </w:p>
          <w:p w14:paraId="0C0FE75A" w14:textId="77777777" w:rsidR="006B0739" w:rsidRPr="00F350F1" w:rsidRDefault="006B0739" w:rsidP="006B0739">
            <w:pPr>
              <w:tabs>
                <w:tab w:val="left" w:pos="2640"/>
              </w:tabs>
              <w:rPr>
                <w:rFonts w:cstheme="minorHAnsi"/>
                <w:b/>
                <w:bCs/>
              </w:rPr>
            </w:pPr>
            <w:r w:rsidRPr="00F350F1">
              <w:rPr>
                <w:rFonts w:cstheme="minorHAnsi"/>
                <w:b/>
                <w:bCs/>
              </w:rPr>
              <w:t>Coronavirus (COVID-19) testing for homecare workers</w:t>
            </w:r>
          </w:p>
          <w:p w14:paraId="592B2C67" w14:textId="77777777" w:rsidR="006B0739" w:rsidRPr="00F350F1" w:rsidRDefault="006B0739" w:rsidP="006B0739">
            <w:pPr>
              <w:tabs>
                <w:tab w:val="left" w:pos="2640"/>
              </w:tabs>
              <w:rPr>
                <w:rFonts w:cstheme="minorHAnsi"/>
              </w:rPr>
            </w:pPr>
            <w:r w:rsidRPr="00F350F1">
              <w:rPr>
                <w:rFonts w:cstheme="minorHAnsi"/>
              </w:rPr>
              <w:t>Guidance on regular asymptomatic rapid lateral flow testing for staff in registered homecare agencies.</w:t>
            </w:r>
          </w:p>
          <w:p w14:paraId="52E2773F" w14:textId="68535AE9" w:rsidR="006B0739" w:rsidRDefault="006B0739" w:rsidP="006B0739">
            <w:pPr>
              <w:tabs>
                <w:tab w:val="left" w:pos="2640"/>
              </w:tabs>
              <w:rPr>
                <w:rFonts w:cstheme="minorHAnsi"/>
              </w:rPr>
            </w:pPr>
            <w:r w:rsidRPr="00F350F1">
              <w:rPr>
                <w:rFonts w:cstheme="minorHAnsi"/>
              </w:rPr>
              <w:t>Added information regarding new COVID-19 testing in adult social care guidance.</w:t>
            </w:r>
          </w:p>
        </w:tc>
        <w:tc>
          <w:tcPr>
            <w:tcW w:w="6807" w:type="dxa"/>
          </w:tcPr>
          <w:p w14:paraId="55059768" w14:textId="60D38146" w:rsidR="006B0739" w:rsidRDefault="006B0739" w:rsidP="006B0739">
            <w:hyperlink r:id="rId33" w:history="1">
              <w:r w:rsidRPr="009F3034">
                <w:rPr>
                  <w:rStyle w:val="Hyperlink"/>
                </w:rPr>
                <w:t>https://www.gov.uk/government/publications/coronavirus-covid-19-testing-for-homecare-workers-information-for-agencies?utm_medium=email&amp;utm_campaign=govuk-notifications-topic&amp;utm_source=91b37b8e-a4c7-463b-81d9-bcecb3d0db44&amp;utm_content=daily#full-publication-update-history</w:t>
              </w:r>
            </w:hyperlink>
            <w:r>
              <w:t xml:space="preserve"> </w:t>
            </w:r>
          </w:p>
        </w:tc>
      </w:tr>
      <w:tr w:rsidR="006B0739" w14:paraId="73ACFF9C" w14:textId="77777777" w:rsidTr="00E765FE">
        <w:tc>
          <w:tcPr>
            <w:tcW w:w="1423" w:type="dxa"/>
          </w:tcPr>
          <w:p w14:paraId="3408BE78" w14:textId="65A8F62E" w:rsidR="006B0739" w:rsidRDefault="006B0739" w:rsidP="006B0739">
            <w:r>
              <w:t>1 April</w:t>
            </w:r>
          </w:p>
        </w:tc>
        <w:tc>
          <w:tcPr>
            <w:tcW w:w="7797" w:type="dxa"/>
          </w:tcPr>
          <w:p w14:paraId="1AE90F80" w14:textId="77777777" w:rsidR="006B0739" w:rsidRPr="006B0739" w:rsidRDefault="006B0739" w:rsidP="006B0739">
            <w:pPr>
              <w:tabs>
                <w:tab w:val="left" w:pos="2640"/>
              </w:tabs>
              <w:rPr>
                <w:rFonts w:cstheme="minorHAnsi"/>
              </w:rPr>
            </w:pPr>
            <w:r w:rsidRPr="006B0739">
              <w:rPr>
                <w:rFonts w:cstheme="minorHAnsi"/>
              </w:rPr>
              <w:t>Guidance</w:t>
            </w:r>
          </w:p>
          <w:p w14:paraId="7A044F21" w14:textId="77777777" w:rsidR="006B0739" w:rsidRPr="006B0739" w:rsidRDefault="006B0739" w:rsidP="006B0739">
            <w:pPr>
              <w:tabs>
                <w:tab w:val="left" w:pos="2640"/>
              </w:tabs>
              <w:rPr>
                <w:rFonts w:cstheme="minorHAnsi"/>
                <w:b/>
                <w:bCs/>
              </w:rPr>
            </w:pPr>
            <w:r w:rsidRPr="006B0739">
              <w:rPr>
                <w:rFonts w:cstheme="minorHAnsi"/>
                <w:b/>
                <w:bCs/>
              </w:rPr>
              <w:t>The R value and growth rate</w:t>
            </w:r>
          </w:p>
          <w:p w14:paraId="6E0B6868" w14:textId="20A8ED0A" w:rsidR="006B0739" w:rsidRDefault="006B0739" w:rsidP="006B0739">
            <w:pPr>
              <w:tabs>
                <w:tab w:val="left" w:pos="2640"/>
              </w:tabs>
              <w:rPr>
                <w:rFonts w:cstheme="minorHAnsi"/>
              </w:rPr>
            </w:pPr>
            <w:r w:rsidRPr="006B0739">
              <w:rPr>
                <w:rFonts w:cstheme="minorHAnsi"/>
              </w:rPr>
              <w:t>The R range for England is 1.1. to 1.2 and the growth rate range for England is +1% to +4% per day as of 25 March 2022.</w:t>
            </w:r>
          </w:p>
          <w:p w14:paraId="1D4FBFA5" w14:textId="77777777" w:rsidR="006B0739" w:rsidRDefault="006B0739" w:rsidP="006B0739">
            <w:pPr>
              <w:tabs>
                <w:tab w:val="left" w:pos="2640"/>
              </w:tabs>
              <w:rPr>
                <w:rFonts w:cstheme="minorHAnsi"/>
              </w:rPr>
            </w:pPr>
          </w:p>
          <w:p w14:paraId="12BFB397" w14:textId="46B15D29" w:rsidR="006B0739" w:rsidRPr="00CC00B9" w:rsidRDefault="006B0739" w:rsidP="006B0739">
            <w:pPr>
              <w:tabs>
                <w:tab w:val="left" w:pos="2640"/>
              </w:tabs>
              <w:rPr>
                <w:rFonts w:cstheme="minorHAnsi"/>
              </w:rPr>
            </w:pPr>
            <w:r w:rsidRPr="00CC00B9">
              <w:rPr>
                <w:rFonts w:cstheme="minorHAnsi"/>
              </w:rPr>
              <w:t>G</w:t>
            </w:r>
            <w:r>
              <w:rPr>
                <w:rFonts w:cstheme="minorHAnsi"/>
              </w:rPr>
              <w:t>overnment g</w:t>
            </w:r>
            <w:r w:rsidRPr="00CC00B9">
              <w:rPr>
                <w:rFonts w:cstheme="minorHAnsi"/>
              </w:rPr>
              <w:t>uidance</w:t>
            </w:r>
          </w:p>
          <w:p w14:paraId="5F596BAA" w14:textId="77777777" w:rsidR="006B0739" w:rsidRPr="00CC00B9" w:rsidRDefault="006B0739" w:rsidP="006B0739">
            <w:pPr>
              <w:tabs>
                <w:tab w:val="left" w:pos="2640"/>
              </w:tabs>
              <w:rPr>
                <w:rFonts w:cstheme="minorHAnsi"/>
                <w:b/>
                <w:bCs/>
              </w:rPr>
            </w:pPr>
            <w:r w:rsidRPr="00CC00B9">
              <w:rPr>
                <w:rFonts w:cstheme="minorHAnsi"/>
                <w:b/>
                <w:bCs/>
              </w:rPr>
              <w:t>R value and growth rate: statement of voluntary compliance with the Code of Practice for Statistics</w:t>
            </w:r>
          </w:p>
          <w:p w14:paraId="4E7FC9E6" w14:textId="1DF94191" w:rsidR="006B0739" w:rsidRPr="00F350F1" w:rsidRDefault="006B0739" w:rsidP="006B0739">
            <w:pPr>
              <w:tabs>
                <w:tab w:val="left" w:pos="2640"/>
              </w:tabs>
              <w:rPr>
                <w:rFonts w:cstheme="minorHAnsi"/>
              </w:rPr>
            </w:pPr>
            <w:r w:rsidRPr="00CC00B9">
              <w:rPr>
                <w:rFonts w:cstheme="minorHAnsi"/>
              </w:rPr>
              <w:t>Updated the HTML attachment to reflect the new fortnightly release schedule from 1 April 2022.</w:t>
            </w:r>
          </w:p>
        </w:tc>
        <w:tc>
          <w:tcPr>
            <w:tcW w:w="6807" w:type="dxa"/>
          </w:tcPr>
          <w:p w14:paraId="675EEF21" w14:textId="1B4BC3C5" w:rsidR="006B0739" w:rsidRDefault="006B0739" w:rsidP="006B0739">
            <w:hyperlink r:id="rId34" w:history="1">
              <w:r w:rsidRPr="009F3034">
                <w:rPr>
                  <w:rStyle w:val="Hyperlink"/>
                </w:rPr>
                <w:t>https://www.gov.uk/guidance/the-r-value-and-growth-rate?utm_medium=email&amp;utm_campaign=govuk-notifications-topic&amp;utm_source=445d0e66-8cb0-4643-b1cf-603890ff13ff&amp;utm_content=daily#full-publication-update-history</w:t>
              </w:r>
            </w:hyperlink>
            <w:r>
              <w:t xml:space="preserve"> </w:t>
            </w:r>
          </w:p>
          <w:p w14:paraId="29769203" w14:textId="77777777" w:rsidR="006B0739" w:rsidRDefault="006B0739" w:rsidP="006B0739"/>
          <w:p w14:paraId="17716143" w14:textId="4C17ED8D" w:rsidR="006B0739" w:rsidRDefault="006B0739" w:rsidP="006B0739">
            <w:hyperlink r:id="rId35" w:history="1">
              <w:r w:rsidRPr="009F3034">
                <w:rPr>
                  <w:rStyle w:val="Hyperlink"/>
                </w:rPr>
                <w:t>https://www.gov.uk/government/publications/r-value-and-growth-rate-statement-of-voluntary-compliance-with-the-code-of-practice-for-statistics?utm_medium=email&amp;utm_campaign=govuk-notifications-topic&amp;utm_source=9a8d5e55-4312-42b9-a70d-21ae1425b05d&amp;utm_content=daily#full-publication-update-history</w:t>
              </w:r>
            </w:hyperlink>
            <w:r>
              <w:t xml:space="preserve"> </w:t>
            </w:r>
          </w:p>
        </w:tc>
      </w:tr>
      <w:tr w:rsidR="006B0739" w14:paraId="1F46E2A0" w14:textId="77777777" w:rsidTr="00E765FE">
        <w:tc>
          <w:tcPr>
            <w:tcW w:w="1423" w:type="dxa"/>
          </w:tcPr>
          <w:p w14:paraId="3397FC3A" w14:textId="1CF106D9" w:rsidR="006B0739" w:rsidRDefault="006B0739" w:rsidP="006B0739"/>
        </w:tc>
        <w:tc>
          <w:tcPr>
            <w:tcW w:w="7797" w:type="dxa"/>
          </w:tcPr>
          <w:p w14:paraId="68B40ED1" w14:textId="47081A98" w:rsidR="006B0739" w:rsidRPr="006B0739" w:rsidRDefault="006B0739" w:rsidP="006B0739">
            <w:pPr>
              <w:tabs>
                <w:tab w:val="left" w:pos="2640"/>
              </w:tabs>
              <w:rPr>
                <w:rFonts w:cstheme="minorHAnsi"/>
              </w:rPr>
            </w:pPr>
          </w:p>
        </w:tc>
        <w:tc>
          <w:tcPr>
            <w:tcW w:w="6807" w:type="dxa"/>
          </w:tcPr>
          <w:p w14:paraId="5EA94848" w14:textId="1023C34D" w:rsidR="006B0739" w:rsidRDefault="006B0739" w:rsidP="006B0739"/>
        </w:tc>
      </w:tr>
      <w:tr w:rsidR="006B0739" w14:paraId="548C14B5" w14:textId="77777777" w:rsidTr="00E765FE">
        <w:tc>
          <w:tcPr>
            <w:tcW w:w="1423" w:type="dxa"/>
          </w:tcPr>
          <w:p w14:paraId="62395431" w14:textId="77777777" w:rsidR="006B0739" w:rsidRDefault="006B0739" w:rsidP="006B0739"/>
        </w:tc>
        <w:tc>
          <w:tcPr>
            <w:tcW w:w="7797" w:type="dxa"/>
          </w:tcPr>
          <w:p w14:paraId="4C5FC1ED" w14:textId="77777777" w:rsidR="006B0739" w:rsidRPr="00F350F1" w:rsidRDefault="006B0739" w:rsidP="006B0739">
            <w:pPr>
              <w:tabs>
                <w:tab w:val="left" w:pos="2640"/>
              </w:tabs>
              <w:rPr>
                <w:rFonts w:cstheme="minorHAnsi"/>
              </w:rPr>
            </w:pPr>
          </w:p>
        </w:tc>
        <w:tc>
          <w:tcPr>
            <w:tcW w:w="6807" w:type="dxa"/>
          </w:tcPr>
          <w:p w14:paraId="109F910B" w14:textId="77777777" w:rsidR="006B0739" w:rsidRDefault="006B0739" w:rsidP="006B0739"/>
        </w:tc>
      </w:tr>
      <w:bookmarkEnd w:id="5"/>
      <w:bookmarkEnd w:id="7"/>
      <w:bookmarkEnd w:id="8"/>
      <w:bookmarkEnd w:id="9"/>
    </w:tbl>
    <w:p w14:paraId="7C7CB374" w14:textId="77777777" w:rsidR="00A964E3" w:rsidRDefault="00A964E3" w:rsidP="00AB4FE5"/>
    <w:sectPr w:rsidR="00A964E3" w:rsidSect="00500BF3">
      <w:headerReference w:type="default" r:id="rId36"/>
      <w:footerReference w:type="default" r:id="rId37"/>
      <w:pgSz w:w="16838" w:h="11906" w:orient="landscape" w:code="9"/>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D4E6" w14:textId="77777777" w:rsidR="00E9256D" w:rsidRDefault="00E9256D" w:rsidP="00A84987">
      <w:pPr>
        <w:spacing w:after="0" w:line="240" w:lineRule="auto"/>
      </w:pPr>
      <w:r>
        <w:separator/>
      </w:r>
    </w:p>
  </w:endnote>
  <w:endnote w:type="continuationSeparator" w:id="0">
    <w:p w14:paraId="4B8C2744" w14:textId="77777777" w:rsidR="00E9256D" w:rsidRDefault="00E9256D" w:rsidP="00A8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88312083"/>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52E615DA" w14:textId="70D43015" w:rsidR="00E9256D" w:rsidRPr="005918AA" w:rsidRDefault="00E9256D">
            <w:pPr>
              <w:pStyle w:val="Footer"/>
              <w:jc w:val="right"/>
              <w:rPr>
                <w:i/>
                <w:iCs/>
                <w:sz w:val="16"/>
                <w:szCs w:val="16"/>
              </w:rPr>
            </w:pPr>
            <w:r w:rsidRPr="005918AA">
              <w:rPr>
                <w:i/>
                <w:iCs/>
                <w:sz w:val="16"/>
                <w:szCs w:val="16"/>
              </w:rPr>
              <w:t xml:space="preserve">UCS </w:t>
            </w:r>
            <w:r w:rsidR="00D1592A" w:rsidRPr="00D1592A">
              <w:rPr>
                <w:i/>
                <w:iCs/>
                <w:sz w:val="16"/>
                <w:szCs w:val="16"/>
              </w:rPr>
              <w:t xml:space="preserve">Staff &amp; Clients Weekly ‘Nice to Know’ updates- week </w:t>
            </w:r>
            <w:r w:rsidR="00C7154D">
              <w:rPr>
                <w:i/>
                <w:iCs/>
                <w:sz w:val="16"/>
                <w:szCs w:val="16"/>
              </w:rPr>
              <w:t xml:space="preserve">28 </w:t>
            </w:r>
            <w:r w:rsidR="00D02EE6">
              <w:rPr>
                <w:i/>
                <w:iCs/>
                <w:sz w:val="16"/>
                <w:szCs w:val="16"/>
              </w:rPr>
              <w:t>March</w:t>
            </w:r>
            <w:r w:rsidR="00C7154D">
              <w:rPr>
                <w:i/>
                <w:iCs/>
                <w:sz w:val="16"/>
                <w:szCs w:val="16"/>
              </w:rPr>
              <w:t xml:space="preserve"> – 3 April</w:t>
            </w:r>
            <w:r w:rsidR="00D1592A" w:rsidRPr="00D1592A">
              <w:rPr>
                <w:i/>
                <w:iCs/>
                <w:sz w:val="16"/>
                <w:szCs w:val="16"/>
              </w:rPr>
              <w:t xml:space="preserve"> 2022</w:t>
            </w:r>
            <w:r w:rsidR="00D1592A">
              <w:rPr>
                <w:i/>
                <w:iCs/>
                <w:sz w:val="16"/>
                <w:szCs w:val="16"/>
              </w:rPr>
              <w:t xml:space="preserve">                                                                                                </w:t>
            </w:r>
            <w:r w:rsidRPr="005918AA">
              <w:rPr>
                <w:i/>
                <w:iCs/>
                <w:sz w:val="16"/>
                <w:szCs w:val="16"/>
              </w:rPr>
              <w:t xml:space="preserve">Page </w:t>
            </w:r>
            <w:r w:rsidRPr="005918AA">
              <w:rPr>
                <w:b/>
                <w:bCs/>
                <w:i/>
                <w:iCs/>
                <w:sz w:val="16"/>
                <w:szCs w:val="16"/>
              </w:rPr>
              <w:fldChar w:fldCharType="begin"/>
            </w:r>
            <w:r w:rsidRPr="005918AA">
              <w:rPr>
                <w:b/>
                <w:bCs/>
                <w:i/>
                <w:iCs/>
                <w:sz w:val="16"/>
                <w:szCs w:val="16"/>
              </w:rPr>
              <w:instrText xml:space="preserve"> PAGE </w:instrText>
            </w:r>
            <w:r w:rsidRPr="005918AA">
              <w:rPr>
                <w:b/>
                <w:bCs/>
                <w:i/>
                <w:iCs/>
                <w:sz w:val="16"/>
                <w:szCs w:val="16"/>
              </w:rPr>
              <w:fldChar w:fldCharType="separate"/>
            </w:r>
            <w:r w:rsidRPr="005918AA">
              <w:rPr>
                <w:b/>
                <w:bCs/>
                <w:i/>
                <w:iCs/>
                <w:noProof/>
                <w:sz w:val="16"/>
                <w:szCs w:val="16"/>
              </w:rPr>
              <w:t>2</w:t>
            </w:r>
            <w:r w:rsidRPr="005918AA">
              <w:rPr>
                <w:b/>
                <w:bCs/>
                <w:i/>
                <w:iCs/>
                <w:sz w:val="16"/>
                <w:szCs w:val="16"/>
              </w:rPr>
              <w:fldChar w:fldCharType="end"/>
            </w:r>
            <w:r w:rsidRPr="005918AA">
              <w:rPr>
                <w:i/>
                <w:iCs/>
                <w:sz w:val="16"/>
                <w:szCs w:val="16"/>
              </w:rPr>
              <w:t xml:space="preserve"> of </w:t>
            </w:r>
            <w:r w:rsidRPr="005918AA">
              <w:rPr>
                <w:b/>
                <w:bCs/>
                <w:i/>
                <w:iCs/>
                <w:sz w:val="16"/>
                <w:szCs w:val="16"/>
              </w:rPr>
              <w:fldChar w:fldCharType="begin"/>
            </w:r>
            <w:r w:rsidRPr="005918AA">
              <w:rPr>
                <w:b/>
                <w:bCs/>
                <w:i/>
                <w:iCs/>
                <w:sz w:val="16"/>
                <w:szCs w:val="16"/>
              </w:rPr>
              <w:instrText xml:space="preserve"> NUMPAGES  </w:instrText>
            </w:r>
            <w:r w:rsidRPr="005918AA">
              <w:rPr>
                <w:b/>
                <w:bCs/>
                <w:i/>
                <w:iCs/>
                <w:sz w:val="16"/>
                <w:szCs w:val="16"/>
              </w:rPr>
              <w:fldChar w:fldCharType="separate"/>
            </w:r>
            <w:r w:rsidRPr="005918AA">
              <w:rPr>
                <w:b/>
                <w:bCs/>
                <w:i/>
                <w:iCs/>
                <w:noProof/>
                <w:sz w:val="16"/>
                <w:szCs w:val="16"/>
              </w:rPr>
              <w:t>2</w:t>
            </w:r>
            <w:r w:rsidRPr="005918AA">
              <w:rPr>
                <w:b/>
                <w:bCs/>
                <w:i/>
                <w:iCs/>
                <w:sz w:val="16"/>
                <w:szCs w:val="16"/>
              </w:rPr>
              <w:fldChar w:fldCharType="end"/>
            </w:r>
          </w:p>
        </w:sdtContent>
      </w:sdt>
    </w:sdtContent>
  </w:sdt>
  <w:p w14:paraId="4E147F96" w14:textId="77777777" w:rsidR="00E9256D" w:rsidRPr="005918AA" w:rsidRDefault="00E9256D">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BA62" w14:textId="77777777" w:rsidR="00E9256D" w:rsidRDefault="00E9256D" w:rsidP="00A84987">
      <w:pPr>
        <w:spacing w:after="0" w:line="240" w:lineRule="auto"/>
      </w:pPr>
      <w:r>
        <w:separator/>
      </w:r>
    </w:p>
  </w:footnote>
  <w:footnote w:type="continuationSeparator" w:id="0">
    <w:p w14:paraId="108F74C5" w14:textId="77777777" w:rsidR="00E9256D" w:rsidRDefault="00E9256D" w:rsidP="00A8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613"/>
    </w:tblGrid>
    <w:tr w:rsidR="00E9256D" w14:paraId="62BB2941" w14:textId="77777777" w:rsidTr="00CA17C8">
      <w:tc>
        <w:tcPr>
          <w:tcW w:w="1696" w:type="dxa"/>
        </w:tcPr>
        <w:p w14:paraId="75748972" w14:textId="77777777" w:rsidR="00E9256D" w:rsidRDefault="00E9256D" w:rsidP="00A84987">
          <w:pPr>
            <w:pStyle w:val="Header"/>
            <w:jc w:val="right"/>
          </w:pPr>
          <w:r>
            <w:rPr>
              <w:b/>
              <w:noProof/>
              <w:lang w:eastAsia="en-GB"/>
            </w:rPr>
            <w:drawing>
              <wp:inline distT="0" distB="0" distL="0" distR="0" wp14:anchorId="7869954E" wp14:editId="37803511">
                <wp:extent cx="673100" cy="446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167" t="14848" r="12827" b="13500"/>
                        <a:stretch/>
                      </pic:blipFill>
                      <pic:spPr bwMode="auto">
                        <a:xfrm>
                          <a:off x="0" y="0"/>
                          <a:ext cx="692157" cy="4595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613" w:type="dxa"/>
        </w:tcPr>
        <w:p w14:paraId="21EC585C" w14:textId="77777777" w:rsidR="00E9256D" w:rsidRDefault="00E9256D">
          <w:pPr>
            <w:pStyle w:val="Header"/>
          </w:pPr>
        </w:p>
        <w:p w14:paraId="12C9CC9C" w14:textId="509553B2" w:rsidR="00E9256D" w:rsidRPr="00A84987" w:rsidRDefault="00E9256D">
          <w:pPr>
            <w:pStyle w:val="Header"/>
            <w:rPr>
              <w:b/>
              <w:bCs/>
            </w:rPr>
          </w:pPr>
          <w:r>
            <w:rPr>
              <w:b/>
              <w:bCs/>
              <w:sz w:val="28"/>
              <w:szCs w:val="28"/>
            </w:rPr>
            <w:t xml:space="preserve">                                          </w:t>
          </w:r>
          <w:r w:rsidRPr="00A84987">
            <w:rPr>
              <w:b/>
              <w:bCs/>
              <w:sz w:val="28"/>
              <w:szCs w:val="28"/>
            </w:rPr>
            <w:t>UCS Staff</w:t>
          </w:r>
          <w:r>
            <w:rPr>
              <w:b/>
              <w:bCs/>
              <w:sz w:val="28"/>
              <w:szCs w:val="28"/>
            </w:rPr>
            <w:t xml:space="preserve"> &amp; Client </w:t>
          </w:r>
          <w:r w:rsidRPr="00A84987">
            <w:rPr>
              <w:b/>
              <w:bCs/>
              <w:sz w:val="28"/>
              <w:szCs w:val="28"/>
            </w:rPr>
            <w:t>Weekly ‘Nice to Know’ updates</w:t>
          </w:r>
        </w:p>
      </w:tc>
    </w:tr>
  </w:tbl>
  <w:p w14:paraId="7F423F94" w14:textId="77777777" w:rsidR="00E9256D" w:rsidRDefault="00E92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75"/>
    <w:multiLevelType w:val="multilevel"/>
    <w:tmpl w:val="0E1C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AB9"/>
    <w:multiLevelType w:val="multilevel"/>
    <w:tmpl w:val="B9DC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B5F5A"/>
    <w:multiLevelType w:val="hybridMultilevel"/>
    <w:tmpl w:val="6CD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12E60"/>
    <w:multiLevelType w:val="multilevel"/>
    <w:tmpl w:val="9EC8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1224DF"/>
    <w:multiLevelType w:val="hybridMultilevel"/>
    <w:tmpl w:val="6D06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F22E0"/>
    <w:multiLevelType w:val="hybridMultilevel"/>
    <w:tmpl w:val="25A8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51420"/>
    <w:multiLevelType w:val="hybridMultilevel"/>
    <w:tmpl w:val="378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C1813"/>
    <w:multiLevelType w:val="multilevel"/>
    <w:tmpl w:val="8750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9282D"/>
    <w:multiLevelType w:val="multilevel"/>
    <w:tmpl w:val="F086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66C05"/>
    <w:multiLevelType w:val="hybridMultilevel"/>
    <w:tmpl w:val="A9A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E4CC4"/>
    <w:multiLevelType w:val="multilevel"/>
    <w:tmpl w:val="6F48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77109C"/>
    <w:multiLevelType w:val="hybridMultilevel"/>
    <w:tmpl w:val="FCA8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823C0"/>
    <w:multiLevelType w:val="hybridMultilevel"/>
    <w:tmpl w:val="46FA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B3A3E"/>
    <w:multiLevelType w:val="multilevel"/>
    <w:tmpl w:val="3FE4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D14E00"/>
    <w:multiLevelType w:val="hybridMultilevel"/>
    <w:tmpl w:val="3022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00BCC"/>
    <w:multiLevelType w:val="hybridMultilevel"/>
    <w:tmpl w:val="645A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731D4"/>
    <w:multiLevelType w:val="hybridMultilevel"/>
    <w:tmpl w:val="B27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93530"/>
    <w:multiLevelType w:val="multilevel"/>
    <w:tmpl w:val="7EF8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6654D"/>
    <w:multiLevelType w:val="hybridMultilevel"/>
    <w:tmpl w:val="F68A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77F1B"/>
    <w:multiLevelType w:val="multilevel"/>
    <w:tmpl w:val="0FE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BF632E"/>
    <w:multiLevelType w:val="multilevel"/>
    <w:tmpl w:val="887A58B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3B2ADE"/>
    <w:multiLevelType w:val="multilevel"/>
    <w:tmpl w:val="825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1C6603"/>
    <w:multiLevelType w:val="hybridMultilevel"/>
    <w:tmpl w:val="9300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04BDE"/>
    <w:multiLevelType w:val="hybridMultilevel"/>
    <w:tmpl w:val="3F7C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771E1"/>
    <w:multiLevelType w:val="hybridMultilevel"/>
    <w:tmpl w:val="AB22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32F78"/>
    <w:multiLevelType w:val="multilevel"/>
    <w:tmpl w:val="8DA4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64F01"/>
    <w:multiLevelType w:val="multilevel"/>
    <w:tmpl w:val="604823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973E52"/>
    <w:multiLevelType w:val="hybridMultilevel"/>
    <w:tmpl w:val="2354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305E06"/>
    <w:multiLevelType w:val="multilevel"/>
    <w:tmpl w:val="B17C5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0A176D"/>
    <w:multiLevelType w:val="hybridMultilevel"/>
    <w:tmpl w:val="E1CC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B0D1A"/>
    <w:multiLevelType w:val="multilevel"/>
    <w:tmpl w:val="B4A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555C2F"/>
    <w:multiLevelType w:val="multilevel"/>
    <w:tmpl w:val="664E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A3522"/>
    <w:multiLevelType w:val="hybridMultilevel"/>
    <w:tmpl w:val="4360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56FE6"/>
    <w:multiLevelType w:val="hybridMultilevel"/>
    <w:tmpl w:val="122A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C08EE"/>
    <w:multiLevelType w:val="hybridMultilevel"/>
    <w:tmpl w:val="9DE63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26412C"/>
    <w:multiLevelType w:val="multilevel"/>
    <w:tmpl w:val="072E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BF069D"/>
    <w:multiLevelType w:val="multilevel"/>
    <w:tmpl w:val="C1BCC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9E772CA"/>
    <w:multiLevelType w:val="hybridMultilevel"/>
    <w:tmpl w:val="E642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01092"/>
    <w:multiLevelType w:val="hybridMultilevel"/>
    <w:tmpl w:val="E4A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0"/>
  </w:num>
  <w:num w:numId="4">
    <w:abstractNumId w:val="26"/>
  </w:num>
  <w:num w:numId="5">
    <w:abstractNumId w:val="35"/>
  </w:num>
  <w:num w:numId="6">
    <w:abstractNumId w:val="2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2"/>
  </w:num>
  <w:num w:numId="10">
    <w:abstractNumId w:val="27"/>
  </w:num>
  <w:num w:numId="11">
    <w:abstractNumId w:val="2"/>
  </w:num>
  <w:num w:numId="12">
    <w:abstractNumId w:val="32"/>
  </w:num>
  <w:num w:numId="13">
    <w:abstractNumId w:val="34"/>
  </w:num>
  <w:num w:numId="14">
    <w:abstractNumId w:val="13"/>
  </w:num>
  <w:num w:numId="15">
    <w:abstractNumId w:val="18"/>
  </w:num>
  <w:num w:numId="16">
    <w:abstractNumId w:val="6"/>
  </w:num>
  <w:num w:numId="17">
    <w:abstractNumId w:val="30"/>
  </w:num>
  <w:num w:numId="18">
    <w:abstractNumId w:val="8"/>
  </w:num>
  <w:num w:numId="19">
    <w:abstractNumId w:val="28"/>
  </w:num>
  <w:num w:numId="20">
    <w:abstractNumId w:val="11"/>
  </w:num>
  <w:num w:numId="21">
    <w:abstractNumId w:val="5"/>
  </w:num>
  <w:num w:numId="22">
    <w:abstractNumId w:val="14"/>
  </w:num>
  <w:num w:numId="23">
    <w:abstractNumId w:val="22"/>
  </w:num>
  <w:num w:numId="24">
    <w:abstractNumId w:val="29"/>
  </w:num>
  <w:num w:numId="25">
    <w:abstractNumId w:val="15"/>
  </w:num>
  <w:num w:numId="26">
    <w:abstractNumId w:val="19"/>
  </w:num>
  <w:num w:numId="27">
    <w:abstractNumId w:val="23"/>
  </w:num>
  <w:num w:numId="28">
    <w:abstractNumId w:val="16"/>
  </w:num>
  <w:num w:numId="29">
    <w:abstractNumId w:val="24"/>
  </w:num>
  <w:num w:numId="30">
    <w:abstractNumId w:val="21"/>
  </w:num>
  <w:num w:numId="31">
    <w:abstractNumId w:val="25"/>
  </w:num>
  <w:num w:numId="32">
    <w:abstractNumId w:val="10"/>
  </w:num>
  <w:num w:numId="33">
    <w:abstractNumId w:val="4"/>
  </w:num>
  <w:num w:numId="34">
    <w:abstractNumId w:val="9"/>
  </w:num>
  <w:num w:numId="35">
    <w:abstractNumId w:val="17"/>
  </w:num>
  <w:num w:numId="36">
    <w:abstractNumId w:val="1"/>
  </w:num>
  <w:num w:numId="37">
    <w:abstractNumId w:val="31"/>
  </w:num>
  <w:num w:numId="38">
    <w:abstractNumId w:val="3"/>
  </w:num>
  <w:num w:numId="39">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03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87"/>
    <w:rsid w:val="000050D5"/>
    <w:rsid w:val="00005B59"/>
    <w:rsid w:val="000078AF"/>
    <w:rsid w:val="00007A81"/>
    <w:rsid w:val="00013F28"/>
    <w:rsid w:val="0001622E"/>
    <w:rsid w:val="00016402"/>
    <w:rsid w:val="00020ADC"/>
    <w:rsid w:val="00021BE7"/>
    <w:rsid w:val="00023067"/>
    <w:rsid w:val="000233DA"/>
    <w:rsid w:val="00025E32"/>
    <w:rsid w:val="00031AA7"/>
    <w:rsid w:val="00035BEE"/>
    <w:rsid w:val="00036752"/>
    <w:rsid w:val="0003692A"/>
    <w:rsid w:val="000422C7"/>
    <w:rsid w:val="00043359"/>
    <w:rsid w:val="00045306"/>
    <w:rsid w:val="0004796D"/>
    <w:rsid w:val="000517CC"/>
    <w:rsid w:val="00054D27"/>
    <w:rsid w:val="00056F8C"/>
    <w:rsid w:val="0005723B"/>
    <w:rsid w:val="00057791"/>
    <w:rsid w:val="00057CBC"/>
    <w:rsid w:val="000605E3"/>
    <w:rsid w:val="00060E77"/>
    <w:rsid w:val="00061585"/>
    <w:rsid w:val="00066A82"/>
    <w:rsid w:val="00066B75"/>
    <w:rsid w:val="00067AA9"/>
    <w:rsid w:val="000703D5"/>
    <w:rsid w:val="00071EFA"/>
    <w:rsid w:val="00072B3D"/>
    <w:rsid w:val="00073902"/>
    <w:rsid w:val="00073BE5"/>
    <w:rsid w:val="000756B9"/>
    <w:rsid w:val="00076A47"/>
    <w:rsid w:val="000770FA"/>
    <w:rsid w:val="0007772D"/>
    <w:rsid w:val="000818C4"/>
    <w:rsid w:val="0008231A"/>
    <w:rsid w:val="00083D75"/>
    <w:rsid w:val="0008579E"/>
    <w:rsid w:val="00086AC1"/>
    <w:rsid w:val="00090C48"/>
    <w:rsid w:val="00094C2C"/>
    <w:rsid w:val="0009507B"/>
    <w:rsid w:val="0009524C"/>
    <w:rsid w:val="00096569"/>
    <w:rsid w:val="000972AB"/>
    <w:rsid w:val="00097B6C"/>
    <w:rsid w:val="000A0479"/>
    <w:rsid w:val="000A09A2"/>
    <w:rsid w:val="000A0B6D"/>
    <w:rsid w:val="000A0CF4"/>
    <w:rsid w:val="000A12EB"/>
    <w:rsid w:val="000A1E75"/>
    <w:rsid w:val="000A39ED"/>
    <w:rsid w:val="000A3B63"/>
    <w:rsid w:val="000A4C92"/>
    <w:rsid w:val="000A57ED"/>
    <w:rsid w:val="000A65DA"/>
    <w:rsid w:val="000A6E7C"/>
    <w:rsid w:val="000B1EE7"/>
    <w:rsid w:val="000B2510"/>
    <w:rsid w:val="000B4805"/>
    <w:rsid w:val="000B69CC"/>
    <w:rsid w:val="000B6F32"/>
    <w:rsid w:val="000C26F9"/>
    <w:rsid w:val="000C299E"/>
    <w:rsid w:val="000C2DD0"/>
    <w:rsid w:val="000C3EF6"/>
    <w:rsid w:val="000C4BD9"/>
    <w:rsid w:val="000C5E8E"/>
    <w:rsid w:val="000C646C"/>
    <w:rsid w:val="000C66A4"/>
    <w:rsid w:val="000C69A8"/>
    <w:rsid w:val="000D2607"/>
    <w:rsid w:val="000D37B5"/>
    <w:rsid w:val="000D3C04"/>
    <w:rsid w:val="000D505C"/>
    <w:rsid w:val="000D5076"/>
    <w:rsid w:val="000D6C28"/>
    <w:rsid w:val="000D7027"/>
    <w:rsid w:val="000D78AD"/>
    <w:rsid w:val="000D7980"/>
    <w:rsid w:val="000E1790"/>
    <w:rsid w:val="000E2905"/>
    <w:rsid w:val="000E2D2C"/>
    <w:rsid w:val="000E50BF"/>
    <w:rsid w:val="000E52D3"/>
    <w:rsid w:val="000E72E0"/>
    <w:rsid w:val="000E7586"/>
    <w:rsid w:val="000E7F79"/>
    <w:rsid w:val="000F0601"/>
    <w:rsid w:val="000F0B59"/>
    <w:rsid w:val="000F1A5A"/>
    <w:rsid w:val="000F2892"/>
    <w:rsid w:val="000F38B4"/>
    <w:rsid w:val="000F457D"/>
    <w:rsid w:val="000F5C61"/>
    <w:rsid w:val="0010226F"/>
    <w:rsid w:val="001043A1"/>
    <w:rsid w:val="00106994"/>
    <w:rsid w:val="00106BB3"/>
    <w:rsid w:val="00107AEE"/>
    <w:rsid w:val="00113847"/>
    <w:rsid w:val="001138C4"/>
    <w:rsid w:val="001155CD"/>
    <w:rsid w:val="00116007"/>
    <w:rsid w:val="001160EC"/>
    <w:rsid w:val="001203F9"/>
    <w:rsid w:val="001206D4"/>
    <w:rsid w:val="00120811"/>
    <w:rsid w:val="00120A0F"/>
    <w:rsid w:val="00125288"/>
    <w:rsid w:val="00125C53"/>
    <w:rsid w:val="00126258"/>
    <w:rsid w:val="00126476"/>
    <w:rsid w:val="00126692"/>
    <w:rsid w:val="00127B1D"/>
    <w:rsid w:val="001306A8"/>
    <w:rsid w:val="0013096E"/>
    <w:rsid w:val="00130A13"/>
    <w:rsid w:val="001322DB"/>
    <w:rsid w:val="001351C6"/>
    <w:rsid w:val="001369E5"/>
    <w:rsid w:val="00137714"/>
    <w:rsid w:val="00143ED5"/>
    <w:rsid w:val="001447D8"/>
    <w:rsid w:val="00146B3C"/>
    <w:rsid w:val="00150AB4"/>
    <w:rsid w:val="00150ACD"/>
    <w:rsid w:val="00150C03"/>
    <w:rsid w:val="00160068"/>
    <w:rsid w:val="00160D41"/>
    <w:rsid w:val="00163CA0"/>
    <w:rsid w:val="00172FE5"/>
    <w:rsid w:val="0017550C"/>
    <w:rsid w:val="00177116"/>
    <w:rsid w:val="00177609"/>
    <w:rsid w:val="0018162E"/>
    <w:rsid w:val="0018167A"/>
    <w:rsid w:val="001818F1"/>
    <w:rsid w:val="001821AE"/>
    <w:rsid w:val="00186517"/>
    <w:rsid w:val="00190EBD"/>
    <w:rsid w:val="00194132"/>
    <w:rsid w:val="00194A80"/>
    <w:rsid w:val="00194DDD"/>
    <w:rsid w:val="00197814"/>
    <w:rsid w:val="00197DF5"/>
    <w:rsid w:val="001A13B7"/>
    <w:rsid w:val="001A17B8"/>
    <w:rsid w:val="001A293B"/>
    <w:rsid w:val="001A7EA3"/>
    <w:rsid w:val="001B0068"/>
    <w:rsid w:val="001B04E8"/>
    <w:rsid w:val="001B0C66"/>
    <w:rsid w:val="001B1979"/>
    <w:rsid w:val="001B3B88"/>
    <w:rsid w:val="001B6A9F"/>
    <w:rsid w:val="001B75F3"/>
    <w:rsid w:val="001B78F5"/>
    <w:rsid w:val="001C38FE"/>
    <w:rsid w:val="001C4E9B"/>
    <w:rsid w:val="001C7E27"/>
    <w:rsid w:val="001D0AE6"/>
    <w:rsid w:val="001D14EF"/>
    <w:rsid w:val="001D28B5"/>
    <w:rsid w:val="001D2DD7"/>
    <w:rsid w:val="001D4959"/>
    <w:rsid w:val="001D6FC7"/>
    <w:rsid w:val="001D75A5"/>
    <w:rsid w:val="001E0620"/>
    <w:rsid w:val="001E1F39"/>
    <w:rsid w:val="001E20E2"/>
    <w:rsid w:val="001E3E9F"/>
    <w:rsid w:val="001E6821"/>
    <w:rsid w:val="001E6B49"/>
    <w:rsid w:val="001E6D6A"/>
    <w:rsid w:val="001F0D96"/>
    <w:rsid w:val="001F2B79"/>
    <w:rsid w:val="001F2C8F"/>
    <w:rsid w:val="001F3B57"/>
    <w:rsid w:val="001F42EC"/>
    <w:rsid w:val="001F5470"/>
    <w:rsid w:val="001F5C08"/>
    <w:rsid w:val="00200539"/>
    <w:rsid w:val="002032B5"/>
    <w:rsid w:val="0020344D"/>
    <w:rsid w:val="00204F62"/>
    <w:rsid w:val="00205B7F"/>
    <w:rsid w:val="00207D9F"/>
    <w:rsid w:val="00210FDE"/>
    <w:rsid w:val="00211A0A"/>
    <w:rsid w:val="00212994"/>
    <w:rsid w:val="00214CD3"/>
    <w:rsid w:val="00215008"/>
    <w:rsid w:val="00216433"/>
    <w:rsid w:val="002167B7"/>
    <w:rsid w:val="00221618"/>
    <w:rsid w:val="002229C1"/>
    <w:rsid w:val="00222A1F"/>
    <w:rsid w:val="0022360A"/>
    <w:rsid w:val="00224E5D"/>
    <w:rsid w:val="00226EB0"/>
    <w:rsid w:val="0022730F"/>
    <w:rsid w:val="00232DBC"/>
    <w:rsid w:val="00234C17"/>
    <w:rsid w:val="00235852"/>
    <w:rsid w:val="0023594F"/>
    <w:rsid w:val="002360D9"/>
    <w:rsid w:val="0023610C"/>
    <w:rsid w:val="00236AD8"/>
    <w:rsid w:val="00241AEE"/>
    <w:rsid w:val="0024262F"/>
    <w:rsid w:val="0024735D"/>
    <w:rsid w:val="00250110"/>
    <w:rsid w:val="0025069B"/>
    <w:rsid w:val="00251893"/>
    <w:rsid w:val="002531EA"/>
    <w:rsid w:val="00253388"/>
    <w:rsid w:val="002544C1"/>
    <w:rsid w:val="002545FD"/>
    <w:rsid w:val="00255764"/>
    <w:rsid w:val="0025598A"/>
    <w:rsid w:val="00255E04"/>
    <w:rsid w:val="002560DC"/>
    <w:rsid w:val="002569D1"/>
    <w:rsid w:val="002574C0"/>
    <w:rsid w:val="00260421"/>
    <w:rsid w:val="00261182"/>
    <w:rsid w:val="00261B43"/>
    <w:rsid w:val="002622C2"/>
    <w:rsid w:val="002627D1"/>
    <w:rsid w:val="00263BDD"/>
    <w:rsid w:val="00263F93"/>
    <w:rsid w:val="00264662"/>
    <w:rsid w:val="002649AD"/>
    <w:rsid w:val="0026685C"/>
    <w:rsid w:val="0027049D"/>
    <w:rsid w:val="00270EF7"/>
    <w:rsid w:val="00277952"/>
    <w:rsid w:val="00277B26"/>
    <w:rsid w:val="00283415"/>
    <w:rsid w:val="00283AF9"/>
    <w:rsid w:val="00284DD8"/>
    <w:rsid w:val="00286744"/>
    <w:rsid w:val="00287135"/>
    <w:rsid w:val="002903DC"/>
    <w:rsid w:val="00290A24"/>
    <w:rsid w:val="00291BBC"/>
    <w:rsid w:val="00292BCA"/>
    <w:rsid w:val="0029300D"/>
    <w:rsid w:val="00293546"/>
    <w:rsid w:val="002937A2"/>
    <w:rsid w:val="00293AF8"/>
    <w:rsid w:val="00294D56"/>
    <w:rsid w:val="00297227"/>
    <w:rsid w:val="002A2C06"/>
    <w:rsid w:val="002A35E1"/>
    <w:rsid w:val="002A4722"/>
    <w:rsid w:val="002A5206"/>
    <w:rsid w:val="002A6064"/>
    <w:rsid w:val="002A68B7"/>
    <w:rsid w:val="002A7F56"/>
    <w:rsid w:val="002A7F71"/>
    <w:rsid w:val="002B0799"/>
    <w:rsid w:val="002B0E74"/>
    <w:rsid w:val="002B1707"/>
    <w:rsid w:val="002B2078"/>
    <w:rsid w:val="002B2971"/>
    <w:rsid w:val="002B462B"/>
    <w:rsid w:val="002B477A"/>
    <w:rsid w:val="002B5715"/>
    <w:rsid w:val="002B6E7D"/>
    <w:rsid w:val="002B707C"/>
    <w:rsid w:val="002B7B84"/>
    <w:rsid w:val="002B7E58"/>
    <w:rsid w:val="002C0743"/>
    <w:rsid w:val="002C0DCC"/>
    <w:rsid w:val="002C109D"/>
    <w:rsid w:val="002C1355"/>
    <w:rsid w:val="002C18FE"/>
    <w:rsid w:val="002C1AC3"/>
    <w:rsid w:val="002C2C2F"/>
    <w:rsid w:val="002C5E3A"/>
    <w:rsid w:val="002D0DA2"/>
    <w:rsid w:val="002D450E"/>
    <w:rsid w:val="002E0651"/>
    <w:rsid w:val="002E0785"/>
    <w:rsid w:val="002E2DAF"/>
    <w:rsid w:val="002E3F32"/>
    <w:rsid w:val="002E4604"/>
    <w:rsid w:val="002E5CC6"/>
    <w:rsid w:val="002E60CD"/>
    <w:rsid w:val="002E6B8A"/>
    <w:rsid w:val="002E6F29"/>
    <w:rsid w:val="002E7860"/>
    <w:rsid w:val="002F1C87"/>
    <w:rsid w:val="002F2114"/>
    <w:rsid w:val="002F3C99"/>
    <w:rsid w:val="002F4417"/>
    <w:rsid w:val="002F5537"/>
    <w:rsid w:val="002F56EB"/>
    <w:rsid w:val="003000A6"/>
    <w:rsid w:val="00301257"/>
    <w:rsid w:val="0030536A"/>
    <w:rsid w:val="00306865"/>
    <w:rsid w:val="003100CE"/>
    <w:rsid w:val="0031218D"/>
    <w:rsid w:val="00313CC0"/>
    <w:rsid w:val="003144AC"/>
    <w:rsid w:val="00320EE4"/>
    <w:rsid w:val="0032117E"/>
    <w:rsid w:val="00322E4C"/>
    <w:rsid w:val="00323134"/>
    <w:rsid w:val="0032488A"/>
    <w:rsid w:val="00324C38"/>
    <w:rsid w:val="003278F1"/>
    <w:rsid w:val="00327AD6"/>
    <w:rsid w:val="00327FD3"/>
    <w:rsid w:val="00331794"/>
    <w:rsid w:val="00334DFD"/>
    <w:rsid w:val="00335262"/>
    <w:rsid w:val="003355FE"/>
    <w:rsid w:val="00337489"/>
    <w:rsid w:val="003377BE"/>
    <w:rsid w:val="00342A10"/>
    <w:rsid w:val="00342AFF"/>
    <w:rsid w:val="003462E2"/>
    <w:rsid w:val="00346799"/>
    <w:rsid w:val="0034775F"/>
    <w:rsid w:val="0035091E"/>
    <w:rsid w:val="00351262"/>
    <w:rsid w:val="00353574"/>
    <w:rsid w:val="00355122"/>
    <w:rsid w:val="0036038B"/>
    <w:rsid w:val="00360DA3"/>
    <w:rsid w:val="00362A86"/>
    <w:rsid w:val="0036319F"/>
    <w:rsid w:val="00364AB8"/>
    <w:rsid w:val="00365820"/>
    <w:rsid w:val="003708C7"/>
    <w:rsid w:val="00370E02"/>
    <w:rsid w:val="00371EBA"/>
    <w:rsid w:val="0037232F"/>
    <w:rsid w:val="0037241F"/>
    <w:rsid w:val="003746AB"/>
    <w:rsid w:val="00375C09"/>
    <w:rsid w:val="0037665C"/>
    <w:rsid w:val="00377F40"/>
    <w:rsid w:val="003800DD"/>
    <w:rsid w:val="00380F53"/>
    <w:rsid w:val="00381C98"/>
    <w:rsid w:val="003825ED"/>
    <w:rsid w:val="003867A7"/>
    <w:rsid w:val="00390401"/>
    <w:rsid w:val="0039557C"/>
    <w:rsid w:val="003971A5"/>
    <w:rsid w:val="003A22ED"/>
    <w:rsid w:val="003B125B"/>
    <w:rsid w:val="003B3377"/>
    <w:rsid w:val="003B407A"/>
    <w:rsid w:val="003B4CF1"/>
    <w:rsid w:val="003B7F00"/>
    <w:rsid w:val="003C0ECF"/>
    <w:rsid w:val="003C4380"/>
    <w:rsid w:val="003C5D9D"/>
    <w:rsid w:val="003C75DB"/>
    <w:rsid w:val="003D0AD7"/>
    <w:rsid w:val="003D14E4"/>
    <w:rsid w:val="003D169B"/>
    <w:rsid w:val="003D20D3"/>
    <w:rsid w:val="003D2159"/>
    <w:rsid w:val="003D2C7B"/>
    <w:rsid w:val="003D360E"/>
    <w:rsid w:val="003D3D6A"/>
    <w:rsid w:val="003D5C7C"/>
    <w:rsid w:val="003D6E90"/>
    <w:rsid w:val="003D79AF"/>
    <w:rsid w:val="003E4CF9"/>
    <w:rsid w:val="003E4D0F"/>
    <w:rsid w:val="003E509C"/>
    <w:rsid w:val="003E66BD"/>
    <w:rsid w:val="003E723E"/>
    <w:rsid w:val="003E7565"/>
    <w:rsid w:val="003F0A79"/>
    <w:rsid w:val="003F1B92"/>
    <w:rsid w:val="003F20AB"/>
    <w:rsid w:val="003F28F4"/>
    <w:rsid w:val="003F290C"/>
    <w:rsid w:val="003F2A4B"/>
    <w:rsid w:val="003F4F57"/>
    <w:rsid w:val="003F591C"/>
    <w:rsid w:val="003F5BE8"/>
    <w:rsid w:val="003F60C4"/>
    <w:rsid w:val="003F6A69"/>
    <w:rsid w:val="003F6DC9"/>
    <w:rsid w:val="00400131"/>
    <w:rsid w:val="00400B34"/>
    <w:rsid w:val="00401029"/>
    <w:rsid w:val="00401843"/>
    <w:rsid w:val="0040409C"/>
    <w:rsid w:val="0040536F"/>
    <w:rsid w:val="00405876"/>
    <w:rsid w:val="00405A20"/>
    <w:rsid w:val="00405CC7"/>
    <w:rsid w:val="00410CB4"/>
    <w:rsid w:val="004121D3"/>
    <w:rsid w:val="004125E0"/>
    <w:rsid w:val="0041344C"/>
    <w:rsid w:val="00414660"/>
    <w:rsid w:val="00415B63"/>
    <w:rsid w:val="00416ECF"/>
    <w:rsid w:val="0041730B"/>
    <w:rsid w:val="004212A6"/>
    <w:rsid w:val="004222FC"/>
    <w:rsid w:val="00422661"/>
    <w:rsid w:val="00422E37"/>
    <w:rsid w:val="00425C70"/>
    <w:rsid w:val="00426F11"/>
    <w:rsid w:val="00427F81"/>
    <w:rsid w:val="004314D6"/>
    <w:rsid w:val="004322ED"/>
    <w:rsid w:val="0043282A"/>
    <w:rsid w:val="00432C1E"/>
    <w:rsid w:val="00432CD1"/>
    <w:rsid w:val="00433935"/>
    <w:rsid w:val="0043422C"/>
    <w:rsid w:val="00436B84"/>
    <w:rsid w:val="0044117B"/>
    <w:rsid w:val="00443847"/>
    <w:rsid w:val="00443B39"/>
    <w:rsid w:val="004442CB"/>
    <w:rsid w:val="00444BD7"/>
    <w:rsid w:val="00445EED"/>
    <w:rsid w:val="0045036C"/>
    <w:rsid w:val="00452B6E"/>
    <w:rsid w:val="004538BA"/>
    <w:rsid w:val="00453EA7"/>
    <w:rsid w:val="00456F1B"/>
    <w:rsid w:val="0046028B"/>
    <w:rsid w:val="00461B5D"/>
    <w:rsid w:val="00463548"/>
    <w:rsid w:val="00466FDB"/>
    <w:rsid w:val="0046723F"/>
    <w:rsid w:val="00470512"/>
    <w:rsid w:val="00470A98"/>
    <w:rsid w:val="00471664"/>
    <w:rsid w:val="004717C8"/>
    <w:rsid w:val="00471849"/>
    <w:rsid w:val="004718C8"/>
    <w:rsid w:val="00472C82"/>
    <w:rsid w:val="0047572A"/>
    <w:rsid w:val="004778F4"/>
    <w:rsid w:val="00477E8A"/>
    <w:rsid w:val="004803BA"/>
    <w:rsid w:val="0048176E"/>
    <w:rsid w:val="00482900"/>
    <w:rsid w:val="00483226"/>
    <w:rsid w:val="004846D3"/>
    <w:rsid w:val="00485F1F"/>
    <w:rsid w:val="004868F6"/>
    <w:rsid w:val="004872A3"/>
    <w:rsid w:val="00492029"/>
    <w:rsid w:val="004943E4"/>
    <w:rsid w:val="00494FF3"/>
    <w:rsid w:val="00497C44"/>
    <w:rsid w:val="004A2488"/>
    <w:rsid w:val="004A260E"/>
    <w:rsid w:val="004A27F0"/>
    <w:rsid w:val="004A38E3"/>
    <w:rsid w:val="004A4148"/>
    <w:rsid w:val="004A5D79"/>
    <w:rsid w:val="004B06AF"/>
    <w:rsid w:val="004B284F"/>
    <w:rsid w:val="004B40E1"/>
    <w:rsid w:val="004B7253"/>
    <w:rsid w:val="004C0108"/>
    <w:rsid w:val="004C030A"/>
    <w:rsid w:val="004C0452"/>
    <w:rsid w:val="004C15A0"/>
    <w:rsid w:val="004C2A6A"/>
    <w:rsid w:val="004C7431"/>
    <w:rsid w:val="004C7F17"/>
    <w:rsid w:val="004D12B6"/>
    <w:rsid w:val="004D1C42"/>
    <w:rsid w:val="004D21D5"/>
    <w:rsid w:val="004D3A45"/>
    <w:rsid w:val="004D5409"/>
    <w:rsid w:val="004D7115"/>
    <w:rsid w:val="004D72B4"/>
    <w:rsid w:val="004E2D5B"/>
    <w:rsid w:val="004E370D"/>
    <w:rsid w:val="004E3D44"/>
    <w:rsid w:val="004E5309"/>
    <w:rsid w:val="004E63D5"/>
    <w:rsid w:val="004E6574"/>
    <w:rsid w:val="004E69DA"/>
    <w:rsid w:val="004F0B7F"/>
    <w:rsid w:val="004F1A0E"/>
    <w:rsid w:val="004F3F65"/>
    <w:rsid w:val="004F44E8"/>
    <w:rsid w:val="004F4E5A"/>
    <w:rsid w:val="004F6E1D"/>
    <w:rsid w:val="00500BF3"/>
    <w:rsid w:val="00500ED2"/>
    <w:rsid w:val="0050157A"/>
    <w:rsid w:val="00503996"/>
    <w:rsid w:val="00505D1F"/>
    <w:rsid w:val="0050715A"/>
    <w:rsid w:val="00512772"/>
    <w:rsid w:val="0051335A"/>
    <w:rsid w:val="00513E21"/>
    <w:rsid w:val="00514542"/>
    <w:rsid w:val="00514906"/>
    <w:rsid w:val="00514B6E"/>
    <w:rsid w:val="005150EB"/>
    <w:rsid w:val="00522807"/>
    <w:rsid w:val="00526338"/>
    <w:rsid w:val="00530195"/>
    <w:rsid w:val="00530D23"/>
    <w:rsid w:val="005326E1"/>
    <w:rsid w:val="00533F2D"/>
    <w:rsid w:val="00534306"/>
    <w:rsid w:val="00534697"/>
    <w:rsid w:val="005356A5"/>
    <w:rsid w:val="005370FF"/>
    <w:rsid w:val="00540CB1"/>
    <w:rsid w:val="00542F86"/>
    <w:rsid w:val="00543893"/>
    <w:rsid w:val="0054588E"/>
    <w:rsid w:val="00546469"/>
    <w:rsid w:val="0054776F"/>
    <w:rsid w:val="00550823"/>
    <w:rsid w:val="00551C6E"/>
    <w:rsid w:val="005541D9"/>
    <w:rsid w:val="005548B3"/>
    <w:rsid w:val="00555934"/>
    <w:rsid w:val="00555B1D"/>
    <w:rsid w:val="00556A0F"/>
    <w:rsid w:val="00557991"/>
    <w:rsid w:val="00560F47"/>
    <w:rsid w:val="00562A2C"/>
    <w:rsid w:val="00562D3C"/>
    <w:rsid w:val="00563D42"/>
    <w:rsid w:val="0056448D"/>
    <w:rsid w:val="00565AD6"/>
    <w:rsid w:val="00567195"/>
    <w:rsid w:val="005705B2"/>
    <w:rsid w:val="005743CE"/>
    <w:rsid w:val="00574FE6"/>
    <w:rsid w:val="00576127"/>
    <w:rsid w:val="00576DF5"/>
    <w:rsid w:val="0058106D"/>
    <w:rsid w:val="0058299D"/>
    <w:rsid w:val="00583075"/>
    <w:rsid w:val="00584C46"/>
    <w:rsid w:val="0058500C"/>
    <w:rsid w:val="005853B2"/>
    <w:rsid w:val="00585E2A"/>
    <w:rsid w:val="00591476"/>
    <w:rsid w:val="005918AA"/>
    <w:rsid w:val="00591A7F"/>
    <w:rsid w:val="00592372"/>
    <w:rsid w:val="00593ACA"/>
    <w:rsid w:val="00597F6F"/>
    <w:rsid w:val="005A0513"/>
    <w:rsid w:val="005A2308"/>
    <w:rsid w:val="005A2A58"/>
    <w:rsid w:val="005A30D3"/>
    <w:rsid w:val="005A4304"/>
    <w:rsid w:val="005A5A36"/>
    <w:rsid w:val="005A5F22"/>
    <w:rsid w:val="005A6B14"/>
    <w:rsid w:val="005A6B3D"/>
    <w:rsid w:val="005A7770"/>
    <w:rsid w:val="005B1602"/>
    <w:rsid w:val="005B3B5B"/>
    <w:rsid w:val="005B4809"/>
    <w:rsid w:val="005B6205"/>
    <w:rsid w:val="005B65E9"/>
    <w:rsid w:val="005C16A8"/>
    <w:rsid w:val="005C17AE"/>
    <w:rsid w:val="005C2190"/>
    <w:rsid w:val="005C3E8B"/>
    <w:rsid w:val="005C4786"/>
    <w:rsid w:val="005C5A45"/>
    <w:rsid w:val="005C5C9A"/>
    <w:rsid w:val="005C652A"/>
    <w:rsid w:val="005C74FC"/>
    <w:rsid w:val="005D0195"/>
    <w:rsid w:val="005D01B3"/>
    <w:rsid w:val="005D048B"/>
    <w:rsid w:val="005D1012"/>
    <w:rsid w:val="005D2682"/>
    <w:rsid w:val="005D2738"/>
    <w:rsid w:val="005D2784"/>
    <w:rsid w:val="005D4147"/>
    <w:rsid w:val="005D4AC7"/>
    <w:rsid w:val="005D6674"/>
    <w:rsid w:val="005D68A6"/>
    <w:rsid w:val="005D6B8B"/>
    <w:rsid w:val="005D71A4"/>
    <w:rsid w:val="005E087E"/>
    <w:rsid w:val="005E0D41"/>
    <w:rsid w:val="005E3D6E"/>
    <w:rsid w:val="005E4C43"/>
    <w:rsid w:val="005E6AB0"/>
    <w:rsid w:val="005E7586"/>
    <w:rsid w:val="005F0EF8"/>
    <w:rsid w:val="005F264B"/>
    <w:rsid w:val="005F3399"/>
    <w:rsid w:val="005F3540"/>
    <w:rsid w:val="005F4343"/>
    <w:rsid w:val="005F4603"/>
    <w:rsid w:val="005F4668"/>
    <w:rsid w:val="005F55EE"/>
    <w:rsid w:val="005F70E3"/>
    <w:rsid w:val="005F715F"/>
    <w:rsid w:val="005F7728"/>
    <w:rsid w:val="00600393"/>
    <w:rsid w:val="006013CB"/>
    <w:rsid w:val="00601EC8"/>
    <w:rsid w:val="00602E2A"/>
    <w:rsid w:val="0060346B"/>
    <w:rsid w:val="00605046"/>
    <w:rsid w:val="00610FF5"/>
    <w:rsid w:val="00611B83"/>
    <w:rsid w:val="0061376F"/>
    <w:rsid w:val="006215D7"/>
    <w:rsid w:val="00622629"/>
    <w:rsid w:val="0062592B"/>
    <w:rsid w:val="00625A7E"/>
    <w:rsid w:val="00625CB8"/>
    <w:rsid w:val="00625F3D"/>
    <w:rsid w:val="00634F64"/>
    <w:rsid w:val="00636714"/>
    <w:rsid w:val="0063745C"/>
    <w:rsid w:val="0064011D"/>
    <w:rsid w:val="00640A34"/>
    <w:rsid w:val="00643403"/>
    <w:rsid w:val="006456F5"/>
    <w:rsid w:val="00646522"/>
    <w:rsid w:val="00646C2A"/>
    <w:rsid w:val="0064766D"/>
    <w:rsid w:val="006476B3"/>
    <w:rsid w:val="00647E6B"/>
    <w:rsid w:val="00651D3D"/>
    <w:rsid w:val="00655B29"/>
    <w:rsid w:val="006561A1"/>
    <w:rsid w:val="00656A4D"/>
    <w:rsid w:val="006601A3"/>
    <w:rsid w:val="00660476"/>
    <w:rsid w:val="0066157E"/>
    <w:rsid w:val="006624EE"/>
    <w:rsid w:val="0066257A"/>
    <w:rsid w:val="00662BD4"/>
    <w:rsid w:val="00663CEA"/>
    <w:rsid w:val="00666938"/>
    <w:rsid w:val="00667987"/>
    <w:rsid w:val="0067085B"/>
    <w:rsid w:val="0067192A"/>
    <w:rsid w:val="00671CCA"/>
    <w:rsid w:val="00677288"/>
    <w:rsid w:val="00680223"/>
    <w:rsid w:val="00681409"/>
    <w:rsid w:val="006816D0"/>
    <w:rsid w:val="006850D9"/>
    <w:rsid w:val="006873E7"/>
    <w:rsid w:val="00687DB3"/>
    <w:rsid w:val="00690E74"/>
    <w:rsid w:val="006950BC"/>
    <w:rsid w:val="00696EEC"/>
    <w:rsid w:val="006A04F8"/>
    <w:rsid w:val="006A11E4"/>
    <w:rsid w:val="006A15DB"/>
    <w:rsid w:val="006A24D6"/>
    <w:rsid w:val="006A2A8B"/>
    <w:rsid w:val="006A2ECC"/>
    <w:rsid w:val="006A4430"/>
    <w:rsid w:val="006A4778"/>
    <w:rsid w:val="006A4BBE"/>
    <w:rsid w:val="006A5410"/>
    <w:rsid w:val="006A5459"/>
    <w:rsid w:val="006A64F5"/>
    <w:rsid w:val="006A79FA"/>
    <w:rsid w:val="006A7E2B"/>
    <w:rsid w:val="006B0739"/>
    <w:rsid w:val="006B0777"/>
    <w:rsid w:val="006B0BFA"/>
    <w:rsid w:val="006B0E93"/>
    <w:rsid w:val="006B0FF4"/>
    <w:rsid w:val="006B1FF2"/>
    <w:rsid w:val="006B25C2"/>
    <w:rsid w:val="006B264C"/>
    <w:rsid w:val="006B2749"/>
    <w:rsid w:val="006B3BA4"/>
    <w:rsid w:val="006B57E5"/>
    <w:rsid w:val="006B5C06"/>
    <w:rsid w:val="006B7B57"/>
    <w:rsid w:val="006C0062"/>
    <w:rsid w:val="006C06AF"/>
    <w:rsid w:val="006C1BA0"/>
    <w:rsid w:val="006C22E2"/>
    <w:rsid w:val="006C23C4"/>
    <w:rsid w:val="006C29C5"/>
    <w:rsid w:val="006C31B7"/>
    <w:rsid w:val="006C48DB"/>
    <w:rsid w:val="006C4C07"/>
    <w:rsid w:val="006C660F"/>
    <w:rsid w:val="006C6A5A"/>
    <w:rsid w:val="006C6CD8"/>
    <w:rsid w:val="006D0780"/>
    <w:rsid w:val="006D22CC"/>
    <w:rsid w:val="006D700B"/>
    <w:rsid w:val="006D72E6"/>
    <w:rsid w:val="006E1370"/>
    <w:rsid w:val="006E1A0B"/>
    <w:rsid w:val="006E291B"/>
    <w:rsid w:val="006E2F9B"/>
    <w:rsid w:val="006E30E1"/>
    <w:rsid w:val="006E4AC6"/>
    <w:rsid w:val="006E5C59"/>
    <w:rsid w:val="006F1950"/>
    <w:rsid w:val="006F338C"/>
    <w:rsid w:val="006F3436"/>
    <w:rsid w:val="006F457A"/>
    <w:rsid w:val="006F741E"/>
    <w:rsid w:val="00700E02"/>
    <w:rsid w:val="007012C9"/>
    <w:rsid w:val="007020A9"/>
    <w:rsid w:val="007020E2"/>
    <w:rsid w:val="007049FC"/>
    <w:rsid w:val="00705F52"/>
    <w:rsid w:val="00707D93"/>
    <w:rsid w:val="00707F83"/>
    <w:rsid w:val="007105C6"/>
    <w:rsid w:val="007130CE"/>
    <w:rsid w:val="00713B0F"/>
    <w:rsid w:val="00713E45"/>
    <w:rsid w:val="00713FD3"/>
    <w:rsid w:val="00714E14"/>
    <w:rsid w:val="00716725"/>
    <w:rsid w:val="00720244"/>
    <w:rsid w:val="0072215A"/>
    <w:rsid w:val="00722483"/>
    <w:rsid w:val="007239DF"/>
    <w:rsid w:val="007274EA"/>
    <w:rsid w:val="00727B30"/>
    <w:rsid w:val="007302AD"/>
    <w:rsid w:val="00730A7A"/>
    <w:rsid w:val="0073296C"/>
    <w:rsid w:val="007332F7"/>
    <w:rsid w:val="00734072"/>
    <w:rsid w:val="00737563"/>
    <w:rsid w:val="007403CC"/>
    <w:rsid w:val="00745DED"/>
    <w:rsid w:val="007461E7"/>
    <w:rsid w:val="00746DE6"/>
    <w:rsid w:val="00751A6A"/>
    <w:rsid w:val="00751FC2"/>
    <w:rsid w:val="00753021"/>
    <w:rsid w:val="0075314D"/>
    <w:rsid w:val="00753B69"/>
    <w:rsid w:val="007543DA"/>
    <w:rsid w:val="00755596"/>
    <w:rsid w:val="00756AEC"/>
    <w:rsid w:val="00757EC2"/>
    <w:rsid w:val="007601D5"/>
    <w:rsid w:val="00762023"/>
    <w:rsid w:val="0076213B"/>
    <w:rsid w:val="007640C3"/>
    <w:rsid w:val="00764DA3"/>
    <w:rsid w:val="00764F9A"/>
    <w:rsid w:val="00767828"/>
    <w:rsid w:val="00767A19"/>
    <w:rsid w:val="00771B29"/>
    <w:rsid w:val="00773D57"/>
    <w:rsid w:val="007747A4"/>
    <w:rsid w:val="007758DD"/>
    <w:rsid w:val="00775B55"/>
    <w:rsid w:val="00776A2D"/>
    <w:rsid w:val="00777366"/>
    <w:rsid w:val="00777A71"/>
    <w:rsid w:val="00777D20"/>
    <w:rsid w:val="00780990"/>
    <w:rsid w:val="00783E7E"/>
    <w:rsid w:val="007859A2"/>
    <w:rsid w:val="00785ACB"/>
    <w:rsid w:val="00786454"/>
    <w:rsid w:val="007866F3"/>
    <w:rsid w:val="00786E1B"/>
    <w:rsid w:val="00787F33"/>
    <w:rsid w:val="007903C8"/>
    <w:rsid w:val="007909DC"/>
    <w:rsid w:val="007933C2"/>
    <w:rsid w:val="007979FB"/>
    <w:rsid w:val="007A53A6"/>
    <w:rsid w:val="007A66E9"/>
    <w:rsid w:val="007A68D1"/>
    <w:rsid w:val="007A76A2"/>
    <w:rsid w:val="007B11DA"/>
    <w:rsid w:val="007B3881"/>
    <w:rsid w:val="007B43B8"/>
    <w:rsid w:val="007B66DE"/>
    <w:rsid w:val="007C06B4"/>
    <w:rsid w:val="007C15E8"/>
    <w:rsid w:val="007C2DA9"/>
    <w:rsid w:val="007C33CE"/>
    <w:rsid w:val="007C52B2"/>
    <w:rsid w:val="007C57FA"/>
    <w:rsid w:val="007C5B64"/>
    <w:rsid w:val="007C7D2C"/>
    <w:rsid w:val="007D0A0C"/>
    <w:rsid w:val="007D10DC"/>
    <w:rsid w:val="007D1CFC"/>
    <w:rsid w:val="007D3108"/>
    <w:rsid w:val="007D5DAA"/>
    <w:rsid w:val="007D63DB"/>
    <w:rsid w:val="007D6882"/>
    <w:rsid w:val="007D77EA"/>
    <w:rsid w:val="007E3192"/>
    <w:rsid w:val="007E3454"/>
    <w:rsid w:val="007E449E"/>
    <w:rsid w:val="007E4CD7"/>
    <w:rsid w:val="007E59E7"/>
    <w:rsid w:val="007F24A6"/>
    <w:rsid w:val="007F4CC6"/>
    <w:rsid w:val="007F5B52"/>
    <w:rsid w:val="00801C77"/>
    <w:rsid w:val="0080289C"/>
    <w:rsid w:val="008031AA"/>
    <w:rsid w:val="00810365"/>
    <w:rsid w:val="008108D3"/>
    <w:rsid w:val="00810B42"/>
    <w:rsid w:val="00811328"/>
    <w:rsid w:val="00815B47"/>
    <w:rsid w:val="008161C4"/>
    <w:rsid w:val="00820AFF"/>
    <w:rsid w:val="00820C13"/>
    <w:rsid w:val="00820E08"/>
    <w:rsid w:val="0082206A"/>
    <w:rsid w:val="008224C1"/>
    <w:rsid w:val="00822E8B"/>
    <w:rsid w:val="00823208"/>
    <w:rsid w:val="00824CE7"/>
    <w:rsid w:val="00825DD9"/>
    <w:rsid w:val="00825FFE"/>
    <w:rsid w:val="00827ED7"/>
    <w:rsid w:val="00827F41"/>
    <w:rsid w:val="0083015E"/>
    <w:rsid w:val="008304E2"/>
    <w:rsid w:val="00835859"/>
    <w:rsid w:val="00837C28"/>
    <w:rsid w:val="00837D20"/>
    <w:rsid w:val="008466DA"/>
    <w:rsid w:val="0084791E"/>
    <w:rsid w:val="008508AB"/>
    <w:rsid w:val="00851ACF"/>
    <w:rsid w:val="00853122"/>
    <w:rsid w:val="00856024"/>
    <w:rsid w:val="00856998"/>
    <w:rsid w:val="00857267"/>
    <w:rsid w:val="00857560"/>
    <w:rsid w:val="008626CD"/>
    <w:rsid w:val="00863389"/>
    <w:rsid w:val="0086404E"/>
    <w:rsid w:val="008656D4"/>
    <w:rsid w:val="00867186"/>
    <w:rsid w:val="008714B9"/>
    <w:rsid w:val="00871B87"/>
    <w:rsid w:val="00872A02"/>
    <w:rsid w:val="008738B3"/>
    <w:rsid w:val="0087434D"/>
    <w:rsid w:val="0087526A"/>
    <w:rsid w:val="0087762F"/>
    <w:rsid w:val="008809C0"/>
    <w:rsid w:val="00880E55"/>
    <w:rsid w:val="00882054"/>
    <w:rsid w:val="00883450"/>
    <w:rsid w:val="00884EF8"/>
    <w:rsid w:val="00885682"/>
    <w:rsid w:val="00885E88"/>
    <w:rsid w:val="008867D6"/>
    <w:rsid w:val="008912B4"/>
    <w:rsid w:val="00891F20"/>
    <w:rsid w:val="0089220E"/>
    <w:rsid w:val="00892D43"/>
    <w:rsid w:val="008951E3"/>
    <w:rsid w:val="008965D2"/>
    <w:rsid w:val="00896E30"/>
    <w:rsid w:val="008972EA"/>
    <w:rsid w:val="008A09CE"/>
    <w:rsid w:val="008A0D64"/>
    <w:rsid w:val="008A135F"/>
    <w:rsid w:val="008A1FD1"/>
    <w:rsid w:val="008A2757"/>
    <w:rsid w:val="008A2C57"/>
    <w:rsid w:val="008A32E1"/>
    <w:rsid w:val="008A3A1C"/>
    <w:rsid w:val="008A42CC"/>
    <w:rsid w:val="008A5EBC"/>
    <w:rsid w:val="008B383E"/>
    <w:rsid w:val="008B416D"/>
    <w:rsid w:val="008B5230"/>
    <w:rsid w:val="008B748E"/>
    <w:rsid w:val="008C1A8D"/>
    <w:rsid w:val="008C3CCE"/>
    <w:rsid w:val="008C4F40"/>
    <w:rsid w:val="008C570B"/>
    <w:rsid w:val="008C74AE"/>
    <w:rsid w:val="008D184B"/>
    <w:rsid w:val="008D1B75"/>
    <w:rsid w:val="008D1C31"/>
    <w:rsid w:val="008D30CD"/>
    <w:rsid w:val="008D3444"/>
    <w:rsid w:val="008D3744"/>
    <w:rsid w:val="008D5BBF"/>
    <w:rsid w:val="008E003B"/>
    <w:rsid w:val="008E12B3"/>
    <w:rsid w:val="008E4E09"/>
    <w:rsid w:val="008E525C"/>
    <w:rsid w:val="008E621A"/>
    <w:rsid w:val="008E76CB"/>
    <w:rsid w:val="008F16EC"/>
    <w:rsid w:val="008F1E1F"/>
    <w:rsid w:val="008F1FA6"/>
    <w:rsid w:val="008F35BF"/>
    <w:rsid w:val="008F746A"/>
    <w:rsid w:val="008F74C3"/>
    <w:rsid w:val="00900087"/>
    <w:rsid w:val="00900C41"/>
    <w:rsid w:val="009019E2"/>
    <w:rsid w:val="00902DC4"/>
    <w:rsid w:val="00903480"/>
    <w:rsid w:val="0090373C"/>
    <w:rsid w:val="0090476C"/>
    <w:rsid w:val="00907021"/>
    <w:rsid w:val="0091025E"/>
    <w:rsid w:val="009110B4"/>
    <w:rsid w:val="00912DE5"/>
    <w:rsid w:val="00913BED"/>
    <w:rsid w:val="009169EE"/>
    <w:rsid w:val="00917BAF"/>
    <w:rsid w:val="00920D96"/>
    <w:rsid w:val="00921BDF"/>
    <w:rsid w:val="00922855"/>
    <w:rsid w:val="00922D34"/>
    <w:rsid w:val="00922E21"/>
    <w:rsid w:val="00924BC1"/>
    <w:rsid w:val="00931547"/>
    <w:rsid w:val="009324F0"/>
    <w:rsid w:val="00940481"/>
    <w:rsid w:val="00940699"/>
    <w:rsid w:val="009409C7"/>
    <w:rsid w:val="00940BE2"/>
    <w:rsid w:val="009414B1"/>
    <w:rsid w:val="0094282A"/>
    <w:rsid w:val="0094322A"/>
    <w:rsid w:val="00945114"/>
    <w:rsid w:val="009454E3"/>
    <w:rsid w:val="009471C8"/>
    <w:rsid w:val="009476A5"/>
    <w:rsid w:val="009507A3"/>
    <w:rsid w:val="0095227A"/>
    <w:rsid w:val="00952BDE"/>
    <w:rsid w:val="009536BE"/>
    <w:rsid w:val="0095389B"/>
    <w:rsid w:val="00953AB5"/>
    <w:rsid w:val="00954108"/>
    <w:rsid w:val="009563D7"/>
    <w:rsid w:val="00962B43"/>
    <w:rsid w:val="00962DC2"/>
    <w:rsid w:val="00962E03"/>
    <w:rsid w:val="0096366A"/>
    <w:rsid w:val="00974A34"/>
    <w:rsid w:val="00974EF1"/>
    <w:rsid w:val="009756AD"/>
    <w:rsid w:val="00980259"/>
    <w:rsid w:val="00981035"/>
    <w:rsid w:val="00985BFC"/>
    <w:rsid w:val="00985DEF"/>
    <w:rsid w:val="009873F7"/>
    <w:rsid w:val="009913FA"/>
    <w:rsid w:val="009929CB"/>
    <w:rsid w:val="00993F81"/>
    <w:rsid w:val="00993F86"/>
    <w:rsid w:val="009947F1"/>
    <w:rsid w:val="00994CB0"/>
    <w:rsid w:val="00994EA4"/>
    <w:rsid w:val="00995AEF"/>
    <w:rsid w:val="0099671D"/>
    <w:rsid w:val="00996E0C"/>
    <w:rsid w:val="0099765E"/>
    <w:rsid w:val="009A0DAA"/>
    <w:rsid w:val="009A0FAE"/>
    <w:rsid w:val="009A14B1"/>
    <w:rsid w:val="009A1568"/>
    <w:rsid w:val="009A20D1"/>
    <w:rsid w:val="009A21C0"/>
    <w:rsid w:val="009A2B57"/>
    <w:rsid w:val="009A30B3"/>
    <w:rsid w:val="009A4F19"/>
    <w:rsid w:val="009A55EA"/>
    <w:rsid w:val="009A7788"/>
    <w:rsid w:val="009B1515"/>
    <w:rsid w:val="009B225D"/>
    <w:rsid w:val="009B2846"/>
    <w:rsid w:val="009B3131"/>
    <w:rsid w:val="009B3BAF"/>
    <w:rsid w:val="009B46CA"/>
    <w:rsid w:val="009B4D13"/>
    <w:rsid w:val="009B5D6F"/>
    <w:rsid w:val="009B6B1C"/>
    <w:rsid w:val="009C1F7A"/>
    <w:rsid w:val="009C3AAF"/>
    <w:rsid w:val="009C3E5B"/>
    <w:rsid w:val="009C4B17"/>
    <w:rsid w:val="009C6B06"/>
    <w:rsid w:val="009D0C2A"/>
    <w:rsid w:val="009D10C5"/>
    <w:rsid w:val="009D1387"/>
    <w:rsid w:val="009D1EB0"/>
    <w:rsid w:val="009D3C15"/>
    <w:rsid w:val="009D49B9"/>
    <w:rsid w:val="009E10E7"/>
    <w:rsid w:val="009E1AB6"/>
    <w:rsid w:val="009E1D36"/>
    <w:rsid w:val="009E22B0"/>
    <w:rsid w:val="009E343A"/>
    <w:rsid w:val="009E4AF4"/>
    <w:rsid w:val="009E7514"/>
    <w:rsid w:val="009E7574"/>
    <w:rsid w:val="009F0CAB"/>
    <w:rsid w:val="009F0E21"/>
    <w:rsid w:val="009F1F37"/>
    <w:rsid w:val="009F218B"/>
    <w:rsid w:val="009F3153"/>
    <w:rsid w:val="009F50BF"/>
    <w:rsid w:val="009F631D"/>
    <w:rsid w:val="009F7220"/>
    <w:rsid w:val="009F765A"/>
    <w:rsid w:val="00A010CA"/>
    <w:rsid w:val="00A0233A"/>
    <w:rsid w:val="00A0254C"/>
    <w:rsid w:val="00A02D77"/>
    <w:rsid w:val="00A068C6"/>
    <w:rsid w:val="00A10FB0"/>
    <w:rsid w:val="00A11CFB"/>
    <w:rsid w:val="00A12A81"/>
    <w:rsid w:val="00A13367"/>
    <w:rsid w:val="00A14D95"/>
    <w:rsid w:val="00A1598D"/>
    <w:rsid w:val="00A16156"/>
    <w:rsid w:val="00A16D97"/>
    <w:rsid w:val="00A209C3"/>
    <w:rsid w:val="00A2224F"/>
    <w:rsid w:val="00A2629F"/>
    <w:rsid w:val="00A26C69"/>
    <w:rsid w:val="00A3094F"/>
    <w:rsid w:val="00A33783"/>
    <w:rsid w:val="00A34B65"/>
    <w:rsid w:val="00A416CE"/>
    <w:rsid w:val="00A4336E"/>
    <w:rsid w:val="00A43F08"/>
    <w:rsid w:val="00A46352"/>
    <w:rsid w:val="00A465E4"/>
    <w:rsid w:val="00A46780"/>
    <w:rsid w:val="00A471CD"/>
    <w:rsid w:val="00A4793B"/>
    <w:rsid w:val="00A501CC"/>
    <w:rsid w:val="00A50F85"/>
    <w:rsid w:val="00A546A6"/>
    <w:rsid w:val="00A549DA"/>
    <w:rsid w:val="00A55871"/>
    <w:rsid w:val="00A56008"/>
    <w:rsid w:val="00A56154"/>
    <w:rsid w:val="00A62AED"/>
    <w:rsid w:val="00A6387C"/>
    <w:rsid w:val="00A643B1"/>
    <w:rsid w:val="00A64EBD"/>
    <w:rsid w:val="00A67598"/>
    <w:rsid w:val="00A67E5B"/>
    <w:rsid w:val="00A71D54"/>
    <w:rsid w:val="00A72E55"/>
    <w:rsid w:val="00A76B4D"/>
    <w:rsid w:val="00A76D2A"/>
    <w:rsid w:val="00A76E60"/>
    <w:rsid w:val="00A76F28"/>
    <w:rsid w:val="00A81590"/>
    <w:rsid w:val="00A823F9"/>
    <w:rsid w:val="00A82DA7"/>
    <w:rsid w:val="00A82DD1"/>
    <w:rsid w:val="00A843C1"/>
    <w:rsid w:val="00A84987"/>
    <w:rsid w:val="00A858C2"/>
    <w:rsid w:val="00A85BC5"/>
    <w:rsid w:val="00A85BEA"/>
    <w:rsid w:val="00A85C05"/>
    <w:rsid w:val="00A86C95"/>
    <w:rsid w:val="00A87503"/>
    <w:rsid w:val="00A90155"/>
    <w:rsid w:val="00A9016D"/>
    <w:rsid w:val="00A90E86"/>
    <w:rsid w:val="00A9163B"/>
    <w:rsid w:val="00A9298F"/>
    <w:rsid w:val="00A93522"/>
    <w:rsid w:val="00A94FEC"/>
    <w:rsid w:val="00A956AF"/>
    <w:rsid w:val="00A95C20"/>
    <w:rsid w:val="00A964E3"/>
    <w:rsid w:val="00A97AC5"/>
    <w:rsid w:val="00AA0C1D"/>
    <w:rsid w:val="00AA2DAB"/>
    <w:rsid w:val="00AA33AF"/>
    <w:rsid w:val="00AA4617"/>
    <w:rsid w:val="00AA4DD9"/>
    <w:rsid w:val="00AA761D"/>
    <w:rsid w:val="00AB057A"/>
    <w:rsid w:val="00AB1EFE"/>
    <w:rsid w:val="00AB328D"/>
    <w:rsid w:val="00AB497D"/>
    <w:rsid w:val="00AB4D9E"/>
    <w:rsid w:val="00AB4FE5"/>
    <w:rsid w:val="00AB50FB"/>
    <w:rsid w:val="00AB7954"/>
    <w:rsid w:val="00AC0018"/>
    <w:rsid w:val="00AC056B"/>
    <w:rsid w:val="00AC05A9"/>
    <w:rsid w:val="00AC5517"/>
    <w:rsid w:val="00AC5E41"/>
    <w:rsid w:val="00AC678A"/>
    <w:rsid w:val="00AC70AA"/>
    <w:rsid w:val="00AC75B0"/>
    <w:rsid w:val="00AC7E6F"/>
    <w:rsid w:val="00AD01B9"/>
    <w:rsid w:val="00AD225A"/>
    <w:rsid w:val="00AD4256"/>
    <w:rsid w:val="00AD71CE"/>
    <w:rsid w:val="00AE1634"/>
    <w:rsid w:val="00AE531F"/>
    <w:rsid w:val="00AE5679"/>
    <w:rsid w:val="00AE5FB9"/>
    <w:rsid w:val="00AE7318"/>
    <w:rsid w:val="00AE7771"/>
    <w:rsid w:val="00AF5316"/>
    <w:rsid w:val="00AF565B"/>
    <w:rsid w:val="00AF66DC"/>
    <w:rsid w:val="00AF68C9"/>
    <w:rsid w:val="00B006CB"/>
    <w:rsid w:val="00B019A3"/>
    <w:rsid w:val="00B0290D"/>
    <w:rsid w:val="00B03EDA"/>
    <w:rsid w:val="00B03F55"/>
    <w:rsid w:val="00B04C0E"/>
    <w:rsid w:val="00B06321"/>
    <w:rsid w:val="00B0690C"/>
    <w:rsid w:val="00B0744B"/>
    <w:rsid w:val="00B07B97"/>
    <w:rsid w:val="00B07EB3"/>
    <w:rsid w:val="00B11315"/>
    <w:rsid w:val="00B11774"/>
    <w:rsid w:val="00B1190A"/>
    <w:rsid w:val="00B12C01"/>
    <w:rsid w:val="00B1351A"/>
    <w:rsid w:val="00B14056"/>
    <w:rsid w:val="00B161B2"/>
    <w:rsid w:val="00B164D3"/>
    <w:rsid w:val="00B17CBF"/>
    <w:rsid w:val="00B22AEB"/>
    <w:rsid w:val="00B2435E"/>
    <w:rsid w:val="00B24717"/>
    <w:rsid w:val="00B24A38"/>
    <w:rsid w:val="00B255EE"/>
    <w:rsid w:val="00B259FD"/>
    <w:rsid w:val="00B30F42"/>
    <w:rsid w:val="00B321B1"/>
    <w:rsid w:val="00B32332"/>
    <w:rsid w:val="00B34800"/>
    <w:rsid w:val="00B35DF4"/>
    <w:rsid w:val="00B36432"/>
    <w:rsid w:val="00B401E9"/>
    <w:rsid w:val="00B41B06"/>
    <w:rsid w:val="00B43327"/>
    <w:rsid w:val="00B466F3"/>
    <w:rsid w:val="00B46DDE"/>
    <w:rsid w:val="00B47497"/>
    <w:rsid w:val="00B47864"/>
    <w:rsid w:val="00B50431"/>
    <w:rsid w:val="00B505C1"/>
    <w:rsid w:val="00B51D3A"/>
    <w:rsid w:val="00B52A68"/>
    <w:rsid w:val="00B53779"/>
    <w:rsid w:val="00B56F88"/>
    <w:rsid w:val="00B57507"/>
    <w:rsid w:val="00B60D14"/>
    <w:rsid w:val="00B63641"/>
    <w:rsid w:val="00B643F9"/>
    <w:rsid w:val="00B65126"/>
    <w:rsid w:val="00B661A2"/>
    <w:rsid w:val="00B67205"/>
    <w:rsid w:val="00B6752A"/>
    <w:rsid w:val="00B72E42"/>
    <w:rsid w:val="00B732AB"/>
    <w:rsid w:val="00B734CB"/>
    <w:rsid w:val="00B74C56"/>
    <w:rsid w:val="00B7554A"/>
    <w:rsid w:val="00B75E58"/>
    <w:rsid w:val="00B77BB3"/>
    <w:rsid w:val="00B8053F"/>
    <w:rsid w:val="00B80BD3"/>
    <w:rsid w:val="00B819FE"/>
    <w:rsid w:val="00B834B0"/>
    <w:rsid w:val="00B834FD"/>
    <w:rsid w:val="00B85712"/>
    <w:rsid w:val="00B869B4"/>
    <w:rsid w:val="00B919F9"/>
    <w:rsid w:val="00B934BA"/>
    <w:rsid w:val="00B93E9E"/>
    <w:rsid w:val="00B94016"/>
    <w:rsid w:val="00B96357"/>
    <w:rsid w:val="00BA0893"/>
    <w:rsid w:val="00BA0DA3"/>
    <w:rsid w:val="00BA0FBC"/>
    <w:rsid w:val="00BA4200"/>
    <w:rsid w:val="00BA423D"/>
    <w:rsid w:val="00BA690C"/>
    <w:rsid w:val="00BA73DF"/>
    <w:rsid w:val="00BB0FA8"/>
    <w:rsid w:val="00BB3119"/>
    <w:rsid w:val="00BB6EDA"/>
    <w:rsid w:val="00BC0507"/>
    <w:rsid w:val="00BC16FF"/>
    <w:rsid w:val="00BC1E62"/>
    <w:rsid w:val="00BC4C48"/>
    <w:rsid w:val="00BC681B"/>
    <w:rsid w:val="00BC6DE9"/>
    <w:rsid w:val="00BD0CC3"/>
    <w:rsid w:val="00BD377A"/>
    <w:rsid w:val="00BD5A52"/>
    <w:rsid w:val="00BD624D"/>
    <w:rsid w:val="00BE043E"/>
    <w:rsid w:val="00BE1C16"/>
    <w:rsid w:val="00BE1E9A"/>
    <w:rsid w:val="00BE297B"/>
    <w:rsid w:val="00BE4444"/>
    <w:rsid w:val="00BE51F0"/>
    <w:rsid w:val="00BE562A"/>
    <w:rsid w:val="00BE62BC"/>
    <w:rsid w:val="00BE6C61"/>
    <w:rsid w:val="00BE7B01"/>
    <w:rsid w:val="00BF02B2"/>
    <w:rsid w:val="00BF0E8C"/>
    <w:rsid w:val="00BF27AA"/>
    <w:rsid w:val="00BF2BBF"/>
    <w:rsid w:val="00BF3D13"/>
    <w:rsid w:val="00BF4403"/>
    <w:rsid w:val="00BF4495"/>
    <w:rsid w:val="00BF509A"/>
    <w:rsid w:val="00BF5192"/>
    <w:rsid w:val="00BF5BB9"/>
    <w:rsid w:val="00BF650A"/>
    <w:rsid w:val="00BF6682"/>
    <w:rsid w:val="00BF7747"/>
    <w:rsid w:val="00C02DEC"/>
    <w:rsid w:val="00C07AD3"/>
    <w:rsid w:val="00C10E29"/>
    <w:rsid w:val="00C147B4"/>
    <w:rsid w:val="00C177B5"/>
    <w:rsid w:val="00C20F52"/>
    <w:rsid w:val="00C24F13"/>
    <w:rsid w:val="00C25C34"/>
    <w:rsid w:val="00C32525"/>
    <w:rsid w:val="00C339B5"/>
    <w:rsid w:val="00C35859"/>
    <w:rsid w:val="00C4087B"/>
    <w:rsid w:val="00C427F7"/>
    <w:rsid w:val="00C4401A"/>
    <w:rsid w:val="00C44F03"/>
    <w:rsid w:val="00C454E1"/>
    <w:rsid w:val="00C46016"/>
    <w:rsid w:val="00C507D2"/>
    <w:rsid w:val="00C52077"/>
    <w:rsid w:val="00C522C0"/>
    <w:rsid w:val="00C52A59"/>
    <w:rsid w:val="00C53CA5"/>
    <w:rsid w:val="00C564EE"/>
    <w:rsid w:val="00C566EF"/>
    <w:rsid w:val="00C604EC"/>
    <w:rsid w:val="00C60EE7"/>
    <w:rsid w:val="00C65106"/>
    <w:rsid w:val="00C653A3"/>
    <w:rsid w:val="00C65615"/>
    <w:rsid w:val="00C66BDD"/>
    <w:rsid w:val="00C67E8B"/>
    <w:rsid w:val="00C67FB8"/>
    <w:rsid w:val="00C70399"/>
    <w:rsid w:val="00C70613"/>
    <w:rsid w:val="00C7082B"/>
    <w:rsid w:val="00C7154D"/>
    <w:rsid w:val="00C717F2"/>
    <w:rsid w:val="00C72CFF"/>
    <w:rsid w:val="00C72E4A"/>
    <w:rsid w:val="00C802FC"/>
    <w:rsid w:val="00C8436C"/>
    <w:rsid w:val="00C8592A"/>
    <w:rsid w:val="00C92E9C"/>
    <w:rsid w:val="00C93C5F"/>
    <w:rsid w:val="00C943BC"/>
    <w:rsid w:val="00C973CE"/>
    <w:rsid w:val="00CA1736"/>
    <w:rsid w:val="00CA17C8"/>
    <w:rsid w:val="00CA297A"/>
    <w:rsid w:val="00CA31CC"/>
    <w:rsid w:val="00CA3C6C"/>
    <w:rsid w:val="00CA4582"/>
    <w:rsid w:val="00CA4F98"/>
    <w:rsid w:val="00CA5FEC"/>
    <w:rsid w:val="00CA7060"/>
    <w:rsid w:val="00CA74BF"/>
    <w:rsid w:val="00CB0393"/>
    <w:rsid w:val="00CB1260"/>
    <w:rsid w:val="00CB15AB"/>
    <w:rsid w:val="00CC00AC"/>
    <w:rsid w:val="00CC00B9"/>
    <w:rsid w:val="00CC01F8"/>
    <w:rsid w:val="00CC2120"/>
    <w:rsid w:val="00CC4073"/>
    <w:rsid w:val="00CC4C66"/>
    <w:rsid w:val="00CD0959"/>
    <w:rsid w:val="00CD10AA"/>
    <w:rsid w:val="00CD1704"/>
    <w:rsid w:val="00CD3652"/>
    <w:rsid w:val="00CD3C11"/>
    <w:rsid w:val="00CD445B"/>
    <w:rsid w:val="00CD63F3"/>
    <w:rsid w:val="00CD6E59"/>
    <w:rsid w:val="00CE07EB"/>
    <w:rsid w:val="00CE116F"/>
    <w:rsid w:val="00CE1389"/>
    <w:rsid w:val="00CE441C"/>
    <w:rsid w:val="00CE699D"/>
    <w:rsid w:val="00CF0E22"/>
    <w:rsid w:val="00CF43C8"/>
    <w:rsid w:val="00CF5206"/>
    <w:rsid w:val="00CF5CCD"/>
    <w:rsid w:val="00CF643A"/>
    <w:rsid w:val="00CF650C"/>
    <w:rsid w:val="00CF6770"/>
    <w:rsid w:val="00CF67D7"/>
    <w:rsid w:val="00D00BC0"/>
    <w:rsid w:val="00D02EE6"/>
    <w:rsid w:val="00D03FB5"/>
    <w:rsid w:val="00D050DB"/>
    <w:rsid w:val="00D07470"/>
    <w:rsid w:val="00D121E4"/>
    <w:rsid w:val="00D140D0"/>
    <w:rsid w:val="00D14C89"/>
    <w:rsid w:val="00D1592A"/>
    <w:rsid w:val="00D17BCE"/>
    <w:rsid w:val="00D205E2"/>
    <w:rsid w:val="00D2311D"/>
    <w:rsid w:val="00D26848"/>
    <w:rsid w:val="00D2706D"/>
    <w:rsid w:val="00D304C5"/>
    <w:rsid w:val="00D305AF"/>
    <w:rsid w:val="00D30A6D"/>
    <w:rsid w:val="00D30C3E"/>
    <w:rsid w:val="00D32034"/>
    <w:rsid w:val="00D323AB"/>
    <w:rsid w:val="00D33468"/>
    <w:rsid w:val="00D33AAF"/>
    <w:rsid w:val="00D348EA"/>
    <w:rsid w:val="00D34A65"/>
    <w:rsid w:val="00D3644D"/>
    <w:rsid w:val="00D41AD8"/>
    <w:rsid w:val="00D42778"/>
    <w:rsid w:val="00D4314F"/>
    <w:rsid w:val="00D45158"/>
    <w:rsid w:val="00D46AA0"/>
    <w:rsid w:val="00D51FCB"/>
    <w:rsid w:val="00D557AE"/>
    <w:rsid w:val="00D564B6"/>
    <w:rsid w:val="00D61693"/>
    <w:rsid w:val="00D634EA"/>
    <w:rsid w:val="00D729AF"/>
    <w:rsid w:val="00D737B9"/>
    <w:rsid w:val="00D73EB2"/>
    <w:rsid w:val="00D74F2F"/>
    <w:rsid w:val="00D76CC0"/>
    <w:rsid w:val="00D77542"/>
    <w:rsid w:val="00D80009"/>
    <w:rsid w:val="00D8030B"/>
    <w:rsid w:val="00D81234"/>
    <w:rsid w:val="00D81D25"/>
    <w:rsid w:val="00D83A42"/>
    <w:rsid w:val="00D83D75"/>
    <w:rsid w:val="00D87370"/>
    <w:rsid w:val="00D8770D"/>
    <w:rsid w:val="00D87B9A"/>
    <w:rsid w:val="00D905DD"/>
    <w:rsid w:val="00D90F10"/>
    <w:rsid w:val="00D911DE"/>
    <w:rsid w:val="00D93756"/>
    <w:rsid w:val="00D95672"/>
    <w:rsid w:val="00D95DF9"/>
    <w:rsid w:val="00DA0BBD"/>
    <w:rsid w:val="00DA0E51"/>
    <w:rsid w:val="00DA17F4"/>
    <w:rsid w:val="00DA2510"/>
    <w:rsid w:val="00DA4E70"/>
    <w:rsid w:val="00DA5E3A"/>
    <w:rsid w:val="00DA6403"/>
    <w:rsid w:val="00DB3FD6"/>
    <w:rsid w:val="00DB4AA1"/>
    <w:rsid w:val="00DB4DE0"/>
    <w:rsid w:val="00DB6294"/>
    <w:rsid w:val="00DB63EB"/>
    <w:rsid w:val="00DB7A24"/>
    <w:rsid w:val="00DB7EC4"/>
    <w:rsid w:val="00DC100E"/>
    <w:rsid w:val="00DC206E"/>
    <w:rsid w:val="00DC333A"/>
    <w:rsid w:val="00DC6278"/>
    <w:rsid w:val="00DC6D8C"/>
    <w:rsid w:val="00DC7213"/>
    <w:rsid w:val="00DC75CC"/>
    <w:rsid w:val="00DD1418"/>
    <w:rsid w:val="00DD25DC"/>
    <w:rsid w:val="00DD31CC"/>
    <w:rsid w:val="00DD3826"/>
    <w:rsid w:val="00DD4219"/>
    <w:rsid w:val="00DD5D1F"/>
    <w:rsid w:val="00DD6766"/>
    <w:rsid w:val="00DD7A5B"/>
    <w:rsid w:val="00DE0C39"/>
    <w:rsid w:val="00DE0FE6"/>
    <w:rsid w:val="00DE1055"/>
    <w:rsid w:val="00DE13D6"/>
    <w:rsid w:val="00DE14EA"/>
    <w:rsid w:val="00DE2919"/>
    <w:rsid w:val="00DE706A"/>
    <w:rsid w:val="00DF07A4"/>
    <w:rsid w:val="00DF24EB"/>
    <w:rsid w:val="00DF4152"/>
    <w:rsid w:val="00DF48C7"/>
    <w:rsid w:val="00DF578A"/>
    <w:rsid w:val="00DF6755"/>
    <w:rsid w:val="00DF765F"/>
    <w:rsid w:val="00DF7903"/>
    <w:rsid w:val="00DF7B8F"/>
    <w:rsid w:val="00E00B50"/>
    <w:rsid w:val="00E00C40"/>
    <w:rsid w:val="00E01794"/>
    <w:rsid w:val="00E0189E"/>
    <w:rsid w:val="00E023C8"/>
    <w:rsid w:val="00E02B52"/>
    <w:rsid w:val="00E058F0"/>
    <w:rsid w:val="00E06CBF"/>
    <w:rsid w:val="00E0723A"/>
    <w:rsid w:val="00E11406"/>
    <w:rsid w:val="00E1280D"/>
    <w:rsid w:val="00E12D1D"/>
    <w:rsid w:val="00E1425F"/>
    <w:rsid w:val="00E1611F"/>
    <w:rsid w:val="00E16EBD"/>
    <w:rsid w:val="00E20236"/>
    <w:rsid w:val="00E20F03"/>
    <w:rsid w:val="00E2418D"/>
    <w:rsid w:val="00E24946"/>
    <w:rsid w:val="00E264C1"/>
    <w:rsid w:val="00E273F0"/>
    <w:rsid w:val="00E2755C"/>
    <w:rsid w:val="00E27FE7"/>
    <w:rsid w:val="00E30923"/>
    <w:rsid w:val="00E30C40"/>
    <w:rsid w:val="00E31B3B"/>
    <w:rsid w:val="00E31FB2"/>
    <w:rsid w:val="00E321DD"/>
    <w:rsid w:val="00E32773"/>
    <w:rsid w:val="00E32B4F"/>
    <w:rsid w:val="00E32FA1"/>
    <w:rsid w:val="00E33753"/>
    <w:rsid w:val="00E33BB7"/>
    <w:rsid w:val="00E3408C"/>
    <w:rsid w:val="00E35665"/>
    <w:rsid w:val="00E35D19"/>
    <w:rsid w:val="00E362AA"/>
    <w:rsid w:val="00E37E69"/>
    <w:rsid w:val="00E401CB"/>
    <w:rsid w:val="00E40C51"/>
    <w:rsid w:val="00E410C9"/>
    <w:rsid w:val="00E4149C"/>
    <w:rsid w:val="00E433E2"/>
    <w:rsid w:val="00E4486F"/>
    <w:rsid w:val="00E44947"/>
    <w:rsid w:val="00E453B2"/>
    <w:rsid w:val="00E457CA"/>
    <w:rsid w:val="00E461B4"/>
    <w:rsid w:val="00E50F61"/>
    <w:rsid w:val="00E562A3"/>
    <w:rsid w:val="00E56D99"/>
    <w:rsid w:val="00E57EE6"/>
    <w:rsid w:val="00E63218"/>
    <w:rsid w:val="00E66364"/>
    <w:rsid w:val="00E674D0"/>
    <w:rsid w:val="00E70DAB"/>
    <w:rsid w:val="00E70DC3"/>
    <w:rsid w:val="00E727E4"/>
    <w:rsid w:val="00E74899"/>
    <w:rsid w:val="00E759D7"/>
    <w:rsid w:val="00E77700"/>
    <w:rsid w:val="00E803B6"/>
    <w:rsid w:val="00E806D6"/>
    <w:rsid w:val="00E83EA2"/>
    <w:rsid w:val="00E8634E"/>
    <w:rsid w:val="00E8650F"/>
    <w:rsid w:val="00E86AEA"/>
    <w:rsid w:val="00E87255"/>
    <w:rsid w:val="00E910B2"/>
    <w:rsid w:val="00E91824"/>
    <w:rsid w:val="00E9256D"/>
    <w:rsid w:val="00E957B9"/>
    <w:rsid w:val="00E9662C"/>
    <w:rsid w:val="00E96CF5"/>
    <w:rsid w:val="00E97CB6"/>
    <w:rsid w:val="00EA123C"/>
    <w:rsid w:val="00EA1576"/>
    <w:rsid w:val="00EA169F"/>
    <w:rsid w:val="00EA1B04"/>
    <w:rsid w:val="00EA5126"/>
    <w:rsid w:val="00EB033D"/>
    <w:rsid w:val="00EB044F"/>
    <w:rsid w:val="00EB0670"/>
    <w:rsid w:val="00EB264D"/>
    <w:rsid w:val="00EB3C37"/>
    <w:rsid w:val="00EB4E5A"/>
    <w:rsid w:val="00EB5786"/>
    <w:rsid w:val="00EB5FBE"/>
    <w:rsid w:val="00EB6197"/>
    <w:rsid w:val="00EB75DB"/>
    <w:rsid w:val="00EC31DE"/>
    <w:rsid w:val="00EC7C55"/>
    <w:rsid w:val="00ED4198"/>
    <w:rsid w:val="00ED47E9"/>
    <w:rsid w:val="00ED68E4"/>
    <w:rsid w:val="00ED6D5C"/>
    <w:rsid w:val="00ED7291"/>
    <w:rsid w:val="00ED7961"/>
    <w:rsid w:val="00EE3F56"/>
    <w:rsid w:val="00EE5F4A"/>
    <w:rsid w:val="00EE7E2B"/>
    <w:rsid w:val="00EF004C"/>
    <w:rsid w:val="00EF02E7"/>
    <w:rsid w:val="00EF06C4"/>
    <w:rsid w:val="00EF1DA1"/>
    <w:rsid w:val="00EF21D1"/>
    <w:rsid w:val="00EF27A8"/>
    <w:rsid w:val="00EF307F"/>
    <w:rsid w:val="00EF4B68"/>
    <w:rsid w:val="00EF5BCB"/>
    <w:rsid w:val="00EF6976"/>
    <w:rsid w:val="00EF722F"/>
    <w:rsid w:val="00EF7C5C"/>
    <w:rsid w:val="00F02D14"/>
    <w:rsid w:val="00F02EBE"/>
    <w:rsid w:val="00F03075"/>
    <w:rsid w:val="00F051C0"/>
    <w:rsid w:val="00F0748C"/>
    <w:rsid w:val="00F075D9"/>
    <w:rsid w:val="00F0777D"/>
    <w:rsid w:val="00F113E9"/>
    <w:rsid w:val="00F1225C"/>
    <w:rsid w:val="00F12D46"/>
    <w:rsid w:val="00F12DD5"/>
    <w:rsid w:val="00F14F3E"/>
    <w:rsid w:val="00F1613B"/>
    <w:rsid w:val="00F16435"/>
    <w:rsid w:val="00F22B79"/>
    <w:rsid w:val="00F22F6B"/>
    <w:rsid w:val="00F24037"/>
    <w:rsid w:val="00F26AB0"/>
    <w:rsid w:val="00F2766C"/>
    <w:rsid w:val="00F30CAE"/>
    <w:rsid w:val="00F30FF8"/>
    <w:rsid w:val="00F317A1"/>
    <w:rsid w:val="00F31954"/>
    <w:rsid w:val="00F332F8"/>
    <w:rsid w:val="00F350F1"/>
    <w:rsid w:val="00F35D6A"/>
    <w:rsid w:val="00F3655F"/>
    <w:rsid w:val="00F368DD"/>
    <w:rsid w:val="00F369F0"/>
    <w:rsid w:val="00F41708"/>
    <w:rsid w:val="00F41725"/>
    <w:rsid w:val="00F419EC"/>
    <w:rsid w:val="00F4263D"/>
    <w:rsid w:val="00F44C91"/>
    <w:rsid w:val="00F455BC"/>
    <w:rsid w:val="00F46CA8"/>
    <w:rsid w:val="00F4748E"/>
    <w:rsid w:val="00F50B78"/>
    <w:rsid w:val="00F52DAB"/>
    <w:rsid w:val="00F53805"/>
    <w:rsid w:val="00F54433"/>
    <w:rsid w:val="00F54C91"/>
    <w:rsid w:val="00F5522C"/>
    <w:rsid w:val="00F61800"/>
    <w:rsid w:val="00F64588"/>
    <w:rsid w:val="00F65C68"/>
    <w:rsid w:val="00F71CD6"/>
    <w:rsid w:val="00F737A8"/>
    <w:rsid w:val="00F73C4C"/>
    <w:rsid w:val="00F751A4"/>
    <w:rsid w:val="00F77C92"/>
    <w:rsid w:val="00F80445"/>
    <w:rsid w:val="00F81DC9"/>
    <w:rsid w:val="00F8209F"/>
    <w:rsid w:val="00F8258C"/>
    <w:rsid w:val="00F8435E"/>
    <w:rsid w:val="00F90152"/>
    <w:rsid w:val="00F913B2"/>
    <w:rsid w:val="00F917D5"/>
    <w:rsid w:val="00F93E00"/>
    <w:rsid w:val="00F958C7"/>
    <w:rsid w:val="00F95FCE"/>
    <w:rsid w:val="00F963C3"/>
    <w:rsid w:val="00F96796"/>
    <w:rsid w:val="00FA0A2E"/>
    <w:rsid w:val="00FA0EDD"/>
    <w:rsid w:val="00FA10A9"/>
    <w:rsid w:val="00FA16C7"/>
    <w:rsid w:val="00FA231B"/>
    <w:rsid w:val="00FA3FE5"/>
    <w:rsid w:val="00FA4011"/>
    <w:rsid w:val="00FA416E"/>
    <w:rsid w:val="00FA49E3"/>
    <w:rsid w:val="00FA66D6"/>
    <w:rsid w:val="00FA6A36"/>
    <w:rsid w:val="00FA7006"/>
    <w:rsid w:val="00FA78D0"/>
    <w:rsid w:val="00FA7984"/>
    <w:rsid w:val="00FB01D1"/>
    <w:rsid w:val="00FB51B6"/>
    <w:rsid w:val="00FB633C"/>
    <w:rsid w:val="00FB7D9C"/>
    <w:rsid w:val="00FC0202"/>
    <w:rsid w:val="00FC0A87"/>
    <w:rsid w:val="00FC3119"/>
    <w:rsid w:val="00FC40E2"/>
    <w:rsid w:val="00FC4D6E"/>
    <w:rsid w:val="00FC758E"/>
    <w:rsid w:val="00FD1A47"/>
    <w:rsid w:val="00FD2691"/>
    <w:rsid w:val="00FD3917"/>
    <w:rsid w:val="00FD3C2D"/>
    <w:rsid w:val="00FD3EB5"/>
    <w:rsid w:val="00FD5F63"/>
    <w:rsid w:val="00FE2B14"/>
    <w:rsid w:val="00FE2F4D"/>
    <w:rsid w:val="00FE3BDF"/>
    <w:rsid w:val="00FE5FD5"/>
    <w:rsid w:val="00FE69E2"/>
    <w:rsid w:val="00FE6CFC"/>
    <w:rsid w:val="00FE713A"/>
    <w:rsid w:val="00FE78C8"/>
    <w:rsid w:val="00FF2B0A"/>
    <w:rsid w:val="00FF2D98"/>
    <w:rsid w:val="00FF481B"/>
    <w:rsid w:val="00FF7370"/>
    <w:rsid w:val="00FF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3137"/>
    <o:shapelayout v:ext="edit">
      <o:idmap v:ext="edit" data="1"/>
    </o:shapelayout>
  </w:shapeDefaults>
  <w:decimalSymbol w:val="."/>
  <w:listSeparator w:val=","/>
  <w14:docId w14:val="3148E838"/>
  <w15:docId w15:val="{B8F634AF-3CF9-4A0C-A865-5BB889EA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EB"/>
  </w:style>
  <w:style w:type="paragraph" w:styleId="Heading1">
    <w:name w:val="heading 1"/>
    <w:basedOn w:val="Normal"/>
    <w:next w:val="Normal"/>
    <w:link w:val="Heading1Char"/>
    <w:uiPriority w:val="9"/>
    <w:qFormat/>
    <w:rsid w:val="00A010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83015E"/>
    <w:pPr>
      <w:spacing w:before="100" w:beforeAutospacing="1" w:after="100" w:afterAutospacing="1" w:line="240" w:lineRule="auto"/>
      <w:outlineLvl w:val="1"/>
    </w:pPr>
    <w:rPr>
      <w:rFonts w:ascii="Calibri" w:hAnsi="Calibri" w:cs="Calibri"/>
      <w:b/>
      <w:bCs/>
      <w:sz w:val="36"/>
      <w:szCs w:val="36"/>
      <w:lang w:eastAsia="en-GB"/>
    </w:rPr>
  </w:style>
  <w:style w:type="paragraph" w:styleId="Heading3">
    <w:name w:val="heading 3"/>
    <w:basedOn w:val="Normal"/>
    <w:next w:val="Normal"/>
    <w:link w:val="Heading3Char"/>
    <w:uiPriority w:val="9"/>
    <w:semiHidden/>
    <w:unhideWhenUsed/>
    <w:qFormat/>
    <w:rsid w:val="009A30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40B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2E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987"/>
  </w:style>
  <w:style w:type="paragraph" w:styleId="Footer">
    <w:name w:val="footer"/>
    <w:basedOn w:val="Normal"/>
    <w:link w:val="FooterChar"/>
    <w:uiPriority w:val="99"/>
    <w:unhideWhenUsed/>
    <w:rsid w:val="00A84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87"/>
  </w:style>
  <w:style w:type="table" w:styleId="TableGrid">
    <w:name w:val="Table Grid"/>
    <w:basedOn w:val="TableNormal"/>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987"/>
    <w:rPr>
      <w:color w:val="0563C1" w:themeColor="hyperlink"/>
      <w:u w:val="single"/>
    </w:rPr>
  </w:style>
  <w:style w:type="character" w:styleId="UnresolvedMention">
    <w:name w:val="Unresolved Mention"/>
    <w:basedOn w:val="DefaultParagraphFont"/>
    <w:uiPriority w:val="99"/>
    <w:semiHidden/>
    <w:unhideWhenUsed/>
    <w:rsid w:val="00A84987"/>
    <w:rPr>
      <w:color w:val="605E5C"/>
      <w:shd w:val="clear" w:color="auto" w:fill="E1DFDD"/>
    </w:rPr>
  </w:style>
  <w:style w:type="paragraph" w:styleId="BalloonText">
    <w:name w:val="Balloon Text"/>
    <w:basedOn w:val="Normal"/>
    <w:link w:val="BalloonTextChar"/>
    <w:uiPriority w:val="99"/>
    <w:semiHidden/>
    <w:unhideWhenUsed/>
    <w:rsid w:val="00DB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E0"/>
    <w:rPr>
      <w:rFonts w:ascii="Segoe UI" w:hAnsi="Segoe UI" w:cs="Segoe UI"/>
      <w:sz w:val="18"/>
      <w:szCs w:val="18"/>
    </w:rPr>
  </w:style>
  <w:style w:type="paragraph" w:styleId="ListParagraph">
    <w:name w:val="List Paragraph"/>
    <w:aliases w:val="OBC Bullet,L,Recommendatio,List Paragraph11,List Paragraph21,Bullet Style,3,Bulle,Normal number,Párrafo de lista,Recommendation,Proposal Bullet List,TOC style,Table,_Bullet,2,Normal numbere,List Paragrap,Colorful List - Accent 12,Bullet"/>
    <w:basedOn w:val="Normal"/>
    <w:link w:val="ListParagraphChar"/>
    <w:uiPriority w:val="34"/>
    <w:qFormat/>
    <w:rsid w:val="006B264C"/>
    <w:pPr>
      <w:ind w:left="720"/>
      <w:contextualSpacing/>
    </w:pPr>
  </w:style>
  <w:style w:type="paragraph" w:styleId="NormalWeb">
    <w:name w:val="Normal (Web)"/>
    <w:basedOn w:val="Normal"/>
    <w:uiPriority w:val="99"/>
    <w:unhideWhenUsed/>
    <w:rsid w:val="00342A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E6CFC"/>
    <w:rPr>
      <w:sz w:val="16"/>
      <w:szCs w:val="16"/>
    </w:rPr>
  </w:style>
  <w:style w:type="paragraph" w:styleId="CommentText">
    <w:name w:val="annotation text"/>
    <w:basedOn w:val="Normal"/>
    <w:link w:val="CommentTextChar"/>
    <w:uiPriority w:val="99"/>
    <w:semiHidden/>
    <w:unhideWhenUsed/>
    <w:rsid w:val="00FE6CFC"/>
    <w:pPr>
      <w:spacing w:line="240" w:lineRule="auto"/>
    </w:pPr>
    <w:rPr>
      <w:sz w:val="20"/>
      <w:szCs w:val="20"/>
    </w:rPr>
  </w:style>
  <w:style w:type="character" w:customStyle="1" w:styleId="CommentTextChar">
    <w:name w:val="Comment Text Char"/>
    <w:basedOn w:val="DefaultParagraphFont"/>
    <w:link w:val="CommentText"/>
    <w:uiPriority w:val="99"/>
    <w:semiHidden/>
    <w:rsid w:val="00FE6CFC"/>
    <w:rPr>
      <w:sz w:val="20"/>
      <w:szCs w:val="20"/>
    </w:rPr>
  </w:style>
  <w:style w:type="paragraph" w:styleId="CommentSubject">
    <w:name w:val="annotation subject"/>
    <w:basedOn w:val="CommentText"/>
    <w:next w:val="CommentText"/>
    <w:link w:val="CommentSubjectChar"/>
    <w:uiPriority w:val="99"/>
    <w:semiHidden/>
    <w:unhideWhenUsed/>
    <w:rsid w:val="00FE6CFC"/>
    <w:rPr>
      <w:b/>
      <w:bCs/>
    </w:rPr>
  </w:style>
  <w:style w:type="character" w:customStyle="1" w:styleId="CommentSubjectChar">
    <w:name w:val="Comment Subject Char"/>
    <w:basedOn w:val="CommentTextChar"/>
    <w:link w:val="CommentSubject"/>
    <w:uiPriority w:val="99"/>
    <w:semiHidden/>
    <w:rsid w:val="00FE6CFC"/>
    <w:rPr>
      <w:b/>
      <w:bCs/>
      <w:sz w:val="20"/>
      <w:szCs w:val="20"/>
    </w:rPr>
  </w:style>
  <w:style w:type="character" w:styleId="Strong">
    <w:name w:val="Strong"/>
    <w:basedOn w:val="DefaultParagraphFont"/>
    <w:uiPriority w:val="22"/>
    <w:qFormat/>
    <w:rsid w:val="00283AF9"/>
    <w:rPr>
      <w:b/>
      <w:bCs/>
    </w:rPr>
  </w:style>
  <w:style w:type="character" w:styleId="FollowedHyperlink">
    <w:name w:val="FollowedHyperlink"/>
    <w:basedOn w:val="DefaultParagraphFont"/>
    <w:uiPriority w:val="99"/>
    <w:semiHidden/>
    <w:unhideWhenUsed/>
    <w:rsid w:val="006E5C59"/>
    <w:rPr>
      <w:color w:val="954F72" w:themeColor="followedHyperlink"/>
      <w:u w:val="single"/>
    </w:rPr>
  </w:style>
  <w:style w:type="character" w:customStyle="1" w:styleId="Heading2Char">
    <w:name w:val="Heading 2 Char"/>
    <w:basedOn w:val="DefaultParagraphFont"/>
    <w:link w:val="Heading2"/>
    <w:uiPriority w:val="9"/>
    <w:semiHidden/>
    <w:rsid w:val="0083015E"/>
    <w:rPr>
      <w:rFonts w:ascii="Calibri" w:hAnsi="Calibri" w:cs="Calibri"/>
      <w:b/>
      <w:bCs/>
      <w:sz w:val="36"/>
      <w:szCs w:val="36"/>
      <w:lang w:eastAsia="en-GB"/>
    </w:rPr>
  </w:style>
  <w:style w:type="character" w:customStyle="1" w:styleId="Heading1Char">
    <w:name w:val="Heading 1 Char"/>
    <w:basedOn w:val="DefaultParagraphFont"/>
    <w:link w:val="Heading1"/>
    <w:uiPriority w:val="9"/>
    <w:rsid w:val="00A010CA"/>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E457CA"/>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9A30B3"/>
    <w:rPr>
      <w:rFonts w:asciiTheme="majorHAnsi" w:eastAsiaTheme="majorEastAsia" w:hAnsiTheme="majorHAnsi" w:cstheme="majorBidi"/>
      <w:color w:val="1F3763" w:themeColor="accent1" w:themeShade="7F"/>
      <w:sz w:val="24"/>
      <w:szCs w:val="24"/>
    </w:rPr>
  </w:style>
  <w:style w:type="character" w:customStyle="1" w:styleId="govuk-caption-xl">
    <w:name w:val="govuk-caption-xl"/>
    <w:basedOn w:val="DefaultParagraphFont"/>
    <w:rsid w:val="009F218B"/>
  </w:style>
  <w:style w:type="character" w:customStyle="1" w:styleId="ListParagraphChar">
    <w:name w:val="List Paragraph Char"/>
    <w:aliases w:val="OBC Bullet Char,L Char,Recommendatio Char,List Paragraph11 Char,List Paragraph21 Char,Bullet Style Char,3 Char,Bulle Char,Normal number Char,Párrafo de lista Char,Recommendation Char,Proposal Bullet List Char,TOC style Char,2 Char"/>
    <w:basedOn w:val="DefaultParagraphFont"/>
    <w:link w:val="ListParagraph"/>
    <w:uiPriority w:val="34"/>
    <w:locked/>
    <w:rsid w:val="008714B9"/>
  </w:style>
  <w:style w:type="character" w:customStyle="1" w:styleId="Heading4Char">
    <w:name w:val="Heading 4 Char"/>
    <w:basedOn w:val="DefaultParagraphFont"/>
    <w:link w:val="Heading4"/>
    <w:uiPriority w:val="9"/>
    <w:semiHidden/>
    <w:rsid w:val="00940BE2"/>
    <w:rPr>
      <w:rFonts w:asciiTheme="majorHAnsi" w:eastAsiaTheme="majorEastAsia" w:hAnsiTheme="majorHAnsi" w:cstheme="majorBidi"/>
      <w:i/>
      <w:iCs/>
      <w:color w:val="2F5496" w:themeColor="accent1" w:themeShade="BF"/>
    </w:rPr>
  </w:style>
  <w:style w:type="table" w:customStyle="1" w:styleId="TableGrid3">
    <w:name w:val="Table Grid3"/>
    <w:basedOn w:val="TableNormal"/>
    <w:next w:val="TableGrid"/>
    <w:uiPriority w:val="39"/>
    <w:rsid w:val="00E4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6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02EE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236">
      <w:bodyDiv w:val="1"/>
      <w:marLeft w:val="0"/>
      <w:marRight w:val="0"/>
      <w:marTop w:val="0"/>
      <w:marBottom w:val="0"/>
      <w:divBdr>
        <w:top w:val="none" w:sz="0" w:space="0" w:color="auto"/>
        <w:left w:val="none" w:sz="0" w:space="0" w:color="auto"/>
        <w:bottom w:val="none" w:sz="0" w:space="0" w:color="auto"/>
        <w:right w:val="none" w:sz="0" w:space="0" w:color="auto"/>
      </w:divBdr>
      <w:divsChild>
        <w:div w:id="39591878">
          <w:marLeft w:val="0"/>
          <w:marRight w:val="0"/>
          <w:marTop w:val="0"/>
          <w:marBottom w:val="0"/>
          <w:divBdr>
            <w:top w:val="none" w:sz="0" w:space="0" w:color="auto"/>
            <w:left w:val="none" w:sz="0" w:space="0" w:color="auto"/>
            <w:bottom w:val="none" w:sz="0" w:space="0" w:color="auto"/>
            <w:right w:val="none" w:sz="0" w:space="0" w:color="auto"/>
          </w:divBdr>
          <w:divsChild>
            <w:div w:id="1251425671">
              <w:marLeft w:val="0"/>
              <w:marRight w:val="0"/>
              <w:marTop w:val="0"/>
              <w:marBottom w:val="0"/>
              <w:divBdr>
                <w:top w:val="none" w:sz="0" w:space="0" w:color="auto"/>
                <w:left w:val="none" w:sz="0" w:space="0" w:color="auto"/>
                <w:bottom w:val="none" w:sz="0" w:space="0" w:color="auto"/>
                <w:right w:val="none" w:sz="0" w:space="0" w:color="auto"/>
              </w:divBdr>
            </w:div>
          </w:divsChild>
        </w:div>
        <w:div w:id="4792419">
          <w:marLeft w:val="0"/>
          <w:marRight w:val="0"/>
          <w:marTop w:val="0"/>
          <w:marBottom w:val="0"/>
          <w:divBdr>
            <w:top w:val="none" w:sz="0" w:space="0" w:color="auto"/>
            <w:left w:val="none" w:sz="0" w:space="0" w:color="auto"/>
            <w:bottom w:val="none" w:sz="0" w:space="0" w:color="auto"/>
            <w:right w:val="none" w:sz="0" w:space="0" w:color="auto"/>
          </w:divBdr>
        </w:div>
      </w:divsChild>
    </w:div>
    <w:div w:id="3749781">
      <w:bodyDiv w:val="1"/>
      <w:marLeft w:val="0"/>
      <w:marRight w:val="0"/>
      <w:marTop w:val="0"/>
      <w:marBottom w:val="0"/>
      <w:divBdr>
        <w:top w:val="none" w:sz="0" w:space="0" w:color="auto"/>
        <w:left w:val="none" w:sz="0" w:space="0" w:color="auto"/>
        <w:bottom w:val="none" w:sz="0" w:space="0" w:color="auto"/>
        <w:right w:val="none" w:sz="0" w:space="0" w:color="auto"/>
      </w:divBdr>
      <w:divsChild>
        <w:div w:id="1623271273">
          <w:marLeft w:val="0"/>
          <w:marRight w:val="0"/>
          <w:marTop w:val="0"/>
          <w:marBottom w:val="0"/>
          <w:divBdr>
            <w:top w:val="none" w:sz="0" w:space="0" w:color="auto"/>
            <w:left w:val="none" w:sz="0" w:space="0" w:color="auto"/>
            <w:bottom w:val="none" w:sz="0" w:space="0" w:color="auto"/>
            <w:right w:val="none" w:sz="0" w:space="0" w:color="auto"/>
          </w:divBdr>
          <w:divsChild>
            <w:div w:id="991838011">
              <w:marLeft w:val="0"/>
              <w:marRight w:val="0"/>
              <w:marTop w:val="0"/>
              <w:marBottom w:val="0"/>
              <w:divBdr>
                <w:top w:val="none" w:sz="0" w:space="0" w:color="auto"/>
                <w:left w:val="none" w:sz="0" w:space="0" w:color="auto"/>
                <w:bottom w:val="none" w:sz="0" w:space="0" w:color="auto"/>
                <w:right w:val="none" w:sz="0" w:space="0" w:color="auto"/>
              </w:divBdr>
            </w:div>
          </w:divsChild>
        </w:div>
        <w:div w:id="2088334871">
          <w:marLeft w:val="0"/>
          <w:marRight w:val="0"/>
          <w:marTop w:val="0"/>
          <w:marBottom w:val="0"/>
          <w:divBdr>
            <w:top w:val="none" w:sz="0" w:space="0" w:color="auto"/>
            <w:left w:val="none" w:sz="0" w:space="0" w:color="auto"/>
            <w:bottom w:val="none" w:sz="0" w:space="0" w:color="auto"/>
            <w:right w:val="none" w:sz="0" w:space="0" w:color="auto"/>
          </w:divBdr>
        </w:div>
      </w:divsChild>
    </w:div>
    <w:div w:id="3946730">
      <w:bodyDiv w:val="1"/>
      <w:marLeft w:val="0"/>
      <w:marRight w:val="0"/>
      <w:marTop w:val="0"/>
      <w:marBottom w:val="0"/>
      <w:divBdr>
        <w:top w:val="none" w:sz="0" w:space="0" w:color="auto"/>
        <w:left w:val="none" w:sz="0" w:space="0" w:color="auto"/>
        <w:bottom w:val="none" w:sz="0" w:space="0" w:color="auto"/>
        <w:right w:val="none" w:sz="0" w:space="0" w:color="auto"/>
      </w:divBdr>
      <w:divsChild>
        <w:div w:id="14812814">
          <w:marLeft w:val="0"/>
          <w:marRight w:val="0"/>
          <w:marTop w:val="0"/>
          <w:marBottom w:val="0"/>
          <w:divBdr>
            <w:top w:val="none" w:sz="0" w:space="0" w:color="auto"/>
            <w:left w:val="none" w:sz="0" w:space="0" w:color="auto"/>
            <w:bottom w:val="none" w:sz="0" w:space="0" w:color="auto"/>
            <w:right w:val="none" w:sz="0" w:space="0" w:color="auto"/>
          </w:divBdr>
          <w:divsChild>
            <w:div w:id="738793300">
              <w:marLeft w:val="0"/>
              <w:marRight w:val="0"/>
              <w:marTop w:val="750"/>
              <w:marBottom w:val="750"/>
              <w:divBdr>
                <w:top w:val="none" w:sz="0" w:space="0" w:color="auto"/>
                <w:left w:val="none" w:sz="0" w:space="0" w:color="auto"/>
                <w:bottom w:val="none" w:sz="0" w:space="0" w:color="auto"/>
                <w:right w:val="none" w:sz="0" w:space="0" w:color="auto"/>
              </w:divBdr>
            </w:div>
          </w:divsChild>
        </w:div>
        <w:div w:id="1838955764">
          <w:marLeft w:val="0"/>
          <w:marRight w:val="0"/>
          <w:marTop w:val="0"/>
          <w:marBottom w:val="0"/>
          <w:divBdr>
            <w:top w:val="none" w:sz="0" w:space="0" w:color="auto"/>
            <w:left w:val="none" w:sz="0" w:space="0" w:color="auto"/>
            <w:bottom w:val="none" w:sz="0" w:space="0" w:color="auto"/>
            <w:right w:val="none" w:sz="0" w:space="0" w:color="auto"/>
          </w:divBdr>
        </w:div>
      </w:divsChild>
    </w:div>
    <w:div w:id="4596236">
      <w:bodyDiv w:val="1"/>
      <w:marLeft w:val="0"/>
      <w:marRight w:val="0"/>
      <w:marTop w:val="0"/>
      <w:marBottom w:val="0"/>
      <w:divBdr>
        <w:top w:val="none" w:sz="0" w:space="0" w:color="auto"/>
        <w:left w:val="none" w:sz="0" w:space="0" w:color="auto"/>
        <w:bottom w:val="none" w:sz="0" w:space="0" w:color="auto"/>
        <w:right w:val="none" w:sz="0" w:space="0" w:color="auto"/>
      </w:divBdr>
    </w:div>
    <w:div w:id="4871859">
      <w:bodyDiv w:val="1"/>
      <w:marLeft w:val="0"/>
      <w:marRight w:val="0"/>
      <w:marTop w:val="0"/>
      <w:marBottom w:val="0"/>
      <w:divBdr>
        <w:top w:val="none" w:sz="0" w:space="0" w:color="auto"/>
        <w:left w:val="none" w:sz="0" w:space="0" w:color="auto"/>
        <w:bottom w:val="none" w:sz="0" w:space="0" w:color="auto"/>
        <w:right w:val="none" w:sz="0" w:space="0" w:color="auto"/>
      </w:divBdr>
      <w:divsChild>
        <w:div w:id="1125080491">
          <w:marLeft w:val="0"/>
          <w:marRight w:val="0"/>
          <w:marTop w:val="0"/>
          <w:marBottom w:val="0"/>
          <w:divBdr>
            <w:top w:val="none" w:sz="0" w:space="0" w:color="auto"/>
            <w:left w:val="none" w:sz="0" w:space="0" w:color="auto"/>
            <w:bottom w:val="none" w:sz="0" w:space="0" w:color="auto"/>
            <w:right w:val="none" w:sz="0" w:space="0" w:color="auto"/>
          </w:divBdr>
        </w:div>
        <w:div w:id="1492478204">
          <w:marLeft w:val="0"/>
          <w:marRight w:val="0"/>
          <w:marTop w:val="0"/>
          <w:marBottom w:val="0"/>
          <w:divBdr>
            <w:top w:val="none" w:sz="0" w:space="0" w:color="auto"/>
            <w:left w:val="none" w:sz="0" w:space="0" w:color="auto"/>
            <w:bottom w:val="none" w:sz="0" w:space="0" w:color="auto"/>
            <w:right w:val="none" w:sz="0" w:space="0" w:color="auto"/>
          </w:divBdr>
          <w:divsChild>
            <w:div w:id="12037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343">
      <w:bodyDiv w:val="1"/>
      <w:marLeft w:val="0"/>
      <w:marRight w:val="0"/>
      <w:marTop w:val="0"/>
      <w:marBottom w:val="0"/>
      <w:divBdr>
        <w:top w:val="none" w:sz="0" w:space="0" w:color="auto"/>
        <w:left w:val="none" w:sz="0" w:space="0" w:color="auto"/>
        <w:bottom w:val="none" w:sz="0" w:space="0" w:color="auto"/>
        <w:right w:val="none" w:sz="0" w:space="0" w:color="auto"/>
      </w:divBdr>
      <w:divsChild>
        <w:div w:id="1704751044">
          <w:marLeft w:val="0"/>
          <w:marRight w:val="0"/>
          <w:marTop w:val="0"/>
          <w:marBottom w:val="0"/>
          <w:divBdr>
            <w:top w:val="none" w:sz="0" w:space="0" w:color="auto"/>
            <w:left w:val="none" w:sz="0" w:space="0" w:color="auto"/>
            <w:bottom w:val="none" w:sz="0" w:space="0" w:color="auto"/>
            <w:right w:val="none" w:sz="0" w:space="0" w:color="auto"/>
          </w:divBdr>
          <w:divsChild>
            <w:div w:id="329212020">
              <w:marLeft w:val="0"/>
              <w:marRight w:val="0"/>
              <w:marTop w:val="750"/>
              <w:marBottom w:val="750"/>
              <w:divBdr>
                <w:top w:val="none" w:sz="0" w:space="0" w:color="auto"/>
                <w:left w:val="none" w:sz="0" w:space="0" w:color="auto"/>
                <w:bottom w:val="none" w:sz="0" w:space="0" w:color="auto"/>
                <w:right w:val="none" w:sz="0" w:space="0" w:color="auto"/>
              </w:divBdr>
            </w:div>
          </w:divsChild>
        </w:div>
        <w:div w:id="1506214472">
          <w:marLeft w:val="0"/>
          <w:marRight w:val="0"/>
          <w:marTop w:val="0"/>
          <w:marBottom w:val="0"/>
          <w:divBdr>
            <w:top w:val="none" w:sz="0" w:space="0" w:color="auto"/>
            <w:left w:val="none" w:sz="0" w:space="0" w:color="auto"/>
            <w:bottom w:val="none" w:sz="0" w:space="0" w:color="auto"/>
            <w:right w:val="none" w:sz="0" w:space="0" w:color="auto"/>
          </w:divBdr>
        </w:div>
      </w:divsChild>
    </w:div>
    <w:div w:id="6298626">
      <w:bodyDiv w:val="1"/>
      <w:marLeft w:val="0"/>
      <w:marRight w:val="0"/>
      <w:marTop w:val="0"/>
      <w:marBottom w:val="0"/>
      <w:divBdr>
        <w:top w:val="none" w:sz="0" w:space="0" w:color="auto"/>
        <w:left w:val="none" w:sz="0" w:space="0" w:color="auto"/>
        <w:bottom w:val="none" w:sz="0" w:space="0" w:color="auto"/>
        <w:right w:val="none" w:sz="0" w:space="0" w:color="auto"/>
      </w:divBdr>
      <w:divsChild>
        <w:div w:id="678850151">
          <w:marLeft w:val="0"/>
          <w:marRight w:val="0"/>
          <w:marTop w:val="0"/>
          <w:marBottom w:val="0"/>
          <w:divBdr>
            <w:top w:val="none" w:sz="0" w:space="0" w:color="auto"/>
            <w:left w:val="none" w:sz="0" w:space="0" w:color="auto"/>
            <w:bottom w:val="none" w:sz="0" w:space="0" w:color="auto"/>
            <w:right w:val="none" w:sz="0" w:space="0" w:color="auto"/>
          </w:divBdr>
        </w:div>
        <w:div w:id="1395543413">
          <w:marLeft w:val="0"/>
          <w:marRight w:val="0"/>
          <w:marTop w:val="0"/>
          <w:marBottom w:val="0"/>
          <w:divBdr>
            <w:top w:val="none" w:sz="0" w:space="0" w:color="auto"/>
            <w:left w:val="none" w:sz="0" w:space="0" w:color="auto"/>
            <w:bottom w:val="none" w:sz="0" w:space="0" w:color="auto"/>
            <w:right w:val="none" w:sz="0" w:space="0" w:color="auto"/>
          </w:divBdr>
          <w:divsChild>
            <w:div w:id="942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9">
      <w:bodyDiv w:val="1"/>
      <w:marLeft w:val="0"/>
      <w:marRight w:val="0"/>
      <w:marTop w:val="0"/>
      <w:marBottom w:val="0"/>
      <w:divBdr>
        <w:top w:val="none" w:sz="0" w:space="0" w:color="auto"/>
        <w:left w:val="none" w:sz="0" w:space="0" w:color="auto"/>
        <w:bottom w:val="none" w:sz="0" w:space="0" w:color="auto"/>
        <w:right w:val="none" w:sz="0" w:space="0" w:color="auto"/>
      </w:divBdr>
      <w:divsChild>
        <w:div w:id="1892843504">
          <w:marLeft w:val="0"/>
          <w:marRight w:val="0"/>
          <w:marTop w:val="0"/>
          <w:marBottom w:val="0"/>
          <w:divBdr>
            <w:top w:val="none" w:sz="0" w:space="0" w:color="auto"/>
            <w:left w:val="none" w:sz="0" w:space="0" w:color="auto"/>
            <w:bottom w:val="none" w:sz="0" w:space="0" w:color="auto"/>
            <w:right w:val="none" w:sz="0" w:space="0" w:color="auto"/>
          </w:divBdr>
          <w:divsChild>
            <w:div w:id="1120104285">
              <w:marLeft w:val="0"/>
              <w:marRight w:val="0"/>
              <w:marTop w:val="750"/>
              <w:marBottom w:val="750"/>
              <w:divBdr>
                <w:top w:val="none" w:sz="0" w:space="0" w:color="auto"/>
                <w:left w:val="none" w:sz="0" w:space="0" w:color="auto"/>
                <w:bottom w:val="none" w:sz="0" w:space="0" w:color="auto"/>
                <w:right w:val="none" w:sz="0" w:space="0" w:color="auto"/>
              </w:divBdr>
            </w:div>
          </w:divsChild>
        </w:div>
        <w:div w:id="1246838565">
          <w:marLeft w:val="0"/>
          <w:marRight w:val="0"/>
          <w:marTop w:val="0"/>
          <w:marBottom w:val="0"/>
          <w:divBdr>
            <w:top w:val="none" w:sz="0" w:space="0" w:color="auto"/>
            <w:left w:val="none" w:sz="0" w:space="0" w:color="auto"/>
            <w:bottom w:val="none" w:sz="0" w:space="0" w:color="auto"/>
            <w:right w:val="none" w:sz="0" w:space="0" w:color="auto"/>
          </w:divBdr>
        </w:div>
      </w:divsChild>
    </w:div>
    <w:div w:id="7342087">
      <w:bodyDiv w:val="1"/>
      <w:marLeft w:val="0"/>
      <w:marRight w:val="0"/>
      <w:marTop w:val="0"/>
      <w:marBottom w:val="0"/>
      <w:divBdr>
        <w:top w:val="none" w:sz="0" w:space="0" w:color="auto"/>
        <w:left w:val="none" w:sz="0" w:space="0" w:color="auto"/>
        <w:bottom w:val="none" w:sz="0" w:space="0" w:color="auto"/>
        <w:right w:val="none" w:sz="0" w:space="0" w:color="auto"/>
      </w:divBdr>
      <w:divsChild>
        <w:div w:id="421724192">
          <w:marLeft w:val="0"/>
          <w:marRight w:val="0"/>
          <w:marTop w:val="0"/>
          <w:marBottom w:val="0"/>
          <w:divBdr>
            <w:top w:val="none" w:sz="0" w:space="0" w:color="auto"/>
            <w:left w:val="none" w:sz="0" w:space="0" w:color="auto"/>
            <w:bottom w:val="none" w:sz="0" w:space="0" w:color="auto"/>
            <w:right w:val="none" w:sz="0" w:space="0" w:color="auto"/>
          </w:divBdr>
          <w:divsChild>
            <w:div w:id="224999966">
              <w:marLeft w:val="0"/>
              <w:marRight w:val="0"/>
              <w:marTop w:val="0"/>
              <w:marBottom w:val="0"/>
              <w:divBdr>
                <w:top w:val="none" w:sz="0" w:space="0" w:color="auto"/>
                <w:left w:val="none" w:sz="0" w:space="0" w:color="auto"/>
                <w:bottom w:val="none" w:sz="0" w:space="0" w:color="auto"/>
                <w:right w:val="none" w:sz="0" w:space="0" w:color="auto"/>
              </w:divBdr>
            </w:div>
          </w:divsChild>
        </w:div>
        <w:div w:id="1545824220">
          <w:marLeft w:val="0"/>
          <w:marRight w:val="0"/>
          <w:marTop w:val="0"/>
          <w:marBottom w:val="0"/>
          <w:divBdr>
            <w:top w:val="none" w:sz="0" w:space="0" w:color="auto"/>
            <w:left w:val="none" w:sz="0" w:space="0" w:color="auto"/>
            <w:bottom w:val="none" w:sz="0" w:space="0" w:color="auto"/>
            <w:right w:val="none" w:sz="0" w:space="0" w:color="auto"/>
          </w:divBdr>
        </w:div>
      </w:divsChild>
    </w:div>
    <w:div w:id="8407859">
      <w:bodyDiv w:val="1"/>
      <w:marLeft w:val="0"/>
      <w:marRight w:val="0"/>
      <w:marTop w:val="0"/>
      <w:marBottom w:val="0"/>
      <w:divBdr>
        <w:top w:val="none" w:sz="0" w:space="0" w:color="auto"/>
        <w:left w:val="none" w:sz="0" w:space="0" w:color="auto"/>
        <w:bottom w:val="none" w:sz="0" w:space="0" w:color="auto"/>
        <w:right w:val="none" w:sz="0" w:space="0" w:color="auto"/>
      </w:divBdr>
    </w:div>
    <w:div w:id="9766995">
      <w:bodyDiv w:val="1"/>
      <w:marLeft w:val="0"/>
      <w:marRight w:val="0"/>
      <w:marTop w:val="0"/>
      <w:marBottom w:val="0"/>
      <w:divBdr>
        <w:top w:val="none" w:sz="0" w:space="0" w:color="auto"/>
        <w:left w:val="none" w:sz="0" w:space="0" w:color="auto"/>
        <w:bottom w:val="none" w:sz="0" w:space="0" w:color="auto"/>
        <w:right w:val="none" w:sz="0" w:space="0" w:color="auto"/>
      </w:divBdr>
      <w:divsChild>
        <w:div w:id="282274641">
          <w:marLeft w:val="0"/>
          <w:marRight w:val="0"/>
          <w:marTop w:val="0"/>
          <w:marBottom w:val="0"/>
          <w:divBdr>
            <w:top w:val="none" w:sz="0" w:space="0" w:color="auto"/>
            <w:left w:val="none" w:sz="0" w:space="0" w:color="auto"/>
            <w:bottom w:val="none" w:sz="0" w:space="0" w:color="auto"/>
            <w:right w:val="none" w:sz="0" w:space="0" w:color="auto"/>
          </w:divBdr>
          <w:divsChild>
            <w:div w:id="91168510">
              <w:marLeft w:val="0"/>
              <w:marRight w:val="0"/>
              <w:marTop w:val="0"/>
              <w:marBottom w:val="0"/>
              <w:divBdr>
                <w:top w:val="none" w:sz="0" w:space="0" w:color="auto"/>
                <w:left w:val="none" w:sz="0" w:space="0" w:color="auto"/>
                <w:bottom w:val="none" w:sz="0" w:space="0" w:color="auto"/>
                <w:right w:val="none" w:sz="0" w:space="0" w:color="auto"/>
              </w:divBdr>
            </w:div>
          </w:divsChild>
        </w:div>
        <w:div w:id="1425343328">
          <w:marLeft w:val="0"/>
          <w:marRight w:val="0"/>
          <w:marTop w:val="0"/>
          <w:marBottom w:val="0"/>
          <w:divBdr>
            <w:top w:val="none" w:sz="0" w:space="0" w:color="auto"/>
            <w:left w:val="none" w:sz="0" w:space="0" w:color="auto"/>
            <w:bottom w:val="none" w:sz="0" w:space="0" w:color="auto"/>
            <w:right w:val="none" w:sz="0" w:space="0" w:color="auto"/>
          </w:divBdr>
        </w:div>
      </w:divsChild>
    </w:div>
    <w:div w:id="9915924">
      <w:bodyDiv w:val="1"/>
      <w:marLeft w:val="0"/>
      <w:marRight w:val="0"/>
      <w:marTop w:val="0"/>
      <w:marBottom w:val="0"/>
      <w:divBdr>
        <w:top w:val="none" w:sz="0" w:space="0" w:color="auto"/>
        <w:left w:val="none" w:sz="0" w:space="0" w:color="auto"/>
        <w:bottom w:val="none" w:sz="0" w:space="0" w:color="auto"/>
        <w:right w:val="none" w:sz="0" w:space="0" w:color="auto"/>
      </w:divBdr>
      <w:divsChild>
        <w:div w:id="1306206514">
          <w:marLeft w:val="0"/>
          <w:marRight w:val="0"/>
          <w:marTop w:val="0"/>
          <w:marBottom w:val="0"/>
          <w:divBdr>
            <w:top w:val="none" w:sz="0" w:space="0" w:color="auto"/>
            <w:left w:val="none" w:sz="0" w:space="0" w:color="auto"/>
            <w:bottom w:val="none" w:sz="0" w:space="0" w:color="auto"/>
            <w:right w:val="none" w:sz="0" w:space="0" w:color="auto"/>
          </w:divBdr>
          <w:divsChild>
            <w:div w:id="273023188">
              <w:marLeft w:val="0"/>
              <w:marRight w:val="0"/>
              <w:marTop w:val="0"/>
              <w:marBottom w:val="0"/>
              <w:divBdr>
                <w:top w:val="none" w:sz="0" w:space="0" w:color="auto"/>
                <w:left w:val="none" w:sz="0" w:space="0" w:color="auto"/>
                <w:bottom w:val="none" w:sz="0" w:space="0" w:color="auto"/>
                <w:right w:val="none" w:sz="0" w:space="0" w:color="auto"/>
              </w:divBdr>
            </w:div>
          </w:divsChild>
        </w:div>
        <w:div w:id="2132239560">
          <w:marLeft w:val="0"/>
          <w:marRight w:val="0"/>
          <w:marTop w:val="0"/>
          <w:marBottom w:val="0"/>
          <w:divBdr>
            <w:top w:val="none" w:sz="0" w:space="0" w:color="auto"/>
            <w:left w:val="none" w:sz="0" w:space="0" w:color="auto"/>
            <w:bottom w:val="none" w:sz="0" w:space="0" w:color="auto"/>
            <w:right w:val="none" w:sz="0" w:space="0" w:color="auto"/>
          </w:divBdr>
        </w:div>
      </w:divsChild>
    </w:div>
    <w:div w:id="11494046">
      <w:bodyDiv w:val="1"/>
      <w:marLeft w:val="0"/>
      <w:marRight w:val="0"/>
      <w:marTop w:val="0"/>
      <w:marBottom w:val="0"/>
      <w:divBdr>
        <w:top w:val="none" w:sz="0" w:space="0" w:color="auto"/>
        <w:left w:val="none" w:sz="0" w:space="0" w:color="auto"/>
        <w:bottom w:val="none" w:sz="0" w:space="0" w:color="auto"/>
        <w:right w:val="none" w:sz="0" w:space="0" w:color="auto"/>
      </w:divBdr>
      <w:divsChild>
        <w:div w:id="1525747796">
          <w:marLeft w:val="0"/>
          <w:marRight w:val="0"/>
          <w:marTop w:val="0"/>
          <w:marBottom w:val="0"/>
          <w:divBdr>
            <w:top w:val="none" w:sz="0" w:space="0" w:color="auto"/>
            <w:left w:val="none" w:sz="0" w:space="0" w:color="auto"/>
            <w:bottom w:val="none" w:sz="0" w:space="0" w:color="auto"/>
            <w:right w:val="none" w:sz="0" w:space="0" w:color="auto"/>
          </w:divBdr>
        </w:div>
        <w:div w:id="1793791076">
          <w:marLeft w:val="0"/>
          <w:marRight w:val="0"/>
          <w:marTop w:val="0"/>
          <w:marBottom w:val="0"/>
          <w:divBdr>
            <w:top w:val="none" w:sz="0" w:space="0" w:color="auto"/>
            <w:left w:val="none" w:sz="0" w:space="0" w:color="auto"/>
            <w:bottom w:val="none" w:sz="0" w:space="0" w:color="auto"/>
            <w:right w:val="none" w:sz="0" w:space="0" w:color="auto"/>
          </w:divBdr>
          <w:divsChild>
            <w:div w:id="20113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062">
      <w:bodyDiv w:val="1"/>
      <w:marLeft w:val="0"/>
      <w:marRight w:val="0"/>
      <w:marTop w:val="0"/>
      <w:marBottom w:val="0"/>
      <w:divBdr>
        <w:top w:val="none" w:sz="0" w:space="0" w:color="auto"/>
        <w:left w:val="none" w:sz="0" w:space="0" w:color="auto"/>
        <w:bottom w:val="none" w:sz="0" w:space="0" w:color="auto"/>
        <w:right w:val="none" w:sz="0" w:space="0" w:color="auto"/>
      </w:divBdr>
    </w:div>
    <w:div w:id="15934103">
      <w:bodyDiv w:val="1"/>
      <w:marLeft w:val="0"/>
      <w:marRight w:val="0"/>
      <w:marTop w:val="0"/>
      <w:marBottom w:val="0"/>
      <w:divBdr>
        <w:top w:val="none" w:sz="0" w:space="0" w:color="auto"/>
        <w:left w:val="none" w:sz="0" w:space="0" w:color="auto"/>
        <w:bottom w:val="none" w:sz="0" w:space="0" w:color="auto"/>
        <w:right w:val="none" w:sz="0" w:space="0" w:color="auto"/>
      </w:divBdr>
      <w:divsChild>
        <w:div w:id="87770784">
          <w:marLeft w:val="0"/>
          <w:marRight w:val="0"/>
          <w:marTop w:val="0"/>
          <w:marBottom w:val="0"/>
          <w:divBdr>
            <w:top w:val="none" w:sz="0" w:space="0" w:color="auto"/>
            <w:left w:val="none" w:sz="0" w:space="0" w:color="auto"/>
            <w:bottom w:val="none" w:sz="0" w:space="0" w:color="auto"/>
            <w:right w:val="none" w:sz="0" w:space="0" w:color="auto"/>
          </w:divBdr>
        </w:div>
        <w:div w:id="1498422127">
          <w:marLeft w:val="0"/>
          <w:marRight w:val="0"/>
          <w:marTop w:val="0"/>
          <w:marBottom w:val="0"/>
          <w:divBdr>
            <w:top w:val="none" w:sz="0" w:space="0" w:color="auto"/>
            <w:left w:val="none" w:sz="0" w:space="0" w:color="auto"/>
            <w:bottom w:val="none" w:sz="0" w:space="0" w:color="auto"/>
            <w:right w:val="none" w:sz="0" w:space="0" w:color="auto"/>
          </w:divBdr>
          <w:divsChild>
            <w:div w:id="1877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222">
      <w:bodyDiv w:val="1"/>
      <w:marLeft w:val="0"/>
      <w:marRight w:val="0"/>
      <w:marTop w:val="0"/>
      <w:marBottom w:val="0"/>
      <w:divBdr>
        <w:top w:val="none" w:sz="0" w:space="0" w:color="auto"/>
        <w:left w:val="none" w:sz="0" w:space="0" w:color="auto"/>
        <w:bottom w:val="none" w:sz="0" w:space="0" w:color="auto"/>
        <w:right w:val="none" w:sz="0" w:space="0" w:color="auto"/>
      </w:divBdr>
    </w:div>
    <w:div w:id="18312389">
      <w:bodyDiv w:val="1"/>
      <w:marLeft w:val="0"/>
      <w:marRight w:val="0"/>
      <w:marTop w:val="0"/>
      <w:marBottom w:val="0"/>
      <w:divBdr>
        <w:top w:val="none" w:sz="0" w:space="0" w:color="auto"/>
        <w:left w:val="none" w:sz="0" w:space="0" w:color="auto"/>
        <w:bottom w:val="none" w:sz="0" w:space="0" w:color="auto"/>
        <w:right w:val="none" w:sz="0" w:space="0" w:color="auto"/>
      </w:divBdr>
      <w:divsChild>
        <w:div w:id="205991656">
          <w:marLeft w:val="0"/>
          <w:marRight w:val="0"/>
          <w:marTop w:val="0"/>
          <w:marBottom w:val="0"/>
          <w:divBdr>
            <w:top w:val="none" w:sz="0" w:space="0" w:color="auto"/>
            <w:left w:val="none" w:sz="0" w:space="0" w:color="auto"/>
            <w:bottom w:val="none" w:sz="0" w:space="0" w:color="auto"/>
            <w:right w:val="none" w:sz="0" w:space="0" w:color="auto"/>
          </w:divBdr>
        </w:div>
        <w:div w:id="937370367">
          <w:marLeft w:val="0"/>
          <w:marRight w:val="0"/>
          <w:marTop w:val="0"/>
          <w:marBottom w:val="0"/>
          <w:divBdr>
            <w:top w:val="none" w:sz="0" w:space="0" w:color="auto"/>
            <w:left w:val="none" w:sz="0" w:space="0" w:color="auto"/>
            <w:bottom w:val="none" w:sz="0" w:space="0" w:color="auto"/>
            <w:right w:val="none" w:sz="0" w:space="0" w:color="auto"/>
          </w:divBdr>
          <w:divsChild>
            <w:div w:id="1153135152">
              <w:marLeft w:val="0"/>
              <w:marRight w:val="0"/>
              <w:marTop w:val="0"/>
              <w:marBottom w:val="0"/>
              <w:divBdr>
                <w:top w:val="none" w:sz="0" w:space="0" w:color="auto"/>
                <w:left w:val="none" w:sz="0" w:space="0" w:color="auto"/>
                <w:bottom w:val="none" w:sz="0" w:space="0" w:color="auto"/>
                <w:right w:val="none" w:sz="0" w:space="0" w:color="auto"/>
              </w:divBdr>
            </w:div>
          </w:divsChild>
        </w:div>
        <w:div w:id="989020752">
          <w:marLeft w:val="0"/>
          <w:marRight w:val="0"/>
          <w:marTop w:val="0"/>
          <w:marBottom w:val="0"/>
          <w:divBdr>
            <w:top w:val="none" w:sz="0" w:space="0" w:color="auto"/>
            <w:left w:val="none" w:sz="0" w:space="0" w:color="auto"/>
            <w:bottom w:val="none" w:sz="0" w:space="0" w:color="auto"/>
            <w:right w:val="none" w:sz="0" w:space="0" w:color="auto"/>
          </w:divBdr>
        </w:div>
      </w:divsChild>
    </w:div>
    <w:div w:id="19477551">
      <w:bodyDiv w:val="1"/>
      <w:marLeft w:val="0"/>
      <w:marRight w:val="0"/>
      <w:marTop w:val="0"/>
      <w:marBottom w:val="0"/>
      <w:divBdr>
        <w:top w:val="none" w:sz="0" w:space="0" w:color="auto"/>
        <w:left w:val="none" w:sz="0" w:space="0" w:color="auto"/>
        <w:bottom w:val="none" w:sz="0" w:space="0" w:color="auto"/>
        <w:right w:val="none" w:sz="0" w:space="0" w:color="auto"/>
      </w:divBdr>
      <w:divsChild>
        <w:div w:id="1455174883">
          <w:marLeft w:val="0"/>
          <w:marRight w:val="0"/>
          <w:marTop w:val="0"/>
          <w:marBottom w:val="0"/>
          <w:divBdr>
            <w:top w:val="none" w:sz="0" w:space="0" w:color="auto"/>
            <w:left w:val="none" w:sz="0" w:space="0" w:color="auto"/>
            <w:bottom w:val="none" w:sz="0" w:space="0" w:color="auto"/>
            <w:right w:val="none" w:sz="0" w:space="0" w:color="auto"/>
          </w:divBdr>
        </w:div>
        <w:div w:id="1498810247">
          <w:marLeft w:val="0"/>
          <w:marRight w:val="0"/>
          <w:marTop w:val="0"/>
          <w:marBottom w:val="0"/>
          <w:divBdr>
            <w:top w:val="none" w:sz="0" w:space="0" w:color="auto"/>
            <w:left w:val="none" w:sz="0" w:space="0" w:color="auto"/>
            <w:bottom w:val="none" w:sz="0" w:space="0" w:color="auto"/>
            <w:right w:val="none" w:sz="0" w:space="0" w:color="auto"/>
          </w:divBdr>
          <w:divsChild>
            <w:div w:id="1811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05">
      <w:bodyDiv w:val="1"/>
      <w:marLeft w:val="0"/>
      <w:marRight w:val="0"/>
      <w:marTop w:val="0"/>
      <w:marBottom w:val="0"/>
      <w:divBdr>
        <w:top w:val="none" w:sz="0" w:space="0" w:color="auto"/>
        <w:left w:val="none" w:sz="0" w:space="0" w:color="auto"/>
        <w:bottom w:val="none" w:sz="0" w:space="0" w:color="auto"/>
        <w:right w:val="none" w:sz="0" w:space="0" w:color="auto"/>
      </w:divBdr>
      <w:divsChild>
        <w:div w:id="558904683">
          <w:marLeft w:val="0"/>
          <w:marRight w:val="0"/>
          <w:marTop w:val="0"/>
          <w:marBottom w:val="0"/>
          <w:divBdr>
            <w:top w:val="none" w:sz="0" w:space="0" w:color="auto"/>
            <w:left w:val="none" w:sz="0" w:space="0" w:color="auto"/>
            <w:bottom w:val="none" w:sz="0" w:space="0" w:color="auto"/>
            <w:right w:val="none" w:sz="0" w:space="0" w:color="auto"/>
          </w:divBdr>
          <w:divsChild>
            <w:div w:id="1564367632">
              <w:marLeft w:val="0"/>
              <w:marRight w:val="0"/>
              <w:marTop w:val="0"/>
              <w:marBottom w:val="0"/>
              <w:divBdr>
                <w:top w:val="none" w:sz="0" w:space="0" w:color="auto"/>
                <w:left w:val="none" w:sz="0" w:space="0" w:color="auto"/>
                <w:bottom w:val="none" w:sz="0" w:space="0" w:color="auto"/>
                <w:right w:val="none" w:sz="0" w:space="0" w:color="auto"/>
              </w:divBdr>
            </w:div>
          </w:divsChild>
        </w:div>
        <w:div w:id="1460418400">
          <w:marLeft w:val="0"/>
          <w:marRight w:val="0"/>
          <w:marTop w:val="0"/>
          <w:marBottom w:val="0"/>
          <w:divBdr>
            <w:top w:val="none" w:sz="0" w:space="0" w:color="auto"/>
            <w:left w:val="none" w:sz="0" w:space="0" w:color="auto"/>
            <w:bottom w:val="none" w:sz="0" w:space="0" w:color="auto"/>
            <w:right w:val="none" w:sz="0" w:space="0" w:color="auto"/>
          </w:divBdr>
        </w:div>
      </w:divsChild>
    </w:div>
    <w:div w:id="20129692">
      <w:bodyDiv w:val="1"/>
      <w:marLeft w:val="0"/>
      <w:marRight w:val="0"/>
      <w:marTop w:val="0"/>
      <w:marBottom w:val="0"/>
      <w:divBdr>
        <w:top w:val="none" w:sz="0" w:space="0" w:color="auto"/>
        <w:left w:val="none" w:sz="0" w:space="0" w:color="auto"/>
        <w:bottom w:val="none" w:sz="0" w:space="0" w:color="auto"/>
        <w:right w:val="none" w:sz="0" w:space="0" w:color="auto"/>
      </w:divBdr>
      <w:divsChild>
        <w:div w:id="338120322">
          <w:marLeft w:val="0"/>
          <w:marRight w:val="0"/>
          <w:marTop w:val="0"/>
          <w:marBottom w:val="0"/>
          <w:divBdr>
            <w:top w:val="none" w:sz="0" w:space="0" w:color="auto"/>
            <w:left w:val="none" w:sz="0" w:space="0" w:color="auto"/>
            <w:bottom w:val="none" w:sz="0" w:space="0" w:color="auto"/>
            <w:right w:val="none" w:sz="0" w:space="0" w:color="auto"/>
          </w:divBdr>
        </w:div>
        <w:div w:id="615869505">
          <w:marLeft w:val="0"/>
          <w:marRight w:val="0"/>
          <w:marTop w:val="0"/>
          <w:marBottom w:val="0"/>
          <w:divBdr>
            <w:top w:val="none" w:sz="0" w:space="0" w:color="auto"/>
            <w:left w:val="none" w:sz="0" w:space="0" w:color="auto"/>
            <w:bottom w:val="none" w:sz="0" w:space="0" w:color="auto"/>
            <w:right w:val="none" w:sz="0" w:space="0" w:color="auto"/>
          </w:divBdr>
          <w:divsChild>
            <w:div w:id="6729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20">
      <w:bodyDiv w:val="1"/>
      <w:marLeft w:val="0"/>
      <w:marRight w:val="0"/>
      <w:marTop w:val="0"/>
      <w:marBottom w:val="0"/>
      <w:divBdr>
        <w:top w:val="none" w:sz="0" w:space="0" w:color="auto"/>
        <w:left w:val="none" w:sz="0" w:space="0" w:color="auto"/>
        <w:bottom w:val="none" w:sz="0" w:space="0" w:color="auto"/>
        <w:right w:val="none" w:sz="0" w:space="0" w:color="auto"/>
      </w:divBdr>
    </w:div>
    <w:div w:id="22099161">
      <w:bodyDiv w:val="1"/>
      <w:marLeft w:val="0"/>
      <w:marRight w:val="0"/>
      <w:marTop w:val="0"/>
      <w:marBottom w:val="0"/>
      <w:divBdr>
        <w:top w:val="none" w:sz="0" w:space="0" w:color="auto"/>
        <w:left w:val="none" w:sz="0" w:space="0" w:color="auto"/>
        <w:bottom w:val="none" w:sz="0" w:space="0" w:color="auto"/>
        <w:right w:val="none" w:sz="0" w:space="0" w:color="auto"/>
      </w:divBdr>
      <w:divsChild>
        <w:div w:id="458576241">
          <w:marLeft w:val="0"/>
          <w:marRight w:val="0"/>
          <w:marTop w:val="0"/>
          <w:marBottom w:val="0"/>
          <w:divBdr>
            <w:top w:val="none" w:sz="0" w:space="0" w:color="auto"/>
            <w:left w:val="none" w:sz="0" w:space="0" w:color="auto"/>
            <w:bottom w:val="none" w:sz="0" w:space="0" w:color="auto"/>
            <w:right w:val="none" w:sz="0" w:space="0" w:color="auto"/>
          </w:divBdr>
          <w:divsChild>
            <w:div w:id="1938755869">
              <w:marLeft w:val="0"/>
              <w:marRight w:val="0"/>
              <w:marTop w:val="0"/>
              <w:marBottom w:val="0"/>
              <w:divBdr>
                <w:top w:val="none" w:sz="0" w:space="0" w:color="auto"/>
                <w:left w:val="none" w:sz="0" w:space="0" w:color="auto"/>
                <w:bottom w:val="none" w:sz="0" w:space="0" w:color="auto"/>
                <w:right w:val="none" w:sz="0" w:space="0" w:color="auto"/>
              </w:divBdr>
            </w:div>
          </w:divsChild>
        </w:div>
        <w:div w:id="2103606881">
          <w:marLeft w:val="0"/>
          <w:marRight w:val="0"/>
          <w:marTop w:val="0"/>
          <w:marBottom w:val="0"/>
          <w:divBdr>
            <w:top w:val="none" w:sz="0" w:space="0" w:color="auto"/>
            <w:left w:val="none" w:sz="0" w:space="0" w:color="auto"/>
            <w:bottom w:val="none" w:sz="0" w:space="0" w:color="auto"/>
            <w:right w:val="none" w:sz="0" w:space="0" w:color="auto"/>
          </w:divBdr>
        </w:div>
      </w:divsChild>
    </w:div>
    <w:div w:id="22218816">
      <w:bodyDiv w:val="1"/>
      <w:marLeft w:val="0"/>
      <w:marRight w:val="0"/>
      <w:marTop w:val="0"/>
      <w:marBottom w:val="0"/>
      <w:divBdr>
        <w:top w:val="none" w:sz="0" w:space="0" w:color="auto"/>
        <w:left w:val="none" w:sz="0" w:space="0" w:color="auto"/>
        <w:bottom w:val="none" w:sz="0" w:space="0" w:color="auto"/>
        <w:right w:val="none" w:sz="0" w:space="0" w:color="auto"/>
      </w:divBdr>
    </w:div>
    <w:div w:id="22445970">
      <w:bodyDiv w:val="1"/>
      <w:marLeft w:val="0"/>
      <w:marRight w:val="0"/>
      <w:marTop w:val="0"/>
      <w:marBottom w:val="0"/>
      <w:divBdr>
        <w:top w:val="none" w:sz="0" w:space="0" w:color="auto"/>
        <w:left w:val="none" w:sz="0" w:space="0" w:color="auto"/>
        <w:bottom w:val="none" w:sz="0" w:space="0" w:color="auto"/>
        <w:right w:val="none" w:sz="0" w:space="0" w:color="auto"/>
      </w:divBdr>
      <w:divsChild>
        <w:div w:id="138692152">
          <w:marLeft w:val="0"/>
          <w:marRight w:val="0"/>
          <w:marTop w:val="0"/>
          <w:marBottom w:val="0"/>
          <w:divBdr>
            <w:top w:val="none" w:sz="0" w:space="0" w:color="auto"/>
            <w:left w:val="none" w:sz="0" w:space="0" w:color="auto"/>
            <w:bottom w:val="none" w:sz="0" w:space="0" w:color="auto"/>
            <w:right w:val="none" w:sz="0" w:space="0" w:color="auto"/>
          </w:divBdr>
          <w:divsChild>
            <w:div w:id="1721443651">
              <w:marLeft w:val="0"/>
              <w:marRight w:val="0"/>
              <w:marTop w:val="0"/>
              <w:marBottom w:val="0"/>
              <w:divBdr>
                <w:top w:val="none" w:sz="0" w:space="0" w:color="auto"/>
                <w:left w:val="none" w:sz="0" w:space="0" w:color="auto"/>
                <w:bottom w:val="none" w:sz="0" w:space="0" w:color="auto"/>
                <w:right w:val="none" w:sz="0" w:space="0" w:color="auto"/>
              </w:divBdr>
            </w:div>
          </w:divsChild>
        </w:div>
        <w:div w:id="1903632333">
          <w:marLeft w:val="0"/>
          <w:marRight w:val="0"/>
          <w:marTop w:val="0"/>
          <w:marBottom w:val="0"/>
          <w:divBdr>
            <w:top w:val="none" w:sz="0" w:space="0" w:color="auto"/>
            <w:left w:val="none" w:sz="0" w:space="0" w:color="auto"/>
            <w:bottom w:val="none" w:sz="0" w:space="0" w:color="auto"/>
            <w:right w:val="none" w:sz="0" w:space="0" w:color="auto"/>
          </w:divBdr>
        </w:div>
      </w:divsChild>
    </w:div>
    <w:div w:id="24521746">
      <w:bodyDiv w:val="1"/>
      <w:marLeft w:val="0"/>
      <w:marRight w:val="0"/>
      <w:marTop w:val="0"/>
      <w:marBottom w:val="0"/>
      <w:divBdr>
        <w:top w:val="none" w:sz="0" w:space="0" w:color="auto"/>
        <w:left w:val="none" w:sz="0" w:space="0" w:color="auto"/>
        <w:bottom w:val="none" w:sz="0" w:space="0" w:color="auto"/>
        <w:right w:val="none" w:sz="0" w:space="0" w:color="auto"/>
      </w:divBdr>
      <w:divsChild>
        <w:div w:id="554045504">
          <w:marLeft w:val="0"/>
          <w:marRight w:val="0"/>
          <w:marTop w:val="0"/>
          <w:marBottom w:val="0"/>
          <w:divBdr>
            <w:top w:val="none" w:sz="0" w:space="0" w:color="auto"/>
            <w:left w:val="none" w:sz="0" w:space="0" w:color="auto"/>
            <w:bottom w:val="none" w:sz="0" w:space="0" w:color="auto"/>
            <w:right w:val="none" w:sz="0" w:space="0" w:color="auto"/>
          </w:divBdr>
        </w:div>
        <w:div w:id="794953646">
          <w:marLeft w:val="0"/>
          <w:marRight w:val="0"/>
          <w:marTop w:val="0"/>
          <w:marBottom w:val="0"/>
          <w:divBdr>
            <w:top w:val="none" w:sz="0" w:space="0" w:color="auto"/>
            <w:left w:val="none" w:sz="0" w:space="0" w:color="auto"/>
            <w:bottom w:val="none" w:sz="0" w:space="0" w:color="auto"/>
            <w:right w:val="none" w:sz="0" w:space="0" w:color="auto"/>
          </w:divBdr>
          <w:divsChild>
            <w:div w:id="1633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2863">
      <w:bodyDiv w:val="1"/>
      <w:marLeft w:val="0"/>
      <w:marRight w:val="0"/>
      <w:marTop w:val="0"/>
      <w:marBottom w:val="0"/>
      <w:divBdr>
        <w:top w:val="none" w:sz="0" w:space="0" w:color="auto"/>
        <w:left w:val="none" w:sz="0" w:space="0" w:color="auto"/>
        <w:bottom w:val="none" w:sz="0" w:space="0" w:color="auto"/>
        <w:right w:val="none" w:sz="0" w:space="0" w:color="auto"/>
      </w:divBdr>
    </w:div>
    <w:div w:id="27880072">
      <w:bodyDiv w:val="1"/>
      <w:marLeft w:val="0"/>
      <w:marRight w:val="0"/>
      <w:marTop w:val="0"/>
      <w:marBottom w:val="0"/>
      <w:divBdr>
        <w:top w:val="none" w:sz="0" w:space="0" w:color="auto"/>
        <w:left w:val="none" w:sz="0" w:space="0" w:color="auto"/>
        <w:bottom w:val="none" w:sz="0" w:space="0" w:color="auto"/>
        <w:right w:val="none" w:sz="0" w:space="0" w:color="auto"/>
      </w:divBdr>
      <w:divsChild>
        <w:div w:id="248464368">
          <w:marLeft w:val="0"/>
          <w:marRight w:val="0"/>
          <w:marTop w:val="0"/>
          <w:marBottom w:val="0"/>
          <w:divBdr>
            <w:top w:val="none" w:sz="0" w:space="0" w:color="auto"/>
            <w:left w:val="none" w:sz="0" w:space="0" w:color="auto"/>
            <w:bottom w:val="none" w:sz="0" w:space="0" w:color="auto"/>
            <w:right w:val="none" w:sz="0" w:space="0" w:color="auto"/>
          </w:divBdr>
          <w:divsChild>
            <w:div w:id="777411174">
              <w:marLeft w:val="0"/>
              <w:marRight w:val="0"/>
              <w:marTop w:val="0"/>
              <w:marBottom w:val="0"/>
              <w:divBdr>
                <w:top w:val="none" w:sz="0" w:space="0" w:color="auto"/>
                <w:left w:val="none" w:sz="0" w:space="0" w:color="auto"/>
                <w:bottom w:val="none" w:sz="0" w:space="0" w:color="auto"/>
                <w:right w:val="none" w:sz="0" w:space="0" w:color="auto"/>
              </w:divBdr>
            </w:div>
          </w:divsChild>
        </w:div>
        <w:div w:id="1946574434">
          <w:marLeft w:val="0"/>
          <w:marRight w:val="0"/>
          <w:marTop w:val="0"/>
          <w:marBottom w:val="0"/>
          <w:divBdr>
            <w:top w:val="none" w:sz="0" w:space="0" w:color="auto"/>
            <w:left w:val="none" w:sz="0" w:space="0" w:color="auto"/>
            <w:bottom w:val="none" w:sz="0" w:space="0" w:color="auto"/>
            <w:right w:val="none" w:sz="0" w:space="0" w:color="auto"/>
          </w:divBdr>
        </w:div>
      </w:divsChild>
    </w:div>
    <w:div w:id="28845056">
      <w:bodyDiv w:val="1"/>
      <w:marLeft w:val="0"/>
      <w:marRight w:val="0"/>
      <w:marTop w:val="0"/>
      <w:marBottom w:val="0"/>
      <w:divBdr>
        <w:top w:val="none" w:sz="0" w:space="0" w:color="auto"/>
        <w:left w:val="none" w:sz="0" w:space="0" w:color="auto"/>
        <w:bottom w:val="none" w:sz="0" w:space="0" w:color="auto"/>
        <w:right w:val="none" w:sz="0" w:space="0" w:color="auto"/>
      </w:divBdr>
      <w:divsChild>
        <w:div w:id="1153257291">
          <w:marLeft w:val="0"/>
          <w:marRight w:val="0"/>
          <w:marTop w:val="0"/>
          <w:marBottom w:val="0"/>
          <w:divBdr>
            <w:top w:val="none" w:sz="0" w:space="0" w:color="auto"/>
            <w:left w:val="none" w:sz="0" w:space="0" w:color="auto"/>
            <w:bottom w:val="none" w:sz="0" w:space="0" w:color="auto"/>
            <w:right w:val="none" w:sz="0" w:space="0" w:color="auto"/>
          </w:divBdr>
        </w:div>
        <w:div w:id="1576474390">
          <w:marLeft w:val="0"/>
          <w:marRight w:val="0"/>
          <w:marTop w:val="0"/>
          <w:marBottom w:val="0"/>
          <w:divBdr>
            <w:top w:val="none" w:sz="0" w:space="0" w:color="auto"/>
            <w:left w:val="none" w:sz="0" w:space="0" w:color="auto"/>
            <w:bottom w:val="none" w:sz="0" w:space="0" w:color="auto"/>
            <w:right w:val="none" w:sz="0" w:space="0" w:color="auto"/>
          </w:divBdr>
          <w:divsChild>
            <w:div w:id="3392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5300">
      <w:bodyDiv w:val="1"/>
      <w:marLeft w:val="0"/>
      <w:marRight w:val="0"/>
      <w:marTop w:val="0"/>
      <w:marBottom w:val="0"/>
      <w:divBdr>
        <w:top w:val="none" w:sz="0" w:space="0" w:color="auto"/>
        <w:left w:val="none" w:sz="0" w:space="0" w:color="auto"/>
        <w:bottom w:val="none" w:sz="0" w:space="0" w:color="auto"/>
        <w:right w:val="none" w:sz="0" w:space="0" w:color="auto"/>
      </w:divBdr>
    </w:div>
    <w:div w:id="30352043">
      <w:bodyDiv w:val="1"/>
      <w:marLeft w:val="0"/>
      <w:marRight w:val="0"/>
      <w:marTop w:val="0"/>
      <w:marBottom w:val="0"/>
      <w:divBdr>
        <w:top w:val="none" w:sz="0" w:space="0" w:color="auto"/>
        <w:left w:val="none" w:sz="0" w:space="0" w:color="auto"/>
        <w:bottom w:val="none" w:sz="0" w:space="0" w:color="auto"/>
        <w:right w:val="none" w:sz="0" w:space="0" w:color="auto"/>
      </w:divBdr>
    </w:div>
    <w:div w:id="35737913">
      <w:bodyDiv w:val="1"/>
      <w:marLeft w:val="0"/>
      <w:marRight w:val="0"/>
      <w:marTop w:val="0"/>
      <w:marBottom w:val="0"/>
      <w:divBdr>
        <w:top w:val="none" w:sz="0" w:space="0" w:color="auto"/>
        <w:left w:val="none" w:sz="0" w:space="0" w:color="auto"/>
        <w:bottom w:val="none" w:sz="0" w:space="0" w:color="auto"/>
        <w:right w:val="none" w:sz="0" w:space="0" w:color="auto"/>
      </w:divBdr>
      <w:divsChild>
        <w:div w:id="499656471">
          <w:marLeft w:val="0"/>
          <w:marRight w:val="0"/>
          <w:marTop w:val="0"/>
          <w:marBottom w:val="0"/>
          <w:divBdr>
            <w:top w:val="none" w:sz="0" w:space="0" w:color="auto"/>
            <w:left w:val="none" w:sz="0" w:space="0" w:color="auto"/>
            <w:bottom w:val="none" w:sz="0" w:space="0" w:color="auto"/>
            <w:right w:val="none" w:sz="0" w:space="0" w:color="auto"/>
          </w:divBdr>
          <w:divsChild>
            <w:div w:id="267078902">
              <w:marLeft w:val="0"/>
              <w:marRight w:val="0"/>
              <w:marTop w:val="750"/>
              <w:marBottom w:val="750"/>
              <w:divBdr>
                <w:top w:val="none" w:sz="0" w:space="0" w:color="auto"/>
                <w:left w:val="none" w:sz="0" w:space="0" w:color="auto"/>
                <w:bottom w:val="none" w:sz="0" w:space="0" w:color="auto"/>
                <w:right w:val="none" w:sz="0" w:space="0" w:color="auto"/>
              </w:divBdr>
            </w:div>
          </w:divsChild>
        </w:div>
        <w:div w:id="824012891">
          <w:marLeft w:val="0"/>
          <w:marRight w:val="0"/>
          <w:marTop w:val="0"/>
          <w:marBottom w:val="0"/>
          <w:divBdr>
            <w:top w:val="none" w:sz="0" w:space="0" w:color="auto"/>
            <w:left w:val="none" w:sz="0" w:space="0" w:color="auto"/>
            <w:bottom w:val="none" w:sz="0" w:space="0" w:color="auto"/>
            <w:right w:val="none" w:sz="0" w:space="0" w:color="auto"/>
          </w:divBdr>
        </w:div>
      </w:divsChild>
    </w:div>
    <w:div w:id="36663238">
      <w:bodyDiv w:val="1"/>
      <w:marLeft w:val="0"/>
      <w:marRight w:val="0"/>
      <w:marTop w:val="0"/>
      <w:marBottom w:val="0"/>
      <w:divBdr>
        <w:top w:val="none" w:sz="0" w:space="0" w:color="auto"/>
        <w:left w:val="none" w:sz="0" w:space="0" w:color="auto"/>
        <w:bottom w:val="none" w:sz="0" w:space="0" w:color="auto"/>
        <w:right w:val="none" w:sz="0" w:space="0" w:color="auto"/>
      </w:divBdr>
      <w:divsChild>
        <w:div w:id="1302539450">
          <w:marLeft w:val="0"/>
          <w:marRight w:val="0"/>
          <w:marTop w:val="0"/>
          <w:marBottom w:val="0"/>
          <w:divBdr>
            <w:top w:val="none" w:sz="0" w:space="0" w:color="auto"/>
            <w:left w:val="none" w:sz="0" w:space="0" w:color="auto"/>
            <w:bottom w:val="none" w:sz="0" w:space="0" w:color="auto"/>
            <w:right w:val="none" w:sz="0" w:space="0" w:color="auto"/>
          </w:divBdr>
          <w:divsChild>
            <w:div w:id="2099863918">
              <w:marLeft w:val="0"/>
              <w:marRight w:val="0"/>
              <w:marTop w:val="0"/>
              <w:marBottom w:val="0"/>
              <w:divBdr>
                <w:top w:val="none" w:sz="0" w:space="0" w:color="auto"/>
                <w:left w:val="none" w:sz="0" w:space="0" w:color="auto"/>
                <w:bottom w:val="none" w:sz="0" w:space="0" w:color="auto"/>
                <w:right w:val="none" w:sz="0" w:space="0" w:color="auto"/>
              </w:divBdr>
            </w:div>
          </w:divsChild>
        </w:div>
        <w:div w:id="1656647578">
          <w:marLeft w:val="0"/>
          <w:marRight w:val="0"/>
          <w:marTop w:val="0"/>
          <w:marBottom w:val="0"/>
          <w:divBdr>
            <w:top w:val="none" w:sz="0" w:space="0" w:color="auto"/>
            <w:left w:val="none" w:sz="0" w:space="0" w:color="auto"/>
            <w:bottom w:val="none" w:sz="0" w:space="0" w:color="auto"/>
            <w:right w:val="none" w:sz="0" w:space="0" w:color="auto"/>
          </w:divBdr>
        </w:div>
      </w:divsChild>
    </w:div>
    <w:div w:id="38094117">
      <w:bodyDiv w:val="1"/>
      <w:marLeft w:val="0"/>
      <w:marRight w:val="0"/>
      <w:marTop w:val="0"/>
      <w:marBottom w:val="0"/>
      <w:divBdr>
        <w:top w:val="none" w:sz="0" w:space="0" w:color="auto"/>
        <w:left w:val="none" w:sz="0" w:space="0" w:color="auto"/>
        <w:bottom w:val="none" w:sz="0" w:space="0" w:color="auto"/>
        <w:right w:val="none" w:sz="0" w:space="0" w:color="auto"/>
      </w:divBdr>
      <w:divsChild>
        <w:div w:id="459152451">
          <w:marLeft w:val="0"/>
          <w:marRight w:val="0"/>
          <w:marTop w:val="0"/>
          <w:marBottom w:val="0"/>
          <w:divBdr>
            <w:top w:val="none" w:sz="0" w:space="0" w:color="auto"/>
            <w:left w:val="none" w:sz="0" w:space="0" w:color="auto"/>
            <w:bottom w:val="none" w:sz="0" w:space="0" w:color="auto"/>
            <w:right w:val="none" w:sz="0" w:space="0" w:color="auto"/>
          </w:divBdr>
        </w:div>
        <w:div w:id="1233735615">
          <w:marLeft w:val="0"/>
          <w:marRight w:val="0"/>
          <w:marTop w:val="0"/>
          <w:marBottom w:val="0"/>
          <w:divBdr>
            <w:top w:val="none" w:sz="0" w:space="0" w:color="auto"/>
            <w:left w:val="none" w:sz="0" w:space="0" w:color="auto"/>
            <w:bottom w:val="none" w:sz="0" w:space="0" w:color="auto"/>
            <w:right w:val="none" w:sz="0" w:space="0" w:color="auto"/>
          </w:divBdr>
        </w:div>
        <w:div w:id="1871987495">
          <w:marLeft w:val="0"/>
          <w:marRight w:val="0"/>
          <w:marTop w:val="0"/>
          <w:marBottom w:val="0"/>
          <w:divBdr>
            <w:top w:val="none" w:sz="0" w:space="0" w:color="auto"/>
            <w:left w:val="none" w:sz="0" w:space="0" w:color="auto"/>
            <w:bottom w:val="none" w:sz="0" w:space="0" w:color="auto"/>
            <w:right w:val="none" w:sz="0" w:space="0" w:color="auto"/>
          </w:divBdr>
          <w:divsChild>
            <w:div w:id="15652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140">
      <w:bodyDiv w:val="1"/>
      <w:marLeft w:val="0"/>
      <w:marRight w:val="0"/>
      <w:marTop w:val="0"/>
      <w:marBottom w:val="0"/>
      <w:divBdr>
        <w:top w:val="none" w:sz="0" w:space="0" w:color="auto"/>
        <w:left w:val="none" w:sz="0" w:space="0" w:color="auto"/>
        <w:bottom w:val="none" w:sz="0" w:space="0" w:color="auto"/>
        <w:right w:val="none" w:sz="0" w:space="0" w:color="auto"/>
      </w:divBdr>
    </w:div>
    <w:div w:id="40599092">
      <w:bodyDiv w:val="1"/>
      <w:marLeft w:val="0"/>
      <w:marRight w:val="0"/>
      <w:marTop w:val="0"/>
      <w:marBottom w:val="0"/>
      <w:divBdr>
        <w:top w:val="none" w:sz="0" w:space="0" w:color="auto"/>
        <w:left w:val="none" w:sz="0" w:space="0" w:color="auto"/>
        <w:bottom w:val="none" w:sz="0" w:space="0" w:color="auto"/>
        <w:right w:val="none" w:sz="0" w:space="0" w:color="auto"/>
      </w:divBdr>
    </w:div>
    <w:div w:id="42102425">
      <w:bodyDiv w:val="1"/>
      <w:marLeft w:val="0"/>
      <w:marRight w:val="0"/>
      <w:marTop w:val="0"/>
      <w:marBottom w:val="0"/>
      <w:divBdr>
        <w:top w:val="none" w:sz="0" w:space="0" w:color="auto"/>
        <w:left w:val="none" w:sz="0" w:space="0" w:color="auto"/>
        <w:bottom w:val="none" w:sz="0" w:space="0" w:color="auto"/>
        <w:right w:val="none" w:sz="0" w:space="0" w:color="auto"/>
      </w:divBdr>
      <w:divsChild>
        <w:div w:id="1412848002">
          <w:marLeft w:val="0"/>
          <w:marRight w:val="0"/>
          <w:marTop w:val="0"/>
          <w:marBottom w:val="0"/>
          <w:divBdr>
            <w:top w:val="none" w:sz="0" w:space="0" w:color="auto"/>
            <w:left w:val="none" w:sz="0" w:space="0" w:color="auto"/>
            <w:bottom w:val="none" w:sz="0" w:space="0" w:color="auto"/>
            <w:right w:val="none" w:sz="0" w:space="0" w:color="auto"/>
          </w:divBdr>
        </w:div>
        <w:div w:id="1462770852">
          <w:marLeft w:val="0"/>
          <w:marRight w:val="0"/>
          <w:marTop w:val="0"/>
          <w:marBottom w:val="0"/>
          <w:divBdr>
            <w:top w:val="none" w:sz="0" w:space="0" w:color="auto"/>
            <w:left w:val="none" w:sz="0" w:space="0" w:color="auto"/>
            <w:bottom w:val="none" w:sz="0" w:space="0" w:color="auto"/>
            <w:right w:val="none" w:sz="0" w:space="0" w:color="auto"/>
          </w:divBdr>
          <w:divsChild>
            <w:div w:id="885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7476">
      <w:bodyDiv w:val="1"/>
      <w:marLeft w:val="0"/>
      <w:marRight w:val="0"/>
      <w:marTop w:val="0"/>
      <w:marBottom w:val="0"/>
      <w:divBdr>
        <w:top w:val="none" w:sz="0" w:space="0" w:color="auto"/>
        <w:left w:val="none" w:sz="0" w:space="0" w:color="auto"/>
        <w:bottom w:val="none" w:sz="0" w:space="0" w:color="auto"/>
        <w:right w:val="none" w:sz="0" w:space="0" w:color="auto"/>
      </w:divBdr>
      <w:divsChild>
        <w:div w:id="1189752851">
          <w:marLeft w:val="0"/>
          <w:marRight w:val="0"/>
          <w:marTop w:val="0"/>
          <w:marBottom w:val="0"/>
          <w:divBdr>
            <w:top w:val="none" w:sz="0" w:space="0" w:color="auto"/>
            <w:left w:val="none" w:sz="0" w:space="0" w:color="auto"/>
            <w:bottom w:val="none" w:sz="0" w:space="0" w:color="auto"/>
            <w:right w:val="none" w:sz="0" w:space="0" w:color="auto"/>
          </w:divBdr>
          <w:divsChild>
            <w:div w:id="1181553420">
              <w:marLeft w:val="0"/>
              <w:marRight w:val="0"/>
              <w:marTop w:val="0"/>
              <w:marBottom w:val="0"/>
              <w:divBdr>
                <w:top w:val="none" w:sz="0" w:space="0" w:color="auto"/>
                <w:left w:val="none" w:sz="0" w:space="0" w:color="auto"/>
                <w:bottom w:val="none" w:sz="0" w:space="0" w:color="auto"/>
                <w:right w:val="none" w:sz="0" w:space="0" w:color="auto"/>
              </w:divBdr>
            </w:div>
          </w:divsChild>
        </w:div>
        <w:div w:id="1713773383">
          <w:marLeft w:val="0"/>
          <w:marRight w:val="0"/>
          <w:marTop w:val="0"/>
          <w:marBottom w:val="0"/>
          <w:divBdr>
            <w:top w:val="none" w:sz="0" w:space="0" w:color="auto"/>
            <w:left w:val="none" w:sz="0" w:space="0" w:color="auto"/>
            <w:bottom w:val="none" w:sz="0" w:space="0" w:color="auto"/>
            <w:right w:val="none" w:sz="0" w:space="0" w:color="auto"/>
          </w:divBdr>
        </w:div>
      </w:divsChild>
    </w:div>
    <w:div w:id="42799375">
      <w:bodyDiv w:val="1"/>
      <w:marLeft w:val="0"/>
      <w:marRight w:val="0"/>
      <w:marTop w:val="0"/>
      <w:marBottom w:val="0"/>
      <w:divBdr>
        <w:top w:val="none" w:sz="0" w:space="0" w:color="auto"/>
        <w:left w:val="none" w:sz="0" w:space="0" w:color="auto"/>
        <w:bottom w:val="none" w:sz="0" w:space="0" w:color="auto"/>
        <w:right w:val="none" w:sz="0" w:space="0" w:color="auto"/>
      </w:divBdr>
      <w:divsChild>
        <w:div w:id="1571237073">
          <w:marLeft w:val="0"/>
          <w:marRight w:val="0"/>
          <w:marTop w:val="0"/>
          <w:marBottom w:val="0"/>
          <w:divBdr>
            <w:top w:val="none" w:sz="0" w:space="0" w:color="auto"/>
            <w:left w:val="none" w:sz="0" w:space="0" w:color="auto"/>
            <w:bottom w:val="none" w:sz="0" w:space="0" w:color="auto"/>
            <w:right w:val="none" w:sz="0" w:space="0" w:color="auto"/>
          </w:divBdr>
          <w:divsChild>
            <w:div w:id="115612503">
              <w:marLeft w:val="0"/>
              <w:marRight w:val="0"/>
              <w:marTop w:val="750"/>
              <w:marBottom w:val="750"/>
              <w:divBdr>
                <w:top w:val="none" w:sz="0" w:space="0" w:color="auto"/>
                <w:left w:val="none" w:sz="0" w:space="0" w:color="auto"/>
                <w:bottom w:val="none" w:sz="0" w:space="0" w:color="auto"/>
                <w:right w:val="none" w:sz="0" w:space="0" w:color="auto"/>
              </w:divBdr>
            </w:div>
          </w:divsChild>
        </w:div>
        <w:div w:id="1388409981">
          <w:marLeft w:val="0"/>
          <w:marRight w:val="0"/>
          <w:marTop w:val="0"/>
          <w:marBottom w:val="0"/>
          <w:divBdr>
            <w:top w:val="none" w:sz="0" w:space="0" w:color="auto"/>
            <w:left w:val="none" w:sz="0" w:space="0" w:color="auto"/>
            <w:bottom w:val="none" w:sz="0" w:space="0" w:color="auto"/>
            <w:right w:val="none" w:sz="0" w:space="0" w:color="auto"/>
          </w:divBdr>
        </w:div>
      </w:divsChild>
    </w:div>
    <w:div w:id="46035264">
      <w:bodyDiv w:val="1"/>
      <w:marLeft w:val="0"/>
      <w:marRight w:val="0"/>
      <w:marTop w:val="0"/>
      <w:marBottom w:val="0"/>
      <w:divBdr>
        <w:top w:val="none" w:sz="0" w:space="0" w:color="auto"/>
        <w:left w:val="none" w:sz="0" w:space="0" w:color="auto"/>
        <w:bottom w:val="none" w:sz="0" w:space="0" w:color="auto"/>
        <w:right w:val="none" w:sz="0" w:space="0" w:color="auto"/>
      </w:divBdr>
      <w:divsChild>
        <w:div w:id="401023187">
          <w:marLeft w:val="0"/>
          <w:marRight w:val="0"/>
          <w:marTop w:val="0"/>
          <w:marBottom w:val="0"/>
          <w:divBdr>
            <w:top w:val="none" w:sz="0" w:space="0" w:color="auto"/>
            <w:left w:val="none" w:sz="0" w:space="0" w:color="auto"/>
            <w:bottom w:val="none" w:sz="0" w:space="0" w:color="auto"/>
            <w:right w:val="none" w:sz="0" w:space="0" w:color="auto"/>
          </w:divBdr>
          <w:divsChild>
            <w:div w:id="1705205150">
              <w:marLeft w:val="0"/>
              <w:marRight w:val="0"/>
              <w:marTop w:val="0"/>
              <w:marBottom w:val="0"/>
              <w:divBdr>
                <w:top w:val="none" w:sz="0" w:space="0" w:color="auto"/>
                <w:left w:val="none" w:sz="0" w:space="0" w:color="auto"/>
                <w:bottom w:val="none" w:sz="0" w:space="0" w:color="auto"/>
                <w:right w:val="none" w:sz="0" w:space="0" w:color="auto"/>
              </w:divBdr>
            </w:div>
          </w:divsChild>
        </w:div>
        <w:div w:id="1466466113">
          <w:marLeft w:val="0"/>
          <w:marRight w:val="0"/>
          <w:marTop w:val="0"/>
          <w:marBottom w:val="0"/>
          <w:divBdr>
            <w:top w:val="none" w:sz="0" w:space="0" w:color="auto"/>
            <w:left w:val="none" w:sz="0" w:space="0" w:color="auto"/>
            <w:bottom w:val="none" w:sz="0" w:space="0" w:color="auto"/>
            <w:right w:val="none" w:sz="0" w:space="0" w:color="auto"/>
          </w:divBdr>
        </w:div>
      </w:divsChild>
    </w:div>
    <w:div w:id="49500632">
      <w:bodyDiv w:val="1"/>
      <w:marLeft w:val="0"/>
      <w:marRight w:val="0"/>
      <w:marTop w:val="0"/>
      <w:marBottom w:val="0"/>
      <w:divBdr>
        <w:top w:val="none" w:sz="0" w:space="0" w:color="auto"/>
        <w:left w:val="none" w:sz="0" w:space="0" w:color="auto"/>
        <w:bottom w:val="none" w:sz="0" w:space="0" w:color="auto"/>
        <w:right w:val="none" w:sz="0" w:space="0" w:color="auto"/>
      </w:divBdr>
      <w:divsChild>
        <w:div w:id="913852409">
          <w:marLeft w:val="0"/>
          <w:marRight w:val="0"/>
          <w:marTop w:val="0"/>
          <w:marBottom w:val="0"/>
          <w:divBdr>
            <w:top w:val="none" w:sz="0" w:space="0" w:color="auto"/>
            <w:left w:val="none" w:sz="0" w:space="0" w:color="auto"/>
            <w:bottom w:val="none" w:sz="0" w:space="0" w:color="auto"/>
            <w:right w:val="none" w:sz="0" w:space="0" w:color="auto"/>
          </w:divBdr>
          <w:divsChild>
            <w:div w:id="2045593576">
              <w:marLeft w:val="0"/>
              <w:marRight w:val="0"/>
              <w:marTop w:val="0"/>
              <w:marBottom w:val="0"/>
              <w:divBdr>
                <w:top w:val="none" w:sz="0" w:space="0" w:color="auto"/>
                <w:left w:val="none" w:sz="0" w:space="0" w:color="auto"/>
                <w:bottom w:val="none" w:sz="0" w:space="0" w:color="auto"/>
                <w:right w:val="none" w:sz="0" w:space="0" w:color="auto"/>
              </w:divBdr>
            </w:div>
          </w:divsChild>
        </w:div>
        <w:div w:id="963269735">
          <w:marLeft w:val="0"/>
          <w:marRight w:val="0"/>
          <w:marTop w:val="0"/>
          <w:marBottom w:val="0"/>
          <w:divBdr>
            <w:top w:val="none" w:sz="0" w:space="0" w:color="auto"/>
            <w:left w:val="none" w:sz="0" w:space="0" w:color="auto"/>
            <w:bottom w:val="none" w:sz="0" w:space="0" w:color="auto"/>
            <w:right w:val="none" w:sz="0" w:space="0" w:color="auto"/>
          </w:divBdr>
        </w:div>
      </w:divsChild>
    </w:div>
    <w:div w:id="49773316">
      <w:bodyDiv w:val="1"/>
      <w:marLeft w:val="0"/>
      <w:marRight w:val="0"/>
      <w:marTop w:val="0"/>
      <w:marBottom w:val="0"/>
      <w:divBdr>
        <w:top w:val="none" w:sz="0" w:space="0" w:color="auto"/>
        <w:left w:val="none" w:sz="0" w:space="0" w:color="auto"/>
        <w:bottom w:val="none" w:sz="0" w:space="0" w:color="auto"/>
        <w:right w:val="none" w:sz="0" w:space="0" w:color="auto"/>
      </w:divBdr>
    </w:div>
    <w:div w:id="51200228">
      <w:bodyDiv w:val="1"/>
      <w:marLeft w:val="0"/>
      <w:marRight w:val="0"/>
      <w:marTop w:val="0"/>
      <w:marBottom w:val="0"/>
      <w:divBdr>
        <w:top w:val="none" w:sz="0" w:space="0" w:color="auto"/>
        <w:left w:val="none" w:sz="0" w:space="0" w:color="auto"/>
        <w:bottom w:val="none" w:sz="0" w:space="0" w:color="auto"/>
        <w:right w:val="none" w:sz="0" w:space="0" w:color="auto"/>
      </w:divBdr>
      <w:divsChild>
        <w:div w:id="1556550857">
          <w:marLeft w:val="0"/>
          <w:marRight w:val="0"/>
          <w:marTop w:val="0"/>
          <w:marBottom w:val="0"/>
          <w:divBdr>
            <w:top w:val="none" w:sz="0" w:space="0" w:color="auto"/>
            <w:left w:val="none" w:sz="0" w:space="0" w:color="auto"/>
            <w:bottom w:val="none" w:sz="0" w:space="0" w:color="auto"/>
            <w:right w:val="none" w:sz="0" w:space="0" w:color="auto"/>
          </w:divBdr>
          <w:divsChild>
            <w:div w:id="1985423202">
              <w:marLeft w:val="0"/>
              <w:marRight w:val="0"/>
              <w:marTop w:val="0"/>
              <w:marBottom w:val="0"/>
              <w:divBdr>
                <w:top w:val="none" w:sz="0" w:space="0" w:color="auto"/>
                <w:left w:val="none" w:sz="0" w:space="0" w:color="auto"/>
                <w:bottom w:val="none" w:sz="0" w:space="0" w:color="auto"/>
                <w:right w:val="none" w:sz="0" w:space="0" w:color="auto"/>
              </w:divBdr>
            </w:div>
          </w:divsChild>
        </w:div>
        <w:div w:id="1842693555">
          <w:marLeft w:val="0"/>
          <w:marRight w:val="0"/>
          <w:marTop w:val="0"/>
          <w:marBottom w:val="0"/>
          <w:divBdr>
            <w:top w:val="none" w:sz="0" w:space="0" w:color="auto"/>
            <w:left w:val="none" w:sz="0" w:space="0" w:color="auto"/>
            <w:bottom w:val="none" w:sz="0" w:space="0" w:color="auto"/>
            <w:right w:val="none" w:sz="0" w:space="0" w:color="auto"/>
          </w:divBdr>
        </w:div>
      </w:divsChild>
    </w:div>
    <w:div w:id="51656560">
      <w:bodyDiv w:val="1"/>
      <w:marLeft w:val="0"/>
      <w:marRight w:val="0"/>
      <w:marTop w:val="0"/>
      <w:marBottom w:val="0"/>
      <w:divBdr>
        <w:top w:val="none" w:sz="0" w:space="0" w:color="auto"/>
        <w:left w:val="none" w:sz="0" w:space="0" w:color="auto"/>
        <w:bottom w:val="none" w:sz="0" w:space="0" w:color="auto"/>
        <w:right w:val="none" w:sz="0" w:space="0" w:color="auto"/>
      </w:divBdr>
      <w:divsChild>
        <w:div w:id="1485004817">
          <w:marLeft w:val="0"/>
          <w:marRight w:val="0"/>
          <w:marTop w:val="0"/>
          <w:marBottom w:val="0"/>
          <w:divBdr>
            <w:top w:val="none" w:sz="0" w:space="0" w:color="auto"/>
            <w:left w:val="none" w:sz="0" w:space="0" w:color="auto"/>
            <w:bottom w:val="none" w:sz="0" w:space="0" w:color="auto"/>
            <w:right w:val="none" w:sz="0" w:space="0" w:color="auto"/>
          </w:divBdr>
        </w:div>
        <w:div w:id="1513378427">
          <w:marLeft w:val="0"/>
          <w:marRight w:val="0"/>
          <w:marTop w:val="0"/>
          <w:marBottom w:val="0"/>
          <w:divBdr>
            <w:top w:val="none" w:sz="0" w:space="0" w:color="auto"/>
            <w:left w:val="none" w:sz="0" w:space="0" w:color="auto"/>
            <w:bottom w:val="none" w:sz="0" w:space="0" w:color="auto"/>
            <w:right w:val="none" w:sz="0" w:space="0" w:color="auto"/>
          </w:divBdr>
          <w:divsChild>
            <w:div w:id="19134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9429">
      <w:bodyDiv w:val="1"/>
      <w:marLeft w:val="0"/>
      <w:marRight w:val="0"/>
      <w:marTop w:val="0"/>
      <w:marBottom w:val="0"/>
      <w:divBdr>
        <w:top w:val="none" w:sz="0" w:space="0" w:color="auto"/>
        <w:left w:val="none" w:sz="0" w:space="0" w:color="auto"/>
        <w:bottom w:val="none" w:sz="0" w:space="0" w:color="auto"/>
        <w:right w:val="none" w:sz="0" w:space="0" w:color="auto"/>
      </w:divBdr>
      <w:divsChild>
        <w:div w:id="822546243">
          <w:marLeft w:val="0"/>
          <w:marRight w:val="0"/>
          <w:marTop w:val="0"/>
          <w:marBottom w:val="0"/>
          <w:divBdr>
            <w:top w:val="none" w:sz="0" w:space="0" w:color="auto"/>
            <w:left w:val="none" w:sz="0" w:space="0" w:color="auto"/>
            <w:bottom w:val="none" w:sz="0" w:space="0" w:color="auto"/>
            <w:right w:val="none" w:sz="0" w:space="0" w:color="auto"/>
          </w:divBdr>
        </w:div>
        <w:div w:id="1006708893">
          <w:marLeft w:val="0"/>
          <w:marRight w:val="0"/>
          <w:marTop w:val="0"/>
          <w:marBottom w:val="0"/>
          <w:divBdr>
            <w:top w:val="none" w:sz="0" w:space="0" w:color="auto"/>
            <w:left w:val="none" w:sz="0" w:space="0" w:color="auto"/>
            <w:bottom w:val="none" w:sz="0" w:space="0" w:color="auto"/>
            <w:right w:val="none" w:sz="0" w:space="0" w:color="auto"/>
          </w:divBdr>
          <w:divsChild>
            <w:div w:id="495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7805">
      <w:bodyDiv w:val="1"/>
      <w:marLeft w:val="0"/>
      <w:marRight w:val="0"/>
      <w:marTop w:val="0"/>
      <w:marBottom w:val="0"/>
      <w:divBdr>
        <w:top w:val="none" w:sz="0" w:space="0" w:color="auto"/>
        <w:left w:val="none" w:sz="0" w:space="0" w:color="auto"/>
        <w:bottom w:val="none" w:sz="0" w:space="0" w:color="auto"/>
        <w:right w:val="none" w:sz="0" w:space="0" w:color="auto"/>
      </w:divBdr>
      <w:divsChild>
        <w:div w:id="27142606">
          <w:marLeft w:val="0"/>
          <w:marRight w:val="0"/>
          <w:marTop w:val="0"/>
          <w:marBottom w:val="0"/>
          <w:divBdr>
            <w:top w:val="none" w:sz="0" w:space="0" w:color="auto"/>
            <w:left w:val="none" w:sz="0" w:space="0" w:color="auto"/>
            <w:bottom w:val="none" w:sz="0" w:space="0" w:color="auto"/>
            <w:right w:val="none" w:sz="0" w:space="0" w:color="auto"/>
          </w:divBdr>
          <w:divsChild>
            <w:div w:id="689725824">
              <w:marLeft w:val="0"/>
              <w:marRight w:val="0"/>
              <w:marTop w:val="0"/>
              <w:marBottom w:val="0"/>
              <w:divBdr>
                <w:top w:val="none" w:sz="0" w:space="0" w:color="auto"/>
                <w:left w:val="none" w:sz="0" w:space="0" w:color="auto"/>
                <w:bottom w:val="none" w:sz="0" w:space="0" w:color="auto"/>
                <w:right w:val="none" w:sz="0" w:space="0" w:color="auto"/>
              </w:divBdr>
            </w:div>
          </w:divsChild>
        </w:div>
        <w:div w:id="1575160813">
          <w:marLeft w:val="0"/>
          <w:marRight w:val="0"/>
          <w:marTop w:val="0"/>
          <w:marBottom w:val="0"/>
          <w:divBdr>
            <w:top w:val="none" w:sz="0" w:space="0" w:color="auto"/>
            <w:left w:val="none" w:sz="0" w:space="0" w:color="auto"/>
            <w:bottom w:val="none" w:sz="0" w:space="0" w:color="auto"/>
            <w:right w:val="none" w:sz="0" w:space="0" w:color="auto"/>
          </w:divBdr>
        </w:div>
      </w:divsChild>
    </w:div>
    <w:div w:id="54280367">
      <w:bodyDiv w:val="1"/>
      <w:marLeft w:val="0"/>
      <w:marRight w:val="0"/>
      <w:marTop w:val="0"/>
      <w:marBottom w:val="0"/>
      <w:divBdr>
        <w:top w:val="none" w:sz="0" w:space="0" w:color="auto"/>
        <w:left w:val="none" w:sz="0" w:space="0" w:color="auto"/>
        <w:bottom w:val="none" w:sz="0" w:space="0" w:color="auto"/>
        <w:right w:val="none" w:sz="0" w:space="0" w:color="auto"/>
      </w:divBdr>
      <w:divsChild>
        <w:div w:id="813914465">
          <w:marLeft w:val="0"/>
          <w:marRight w:val="0"/>
          <w:marTop w:val="0"/>
          <w:marBottom w:val="0"/>
          <w:divBdr>
            <w:top w:val="none" w:sz="0" w:space="0" w:color="auto"/>
            <w:left w:val="none" w:sz="0" w:space="0" w:color="auto"/>
            <w:bottom w:val="none" w:sz="0" w:space="0" w:color="auto"/>
            <w:right w:val="none" w:sz="0" w:space="0" w:color="auto"/>
          </w:divBdr>
          <w:divsChild>
            <w:div w:id="1319382204">
              <w:marLeft w:val="0"/>
              <w:marRight w:val="0"/>
              <w:marTop w:val="750"/>
              <w:marBottom w:val="750"/>
              <w:divBdr>
                <w:top w:val="none" w:sz="0" w:space="0" w:color="auto"/>
                <w:left w:val="none" w:sz="0" w:space="0" w:color="auto"/>
                <w:bottom w:val="none" w:sz="0" w:space="0" w:color="auto"/>
                <w:right w:val="none" w:sz="0" w:space="0" w:color="auto"/>
              </w:divBdr>
            </w:div>
          </w:divsChild>
        </w:div>
        <w:div w:id="192765411">
          <w:marLeft w:val="0"/>
          <w:marRight w:val="0"/>
          <w:marTop w:val="0"/>
          <w:marBottom w:val="0"/>
          <w:divBdr>
            <w:top w:val="none" w:sz="0" w:space="0" w:color="auto"/>
            <w:left w:val="none" w:sz="0" w:space="0" w:color="auto"/>
            <w:bottom w:val="none" w:sz="0" w:space="0" w:color="auto"/>
            <w:right w:val="none" w:sz="0" w:space="0" w:color="auto"/>
          </w:divBdr>
        </w:div>
      </w:divsChild>
    </w:div>
    <w:div w:id="54788714">
      <w:bodyDiv w:val="1"/>
      <w:marLeft w:val="0"/>
      <w:marRight w:val="0"/>
      <w:marTop w:val="0"/>
      <w:marBottom w:val="0"/>
      <w:divBdr>
        <w:top w:val="none" w:sz="0" w:space="0" w:color="auto"/>
        <w:left w:val="none" w:sz="0" w:space="0" w:color="auto"/>
        <w:bottom w:val="none" w:sz="0" w:space="0" w:color="auto"/>
        <w:right w:val="none" w:sz="0" w:space="0" w:color="auto"/>
      </w:divBdr>
    </w:div>
    <w:div w:id="57365328">
      <w:bodyDiv w:val="1"/>
      <w:marLeft w:val="0"/>
      <w:marRight w:val="0"/>
      <w:marTop w:val="0"/>
      <w:marBottom w:val="0"/>
      <w:divBdr>
        <w:top w:val="none" w:sz="0" w:space="0" w:color="auto"/>
        <w:left w:val="none" w:sz="0" w:space="0" w:color="auto"/>
        <w:bottom w:val="none" w:sz="0" w:space="0" w:color="auto"/>
        <w:right w:val="none" w:sz="0" w:space="0" w:color="auto"/>
      </w:divBdr>
      <w:divsChild>
        <w:div w:id="712273640">
          <w:marLeft w:val="0"/>
          <w:marRight w:val="0"/>
          <w:marTop w:val="0"/>
          <w:marBottom w:val="0"/>
          <w:divBdr>
            <w:top w:val="none" w:sz="0" w:space="0" w:color="auto"/>
            <w:left w:val="none" w:sz="0" w:space="0" w:color="auto"/>
            <w:bottom w:val="none" w:sz="0" w:space="0" w:color="auto"/>
            <w:right w:val="none" w:sz="0" w:space="0" w:color="auto"/>
          </w:divBdr>
          <w:divsChild>
            <w:div w:id="1305239713">
              <w:marLeft w:val="0"/>
              <w:marRight w:val="0"/>
              <w:marTop w:val="750"/>
              <w:marBottom w:val="750"/>
              <w:divBdr>
                <w:top w:val="none" w:sz="0" w:space="0" w:color="auto"/>
                <w:left w:val="none" w:sz="0" w:space="0" w:color="auto"/>
                <w:bottom w:val="none" w:sz="0" w:space="0" w:color="auto"/>
                <w:right w:val="none" w:sz="0" w:space="0" w:color="auto"/>
              </w:divBdr>
            </w:div>
          </w:divsChild>
        </w:div>
        <w:div w:id="1586719621">
          <w:marLeft w:val="0"/>
          <w:marRight w:val="0"/>
          <w:marTop w:val="0"/>
          <w:marBottom w:val="0"/>
          <w:divBdr>
            <w:top w:val="none" w:sz="0" w:space="0" w:color="auto"/>
            <w:left w:val="none" w:sz="0" w:space="0" w:color="auto"/>
            <w:bottom w:val="none" w:sz="0" w:space="0" w:color="auto"/>
            <w:right w:val="none" w:sz="0" w:space="0" w:color="auto"/>
          </w:divBdr>
        </w:div>
      </w:divsChild>
    </w:div>
    <w:div w:id="57825183">
      <w:bodyDiv w:val="1"/>
      <w:marLeft w:val="0"/>
      <w:marRight w:val="0"/>
      <w:marTop w:val="0"/>
      <w:marBottom w:val="0"/>
      <w:divBdr>
        <w:top w:val="none" w:sz="0" w:space="0" w:color="auto"/>
        <w:left w:val="none" w:sz="0" w:space="0" w:color="auto"/>
        <w:bottom w:val="none" w:sz="0" w:space="0" w:color="auto"/>
        <w:right w:val="none" w:sz="0" w:space="0" w:color="auto"/>
      </w:divBdr>
      <w:divsChild>
        <w:div w:id="905189011">
          <w:marLeft w:val="0"/>
          <w:marRight w:val="0"/>
          <w:marTop w:val="0"/>
          <w:marBottom w:val="0"/>
          <w:divBdr>
            <w:top w:val="none" w:sz="0" w:space="0" w:color="auto"/>
            <w:left w:val="none" w:sz="0" w:space="0" w:color="auto"/>
            <w:bottom w:val="none" w:sz="0" w:space="0" w:color="auto"/>
            <w:right w:val="none" w:sz="0" w:space="0" w:color="auto"/>
          </w:divBdr>
        </w:div>
        <w:div w:id="1066681207">
          <w:marLeft w:val="0"/>
          <w:marRight w:val="0"/>
          <w:marTop w:val="0"/>
          <w:marBottom w:val="0"/>
          <w:divBdr>
            <w:top w:val="none" w:sz="0" w:space="0" w:color="auto"/>
            <w:left w:val="none" w:sz="0" w:space="0" w:color="auto"/>
            <w:bottom w:val="none" w:sz="0" w:space="0" w:color="auto"/>
            <w:right w:val="none" w:sz="0" w:space="0" w:color="auto"/>
          </w:divBdr>
          <w:divsChild>
            <w:div w:id="12975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912">
      <w:bodyDiv w:val="1"/>
      <w:marLeft w:val="0"/>
      <w:marRight w:val="0"/>
      <w:marTop w:val="0"/>
      <w:marBottom w:val="0"/>
      <w:divBdr>
        <w:top w:val="none" w:sz="0" w:space="0" w:color="auto"/>
        <w:left w:val="none" w:sz="0" w:space="0" w:color="auto"/>
        <w:bottom w:val="none" w:sz="0" w:space="0" w:color="auto"/>
        <w:right w:val="none" w:sz="0" w:space="0" w:color="auto"/>
      </w:divBdr>
      <w:divsChild>
        <w:div w:id="125926761">
          <w:marLeft w:val="0"/>
          <w:marRight w:val="0"/>
          <w:marTop w:val="0"/>
          <w:marBottom w:val="0"/>
          <w:divBdr>
            <w:top w:val="none" w:sz="0" w:space="0" w:color="auto"/>
            <w:left w:val="none" w:sz="0" w:space="0" w:color="auto"/>
            <w:bottom w:val="none" w:sz="0" w:space="0" w:color="auto"/>
            <w:right w:val="none" w:sz="0" w:space="0" w:color="auto"/>
          </w:divBdr>
          <w:divsChild>
            <w:div w:id="685254138">
              <w:marLeft w:val="0"/>
              <w:marRight w:val="0"/>
              <w:marTop w:val="750"/>
              <w:marBottom w:val="750"/>
              <w:divBdr>
                <w:top w:val="none" w:sz="0" w:space="0" w:color="auto"/>
                <w:left w:val="none" w:sz="0" w:space="0" w:color="auto"/>
                <w:bottom w:val="none" w:sz="0" w:space="0" w:color="auto"/>
                <w:right w:val="none" w:sz="0" w:space="0" w:color="auto"/>
              </w:divBdr>
            </w:div>
          </w:divsChild>
        </w:div>
        <w:div w:id="1701275568">
          <w:marLeft w:val="0"/>
          <w:marRight w:val="0"/>
          <w:marTop w:val="0"/>
          <w:marBottom w:val="0"/>
          <w:divBdr>
            <w:top w:val="none" w:sz="0" w:space="0" w:color="auto"/>
            <w:left w:val="none" w:sz="0" w:space="0" w:color="auto"/>
            <w:bottom w:val="none" w:sz="0" w:space="0" w:color="auto"/>
            <w:right w:val="none" w:sz="0" w:space="0" w:color="auto"/>
          </w:divBdr>
        </w:div>
      </w:divsChild>
    </w:div>
    <w:div w:id="58745466">
      <w:bodyDiv w:val="1"/>
      <w:marLeft w:val="0"/>
      <w:marRight w:val="0"/>
      <w:marTop w:val="0"/>
      <w:marBottom w:val="0"/>
      <w:divBdr>
        <w:top w:val="none" w:sz="0" w:space="0" w:color="auto"/>
        <w:left w:val="none" w:sz="0" w:space="0" w:color="auto"/>
        <w:bottom w:val="none" w:sz="0" w:space="0" w:color="auto"/>
        <w:right w:val="none" w:sz="0" w:space="0" w:color="auto"/>
      </w:divBdr>
    </w:div>
    <w:div w:id="59909745">
      <w:bodyDiv w:val="1"/>
      <w:marLeft w:val="0"/>
      <w:marRight w:val="0"/>
      <w:marTop w:val="0"/>
      <w:marBottom w:val="0"/>
      <w:divBdr>
        <w:top w:val="none" w:sz="0" w:space="0" w:color="auto"/>
        <w:left w:val="none" w:sz="0" w:space="0" w:color="auto"/>
        <w:bottom w:val="none" w:sz="0" w:space="0" w:color="auto"/>
        <w:right w:val="none" w:sz="0" w:space="0" w:color="auto"/>
      </w:divBdr>
      <w:divsChild>
        <w:div w:id="1212427022">
          <w:marLeft w:val="0"/>
          <w:marRight w:val="0"/>
          <w:marTop w:val="0"/>
          <w:marBottom w:val="0"/>
          <w:divBdr>
            <w:top w:val="none" w:sz="0" w:space="0" w:color="auto"/>
            <w:left w:val="none" w:sz="0" w:space="0" w:color="auto"/>
            <w:bottom w:val="none" w:sz="0" w:space="0" w:color="auto"/>
            <w:right w:val="none" w:sz="0" w:space="0" w:color="auto"/>
          </w:divBdr>
          <w:divsChild>
            <w:div w:id="129246890">
              <w:marLeft w:val="0"/>
              <w:marRight w:val="0"/>
              <w:marTop w:val="0"/>
              <w:marBottom w:val="0"/>
              <w:divBdr>
                <w:top w:val="none" w:sz="0" w:space="0" w:color="auto"/>
                <w:left w:val="none" w:sz="0" w:space="0" w:color="auto"/>
                <w:bottom w:val="none" w:sz="0" w:space="0" w:color="auto"/>
                <w:right w:val="none" w:sz="0" w:space="0" w:color="auto"/>
              </w:divBdr>
            </w:div>
          </w:divsChild>
        </w:div>
        <w:div w:id="1322729913">
          <w:marLeft w:val="0"/>
          <w:marRight w:val="0"/>
          <w:marTop w:val="0"/>
          <w:marBottom w:val="0"/>
          <w:divBdr>
            <w:top w:val="none" w:sz="0" w:space="0" w:color="auto"/>
            <w:left w:val="none" w:sz="0" w:space="0" w:color="auto"/>
            <w:bottom w:val="none" w:sz="0" w:space="0" w:color="auto"/>
            <w:right w:val="none" w:sz="0" w:space="0" w:color="auto"/>
          </w:divBdr>
        </w:div>
      </w:divsChild>
    </w:div>
    <w:div w:id="61560668">
      <w:bodyDiv w:val="1"/>
      <w:marLeft w:val="0"/>
      <w:marRight w:val="0"/>
      <w:marTop w:val="0"/>
      <w:marBottom w:val="0"/>
      <w:divBdr>
        <w:top w:val="none" w:sz="0" w:space="0" w:color="auto"/>
        <w:left w:val="none" w:sz="0" w:space="0" w:color="auto"/>
        <w:bottom w:val="none" w:sz="0" w:space="0" w:color="auto"/>
        <w:right w:val="none" w:sz="0" w:space="0" w:color="auto"/>
      </w:divBdr>
      <w:divsChild>
        <w:div w:id="61832389">
          <w:marLeft w:val="0"/>
          <w:marRight w:val="0"/>
          <w:marTop w:val="0"/>
          <w:marBottom w:val="0"/>
          <w:divBdr>
            <w:top w:val="none" w:sz="0" w:space="0" w:color="auto"/>
            <w:left w:val="none" w:sz="0" w:space="0" w:color="auto"/>
            <w:bottom w:val="none" w:sz="0" w:space="0" w:color="auto"/>
            <w:right w:val="none" w:sz="0" w:space="0" w:color="auto"/>
          </w:divBdr>
          <w:divsChild>
            <w:div w:id="1667005399">
              <w:marLeft w:val="0"/>
              <w:marRight w:val="0"/>
              <w:marTop w:val="0"/>
              <w:marBottom w:val="0"/>
              <w:divBdr>
                <w:top w:val="none" w:sz="0" w:space="0" w:color="auto"/>
                <w:left w:val="none" w:sz="0" w:space="0" w:color="auto"/>
                <w:bottom w:val="none" w:sz="0" w:space="0" w:color="auto"/>
                <w:right w:val="none" w:sz="0" w:space="0" w:color="auto"/>
              </w:divBdr>
            </w:div>
          </w:divsChild>
        </w:div>
        <w:div w:id="814761812">
          <w:marLeft w:val="0"/>
          <w:marRight w:val="0"/>
          <w:marTop w:val="0"/>
          <w:marBottom w:val="0"/>
          <w:divBdr>
            <w:top w:val="none" w:sz="0" w:space="0" w:color="auto"/>
            <w:left w:val="none" w:sz="0" w:space="0" w:color="auto"/>
            <w:bottom w:val="none" w:sz="0" w:space="0" w:color="auto"/>
            <w:right w:val="none" w:sz="0" w:space="0" w:color="auto"/>
          </w:divBdr>
        </w:div>
      </w:divsChild>
    </w:div>
    <w:div w:id="61605213">
      <w:bodyDiv w:val="1"/>
      <w:marLeft w:val="0"/>
      <w:marRight w:val="0"/>
      <w:marTop w:val="0"/>
      <w:marBottom w:val="0"/>
      <w:divBdr>
        <w:top w:val="none" w:sz="0" w:space="0" w:color="auto"/>
        <w:left w:val="none" w:sz="0" w:space="0" w:color="auto"/>
        <w:bottom w:val="none" w:sz="0" w:space="0" w:color="auto"/>
        <w:right w:val="none" w:sz="0" w:space="0" w:color="auto"/>
      </w:divBdr>
    </w:div>
    <w:div w:id="63379394">
      <w:bodyDiv w:val="1"/>
      <w:marLeft w:val="0"/>
      <w:marRight w:val="0"/>
      <w:marTop w:val="0"/>
      <w:marBottom w:val="0"/>
      <w:divBdr>
        <w:top w:val="none" w:sz="0" w:space="0" w:color="auto"/>
        <w:left w:val="none" w:sz="0" w:space="0" w:color="auto"/>
        <w:bottom w:val="none" w:sz="0" w:space="0" w:color="auto"/>
        <w:right w:val="none" w:sz="0" w:space="0" w:color="auto"/>
      </w:divBdr>
      <w:divsChild>
        <w:div w:id="1361974807">
          <w:marLeft w:val="0"/>
          <w:marRight w:val="0"/>
          <w:marTop w:val="0"/>
          <w:marBottom w:val="0"/>
          <w:divBdr>
            <w:top w:val="none" w:sz="0" w:space="0" w:color="auto"/>
            <w:left w:val="none" w:sz="0" w:space="0" w:color="auto"/>
            <w:bottom w:val="none" w:sz="0" w:space="0" w:color="auto"/>
            <w:right w:val="none" w:sz="0" w:space="0" w:color="auto"/>
          </w:divBdr>
          <w:divsChild>
            <w:div w:id="458189854">
              <w:marLeft w:val="0"/>
              <w:marRight w:val="0"/>
              <w:marTop w:val="750"/>
              <w:marBottom w:val="750"/>
              <w:divBdr>
                <w:top w:val="none" w:sz="0" w:space="0" w:color="auto"/>
                <w:left w:val="none" w:sz="0" w:space="0" w:color="auto"/>
                <w:bottom w:val="none" w:sz="0" w:space="0" w:color="auto"/>
                <w:right w:val="none" w:sz="0" w:space="0" w:color="auto"/>
              </w:divBdr>
            </w:div>
          </w:divsChild>
        </w:div>
        <w:div w:id="235628758">
          <w:marLeft w:val="0"/>
          <w:marRight w:val="0"/>
          <w:marTop w:val="0"/>
          <w:marBottom w:val="0"/>
          <w:divBdr>
            <w:top w:val="none" w:sz="0" w:space="0" w:color="auto"/>
            <w:left w:val="none" w:sz="0" w:space="0" w:color="auto"/>
            <w:bottom w:val="none" w:sz="0" w:space="0" w:color="auto"/>
            <w:right w:val="none" w:sz="0" w:space="0" w:color="auto"/>
          </w:divBdr>
        </w:div>
      </w:divsChild>
    </w:div>
    <w:div w:id="63575099">
      <w:bodyDiv w:val="1"/>
      <w:marLeft w:val="0"/>
      <w:marRight w:val="0"/>
      <w:marTop w:val="0"/>
      <w:marBottom w:val="0"/>
      <w:divBdr>
        <w:top w:val="none" w:sz="0" w:space="0" w:color="auto"/>
        <w:left w:val="none" w:sz="0" w:space="0" w:color="auto"/>
        <w:bottom w:val="none" w:sz="0" w:space="0" w:color="auto"/>
        <w:right w:val="none" w:sz="0" w:space="0" w:color="auto"/>
      </w:divBdr>
      <w:divsChild>
        <w:div w:id="322437155">
          <w:marLeft w:val="0"/>
          <w:marRight w:val="0"/>
          <w:marTop w:val="0"/>
          <w:marBottom w:val="0"/>
          <w:divBdr>
            <w:top w:val="none" w:sz="0" w:space="0" w:color="auto"/>
            <w:left w:val="none" w:sz="0" w:space="0" w:color="auto"/>
            <w:bottom w:val="none" w:sz="0" w:space="0" w:color="auto"/>
            <w:right w:val="none" w:sz="0" w:space="0" w:color="auto"/>
          </w:divBdr>
          <w:divsChild>
            <w:div w:id="2108575907">
              <w:marLeft w:val="0"/>
              <w:marRight w:val="0"/>
              <w:marTop w:val="0"/>
              <w:marBottom w:val="0"/>
              <w:divBdr>
                <w:top w:val="none" w:sz="0" w:space="0" w:color="auto"/>
                <w:left w:val="none" w:sz="0" w:space="0" w:color="auto"/>
                <w:bottom w:val="none" w:sz="0" w:space="0" w:color="auto"/>
                <w:right w:val="none" w:sz="0" w:space="0" w:color="auto"/>
              </w:divBdr>
            </w:div>
          </w:divsChild>
        </w:div>
        <w:div w:id="985164070">
          <w:marLeft w:val="0"/>
          <w:marRight w:val="0"/>
          <w:marTop w:val="0"/>
          <w:marBottom w:val="0"/>
          <w:divBdr>
            <w:top w:val="none" w:sz="0" w:space="0" w:color="auto"/>
            <w:left w:val="none" w:sz="0" w:space="0" w:color="auto"/>
            <w:bottom w:val="none" w:sz="0" w:space="0" w:color="auto"/>
            <w:right w:val="none" w:sz="0" w:space="0" w:color="auto"/>
          </w:divBdr>
        </w:div>
      </w:divsChild>
    </w:div>
    <w:div w:id="64768004">
      <w:bodyDiv w:val="1"/>
      <w:marLeft w:val="0"/>
      <w:marRight w:val="0"/>
      <w:marTop w:val="0"/>
      <w:marBottom w:val="0"/>
      <w:divBdr>
        <w:top w:val="none" w:sz="0" w:space="0" w:color="auto"/>
        <w:left w:val="none" w:sz="0" w:space="0" w:color="auto"/>
        <w:bottom w:val="none" w:sz="0" w:space="0" w:color="auto"/>
        <w:right w:val="none" w:sz="0" w:space="0" w:color="auto"/>
      </w:divBdr>
    </w:div>
    <w:div w:id="65031964">
      <w:bodyDiv w:val="1"/>
      <w:marLeft w:val="0"/>
      <w:marRight w:val="0"/>
      <w:marTop w:val="0"/>
      <w:marBottom w:val="0"/>
      <w:divBdr>
        <w:top w:val="none" w:sz="0" w:space="0" w:color="auto"/>
        <w:left w:val="none" w:sz="0" w:space="0" w:color="auto"/>
        <w:bottom w:val="none" w:sz="0" w:space="0" w:color="auto"/>
        <w:right w:val="none" w:sz="0" w:space="0" w:color="auto"/>
      </w:divBdr>
    </w:div>
    <w:div w:id="69620198">
      <w:bodyDiv w:val="1"/>
      <w:marLeft w:val="0"/>
      <w:marRight w:val="0"/>
      <w:marTop w:val="0"/>
      <w:marBottom w:val="0"/>
      <w:divBdr>
        <w:top w:val="none" w:sz="0" w:space="0" w:color="auto"/>
        <w:left w:val="none" w:sz="0" w:space="0" w:color="auto"/>
        <w:bottom w:val="none" w:sz="0" w:space="0" w:color="auto"/>
        <w:right w:val="none" w:sz="0" w:space="0" w:color="auto"/>
      </w:divBdr>
      <w:divsChild>
        <w:div w:id="22248306">
          <w:marLeft w:val="0"/>
          <w:marRight w:val="0"/>
          <w:marTop w:val="0"/>
          <w:marBottom w:val="0"/>
          <w:divBdr>
            <w:top w:val="none" w:sz="0" w:space="0" w:color="auto"/>
            <w:left w:val="none" w:sz="0" w:space="0" w:color="auto"/>
            <w:bottom w:val="none" w:sz="0" w:space="0" w:color="auto"/>
            <w:right w:val="none" w:sz="0" w:space="0" w:color="auto"/>
          </w:divBdr>
          <w:divsChild>
            <w:div w:id="1696617434">
              <w:marLeft w:val="0"/>
              <w:marRight w:val="0"/>
              <w:marTop w:val="750"/>
              <w:marBottom w:val="750"/>
              <w:divBdr>
                <w:top w:val="none" w:sz="0" w:space="0" w:color="auto"/>
                <w:left w:val="none" w:sz="0" w:space="0" w:color="auto"/>
                <w:bottom w:val="none" w:sz="0" w:space="0" w:color="auto"/>
                <w:right w:val="none" w:sz="0" w:space="0" w:color="auto"/>
              </w:divBdr>
            </w:div>
          </w:divsChild>
        </w:div>
        <w:div w:id="1664356404">
          <w:marLeft w:val="0"/>
          <w:marRight w:val="0"/>
          <w:marTop w:val="0"/>
          <w:marBottom w:val="0"/>
          <w:divBdr>
            <w:top w:val="none" w:sz="0" w:space="0" w:color="auto"/>
            <w:left w:val="none" w:sz="0" w:space="0" w:color="auto"/>
            <w:bottom w:val="none" w:sz="0" w:space="0" w:color="auto"/>
            <w:right w:val="none" w:sz="0" w:space="0" w:color="auto"/>
          </w:divBdr>
        </w:div>
        <w:div w:id="690452462">
          <w:marLeft w:val="0"/>
          <w:marRight w:val="0"/>
          <w:marTop w:val="0"/>
          <w:marBottom w:val="0"/>
          <w:divBdr>
            <w:top w:val="none" w:sz="0" w:space="0" w:color="auto"/>
            <w:left w:val="none" w:sz="0" w:space="0" w:color="auto"/>
            <w:bottom w:val="none" w:sz="0" w:space="0" w:color="auto"/>
            <w:right w:val="none" w:sz="0" w:space="0" w:color="auto"/>
          </w:divBdr>
        </w:div>
      </w:divsChild>
    </w:div>
    <w:div w:id="70084509">
      <w:bodyDiv w:val="1"/>
      <w:marLeft w:val="0"/>
      <w:marRight w:val="0"/>
      <w:marTop w:val="0"/>
      <w:marBottom w:val="0"/>
      <w:divBdr>
        <w:top w:val="none" w:sz="0" w:space="0" w:color="auto"/>
        <w:left w:val="none" w:sz="0" w:space="0" w:color="auto"/>
        <w:bottom w:val="none" w:sz="0" w:space="0" w:color="auto"/>
        <w:right w:val="none" w:sz="0" w:space="0" w:color="auto"/>
      </w:divBdr>
    </w:div>
    <w:div w:id="73209132">
      <w:bodyDiv w:val="1"/>
      <w:marLeft w:val="0"/>
      <w:marRight w:val="0"/>
      <w:marTop w:val="0"/>
      <w:marBottom w:val="0"/>
      <w:divBdr>
        <w:top w:val="none" w:sz="0" w:space="0" w:color="auto"/>
        <w:left w:val="none" w:sz="0" w:space="0" w:color="auto"/>
        <w:bottom w:val="none" w:sz="0" w:space="0" w:color="auto"/>
        <w:right w:val="none" w:sz="0" w:space="0" w:color="auto"/>
      </w:divBdr>
      <w:divsChild>
        <w:div w:id="1204555203">
          <w:marLeft w:val="0"/>
          <w:marRight w:val="0"/>
          <w:marTop w:val="0"/>
          <w:marBottom w:val="0"/>
          <w:divBdr>
            <w:top w:val="none" w:sz="0" w:space="0" w:color="auto"/>
            <w:left w:val="none" w:sz="0" w:space="0" w:color="auto"/>
            <w:bottom w:val="none" w:sz="0" w:space="0" w:color="auto"/>
            <w:right w:val="none" w:sz="0" w:space="0" w:color="auto"/>
          </w:divBdr>
        </w:div>
        <w:div w:id="1779565123">
          <w:marLeft w:val="0"/>
          <w:marRight w:val="0"/>
          <w:marTop w:val="0"/>
          <w:marBottom w:val="0"/>
          <w:divBdr>
            <w:top w:val="none" w:sz="0" w:space="0" w:color="auto"/>
            <w:left w:val="none" w:sz="0" w:space="0" w:color="auto"/>
            <w:bottom w:val="none" w:sz="0" w:space="0" w:color="auto"/>
            <w:right w:val="none" w:sz="0" w:space="0" w:color="auto"/>
          </w:divBdr>
          <w:divsChild>
            <w:div w:id="4260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471">
      <w:bodyDiv w:val="1"/>
      <w:marLeft w:val="0"/>
      <w:marRight w:val="0"/>
      <w:marTop w:val="0"/>
      <w:marBottom w:val="0"/>
      <w:divBdr>
        <w:top w:val="none" w:sz="0" w:space="0" w:color="auto"/>
        <w:left w:val="none" w:sz="0" w:space="0" w:color="auto"/>
        <w:bottom w:val="none" w:sz="0" w:space="0" w:color="auto"/>
        <w:right w:val="none" w:sz="0" w:space="0" w:color="auto"/>
      </w:divBdr>
      <w:divsChild>
        <w:div w:id="201942066">
          <w:marLeft w:val="0"/>
          <w:marRight w:val="0"/>
          <w:marTop w:val="0"/>
          <w:marBottom w:val="0"/>
          <w:divBdr>
            <w:top w:val="none" w:sz="0" w:space="0" w:color="auto"/>
            <w:left w:val="none" w:sz="0" w:space="0" w:color="auto"/>
            <w:bottom w:val="none" w:sz="0" w:space="0" w:color="auto"/>
            <w:right w:val="none" w:sz="0" w:space="0" w:color="auto"/>
          </w:divBdr>
        </w:div>
        <w:div w:id="2079548320">
          <w:marLeft w:val="0"/>
          <w:marRight w:val="0"/>
          <w:marTop w:val="0"/>
          <w:marBottom w:val="0"/>
          <w:divBdr>
            <w:top w:val="none" w:sz="0" w:space="0" w:color="auto"/>
            <w:left w:val="none" w:sz="0" w:space="0" w:color="auto"/>
            <w:bottom w:val="none" w:sz="0" w:space="0" w:color="auto"/>
            <w:right w:val="none" w:sz="0" w:space="0" w:color="auto"/>
          </w:divBdr>
          <w:divsChild>
            <w:div w:id="7637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486">
      <w:bodyDiv w:val="1"/>
      <w:marLeft w:val="0"/>
      <w:marRight w:val="0"/>
      <w:marTop w:val="0"/>
      <w:marBottom w:val="0"/>
      <w:divBdr>
        <w:top w:val="none" w:sz="0" w:space="0" w:color="auto"/>
        <w:left w:val="none" w:sz="0" w:space="0" w:color="auto"/>
        <w:bottom w:val="none" w:sz="0" w:space="0" w:color="auto"/>
        <w:right w:val="none" w:sz="0" w:space="0" w:color="auto"/>
      </w:divBdr>
    </w:div>
    <w:div w:id="75323219">
      <w:bodyDiv w:val="1"/>
      <w:marLeft w:val="0"/>
      <w:marRight w:val="0"/>
      <w:marTop w:val="0"/>
      <w:marBottom w:val="0"/>
      <w:divBdr>
        <w:top w:val="none" w:sz="0" w:space="0" w:color="auto"/>
        <w:left w:val="none" w:sz="0" w:space="0" w:color="auto"/>
        <w:bottom w:val="none" w:sz="0" w:space="0" w:color="auto"/>
        <w:right w:val="none" w:sz="0" w:space="0" w:color="auto"/>
      </w:divBdr>
      <w:divsChild>
        <w:div w:id="1514344736">
          <w:marLeft w:val="0"/>
          <w:marRight w:val="0"/>
          <w:marTop w:val="0"/>
          <w:marBottom w:val="0"/>
          <w:divBdr>
            <w:top w:val="none" w:sz="0" w:space="0" w:color="auto"/>
            <w:left w:val="none" w:sz="0" w:space="0" w:color="auto"/>
            <w:bottom w:val="none" w:sz="0" w:space="0" w:color="auto"/>
            <w:right w:val="none" w:sz="0" w:space="0" w:color="auto"/>
          </w:divBdr>
        </w:div>
        <w:div w:id="1638339678">
          <w:marLeft w:val="0"/>
          <w:marRight w:val="0"/>
          <w:marTop w:val="0"/>
          <w:marBottom w:val="0"/>
          <w:divBdr>
            <w:top w:val="none" w:sz="0" w:space="0" w:color="auto"/>
            <w:left w:val="none" w:sz="0" w:space="0" w:color="auto"/>
            <w:bottom w:val="none" w:sz="0" w:space="0" w:color="auto"/>
            <w:right w:val="none" w:sz="0" w:space="0" w:color="auto"/>
          </w:divBdr>
          <w:divsChild>
            <w:div w:id="13003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612">
      <w:bodyDiv w:val="1"/>
      <w:marLeft w:val="0"/>
      <w:marRight w:val="0"/>
      <w:marTop w:val="0"/>
      <w:marBottom w:val="0"/>
      <w:divBdr>
        <w:top w:val="none" w:sz="0" w:space="0" w:color="auto"/>
        <w:left w:val="none" w:sz="0" w:space="0" w:color="auto"/>
        <w:bottom w:val="none" w:sz="0" w:space="0" w:color="auto"/>
        <w:right w:val="none" w:sz="0" w:space="0" w:color="auto"/>
      </w:divBdr>
    </w:div>
    <w:div w:id="75784226">
      <w:bodyDiv w:val="1"/>
      <w:marLeft w:val="0"/>
      <w:marRight w:val="0"/>
      <w:marTop w:val="0"/>
      <w:marBottom w:val="0"/>
      <w:divBdr>
        <w:top w:val="none" w:sz="0" w:space="0" w:color="auto"/>
        <w:left w:val="none" w:sz="0" w:space="0" w:color="auto"/>
        <w:bottom w:val="none" w:sz="0" w:space="0" w:color="auto"/>
        <w:right w:val="none" w:sz="0" w:space="0" w:color="auto"/>
      </w:divBdr>
      <w:divsChild>
        <w:div w:id="46537373">
          <w:marLeft w:val="0"/>
          <w:marRight w:val="0"/>
          <w:marTop w:val="0"/>
          <w:marBottom w:val="0"/>
          <w:divBdr>
            <w:top w:val="none" w:sz="0" w:space="0" w:color="auto"/>
            <w:left w:val="none" w:sz="0" w:space="0" w:color="auto"/>
            <w:bottom w:val="none" w:sz="0" w:space="0" w:color="auto"/>
            <w:right w:val="none" w:sz="0" w:space="0" w:color="auto"/>
          </w:divBdr>
          <w:divsChild>
            <w:div w:id="1973752129">
              <w:marLeft w:val="0"/>
              <w:marRight w:val="0"/>
              <w:marTop w:val="0"/>
              <w:marBottom w:val="0"/>
              <w:divBdr>
                <w:top w:val="none" w:sz="0" w:space="0" w:color="auto"/>
                <w:left w:val="none" w:sz="0" w:space="0" w:color="auto"/>
                <w:bottom w:val="none" w:sz="0" w:space="0" w:color="auto"/>
                <w:right w:val="none" w:sz="0" w:space="0" w:color="auto"/>
              </w:divBdr>
            </w:div>
          </w:divsChild>
        </w:div>
        <w:div w:id="463231683">
          <w:marLeft w:val="0"/>
          <w:marRight w:val="0"/>
          <w:marTop w:val="0"/>
          <w:marBottom w:val="0"/>
          <w:divBdr>
            <w:top w:val="none" w:sz="0" w:space="0" w:color="auto"/>
            <w:left w:val="none" w:sz="0" w:space="0" w:color="auto"/>
            <w:bottom w:val="none" w:sz="0" w:space="0" w:color="auto"/>
            <w:right w:val="none" w:sz="0" w:space="0" w:color="auto"/>
          </w:divBdr>
        </w:div>
      </w:divsChild>
    </w:div>
    <w:div w:id="76902669">
      <w:bodyDiv w:val="1"/>
      <w:marLeft w:val="0"/>
      <w:marRight w:val="0"/>
      <w:marTop w:val="0"/>
      <w:marBottom w:val="0"/>
      <w:divBdr>
        <w:top w:val="none" w:sz="0" w:space="0" w:color="auto"/>
        <w:left w:val="none" w:sz="0" w:space="0" w:color="auto"/>
        <w:bottom w:val="none" w:sz="0" w:space="0" w:color="auto"/>
        <w:right w:val="none" w:sz="0" w:space="0" w:color="auto"/>
      </w:divBdr>
    </w:div>
    <w:div w:id="78143923">
      <w:bodyDiv w:val="1"/>
      <w:marLeft w:val="0"/>
      <w:marRight w:val="0"/>
      <w:marTop w:val="0"/>
      <w:marBottom w:val="0"/>
      <w:divBdr>
        <w:top w:val="none" w:sz="0" w:space="0" w:color="auto"/>
        <w:left w:val="none" w:sz="0" w:space="0" w:color="auto"/>
        <w:bottom w:val="none" w:sz="0" w:space="0" w:color="auto"/>
        <w:right w:val="none" w:sz="0" w:space="0" w:color="auto"/>
      </w:divBdr>
    </w:div>
    <w:div w:id="78446794">
      <w:bodyDiv w:val="1"/>
      <w:marLeft w:val="0"/>
      <w:marRight w:val="0"/>
      <w:marTop w:val="0"/>
      <w:marBottom w:val="0"/>
      <w:divBdr>
        <w:top w:val="none" w:sz="0" w:space="0" w:color="auto"/>
        <w:left w:val="none" w:sz="0" w:space="0" w:color="auto"/>
        <w:bottom w:val="none" w:sz="0" w:space="0" w:color="auto"/>
        <w:right w:val="none" w:sz="0" w:space="0" w:color="auto"/>
      </w:divBdr>
    </w:div>
    <w:div w:id="78523630">
      <w:bodyDiv w:val="1"/>
      <w:marLeft w:val="0"/>
      <w:marRight w:val="0"/>
      <w:marTop w:val="0"/>
      <w:marBottom w:val="0"/>
      <w:divBdr>
        <w:top w:val="none" w:sz="0" w:space="0" w:color="auto"/>
        <w:left w:val="none" w:sz="0" w:space="0" w:color="auto"/>
        <w:bottom w:val="none" w:sz="0" w:space="0" w:color="auto"/>
        <w:right w:val="none" w:sz="0" w:space="0" w:color="auto"/>
      </w:divBdr>
      <w:divsChild>
        <w:div w:id="1596090382">
          <w:marLeft w:val="0"/>
          <w:marRight w:val="0"/>
          <w:marTop w:val="0"/>
          <w:marBottom w:val="0"/>
          <w:divBdr>
            <w:top w:val="none" w:sz="0" w:space="0" w:color="auto"/>
            <w:left w:val="none" w:sz="0" w:space="0" w:color="auto"/>
            <w:bottom w:val="none" w:sz="0" w:space="0" w:color="auto"/>
            <w:right w:val="none" w:sz="0" w:space="0" w:color="auto"/>
          </w:divBdr>
          <w:divsChild>
            <w:div w:id="811866269">
              <w:marLeft w:val="0"/>
              <w:marRight w:val="0"/>
              <w:marTop w:val="0"/>
              <w:marBottom w:val="0"/>
              <w:divBdr>
                <w:top w:val="none" w:sz="0" w:space="0" w:color="auto"/>
                <w:left w:val="none" w:sz="0" w:space="0" w:color="auto"/>
                <w:bottom w:val="none" w:sz="0" w:space="0" w:color="auto"/>
                <w:right w:val="none" w:sz="0" w:space="0" w:color="auto"/>
              </w:divBdr>
            </w:div>
          </w:divsChild>
        </w:div>
        <w:div w:id="2094232561">
          <w:marLeft w:val="0"/>
          <w:marRight w:val="0"/>
          <w:marTop w:val="0"/>
          <w:marBottom w:val="0"/>
          <w:divBdr>
            <w:top w:val="none" w:sz="0" w:space="0" w:color="auto"/>
            <w:left w:val="none" w:sz="0" w:space="0" w:color="auto"/>
            <w:bottom w:val="none" w:sz="0" w:space="0" w:color="auto"/>
            <w:right w:val="none" w:sz="0" w:space="0" w:color="auto"/>
          </w:divBdr>
        </w:div>
      </w:divsChild>
    </w:div>
    <w:div w:id="79714608">
      <w:bodyDiv w:val="1"/>
      <w:marLeft w:val="0"/>
      <w:marRight w:val="0"/>
      <w:marTop w:val="0"/>
      <w:marBottom w:val="0"/>
      <w:divBdr>
        <w:top w:val="none" w:sz="0" w:space="0" w:color="auto"/>
        <w:left w:val="none" w:sz="0" w:space="0" w:color="auto"/>
        <w:bottom w:val="none" w:sz="0" w:space="0" w:color="auto"/>
        <w:right w:val="none" w:sz="0" w:space="0" w:color="auto"/>
      </w:divBdr>
      <w:divsChild>
        <w:div w:id="647976095">
          <w:marLeft w:val="0"/>
          <w:marRight w:val="0"/>
          <w:marTop w:val="0"/>
          <w:marBottom w:val="0"/>
          <w:divBdr>
            <w:top w:val="none" w:sz="0" w:space="0" w:color="auto"/>
            <w:left w:val="none" w:sz="0" w:space="0" w:color="auto"/>
            <w:bottom w:val="none" w:sz="0" w:space="0" w:color="auto"/>
            <w:right w:val="none" w:sz="0" w:space="0" w:color="auto"/>
          </w:divBdr>
        </w:div>
        <w:div w:id="1902209843">
          <w:marLeft w:val="0"/>
          <w:marRight w:val="0"/>
          <w:marTop w:val="0"/>
          <w:marBottom w:val="0"/>
          <w:divBdr>
            <w:top w:val="none" w:sz="0" w:space="0" w:color="auto"/>
            <w:left w:val="none" w:sz="0" w:space="0" w:color="auto"/>
            <w:bottom w:val="none" w:sz="0" w:space="0" w:color="auto"/>
            <w:right w:val="none" w:sz="0" w:space="0" w:color="auto"/>
          </w:divBdr>
          <w:divsChild>
            <w:div w:id="1747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8852">
      <w:bodyDiv w:val="1"/>
      <w:marLeft w:val="0"/>
      <w:marRight w:val="0"/>
      <w:marTop w:val="0"/>
      <w:marBottom w:val="0"/>
      <w:divBdr>
        <w:top w:val="none" w:sz="0" w:space="0" w:color="auto"/>
        <w:left w:val="none" w:sz="0" w:space="0" w:color="auto"/>
        <w:bottom w:val="none" w:sz="0" w:space="0" w:color="auto"/>
        <w:right w:val="none" w:sz="0" w:space="0" w:color="auto"/>
      </w:divBdr>
      <w:divsChild>
        <w:div w:id="1390376709">
          <w:marLeft w:val="0"/>
          <w:marRight w:val="0"/>
          <w:marTop w:val="0"/>
          <w:marBottom w:val="0"/>
          <w:divBdr>
            <w:top w:val="none" w:sz="0" w:space="0" w:color="auto"/>
            <w:left w:val="none" w:sz="0" w:space="0" w:color="auto"/>
            <w:bottom w:val="none" w:sz="0" w:space="0" w:color="auto"/>
            <w:right w:val="none" w:sz="0" w:space="0" w:color="auto"/>
          </w:divBdr>
          <w:divsChild>
            <w:div w:id="1308705949">
              <w:marLeft w:val="0"/>
              <w:marRight w:val="0"/>
              <w:marTop w:val="750"/>
              <w:marBottom w:val="750"/>
              <w:divBdr>
                <w:top w:val="none" w:sz="0" w:space="0" w:color="auto"/>
                <w:left w:val="none" w:sz="0" w:space="0" w:color="auto"/>
                <w:bottom w:val="none" w:sz="0" w:space="0" w:color="auto"/>
                <w:right w:val="none" w:sz="0" w:space="0" w:color="auto"/>
              </w:divBdr>
            </w:div>
          </w:divsChild>
        </w:div>
        <w:div w:id="836186996">
          <w:marLeft w:val="0"/>
          <w:marRight w:val="0"/>
          <w:marTop w:val="0"/>
          <w:marBottom w:val="0"/>
          <w:divBdr>
            <w:top w:val="none" w:sz="0" w:space="0" w:color="auto"/>
            <w:left w:val="none" w:sz="0" w:space="0" w:color="auto"/>
            <w:bottom w:val="none" w:sz="0" w:space="0" w:color="auto"/>
            <w:right w:val="none" w:sz="0" w:space="0" w:color="auto"/>
          </w:divBdr>
        </w:div>
      </w:divsChild>
    </w:div>
    <w:div w:id="81807407">
      <w:bodyDiv w:val="1"/>
      <w:marLeft w:val="0"/>
      <w:marRight w:val="0"/>
      <w:marTop w:val="0"/>
      <w:marBottom w:val="0"/>
      <w:divBdr>
        <w:top w:val="none" w:sz="0" w:space="0" w:color="auto"/>
        <w:left w:val="none" w:sz="0" w:space="0" w:color="auto"/>
        <w:bottom w:val="none" w:sz="0" w:space="0" w:color="auto"/>
        <w:right w:val="none" w:sz="0" w:space="0" w:color="auto"/>
      </w:divBdr>
    </w:div>
    <w:div w:id="82335050">
      <w:bodyDiv w:val="1"/>
      <w:marLeft w:val="0"/>
      <w:marRight w:val="0"/>
      <w:marTop w:val="0"/>
      <w:marBottom w:val="0"/>
      <w:divBdr>
        <w:top w:val="none" w:sz="0" w:space="0" w:color="auto"/>
        <w:left w:val="none" w:sz="0" w:space="0" w:color="auto"/>
        <w:bottom w:val="none" w:sz="0" w:space="0" w:color="auto"/>
        <w:right w:val="none" w:sz="0" w:space="0" w:color="auto"/>
      </w:divBdr>
      <w:divsChild>
        <w:div w:id="304548609">
          <w:marLeft w:val="0"/>
          <w:marRight w:val="0"/>
          <w:marTop w:val="0"/>
          <w:marBottom w:val="0"/>
          <w:divBdr>
            <w:top w:val="none" w:sz="0" w:space="0" w:color="auto"/>
            <w:left w:val="none" w:sz="0" w:space="0" w:color="auto"/>
            <w:bottom w:val="none" w:sz="0" w:space="0" w:color="auto"/>
            <w:right w:val="none" w:sz="0" w:space="0" w:color="auto"/>
          </w:divBdr>
          <w:divsChild>
            <w:div w:id="1386296190">
              <w:marLeft w:val="0"/>
              <w:marRight w:val="0"/>
              <w:marTop w:val="0"/>
              <w:marBottom w:val="0"/>
              <w:divBdr>
                <w:top w:val="none" w:sz="0" w:space="0" w:color="auto"/>
                <w:left w:val="none" w:sz="0" w:space="0" w:color="auto"/>
                <w:bottom w:val="none" w:sz="0" w:space="0" w:color="auto"/>
                <w:right w:val="none" w:sz="0" w:space="0" w:color="auto"/>
              </w:divBdr>
            </w:div>
          </w:divsChild>
        </w:div>
        <w:div w:id="866257777">
          <w:marLeft w:val="0"/>
          <w:marRight w:val="0"/>
          <w:marTop w:val="0"/>
          <w:marBottom w:val="0"/>
          <w:divBdr>
            <w:top w:val="none" w:sz="0" w:space="0" w:color="auto"/>
            <w:left w:val="none" w:sz="0" w:space="0" w:color="auto"/>
            <w:bottom w:val="none" w:sz="0" w:space="0" w:color="auto"/>
            <w:right w:val="none" w:sz="0" w:space="0" w:color="auto"/>
          </w:divBdr>
        </w:div>
      </w:divsChild>
    </w:div>
    <w:div w:id="84157492">
      <w:bodyDiv w:val="1"/>
      <w:marLeft w:val="0"/>
      <w:marRight w:val="0"/>
      <w:marTop w:val="0"/>
      <w:marBottom w:val="0"/>
      <w:divBdr>
        <w:top w:val="none" w:sz="0" w:space="0" w:color="auto"/>
        <w:left w:val="none" w:sz="0" w:space="0" w:color="auto"/>
        <w:bottom w:val="none" w:sz="0" w:space="0" w:color="auto"/>
        <w:right w:val="none" w:sz="0" w:space="0" w:color="auto"/>
      </w:divBdr>
      <w:divsChild>
        <w:div w:id="1605260668">
          <w:marLeft w:val="0"/>
          <w:marRight w:val="0"/>
          <w:marTop w:val="0"/>
          <w:marBottom w:val="0"/>
          <w:divBdr>
            <w:top w:val="none" w:sz="0" w:space="0" w:color="auto"/>
            <w:left w:val="none" w:sz="0" w:space="0" w:color="auto"/>
            <w:bottom w:val="none" w:sz="0" w:space="0" w:color="auto"/>
            <w:right w:val="none" w:sz="0" w:space="0" w:color="auto"/>
          </w:divBdr>
          <w:divsChild>
            <w:div w:id="678627855">
              <w:marLeft w:val="0"/>
              <w:marRight w:val="0"/>
              <w:marTop w:val="0"/>
              <w:marBottom w:val="0"/>
              <w:divBdr>
                <w:top w:val="none" w:sz="0" w:space="0" w:color="auto"/>
                <w:left w:val="none" w:sz="0" w:space="0" w:color="auto"/>
                <w:bottom w:val="none" w:sz="0" w:space="0" w:color="auto"/>
                <w:right w:val="none" w:sz="0" w:space="0" w:color="auto"/>
              </w:divBdr>
            </w:div>
          </w:divsChild>
        </w:div>
        <w:div w:id="368337990">
          <w:marLeft w:val="0"/>
          <w:marRight w:val="0"/>
          <w:marTop w:val="0"/>
          <w:marBottom w:val="0"/>
          <w:divBdr>
            <w:top w:val="none" w:sz="0" w:space="0" w:color="auto"/>
            <w:left w:val="none" w:sz="0" w:space="0" w:color="auto"/>
            <w:bottom w:val="none" w:sz="0" w:space="0" w:color="auto"/>
            <w:right w:val="none" w:sz="0" w:space="0" w:color="auto"/>
          </w:divBdr>
        </w:div>
      </w:divsChild>
    </w:div>
    <w:div w:id="85158589">
      <w:bodyDiv w:val="1"/>
      <w:marLeft w:val="0"/>
      <w:marRight w:val="0"/>
      <w:marTop w:val="0"/>
      <w:marBottom w:val="0"/>
      <w:divBdr>
        <w:top w:val="none" w:sz="0" w:space="0" w:color="auto"/>
        <w:left w:val="none" w:sz="0" w:space="0" w:color="auto"/>
        <w:bottom w:val="none" w:sz="0" w:space="0" w:color="auto"/>
        <w:right w:val="none" w:sz="0" w:space="0" w:color="auto"/>
      </w:divBdr>
    </w:div>
    <w:div w:id="85882801">
      <w:bodyDiv w:val="1"/>
      <w:marLeft w:val="0"/>
      <w:marRight w:val="0"/>
      <w:marTop w:val="0"/>
      <w:marBottom w:val="0"/>
      <w:divBdr>
        <w:top w:val="none" w:sz="0" w:space="0" w:color="auto"/>
        <w:left w:val="none" w:sz="0" w:space="0" w:color="auto"/>
        <w:bottom w:val="none" w:sz="0" w:space="0" w:color="auto"/>
        <w:right w:val="none" w:sz="0" w:space="0" w:color="auto"/>
      </w:divBdr>
      <w:divsChild>
        <w:div w:id="124928618">
          <w:marLeft w:val="0"/>
          <w:marRight w:val="0"/>
          <w:marTop w:val="0"/>
          <w:marBottom w:val="0"/>
          <w:divBdr>
            <w:top w:val="none" w:sz="0" w:space="0" w:color="auto"/>
            <w:left w:val="none" w:sz="0" w:space="0" w:color="auto"/>
            <w:bottom w:val="none" w:sz="0" w:space="0" w:color="auto"/>
            <w:right w:val="none" w:sz="0" w:space="0" w:color="auto"/>
          </w:divBdr>
        </w:div>
        <w:div w:id="1648436513">
          <w:marLeft w:val="0"/>
          <w:marRight w:val="0"/>
          <w:marTop w:val="0"/>
          <w:marBottom w:val="0"/>
          <w:divBdr>
            <w:top w:val="none" w:sz="0" w:space="0" w:color="auto"/>
            <w:left w:val="none" w:sz="0" w:space="0" w:color="auto"/>
            <w:bottom w:val="none" w:sz="0" w:space="0" w:color="auto"/>
            <w:right w:val="none" w:sz="0" w:space="0" w:color="auto"/>
          </w:divBdr>
          <w:divsChild>
            <w:div w:id="1137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50038252">
          <w:marLeft w:val="0"/>
          <w:marRight w:val="0"/>
          <w:marTop w:val="0"/>
          <w:marBottom w:val="0"/>
          <w:divBdr>
            <w:top w:val="none" w:sz="0" w:space="0" w:color="auto"/>
            <w:left w:val="none" w:sz="0" w:space="0" w:color="auto"/>
            <w:bottom w:val="none" w:sz="0" w:space="0" w:color="auto"/>
            <w:right w:val="none" w:sz="0" w:space="0" w:color="auto"/>
          </w:divBdr>
          <w:divsChild>
            <w:div w:id="328531976">
              <w:marLeft w:val="0"/>
              <w:marRight w:val="0"/>
              <w:marTop w:val="750"/>
              <w:marBottom w:val="750"/>
              <w:divBdr>
                <w:top w:val="none" w:sz="0" w:space="0" w:color="auto"/>
                <w:left w:val="none" w:sz="0" w:space="0" w:color="auto"/>
                <w:bottom w:val="none" w:sz="0" w:space="0" w:color="auto"/>
                <w:right w:val="none" w:sz="0" w:space="0" w:color="auto"/>
              </w:divBdr>
            </w:div>
          </w:divsChild>
        </w:div>
        <w:div w:id="1087115916">
          <w:marLeft w:val="0"/>
          <w:marRight w:val="0"/>
          <w:marTop w:val="0"/>
          <w:marBottom w:val="0"/>
          <w:divBdr>
            <w:top w:val="none" w:sz="0" w:space="0" w:color="auto"/>
            <w:left w:val="none" w:sz="0" w:space="0" w:color="auto"/>
            <w:bottom w:val="none" w:sz="0" w:space="0" w:color="auto"/>
            <w:right w:val="none" w:sz="0" w:space="0" w:color="auto"/>
          </w:divBdr>
        </w:div>
      </w:divsChild>
    </w:div>
    <w:div w:id="86467613">
      <w:bodyDiv w:val="1"/>
      <w:marLeft w:val="0"/>
      <w:marRight w:val="0"/>
      <w:marTop w:val="0"/>
      <w:marBottom w:val="0"/>
      <w:divBdr>
        <w:top w:val="none" w:sz="0" w:space="0" w:color="auto"/>
        <w:left w:val="none" w:sz="0" w:space="0" w:color="auto"/>
        <w:bottom w:val="none" w:sz="0" w:space="0" w:color="auto"/>
        <w:right w:val="none" w:sz="0" w:space="0" w:color="auto"/>
      </w:divBdr>
      <w:divsChild>
        <w:div w:id="298538919">
          <w:marLeft w:val="0"/>
          <w:marRight w:val="0"/>
          <w:marTop w:val="0"/>
          <w:marBottom w:val="0"/>
          <w:divBdr>
            <w:top w:val="none" w:sz="0" w:space="0" w:color="auto"/>
            <w:left w:val="none" w:sz="0" w:space="0" w:color="auto"/>
            <w:bottom w:val="none" w:sz="0" w:space="0" w:color="auto"/>
            <w:right w:val="none" w:sz="0" w:space="0" w:color="auto"/>
          </w:divBdr>
          <w:divsChild>
            <w:div w:id="1686052706">
              <w:marLeft w:val="0"/>
              <w:marRight w:val="0"/>
              <w:marTop w:val="750"/>
              <w:marBottom w:val="750"/>
              <w:divBdr>
                <w:top w:val="none" w:sz="0" w:space="0" w:color="auto"/>
                <w:left w:val="none" w:sz="0" w:space="0" w:color="auto"/>
                <w:bottom w:val="none" w:sz="0" w:space="0" w:color="auto"/>
                <w:right w:val="none" w:sz="0" w:space="0" w:color="auto"/>
              </w:divBdr>
            </w:div>
          </w:divsChild>
        </w:div>
        <w:div w:id="1063454490">
          <w:marLeft w:val="0"/>
          <w:marRight w:val="0"/>
          <w:marTop w:val="0"/>
          <w:marBottom w:val="0"/>
          <w:divBdr>
            <w:top w:val="none" w:sz="0" w:space="0" w:color="auto"/>
            <w:left w:val="none" w:sz="0" w:space="0" w:color="auto"/>
            <w:bottom w:val="none" w:sz="0" w:space="0" w:color="auto"/>
            <w:right w:val="none" w:sz="0" w:space="0" w:color="auto"/>
          </w:divBdr>
        </w:div>
      </w:divsChild>
    </w:div>
    <w:div w:id="89202758">
      <w:bodyDiv w:val="1"/>
      <w:marLeft w:val="0"/>
      <w:marRight w:val="0"/>
      <w:marTop w:val="0"/>
      <w:marBottom w:val="0"/>
      <w:divBdr>
        <w:top w:val="none" w:sz="0" w:space="0" w:color="auto"/>
        <w:left w:val="none" w:sz="0" w:space="0" w:color="auto"/>
        <w:bottom w:val="none" w:sz="0" w:space="0" w:color="auto"/>
        <w:right w:val="none" w:sz="0" w:space="0" w:color="auto"/>
      </w:divBdr>
    </w:div>
    <w:div w:id="89620300">
      <w:bodyDiv w:val="1"/>
      <w:marLeft w:val="0"/>
      <w:marRight w:val="0"/>
      <w:marTop w:val="0"/>
      <w:marBottom w:val="0"/>
      <w:divBdr>
        <w:top w:val="none" w:sz="0" w:space="0" w:color="auto"/>
        <w:left w:val="none" w:sz="0" w:space="0" w:color="auto"/>
        <w:bottom w:val="none" w:sz="0" w:space="0" w:color="auto"/>
        <w:right w:val="none" w:sz="0" w:space="0" w:color="auto"/>
      </w:divBdr>
      <w:divsChild>
        <w:div w:id="1890145140">
          <w:marLeft w:val="0"/>
          <w:marRight w:val="0"/>
          <w:marTop w:val="0"/>
          <w:marBottom w:val="0"/>
          <w:divBdr>
            <w:top w:val="none" w:sz="0" w:space="0" w:color="auto"/>
            <w:left w:val="none" w:sz="0" w:space="0" w:color="auto"/>
            <w:bottom w:val="none" w:sz="0" w:space="0" w:color="auto"/>
            <w:right w:val="none" w:sz="0" w:space="0" w:color="auto"/>
          </w:divBdr>
          <w:divsChild>
            <w:div w:id="1947498521">
              <w:marLeft w:val="0"/>
              <w:marRight w:val="0"/>
              <w:marTop w:val="0"/>
              <w:marBottom w:val="0"/>
              <w:divBdr>
                <w:top w:val="none" w:sz="0" w:space="0" w:color="auto"/>
                <w:left w:val="none" w:sz="0" w:space="0" w:color="auto"/>
                <w:bottom w:val="none" w:sz="0" w:space="0" w:color="auto"/>
                <w:right w:val="none" w:sz="0" w:space="0" w:color="auto"/>
              </w:divBdr>
            </w:div>
          </w:divsChild>
        </w:div>
        <w:div w:id="882910217">
          <w:marLeft w:val="0"/>
          <w:marRight w:val="0"/>
          <w:marTop w:val="0"/>
          <w:marBottom w:val="0"/>
          <w:divBdr>
            <w:top w:val="none" w:sz="0" w:space="0" w:color="auto"/>
            <w:left w:val="none" w:sz="0" w:space="0" w:color="auto"/>
            <w:bottom w:val="none" w:sz="0" w:space="0" w:color="auto"/>
            <w:right w:val="none" w:sz="0" w:space="0" w:color="auto"/>
          </w:divBdr>
        </w:div>
      </w:divsChild>
    </w:div>
    <w:div w:id="90782457">
      <w:bodyDiv w:val="1"/>
      <w:marLeft w:val="0"/>
      <w:marRight w:val="0"/>
      <w:marTop w:val="0"/>
      <w:marBottom w:val="0"/>
      <w:divBdr>
        <w:top w:val="none" w:sz="0" w:space="0" w:color="auto"/>
        <w:left w:val="none" w:sz="0" w:space="0" w:color="auto"/>
        <w:bottom w:val="none" w:sz="0" w:space="0" w:color="auto"/>
        <w:right w:val="none" w:sz="0" w:space="0" w:color="auto"/>
      </w:divBdr>
      <w:divsChild>
        <w:div w:id="991178268">
          <w:marLeft w:val="0"/>
          <w:marRight w:val="0"/>
          <w:marTop w:val="0"/>
          <w:marBottom w:val="0"/>
          <w:divBdr>
            <w:top w:val="none" w:sz="0" w:space="0" w:color="auto"/>
            <w:left w:val="none" w:sz="0" w:space="0" w:color="auto"/>
            <w:bottom w:val="none" w:sz="0" w:space="0" w:color="auto"/>
            <w:right w:val="none" w:sz="0" w:space="0" w:color="auto"/>
          </w:divBdr>
        </w:div>
        <w:div w:id="1847210833">
          <w:marLeft w:val="0"/>
          <w:marRight w:val="0"/>
          <w:marTop w:val="0"/>
          <w:marBottom w:val="0"/>
          <w:divBdr>
            <w:top w:val="none" w:sz="0" w:space="0" w:color="auto"/>
            <w:left w:val="none" w:sz="0" w:space="0" w:color="auto"/>
            <w:bottom w:val="none" w:sz="0" w:space="0" w:color="auto"/>
            <w:right w:val="none" w:sz="0" w:space="0" w:color="auto"/>
          </w:divBdr>
          <w:divsChild>
            <w:div w:id="745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093">
      <w:bodyDiv w:val="1"/>
      <w:marLeft w:val="0"/>
      <w:marRight w:val="0"/>
      <w:marTop w:val="0"/>
      <w:marBottom w:val="0"/>
      <w:divBdr>
        <w:top w:val="none" w:sz="0" w:space="0" w:color="auto"/>
        <w:left w:val="none" w:sz="0" w:space="0" w:color="auto"/>
        <w:bottom w:val="none" w:sz="0" w:space="0" w:color="auto"/>
        <w:right w:val="none" w:sz="0" w:space="0" w:color="auto"/>
      </w:divBdr>
      <w:divsChild>
        <w:div w:id="325088879">
          <w:marLeft w:val="0"/>
          <w:marRight w:val="0"/>
          <w:marTop w:val="0"/>
          <w:marBottom w:val="0"/>
          <w:divBdr>
            <w:top w:val="none" w:sz="0" w:space="0" w:color="auto"/>
            <w:left w:val="none" w:sz="0" w:space="0" w:color="auto"/>
            <w:bottom w:val="none" w:sz="0" w:space="0" w:color="auto"/>
            <w:right w:val="none" w:sz="0" w:space="0" w:color="auto"/>
          </w:divBdr>
          <w:divsChild>
            <w:div w:id="1758600174">
              <w:marLeft w:val="0"/>
              <w:marRight w:val="0"/>
              <w:marTop w:val="0"/>
              <w:marBottom w:val="0"/>
              <w:divBdr>
                <w:top w:val="none" w:sz="0" w:space="0" w:color="auto"/>
                <w:left w:val="none" w:sz="0" w:space="0" w:color="auto"/>
                <w:bottom w:val="none" w:sz="0" w:space="0" w:color="auto"/>
                <w:right w:val="none" w:sz="0" w:space="0" w:color="auto"/>
              </w:divBdr>
            </w:div>
          </w:divsChild>
        </w:div>
        <w:div w:id="677928660">
          <w:marLeft w:val="0"/>
          <w:marRight w:val="0"/>
          <w:marTop w:val="0"/>
          <w:marBottom w:val="0"/>
          <w:divBdr>
            <w:top w:val="none" w:sz="0" w:space="0" w:color="auto"/>
            <w:left w:val="none" w:sz="0" w:space="0" w:color="auto"/>
            <w:bottom w:val="none" w:sz="0" w:space="0" w:color="auto"/>
            <w:right w:val="none" w:sz="0" w:space="0" w:color="auto"/>
          </w:divBdr>
        </w:div>
      </w:divsChild>
    </w:div>
    <w:div w:id="91168015">
      <w:bodyDiv w:val="1"/>
      <w:marLeft w:val="0"/>
      <w:marRight w:val="0"/>
      <w:marTop w:val="0"/>
      <w:marBottom w:val="0"/>
      <w:divBdr>
        <w:top w:val="none" w:sz="0" w:space="0" w:color="auto"/>
        <w:left w:val="none" w:sz="0" w:space="0" w:color="auto"/>
        <w:bottom w:val="none" w:sz="0" w:space="0" w:color="auto"/>
        <w:right w:val="none" w:sz="0" w:space="0" w:color="auto"/>
      </w:divBdr>
      <w:divsChild>
        <w:div w:id="1396709357">
          <w:marLeft w:val="0"/>
          <w:marRight w:val="0"/>
          <w:marTop w:val="0"/>
          <w:marBottom w:val="0"/>
          <w:divBdr>
            <w:top w:val="none" w:sz="0" w:space="0" w:color="auto"/>
            <w:left w:val="none" w:sz="0" w:space="0" w:color="auto"/>
            <w:bottom w:val="none" w:sz="0" w:space="0" w:color="auto"/>
            <w:right w:val="none" w:sz="0" w:space="0" w:color="auto"/>
          </w:divBdr>
          <w:divsChild>
            <w:div w:id="1332679797">
              <w:marLeft w:val="0"/>
              <w:marRight w:val="0"/>
              <w:marTop w:val="750"/>
              <w:marBottom w:val="750"/>
              <w:divBdr>
                <w:top w:val="none" w:sz="0" w:space="0" w:color="auto"/>
                <w:left w:val="none" w:sz="0" w:space="0" w:color="auto"/>
                <w:bottom w:val="none" w:sz="0" w:space="0" w:color="auto"/>
                <w:right w:val="none" w:sz="0" w:space="0" w:color="auto"/>
              </w:divBdr>
            </w:div>
          </w:divsChild>
        </w:div>
        <w:div w:id="1900557456">
          <w:marLeft w:val="0"/>
          <w:marRight w:val="0"/>
          <w:marTop w:val="0"/>
          <w:marBottom w:val="0"/>
          <w:divBdr>
            <w:top w:val="none" w:sz="0" w:space="0" w:color="auto"/>
            <w:left w:val="none" w:sz="0" w:space="0" w:color="auto"/>
            <w:bottom w:val="none" w:sz="0" w:space="0" w:color="auto"/>
            <w:right w:val="none" w:sz="0" w:space="0" w:color="auto"/>
          </w:divBdr>
        </w:div>
      </w:divsChild>
    </w:div>
    <w:div w:id="91514457">
      <w:bodyDiv w:val="1"/>
      <w:marLeft w:val="0"/>
      <w:marRight w:val="0"/>
      <w:marTop w:val="0"/>
      <w:marBottom w:val="0"/>
      <w:divBdr>
        <w:top w:val="none" w:sz="0" w:space="0" w:color="auto"/>
        <w:left w:val="none" w:sz="0" w:space="0" w:color="auto"/>
        <w:bottom w:val="none" w:sz="0" w:space="0" w:color="auto"/>
        <w:right w:val="none" w:sz="0" w:space="0" w:color="auto"/>
      </w:divBdr>
    </w:div>
    <w:div w:id="96491656">
      <w:bodyDiv w:val="1"/>
      <w:marLeft w:val="0"/>
      <w:marRight w:val="0"/>
      <w:marTop w:val="0"/>
      <w:marBottom w:val="0"/>
      <w:divBdr>
        <w:top w:val="none" w:sz="0" w:space="0" w:color="auto"/>
        <w:left w:val="none" w:sz="0" w:space="0" w:color="auto"/>
        <w:bottom w:val="none" w:sz="0" w:space="0" w:color="auto"/>
        <w:right w:val="none" w:sz="0" w:space="0" w:color="auto"/>
      </w:divBdr>
    </w:div>
    <w:div w:id="96874417">
      <w:bodyDiv w:val="1"/>
      <w:marLeft w:val="0"/>
      <w:marRight w:val="0"/>
      <w:marTop w:val="0"/>
      <w:marBottom w:val="0"/>
      <w:divBdr>
        <w:top w:val="none" w:sz="0" w:space="0" w:color="auto"/>
        <w:left w:val="none" w:sz="0" w:space="0" w:color="auto"/>
        <w:bottom w:val="none" w:sz="0" w:space="0" w:color="auto"/>
        <w:right w:val="none" w:sz="0" w:space="0" w:color="auto"/>
      </w:divBdr>
      <w:divsChild>
        <w:div w:id="832256419">
          <w:marLeft w:val="0"/>
          <w:marRight w:val="0"/>
          <w:marTop w:val="0"/>
          <w:marBottom w:val="0"/>
          <w:divBdr>
            <w:top w:val="none" w:sz="0" w:space="0" w:color="auto"/>
            <w:left w:val="none" w:sz="0" w:space="0" w:color="auto"/>
            <w:bottom w:val="none" w:sz="0" w:space="0" w:color="auto"/>
            <w:right w:val="none" w:sz="0" w:space="0" w:color="auto"/>
          </w:divBdr>
          <w:divsChild>
            <w:div w:id="1494370137">
              <w:marLeft w:val="0"/>
              <w:marRight w:val="0"/>
              <w:marTop w:val="750"/>
              <w:marBottom w:val="750"/>
              <w:divBdr>
                <w:top w:val="none" w:sz="0" w:space="0" w:color="auto"/>
                <w:left w:val="none" w:sz="0" w:space="0" w:color="auto"/>
                <w:bottom w:val="none" w:sz="0" w:space="0" w:color="auto"/>
                <w:right w:val="none" w:sz="0" w:space="0" w:color="auto"/>
              </w:divBdr>
            </w:div>
          </w:divsChild>
        </w:div>
        <w:div w:id="922758060">
          <w:marLeft w:val="0"/>
          <w:marRight w:val="0"/>
          <w:marTop w:val="0"/>
          <w:marBottom w:val="0"/>
          <w:divBdr>
            <w:top w:val="none" w:sz="0" w:space="0" w:color="auto"/>
            <w:left w:val="none" w:sz="0" w:space="0" w:color="auto"/>
            <w:bottom w:val="none" w:sz="0" w:space="0" w:color="auto"/>
            <w:right w:val="none" w:sz="0" w:space="0" w:color="auto"/>
          </w:divBdr>
        </w:div>
      </w:divsChild>
    </w:div>
    <w:div w:id="96952833">
      <w:bodyDiv w:val="1"/>
      <w:marLeft w:val="0"/>
      <w:marRight w:val="0"/>
      <w:marTop w:val="0"/>
      <w:marBottom w:val="0"/>
      <w:divBdr>
        <w:top w:val="none" w:sz="0" w:space="0" w:color="auto"/>
        <w:left w:val="none" w:sz="0" w:space="0" w:color="auto"/>
        <w:bottom w:val="none" w:sz="0" w:space="0" w:color="auto"/>
        <w:right w:val="none" w:sz="0" w:space="0" w:color="auto"/>
      </w:divBdr>
      <w:divsChild>
        <w:div w:id="994459067">
          <w:marLeft w:val="0"/>
          <w:marRight w:val="0"/>
          <w:marTop w:val="0"/>
          <w:marBottom w:val="0"/>
          <w:divBdr>
            <w:top w:val="none" w:sz="0" w:space="0" w:color="auto"/>
            <w:left w:val="none" w:sz="0" w:space="0" w:color="auto"/>
            <w:bottom w:val="none" w:sz="0" w:space="0" w:color="auto"/>
            <w:right w:val="none" w:sz="0" w:space="0" w:color="auto"/>
          </w:divBdr>
          <w:divsChild>
            <w:div w:id="971911680">
              <w:marLeft w:val="0"/>
              <w:marRight w:val="0"/>
              <w:marTop w:val="750"/>
              <w:marBottom w:val="750"/>
              <w:divBdr>
                <w:top w:val="none" w:sz="0" w:space="0" w:color="auto"/>
                <w:left w:val="none" w:sz="0" w:space="0" w:color="auto"/>
                <w:bottom w:val="none" w:sz="0" w:space="0" w:color="auto"/>
                <w:right w:val="none" w:sz="0" w:space="0" w:color="auto"/>
              </w:divBdr>
            </w:div>
          </w:divsChild>
        </w:div>
        <w:div w:id="976372040">
          <w:marLeft w:val="0"/>
          <w:marRight w:val="0"/>
          <w:marTop w:val="0"/>
          <w:marBottom w:val="0"/>
          <w:divBdr>
            <w:top w:val="none" w:sz="0" w:space="0" w:color="auto"/>
            <w:left w:val="none" w:sz="0" w:space="0" w:color="auto"/>
            <w:bottom w:val="none" w:sz="0" w:space="0" w:color="auto"/>
            <w:right w:val="none" w:sz="0" w:space="0" w:color="auto"/>
          </w:divBdr>
        </w:div>
      </w:divsChild>
    </w:div>
    <w:div w:id="99031416">
      <w:bodyDiv w:val="1"/>
      <w:marLeft w:val="0"/>
      <w:marRight w:val="0"/>
      <w:marTop w:val="0"/>
      <w:marBottom w:val="0"/>
      <w:divBdr>
        <w:top w:val="none" w:sz="0" w:space="0" w:color="auto"/>
        <w:left w:val="none" w:sz="0" w:space="0" w:color="auto"/>
        <w:bottom w:val="none" w:sz="0" w:space="0" w:color="auto"/>
        <w:right w:val="none" w:sz="0" w:space="0" w:color="auto"/>
      </w:divBdr>
      <w:divsChild>
        <w:div w:id="1812475941">
          <w:marLeft w:val="0"/>
          <w:marRight w:val="0"/>
          <w:marTop w:val="0"/>
          <w:marBottom w:val="0"/>
          <w:divBdr>
            <w:top w:val="none" w:sz="0" w:space="0" w:color="auto"/>
            <w:left w:val="none" w:sz="0" w:space="0" w:color="auto"/>
            <w:bottom w:val="none" w:sz="0" w:space="0" w:color="auto"/>
            <w:right w:val="none" w:sz="0" w:space="0" w:color="auto"/>
          </w:divBdr>
        </w:div>
        <w:div w:id="2116093898">
          <w:marLeft w:val="0"/>
          <w:marRight w:val="0"/>
          <w:marTop w:val="0"/>
          <w:marBottom w:val="0"/>
          <w:divBdr>
            <w:top w:val="none" w:sz="0" w:space="0" w:color="auto"/>
            <w:left w:val="none" w:sz="0" w:space="0" w:color="auto"/>
            <w:bottom w:val="none" w:sz="0" w:space="0" w:color="auto"/>
            <w:right w:val="none" w:sz="0" w:space="0" w:color="auto"/>
          </w:divBdr>
          <w:divsChild>
            <w:div w:id="4285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089">
      <w:bodyDiv w:val="1"/>
      <w:marLeft w:val="0"/>
      <w:marRight w:val="0"/>
      <w:marTop w:val="0"/>
      <w:marBottom w:val="0"/>
      <w:divBdr>
        <w:top w:val="none" w:sz="0" w:space="0" w:color="auto"/>
        <w:left w:val="none" w:sz="0" w:space="0" w:color="auto"/>
        <w:bottom w:val="none" w:sz="0" w:space="0" w:color="auto"/>
        <w:right w:val="none" w:sz="0" w:space="0" w:color="auto"/>
      </w:divBdr>
      <w:divsChild>
        <w:div w:id="616444925">
          <w:marLeft w:val="0"/>
          <w:marRight w:val="0"/>
          <w:marTop w:val="0"/>
          <w:marBottom w:val="0"/>
          <w:divBdr>
            <w:top w:val="none" w:sz="0" w:space="0" w:color="auto"/>
            <w:left w:val="none" w:sz="0" w:space="0" w:color="auto"/>
            <w:bottom w:val="none" w:sz="0" w:space="0" w:color="auto"/>
            <w:right w:val="none" w:sz="0" w:space="0" w:color="auto"/>
          </w:divBdr>
        </w:div>
        <w:div w:id="1748261135">
          <w:marLeft w:val="0"/>
          <w:marRight w:val="0"/>
          <w:marTop w:val="0"/>
          <w:marBottom w:val="0"/>
          <w:divBdr>
            <w:top w:val="none" w:sz="0" w:space="0" w:color="auto"/>
            <w:left w:val="none" w:sz="0" w:space="0" w:color="auto"/>
            <w:bottom w:val="none" w:sz="0" w:space="0" w:color="auto"/>
            <w:right w:val="none" w:sz="0" w:space="0" w:color="auto"/>
          </w:divBdr>
          <w:divsChild>
            <w:div w:id="18455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015">
      <w:bodyDiv w:val="1"/>
      <w:marLeft w:val="0"/>
      <w:marRight w:val="0"/>
      <w:marTop w:val="0"/>
      <w:marBottom w:val="0"/>
      <w:divBdr>
        <w:top w:val="none" w:sz="0" w:space="0" w:color="auto"/>
        <w:left w:val="none" w:sz="0" w:space="0" w:color="auto"/>
        <w:bottom w:val="none" w:sz="0" w:space="0" w:color="auto"/>
        <w:right w:val="none" w:sz="0" w:space="0" w:color="auto"/>
      </w:divBdr>
      <w:divsChild>
        <w:div w:id="1378820638">
          <w:marLeft w:val="0"/>
          <w:marRight w:val="0"/>
          <w:marTop w:val="0"/>
          <w:marBottom w:val="0"/>
          <w:divBdr>
            <w:top w:val="none" w:sz="0" w:space="0" w:color="auto"/>
            <w:left w:val="none" w:sz="0" w:space="0" w:color="auto"/>
            <w:bottom w:val="none" w:sz="0" w:space="0" w:color="auto"/>
            <w:right w:val="none" w:sz="0" w:space="0" w:color="auto"/>
          </w:divBdr>
          <w:divsChild>
            <w:div w:id="1663505131">
              <w:marLeft w:val="0"/>
              <w:marRight w:val="0"/>
              <w:marTop w:val="0"/>
              <w:marBottom w:val="0"/>
              <w:divBdr>
                <w:top w:val="none" w:sz="0" w:space="0" w:color="auto"/>
                <w:left w:val="none" w:sz="0" w:space="0" w:color="auto"/>
                <w:bottom w:val="none" w:sz="0" w:space="0" w:color="auto"/>
                <w:right w:val="none" w:sz="0" w:space="0" w:color="auto"/>
              </w:divBdr>
            </w:div>
          </w:divsChild>
        </w:div>
        <w:div w:id="1750536690">
          <w:marLeft w:val="0"/>
          <w:marRight w:val="0"/>
          <w:marTop w:val="0"/>
          <w:marBottom w:val="0"/>
          <w:divBdr>
            <w:top w:val="none" w:sz="0" w:space="0" w:color="auto"/>
            <w:left w:val="none" w:sz="0" w:space="0" w:color="auto"/>
            <w:bottom w:val="none" w:sz="0" w:space="0" w:color="auto"/>
            <w:right w:val="none" w:sz="0" w:space="0" w:color="auto"/>
          </w:divBdr>
        </w:div>
      </w:divsChild>
    </w:div>
    <w:div w:id="100690728">
      <w:bodyDiv w:val="1"/>
      <w:marLeft w:val="0"/>
      <w:marRight w:val="0"/>
      <w:marTop w:val="0"/>
      <w:marBottom w:val="0"/>
      <w:divBdr>
        <w:top w:val="none" w:sz="0" w:space="0" w:color="auto"/>
        <w:left w:val="none" w:sz="0" w:space="0" w:color="auto"/>
        <w:bottom w:val="none" w:sz="0" w:space="0" w:color="auto"/>
        <w:right w:val="none" w:sz="0" w:space="0" w:color="auto"/>
      </w:divBdr>
      <w:divsChild>
        <w:div w:id="235215147">
          <w:marLeft w:val="0"/>
          <w:marRight w:val="0"/>
          <w:marTop w:val="0"/>
          <w:marBottom w:val="0"/>
          <w:divBdr>
            <w:top w:val="none" w:sz="0" w:space="0" w:color="auto"/>
            <w:left w:val="none" w:sz="0" w:space="0" w:color="auto"/>
            <w:bottom w:val="none" w:sz="0" w:space="0" w:color="auto"/>
            <w:right w:val="none" w:sz="0" w:space="0" w:color="auto"/>
          </w:divBdr>
        </w:div>
        <w:div w:id="1735468362">
          <w:marLeft w:val="0"/>
          <w:marRight w:val="0"/>
          <w:marTop w:val="0"/>
          <w:marBottom w:val="0"/>
          <w:divBdr>
            <w:top w:val="none" w:sz="0" w:space="0" w:color="auto"/>
            <w:left w:val="none" w:sz="0" w:space="0" w:color="auto"/>
            <w:bottom w:val="none" w:sz="0" w:space="0" w:color="auto"/>
            <w:right w:val="none" w:sz="0" w:space="0" w:color="auto"/>
          </w:divBdr>
          <w:divsChild>
            <w:div w:id="1796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9627">
      <w:bodyDiv w:val="1"/>
      <w:marLeft w:val="0"/>
      <w:marRight w:val="0"/>
      <w:marTop w:val="0"/>
      <w:marBottom w:val="0"/>
      <w:divBdr>
        <w:top w:val="none" w:sz="0" w:space="0" w:color="auto"/>
        <w:left w:val="none" w:sz="0" w:space="0" w:color="auto"/>
        <w:bottom w:val="none" w:sz="0" w:space="0" w:color="auto"/>
        <w:right w:val="none" w:sz="0" w:space="0" w:color="auto"/>
      </w:divBdr>
      <w:divsChild>
        <w:div w:id="971863421">
          <w:marLeft w:val="0"/>
          <w:marRight w:val="0"/>
          <w:marTop w:val="0"/>
          <w:marBottom w:val="0"/>
          <w:divBdr>
            <w:top w:val="none" w:sz="0" w:space="0" w:color="auto"/>
            <w:left w:val="none" w:sz="0" w:space="0" w:color="auto"/>
            <w:bottom w:val="none" w:sz="0" w:space="0" w:color="auto"/>
            <w:right w:val="none" w:sz="0" w:space="0" w:color="auto"/>
          </w:divBdr>
          <w:divsChild>
            <w:div w:id="219556828">
              <w:marLeft w:val="0"/>
              <w:marRight w:val="0"/>
              <w:marTop w:val="0"/>
              <w:marBottom w:val="0"/>
              <w:divBdr>
                <w:top w:val="none" w:sz="0" w:space="0" w:color="auto"/>
                <w:left w:val="none" w:sz="0" w:space="0" w:color="auto"/>
                <w:bottom w:val="none" w:sz="0" w:space="0" w:color="auto"/>
                <w:right w:val="none" w:sz="0" w:space="0" w:color="auto"/>
              </w:divBdr>
            </w:div>
          </w:divsChild>
        </w:div>
        <w:div w:id="1699889350">
          <w:marLeft w:val="0"/>
          <w:marRight w:val="0"/>
          <w:marTop w:val="0"/>
          <w:marBottom w:val="0"/>
          <w:divBdr>
            <w:top w:val="none" w:sz="0" w:space="0" w:color="auto"/>
            <w:left w:val="none" w:sz="0" w:space="0" w:color="auto"/>
            <w:bottom w:val="none" w:sz="0" w:space="0" w:color="auto"/>
            <w:right w:val="none" w:sz="0" w:space="0" w:color="auto"/>
          </w:divBdr>
        </w:div>
      </w:divsChild>
    </w:div>
    <w:div w:id="102193204">
      <w:bodyDiv w:val="1"/>
      <w:marLeft w:val="0"/>
      <w:marRight w:val="0"/>
      <w:marTop w:val="0"/>
      <w:marBottom w:val="0"/>
      <w:divBdr>
        <w:top w:val="none" w:sz="0" w:space="0" w:color="auto"/>
        <w:left w:val="none" w:sz="0" w:space="0" w:color="auto"/>
        <w:bottom w:val="none" w:sz="0" w:space="0" w:color="auto"/>
        <w:right w:val="none" w:sz="0" w:space="0" w:color="auto"/>
      </w:divBdr>
    </w:div>
    <w:div w:id="102385971">
      <w:bodyDiv w:val="1"/>
      <w:marLeft w:val="0"/>
      <w:marRight w:val="0"/>
      <w:marTop w:val="0"/>
      <w:marBottom w:val="0"/>
      <w:divBdr>
        <w:top w:val="none" w:sz="0" w:space="0" w:color="auto"/>
        <w:left w:val="none" w:sz="0" w:space="0" w:color="auto"/>
        <w:bottom w:val="none" w:sz="0" w:space="0" w:color="auto"/>
        <w:right w:val="none" w:sz="0" w:space="0" w:color="auto"/>
      </w:divBdr>
      <w:divsChild>
        <w:div w:id="390033859">
          <w:marLeft w:val="0"/>
          <w:marRight w:val="0"/>
          <w:marTop w:val="0"/>
          <w:marBottom w:val="0"/>
          <w:divBdr>
            <w:top w:val="none" w:sz="0" w:space="0" w:color="auto"/>
            <w:left w:val="none" w:sz="0" w:space="0" w:color="auto"/>
            <w:bottom w:val="none" w:sz="0" w:space="0" w:color="auto"/>
            <w:right w:val="none" w:sz="0" w:space="0" w:color="auto"/>
          </w:divBdr>
          <w:divsChild>
            <w:div w:id="852033777">
              <w:marLeft w:val="0"/>
              <w:marRight w:val="0"/>
              <w:marTop w:val="0"/>
              <w:marBottom w:val="0"/>
              <w:divBdr>
                <w:top w:val="none" w:sz="0" w:space="0" w:color="auto"/>
                <w:left w:val="none" w:sz="0" w:space="0" w:color="auto"/>
                <w:bottom w:val="none" w:sz="0" w:space="0" w:color="auto"/>
                <w:right w:val="none" w:sz="0" w:space="0" w:color="auto"/>
              </w:divBdr>
            </w:div>
          </w:divsChild>
        </w:div>
        <w:div w:id="1641500354">
          <w:marLeft w:val="0"/>
          <w:marRight w:val="0"/>
          <w:marTop w:val="0"/>
          <w:marBottom w:val="0"/>
          <w:divBdr>
            <w:top w:val="none" w:sz="0" w:space="0" w:color="auto"/>
            <w:left w:val="none" w:sz="0" w:space="0" w:color="auto"/>
            <w:bottom w:val="none" w:sz="0" w:space="0" w:color="auto"/>
            <w:right w:val="none" w:sz="0" w:space="0" w:color="auto"/>
          </w:divBdr>
        </w:div>
      </w:divsChild>
    </w:div>
    <w:div w:id="102503389">
      <w:bodyDiv w:val="1"/>
      <w:marLeft w:val="0"/>
      <w:marRight w:val="0"/>
      <w:marTop w:val="0"/>
      <w:marBottom w:val="0"/>
      <w:divBdr>
        <w:top w:val="none" w:sz="0" w:space="0" w:color="auto"/>
        <w:left w:val="none" w:sz="0" w:space="0" w:color="auto"/>
        <w:bottom w:val="none" w:sz="0" w:space="0" w:color="auto"/>
        <w:right w:val="none" w:sz="0" w:space="0" w:color="auto"/>
      </w:divBdr>
      <w:divsChild>
        <w:div w:id="908269830">
          <w:marLeft w:val="0"/>
          <w:marRight w:val="0"/>
          <w:marTop w:val="0"/>
          <w:marBottom w:val="0"/>
          <w:divBdr>
            <w:top w:val="none" w:sz="0" w:space="0" w:color="auto"/>
            <w:left w:val="none" w:sz="0" w:space="0" w:color="auto"/>
            <w:bottom w:val="none" w:sz="0" w:space="0" w:color="auto"/>
            <w:right w:val="none" w:sz="0" w:space="0" w:color="auto"/>
          </w:divBdr>
          <w:divsChild>
            <w:div w:id="782379646">
              <w:marLeft w:val="0"/>
              <w:marRight w:val="0"/>
              <w:marTop w:val="750"/>
              <w:marBottom w:val="750"/>
              <w:divBdr>
                <w:top w:val="none" w:sz="0" w:space="0" w:color="auto"/>
                <w:left w:val="none" w:sz="0" w:space="0" w:color="auto"/>
                <w:bottom w:val="none" w:sz="0" w:space="0" w:color="auto"/>
                <w:right w:val="none" w:sz="0" w:space="0" w:color="auto"/>
              </w:divBdr>
            </w:div>
          </w:divsChild>
        </w:div>
        <w:div w:id="199321604">
          <w:marLeft w:val="0"/>
          <w:marRight w:val="0"/>
          <w:marTop w:val="0"/>
          <w:marBottom w:val="0"/>
          <w:divBdr>
            <w:top w:val="none" w:sz="0" w:space="0" w:color="auto"/>
            <w:left w:val="none" w:sz="0" w:space="0" w:color="auto"/>
            <w:bottom w:val="none" w:sz="0" w:space="0" w:color="auto"/>
            <w:right w:val="none" w:sz="0" w:space="0" w:color="auto"/>
          </w:divBdr>
        </w:div>
      </w:divsChild>
    </w:div>
    <w:div w:id="102850327">
      <w:bodyDiv w:val="1"/>
      <w:marLeft w:val="0"/>
      <w:marRight w:val="0"/>
      <w:marTop w:val="0"/>
      <w:marBottom w:val="0"/>
      <w:divBdr>
        <w:top w:val="none" w:sz="0" w:space="0" w:color="auto"/>
        <w:left w:val="none" w:sz="0" w:space="0" w:color="auto"/>
        <w:bottom w:val="none" w:sz="0" w:space="0" w:color="auto"/>
        <w:right w:val="none" w:sz="0" w:space="0" w:color="auto"/>
      </w:divBdr>
      <w:divsChild>
        <w:div w:id="524830071">
          <w:marLeft w:val="0"/>
          <w:marRight w:val="0"/>
          <w:marTop w:val="0"/>
          <w:marBottom w:val="0"/>
          <w:divBdr>
            <w:top w:val="none" w:sz="0" w:space="0" w:color="auto"/>
            <w:left w:val="none" w:sz="0" w:space="0" w:color="auto"/>
            <w:bottom w:val="none" w:sz="0" w:space="0" w:color="auto"/>
            <w:right w:val="none" w:sz="0" w:space="0" w:color="auto"/>
          </w:divBdr>
        </w:div>
        <w:div w:id="1173955110">
          <w:marLeft w:val="0"/>
          <w:marRight w:val="0"/>
          <w:marTop w:val="0"/>
          <w:marBottom w:val="0"/>
          <w:divBdr>
            <w:top w:val="none" w:sz="0" w:space="0" w:color="auto"/>
            <w:left w:val="none" w:sz="0" w:space="0" w:color="auto"/>
            <w:bottom w:val="none" w:sz="0" w:space="0" w:color="auto"/>
            <w:right w:val="none" w:sz="0" w:space="0" w:color="auto"/>
          </w:divBdr>
          <w:divsChild>
            <w:div w:id="1461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4298">
      <w:bodyDiv w:val="1"/>
      <w:marLeft w:val="0"/>
      <w:marRight w:val="0"/>
      <w:marTop w:val="0"/>
      <w:marBottom w:val="0"/>
      <w:divBdr>
        <w:top w:val="none" w:sz="0" w:space="0" w:color="auto"/>
        <w:left w:val="none" w:sz="0" w:space="0" w:color="auto"/>
        <w:bottom w:val="none" w:sz="0" w:space="0" w:color="auto"/>
        <w:right w:val="none" w:sz="0" w:space="0" w:color="auto"/>
      </w:divBdr>
    </w:div>
    <w:div w:id="104083986">
      <w:bodyDiv w:val="1"/>
      <w:marLeft w:val="0"/>
      <w:marRight w:val="0"/>
      <w:marTop w:val="0"/>
      <w:marBottom w:val="0"/>
      <w:divBdr>
        <w:top w:val="none" w:sz="0" w:space="0" w:color="auto"/>
        <w:left w:val="none" w:sz="0" w:space="0" w:color="auto"/>
        <w:bottom w:val="none" w:sz="0" w:space="0" w:color="auto"/>
        <w:right w:val="none" w:sz="0" w:space="0" w:color="auto"/>
      </w:divBdr>
      <w:divsChild>
        <w:div w:id="279265084">
          <w:marLeft w:val="0"/>
          <w:marRight w:val="0"/>
          <w:marTop w:val="0"/>
          <w:marBottom w:val="0"/>
          <w:divBdr>
            <w:top w:val="none" w:sz="0" w:space="0" w:color="auto"/>
            <w:left w:val="none" w:sz="0" w:space="0" w:color="auto"/>
            <w:bottom w:val="none" w:sz="0" w:space="0" w:color="auto"/>
            <w:right w:val="none" w:sz="0" w:space="0" w:color="auto"/>
          </w:divBdr>
        </w:div>
        <w:div w:id="820661017">
          <w:marLeft w:val="0"/>
          <w:marRight w:val="0"/>
          <w:marTop w:val="0"/>
          <w:marBottom w:val="0"/>
          <w:divBdr>
            <w:top w:val="none" w:sz="0" w:space="0" w:color="auto"/>
            <w:left w:val="none" w:sz="0" w:space="0" w:color="auto"/>
            <w:bottom w:val="none" w:sz="0" w:space="0" w:color="auto"/>
            <w:right w:val="none" w:sz="0" w:space="0" w:color="auto"/>
          </w:divBdr>
          <w:divsChild>
            <w:div w:id="14606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403">
      <w:bodyDiv w:val="1"/>
      <w:marLeft w:val="0"/>
      <w:marRight w:val="0"/>
      <w:marTop w:val="0"/>
      <w:marBottom w:val="0"/>
      <w:divBdr>
        <w:top w:val="none" w:sz="0" w:space="0" w:color="auto"/>
        <w:left w:val="none" w:sz="0" w:space="0" w:color="auto"/>
        <w:bottom w:val="none" w:sz="0" w:space="0" w:color="auto"/>
        <w:right w:val="none" w:sz="0" w:space="0" w:color="auto"/>
      </w:divBdr>
    </w:div>
    <w:div w:id="106245444">
      <w:bodyDiv w:val="1"/>
      <w:marLeft w:val="0"/>
      <w:marRight w:val="0"/>
      <w:marTop w:val="0"/>
      <w:marBottom w:val="0"/>
      <w:divBdr>
        <w:top w:val="none" w:sz="0" w:space="0" w:color="auto"/>
        <w:left w:val="none" w:sz="0" w:space="0" w:color="auto"/>
        <w:bottom w:val="none" w:sz="0" w:space="0" w:color="auto"/>
        <w:right w:val="none" w:sz="0" w:space="0" w:color="auto"/>
      </w:divBdr>
      <w:divsChild>
        <w:div w:id="892958804">
          <w:marLeft w:val="0"/>
          <w:marRight w:val="0"/>
          <w:marTop w:val="0"/>
          <w:marBottom w:val="0"/>
          <w:divBdr>
            <w:top w:val="none" w:sz="0" w:space="0" w:color="auto"/>
            <w:left w:val="none" w:sz="0" w:space="0" w:color="auto"/>
            <w:bottom w:val="none" w:sz="0" w:space="0" w:color="auto"/>
            <w:right w:val="none" w:sz="0" w:space="0" w:color="auto"/>
          </w:divBdr>
          <w:divsChild>
            <w:div w:id="2109614931">
              <w:marLeft w:val="0"/>
              <w:marRight w:val="0"/>
              <w:marTop w:val="0"/>
              <w:marBottom w:val="0"/>
              <w:divBdr>
                <w:top w:val="none" w:sz="0" w:space="0" w:color="auto"/>
                <w:left w:val="none" w:sz="0" w:space="0" w:color="auto"/>
                <w:bottom w:val="none" w:sz="0" w:space="0" w:color="auto"/>
                <w:right w:val="none" w:sz="0" w:space="0" w:color="auto"/>
              </w:divBdr>
            </w:div>
          </w:divsChild>
        </w:div>
        <w:div w:id="1742290588">
          <w:marLeft w:val="0"/>
          <w:marRight w:val="0"/>
          <w:marTop w:val="0"/>
          <w:marBottom w:val="0"/>
          <w:divBdr>
            <w:top w:val="none" w:sz="0" w:space="0" w:color="auto"/>
            <w:left w:val="none" w:sz="0" w:space="0" w:color="auto"/>
            <w:bottom w:val="none" w:sz="0" w:space="0" w:color="auto"/>
            <w:right w:val="none" w:sz="0" w:space="0" w:color="auto"/>
          </w:divBdr>
        </w:div>
      </w:divsChild>
    </w:div>
    <w:div w:id="107354225">
      <w:bodyDiv w:val="1"/>
      <w:marLeft w:val="0"/>
      <w:marRight w:val="0"/>
      <w:marTop w:val="0"/>
      <w:marBottom w:val="0"/>
      <w:divBdr>
        <w:top w:val="none" w:sz="0" w:space="0" w:color="auto"/>
        <w:left w:val="none" w:sz="0" w:space="0" w:color="auto"/>
        <w:bottom w:val="none" w:sz="0" w:space="0" w:color="auto"/>
        <w:right w:val="none" w:sz="0" w:space="0" w:color="auto"/>
      </w:divBdr>
    </w:div>
    <w:div w:id="107354367">
      <w:bodyDiv w:val="1"/>
      <w:marLeft w:val="0"/>
      <w:marRight w:val="0"/>
      <w:marTop w:val="0"/>
      <w:marBottom w:val="0"/>
      <w:divBdr>
        <w:top w:val="none" w:sz="0" w:space="0" w:color="auto"/>
        <w:left w:val="none" w:sz="0" w:space="0" w:color="auto"/>
        <w:bottom w:val="none" w:sz="0" w:space="0" w:color="auto"/>
        <w:right w:val="none" w:sz="0" w:space="0" w:color="auto"/>
      </w:divBdr>
    </w:div>
    <w:div w:id="107630354">
      <w:bodyDiv w:val="1"/>
      <w:marLeft w:val="0"/>
      <w:marRight w:val="0"/>
      <w:marTop w:val="0"/>
      <w:marBottom w:val="0"/>
      <w:divBdr>
        <w:top w:val="none" w:sz="0" w:space="0" w:color="auto"/>
        <w:left w:val="none" w:sz="0" w:space="0" w:color="auto"/>
        <w:bottom w:val="none" w:sz="0" w:space="0" w:color="auto"/>
        <w:right w:val="none" w:sz="0" w:space="0" w:color="auto"/>
      </w:divBdr>
      <w:divsChild>
        <w:div w:id="1482623436">
          <w:marLeft w:val="0"/>
          <w:marRight w:val="0"/>
          <w:marTop w:val="0"/>
          <w:marBottom w:val="0"/>
          <w:divBdr>
            <w:top w:val="none" w:sz="0" w:space="0" w:color="auto"/>
            <w:left w:val="none" w:sz="0" w:space="0" w:color="auto"/>
            <w:bottom w:val="none" w:sz="0" w:space="0" w:color="auto"/>
            <w:right w:val="none" w:sz="0" w:space="0" w:color="auto"/>
          </w:divBdr>
          <w:divsChild>
            <w:div w:id="450050184">
              <w:marLeft w:val="0"/>
              <w:marRight w:val="0"/>
              <w:marTop w:val="750"/>
              <w:marBottom w:val="750"/>
              <w:divBdr>
                <w:top w:val="none" w:sz="0" w:space="0" w:color="auto"/>
                <w:left w:val="none" w:sz="0" w:space="0" w:color="auto"/>
                <w:bottom w:val="none" w:sz="0" w:space="0" w:color="auto"/>
                <w:right w:val="none" w:sz="0" w:space="0" w:color="auto"/>
              </w:divBdr>
            </w:div>
          </w:divsChild>
        </w:div>
        <w:div w:id="1542327574">
          <w:marLeft w:val="0"/>
          <w:marRight w:val="0"/>
          <w:marTop w:val="0"/>
          <w:marBottom w:val="0"/>
          <w:divBdr>
            <w:top w:val="none" w:sz="0" w:space="0" w:color="auto"/>
            <w:left w:val="none" w:sz="0" w:space="0" w:color="auto"/>
            <w:bottom w:val="none" w:sz="0" w:space="0" w:color="auto"/>
            <w:right w:val="none" w:sz="0" w:space="0" w:color="auto"/>
          </w:divBdr>
        </w:div>
      </w:divsChild>
    </w:div>
    <w:div w:id="107896726">
      <w:bodyDiv w:val="1"/>
      <w:marLeft w:val="0"/>
      <w:marRight w:val="0"/>
      <w:marTop w:val="0"/>
      <w:marBottom w:val="0"/>
      <w:divBdr>
        <w:top w:val="none" w:sz="0" w:space="0" w:color="auto"/>
        <w:left w:val="none" w:sz="0" w:space="0" w:color="auto"/>
        <w:bottom w:val="none" w:sz="0" w:space="0" w:color="auto"/>
        <w:right w:val="none" w:sz="0" w:space="0" w:color="auto"/>
      </w:divBdr>
      <w:divsChild>
        <w:div w:id="421265590">
          <w:marLeft w:val="0"/>
          <w:marRight w:val="0"/>
          <w:marTop w:val="0"/>
          <w:marBottom w:val="0"/>
          <w:divBdr>
            <w:top w:val="none" w:sz="0" w:space="0" w:color="auto"/>
            <w:left w:val="none" w:sz="0" w:space="0" w:color="auto"/>
            <w:bottom w:val="none" w:sz="0" w:space="0" w:color="auto"/>
            <w:right w:val="none" w:sz="0" w:space="0" w:color="auto"/>
          </w:divBdr>
          <w:divsChild>
            <w:div w:id="193739364">
              <w:marLeft w:val="0"/>
              <w:marRight w:val="0"/>
              <w:marTop w:val="0"/>
              <w:marBottom w:val="0"/>
              <w:divBdr>
                <w:top w:val="none" w:sz="0" w:space="0" w:color="auto"/>
                <w:left w:val="none" w:sz="0" w:space="0" w:color="auto"/>
                <w:bottom w:val="none" w:sz="0" w:space="0" w:color="auto"/>
                <w:right w:val="none" w:sz="0" w:space="0" w:color="auto"/>
              </w:divBdr>
            </w:div>
          </w:divsChild>
        </w:div>
        <w:div w:id="1315913963">
          <w:marLeft w:val="0"/>
          <w:marRight w:val="0"/>
          <w:marTop w:val="0"/>
          <w:marBottom w:val="0"/>
          <w:divBdr>
            <w:top w:val="none" w:sz="0" w:space="0" w:color="auto"/>
            <w:left w:val="none" w:sz="0" w:space="0" w:color="auto"/>
            <w:bottom w:val="none" w:sz="0" w:space="0" w:color="auto"/>
            <w:right w:val="none" w:sz="0" w:space="0" w:color="auto"/>
          </w:divBdr>
        </w:div>
      </w:divsChild>
    </w:div>
    <w:div w:id="110247032">
      <w:bodyDiv w:val="1"/>
      <w:marLeft w:val="0"/>
      <w:marRight w:val="0"/>
      <w:marTop w:val="0"/>
      <w:marBottom w:val="0"/>
      <w:divBdr>
        <w:top w:val="none" w:sz="0" w:space="0" w:color="auto"/>
        <w:left w:val="none" w:sz="0" w:space="0" w:color="auto"/>
        <w:bottom w:val="none" w:sz="0" w:space="0" w:color="auto"/>
        <w:right w:val="none" w:sz="0" w:space="0" w:color="auto"/>
      </w:divBdr>
    </w:div>
    <w:div w:id="112555027">
      <w:bodyDiv w:val="1"/>
      <w:marLeft w:val="0"/>
      <w:marRight w:val="0"/>
      <w:marTop w:val="0"/>
      <w:marBottom w:val="0"/>
      <w:divBdr>
        <w:top w:val="none" w:sz="0" w:space="0" w:color="auto"/>
        <w:left w:val="none" w:sz="0" w:space="0" w:color="auto"/>
        <w:bottom w:val="none" w:sz="0" w:space="0" w:color="auto"/>
        <w:right w:val="none" w:sz="0" w:space="0" w:color="auto"/>
      </w:divBdr>
      <w:divsChild>
        <w:div w:id="168494591">
          <w:marLeft w:val="0"/>
          <w:marRight w:val="0"/>
          <w:marTop w:val="0"/>
          <w:marBottom w:val="0"/>
          <w:divBdr>
            <w:top w:val="none" w:sz="0" w:space="0" w:color="auto"/>
            <w:left w:val="none" w:sz="0" w:space="0" w:color="auto"/>
            <w:bottom w:val="none" w:sz="0" w:space="0" w:color="auto"/>
            <w:right w:val="none" w:sz="0" w:space="0" w:color="auto"/>
          </w:divBdr>
          <w:divsChild>
            <w:div w:id="1256550284">
              <w:marLeft w:val="0"/>
              <w:marRight w:val="0"/>
              <w:marTop w:val="0"/>
              <w:marBottom w:val="0"/>
              <w:divBdr>
                <w:top w:val="none" w:sz="0" w:space="0" w:color="auto"/>
                <w:left w:val="none" w:sz="0" w:space="0" w:color="auto"/>
                <w:bottom w:val="none" w:sz="0" w:space="0" w:color="auto"/>
                <w:right w:val="none" w:sz="0" w:space="0" w:color="auto"/>
              </w:divBdr>
            </w:div>
          </w:divsChild>
        </w:div>
        <w:div w:id="516620852">
          <w:marLeft w:val="0"/>
          <w:marRight w:val="0"/>
          <w:marTop w:val="0"/>
          <w:marBottom w:val="0"/>
          <w:divBdr>
            <w:top w:val="none" w:sz="0" w:space="0" w:color="auto"/>
            <w:left w:val="none" w:sz="0" w:space="0" w:color="auto"/>
            <w:bottom w:val="none" w:sz="0" w:space="0" w:color="auto"/>
            <w:right w:val="none" w:sz="0" w:space="0" w:color="auto"/>
          </w:divBdr>
        </w:div>
      </w:divsChild>
    </w:div>
    <w:div w:id="113672158">
      <w:bodyDiv w:val="1"/>
      <w:marLeft w:val="0"/>
      <w:marRight w:val="0"/>
      <w:marTop w:val="0"/>
      <w:marBottom w:val="0"/>
      <w:divBdr>
        <w:top w:val="none" w:sz="0" w:space="0" w:color="auto"/>
        <w:left w:val="none" w:sz="0" w:space="0" w:color="auto"/>
        <w:bottom w:val="none" w:sz="0" w:space="0" w:color="auto"/>
        <w:right w:val="none" w:sz="0" w:space="0" w:color="auto"/>
      </w:divBdr>
      <w:divsChild>
        <w:div w:id="1329559718">
          <w:marLeft w:val="0"/>
          <w:marRight w:val="0"/>
          <w:marTop w:val="0"/>
          <w:marBottom w:val="0"/>
          <w:divBdr>
            <w:top w:val="none" w:sz="0" w:space="0" w:color="auto"/>
            <w:left w:val="none" w:sz="0" w:space="0" w:color="auto"/>
            <w:bottom w:val="none" w:sz="0" w:space="0" w:color="auto"/>
            <w:right w:val="none" w:sz="0" w:space="0" w:color="auto"/>
          </w:divBdr>
          <w:divsChild>
            <w:div w:id="133573337">
              <w:marLeft w:val="0"/>
              <w:marRight w:val="0"/>
              <w:marTop w:val="750"/>
              <w:marBottom w:val="750"/>
              <w:divBdr>
                <w:top w:val="none" w:sz="0" w:space="0" w:color="auto"/>
                <w:left w:val="none" w:sz="0" w:space="0" w:color="auto"/>
                <w:bottom w:val="none" w:sz="0" w:space="0" w:color="auto"/>
                <w:right w:val="none" w:sz="0" w:space="0" w:color="auto"/>
              </w:divBdr>
            </w:div>
          </w:divsChild>
        </w:div>
        <w:div w:id="720518065">
          <w:marLeft w:val="0"/>
          <w:marRight w:val="0"/>
          <w:marTop w:val="0"/>
          <w:marBottom w:val="0"/>
          <w:divBdr>
            <w:top w:val="none" w:sz="0" w:space="0" w:color="auto"/>
            <w:left w:val="none" w:sz="0" w:space="0" w:color="auto"/>
            <w:bottom w:val="none" w:sz="0" w:space="0" w:color="auto"/>
            <w:right w:val="none" w:sz="0" w:space="0" w:color="auto"/>
          </w:divBdr>
        </w:div>
      </w:divsChild>
    </w:div>
    <w:div w:id="114252238">
      <w:bodyDiv w:val="1"/>
      <w:marLeft w:val="0"/>
      <w:marRight w:val="0"/>
      <w:marTop w:val="0"/>
      <w:marBottom w:val="0"/>
      <w:divBdr>
        <w:top w:val="none" w:sz="0" w:space="0" w:color="auto"/>
        <w:left w:val="none" w:sz="0" w:space="0" w:color="auto"/>
        <w:bottom w:val="none" w:sz="0" w:space="0" w:color="auto"/>
        <w:right w:val="none" w:sz="0" w:space="0" w:color="auto"/>
      </w:divBdr>
      <w:divsChild>
        <w:div w:id="960452353">
          <w:marLeft w:val="0"/>
          <w:marRight w:val="0"/>
          <w:marTop w:val="0"/>
          <w:marBottom w:val="0"/>
          <w:divBdr>
            <w:top w:val="none" w:sz="0" w:space="0" w:color="auto"/>
            <w:left w:val="none" w:sz="0" w:space="0" w:color="auto"/>
            <w:bottom w:val="none" w:sz="0" w:space="0" w:color="auto"/>
            <w:right w:val="none" w:sz="0" w:space="0" w:color="auto"/>
          </w:divBdr>
          <w:divsChild>
            <w:div w:id="1300380691">
              <w:marLeft w:val="0"/>
              <w:marRight w:val="0"/>
              <w:marTop w:val="0"/>
              <w:marBottom w:val="0"/>
              <w:divBdr>
                <w:top w:val="none" w:sz="0" w:space="0" w:color="auto"/>
                <w:left w:val="none" w:sz="0" w:space="0" w:color="auto"/>
                <w:bottom w:val="none" w:sz="0" w:space="0" w:color="auto"/>
                <w:right w:val="none" w:sz="0" w:space="0" w:color="auto"/>
              </w:divBdr>
            </w:div>
          </w:divsChild>
        </w:div>
        <w:div w:id="1971280963">
          <w:marLeft w:val="0"/>
          <w:marRight w:val="0"/>
          <w:marTop w:val="0"/>
          <w:marBottom w:val="0"/>
          <w:divBdr>
            <w:top w:val="none" w:sz="0" w:space="0" w:color="auto"/>
            <w:left w:val="none" w:sz="0" w:space="0" w:color="auto"/>
            <w:bottom w:val="none" w:sz="0" w:space="0" w:color="auto"/>
            <w:right w:val="none" w:sz="0" w:space="0" w:color="auto"/>
          </w:divBdr>
        </w:div>
      </w:divsChild>
    </w:div>
    <w:div w:id="115292470">
      <w:bodyDiv w:val="1"/>
      <w:marLeft w:val="0"/>
      <w:marRight w:val="0"/>
      <w:marTop w:val="0"/>
      <w:marBottom w:val="0"/>
      <w:divBdr>
        <w:top w:val="none" w:sz="0" w:space="0" w:color="auto"/>
        <w:left w:val="none" w:sz="0" w:space="0" w:color="auto"/>
        <w:bottom w:val="none" w:sz="0" w:space="0" w:color="auto"/>
        <w:right w:val="none" w:sz="0" w:space="0" w:color="auto"/>
      </w:divBdr>
      <w:divsChild>
        <w:div w:id="424308841">
          <w:marLeft w:val="0"/>
          <w:marRight w:val="0"/>
          <w:marTop w:val="0"/>
          <w:marBottom w:val="0"/>
          <w:divBdr>
            <w:top w:val="none" w:sz="0" w:space="0" w:color="auto"/>
            <w:left w:val="none" w:sz="0" w:space="0" w:color="auto"/>
            <w:bottom w:val="none" w:sz="0" w:space="0" w:color="auto"/>
            <w:right w:val="none" w:sz="0" w:space="0" w:color="auto"/>
          </w:divBdr>
        </w:div>
        <w:div w:id="976569142">
          <w:marLeft w:val="0"/>
          <w:marRight w:val="0"/>
          <w:marTop w:val="0"/>
          <w:marBottom w:val="0"/>
          <w:divBdr>
            <w:top w:val="none" w:sz="0" w:space="0" w:color="auto"/>
            <w:left w:val="none" w:sz="0" w:space="0" w:color="auto"/>
            <w:bottom w:val="none" w:sz="0" w:space="0" w:color="auto"/>
            <w:right w:val="none" w:sz="0" w:space="0" w:color="auto"/>
          </w:divBdr>
          <w:divsChild>
            <w:div w:id="2008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1865">
      <w:bodyDiv w:val="1"/>
      <w:marLeft w:val="0"/>
      <w:marRight w:val="0"/>
      <w:marTop w:val="0"/>
      <w:marBottom w:val="0"/>
      <w:divBdr>
        <w:top w:val="none" w:sz="0" w:space="0" w:color="auto"/>
        <w:left w:val="none" w:sz="0" w:space="0" w:color="auto"/>
        <w:bottom w:val="none" w:sz="0" w:space="0" w:color="auto"/>
        <w:right w:val="none" w:sz="0" w:space="0" w:color="auto"/>
      </w:divBdr>
      <w:divsChild>
        <w:div w:id="837230945">
          <w:marLeft w:val="0"/>
          <w:marRight w:val="0"/>
          <w:marTop w:val="0"/>
          <w:marBottom w:val="0"/>
          <w:divBdr>
            <w:top w:val="none" w:sz="0" w:space="0" w:color="auto"/>
            <w:left w:val="none" w:sz="0" w:space="0" w:color="auto"/>
            <w:bottom w:val="none" w:sz="0" w:space="0" w:color="auto"/>
            <w:right w:val="none" w:sz="0" w:space="0" w:color="auto"/>
          </w:divBdr>
          <w:divsChild>
            <w:div w:id="360596926">
              <w:marLeft w:val="0"/>
              <w:marRight w:val="0"/>
              <w:marTop w:val="0"/>
              <w:marBottom w:val="0"/>
              <w:divBdr>
                <w:top w:val="none" w:sz="0" w:space="0" w:color="auto"/>
                <w:left w:val="none" w:sz="0" w:space="0" w:color="auto"/>
                <w:bottom w:val="none" w:sz="0" w:space="0" w:color="auto"/>
                <w:right w:val="none" w:sz="0" w:space="0" w:color="auto"/>
              </w:divBdr>
            </w:div>
          </w:divsChild>
        </w:div>
        <w:div w:id="533423722">
          <w:marLeft w:val="0"/>
          <w:marRight w:val="0"/>
          <w:marTop w:val="0"/>
          <w:marBottom w:val="0"/>
          <w:divBdr>
            <w:top w:val="none" w:sz="0" w:space="0" w:color="auto"/>
            <w:left w:val="none" w:sz="0" w:space="0" w:color="auto"/>
            <w:bottom w:val="none" w:sz="0" w:space="0" w:color="auto"/>
            <w:right w:val="none" w:sz="0" w:space="0" w:color="auto"/>
          </w:divBdr>
        </w:div>
      </w:divsChild>
    </w:div>
    <w:div w:id="119498837">
      <w:bodyDiv w:val="1"/>
      <w:marLeft w:val="0"/>
      <w:marRight w:val="0"/>
      <w:marTop w:val="0"/>
      <w:marBottom w:val="0"/>
      <w:divBdr>
        <w:top w:val="none" w:sz="0" w:space="0" w:color="auto"/>
        <w:left w:val="none" w:sz="0" w:space="0" w:color="auto"/>
        <w:bottom w:val="none" w:sz="0" w:space="0" w:color="auto"/>
        <w:right w:val="none" w:sz="0" w:space="0" w:color="auto"/>
      </w:divBdr>
      <w:divsChild>
        <w:div w:id="701057523">
          <w:marLeft w:val="0"/>
          <w:marRight w:val="0"/>
          <w:marTop w:val="0"/>
          <w:marBottom w:val="0"/>
          <w:divBdr>
            <w:top w:val="none" w:sz="0" w:space="0" w:color="auto"/>
            <w:left w:val="none" w:sz="0" w:space="0" w:color="auto"/>
            <w:bottom w:val="none" w:sz="0" w:space="0" w:color="auto"/>
            <w:right w:val="none" w:sz="0" w:space="0" w:color="auto"/>
          </w:divBdr>
        </w:div>
        <w:div w:id="1402870060">
          <w:marLeft w:val="0"/>
          <w:marRight w:val="0"/>
          <w:marTop w:val="0"/>
          <w:marBottom w:val="0"/>
          <w:divBdr>
            <w:top w:val="none" w:sz="0" w:space="0" w:color="auto"/>
            <w:left w:val="none" w:sz="0" w:space="0" w:color="auto"/>
            <w:bottom w:val="none" w:sz="0" w:space="0" w:color="auto"/>
            <w:right w:val="none" w:sz="0" w:space="0" w:color="auto"/>
          </w:divBdr>
          <w:divsChild>
            <w:div w:id="5340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03">
      <w:bodyDiv w:val="1"/>
      <w:marLeft w:val="0"/>
      <w:marRight w:val="0"/>
      <w:marTop w:val="0"/>
      <w:marBottom w:val="0"/>
      <w:divBdr>
        <w:top w:val="none" w:sz="0" w:space="0" w:color="auto"/>
        <w:left w:val="none" w:sz="0" w:space="0" w:color="auto"/>
        <w:bottom w:val="none" w:sz="0" w:space="0" w:color="auto"/>
        <w:right w:val="none" w:sz="0" w:space="0" w:color="auto"/>
      </w:divBdr>
      <w:divsChild>
        <w:div w:id="1392580072">
          <w:marLeft w:val="0"/>
          <w:marRight w:val="0"/>
          <w:marTop w:val="0"/>
          <w:marBottom w:val="0"/>
          <w:divBdr>
            <w:top w:val="none" w:sz="0" w:space="0" w:color="auto"/>
            <w:left w:val="none" w:sz="0" w:space="0" w:color="auto"/>
            <w:bottom w:val="none" w:sz="0" w:space="0" w:color="auto"/>
            <w:right w:val="none" w:sz="0" w:space="0" w:color="auto"/>
          </w:divBdr>
          <w:divsChild>
            <w:div w:id="1953199491">
              <w:marLeft w:val="0"/>
              <w:marRight w:val="0"/>
              <w:marTop w:val="0"/>
              <w:marBottom w:val="0"/>
              <w:divBdr>
                <w:top w:val="none" w:sz="0" w:space="0" w:color="auto"/>
                <w:left w:val="none" w:sz="0" w:space="0" w:color="auto"/>
                <w:bottom w:val="none" w:sz="0" w:space="0" w:color="auto"/>
                <w:right w:val="none" w:sz="0" w:space="0" w:color="auto"/>
              </w:divBdr>
            </w:div>
          </w:divsChild>
        </w:div>
        <w:div w:id="1894345232">
          <w:marLeft w:val="0"/>
          <w:marRight w:val="0"/>
          <w:marTop w:val="0"/>
          <w:marBottom w:val="0"/>
          <w:divBdr>
            <w:top w:val="none" w:sz="0" w:space="0" w:color="auto"/>
            <w:left w:val="none" w:sz="0" w:space="0" w:color="auto"/>
            <w:bottom w:val="none" w:sz="0" w:space="0" w:color="auto"/>
            <w:right w:val="none" w:sz="0" w:space="0" w:color="auto"/>
          </w:divBdr>
        </w:div>
      </w:divsChild>
    </w:div>
    <w:div w:id="120344160">
      <w:bodyDiv w:val="1"/>
      <w:marLeft w:val="0"/>
      <w:marRight w:val="0"/>
      <w:marTop w:val="0"/>
      <w:marBottom w:val="0"/>
      <w:divBdr>
        <w:top w:val="none" w:sz="0" w:space="0" w:color="auto"/>
        <w:left w:val="none" w:sz="0" w:space="0" w:color="auto"/>
        <w:bottom w:val="none" w:sz="0" w:space="0" w:color="auto"/>
        <w:right w:val="none" w:sz="0" w:space="0" w:color="auto"/>
      </w:divBdr>
      <w:divsChild>
        <w:div w:id="549196718">
          <w:marLeft w:val="0"/>
          <w:marRight w:val="0"/>
          <w:marTop w:val="0"/>
          <w:marBottom w:val="0"/>
          <w:divBdr>
            <w:top w:val="none" w:sz="0" w:space="0" w:color="auto"/>
            <w:left w:val="none" w:sz="0" w:space="0" w:color="auto"/>
            <w:bottom w:val="none" w:sz="0" w:space="0" w:color="auto"/>
            <w:right w:val="none" w:sz="0" w:space="0" w:color="auto"/>
          </w:divBdr>
        </w:div>
        <w:div w:id="1983805940">
          <w:marLeft w:val="0"/>
          <w:marRight w:val="0"/>
          <w:marTop w:val="0"/>
          <w:marBottom w:val="0"/>
          <w:divBdr>
            <w:top w:val="none" w:sz="0" w:space="0" w:color="auto"/>
            <w:left w:val="none" w:sz="0" w:space="0" w:color="auto"/>
            <w:bottom w:val="none" w:sz="0" w:space="0" w:color="auto"/>
            <w:right w:val="none" w:sz="0" w:space="0" w:color="auto"/>
          </w:divBdr>
          <w:divsChild>
            <w:div w:id="19227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5029">
      <w:bodyDiv w:val="1"/>
      <w:marLeft w:val="0"/>
      <w:marRight w:val="0"/>
      <w:marTop w:val="0"/>
      <w:marBottom w:val="0"/>
      <w:divBdr>
        <w:top w:val="none" w:sz="0" w:space="0" w:color="auto"/>
        <w:left w:val="none" w:sz="0" w:space="0" w:color="auto"/>
        <w:bottom w:val="none" w:sz="0" w:space="0" w:color="auto"/>
        <w:right w:val="none" w:sz="0" w:space="0" w:color="auto"/>
      </w:divBdr>
      <w:divsChild>
        <w:div w:id="744570562">
          <w:marLeft w:val="0"/>
          <w:marRight w:val="0"/>
          <w:marTop w:val="0"/>
          <w:marBottom w:val="0"/>
          <w:divBdr>
            <w:top w:val="none" w:sz="0" w:space="0" w:color="auto"/>
            <w:left w:val="none" w:sz="0" w:space="0" w:color="auto"/>
            <w:bottom w:val="none" w:sz="0" w:space="0" w:color="auto"/>
            <w:right w:val="none" w:sz="0" w:space="0" w:color="auto"/>
          </w:divBdr>
          <w:divsChild>
            <w:div w:id="2124225078">
              <w:marLeft w:val="0"/>
              <w:marRight w:val="0"/>
              <w:marTop w:val="0"/>
              <w:marBottom w:val="0"/>
              <w:divBdr>
                <w:top w:val="none" w:sz="0" w:space="0" w:color="auto"/>
                <w:left w:val="none" w:sz="0" w:space="0" w:color="auto"/>
                <w:bottom w:val="none" w:sz="0" w:space="0" w:color="auto"/>
                <w:right w:val="none" w:sz="0" w:space="0" w:color="auto"/>
              </w:divBdr>
            </w:div>
          </w:divsChild>
        </w:div>
        <w:div w:id="946354423">
          <w:marLeft w:val="0"/>
          <w:marRight w:val="0"/>
          <w:marTop w:val="0"/>
          <w:marBottom w:val="0"/>
          <w:divBdr>
            <w:top w:val="none" w:sz="0" w:space="0" w:color="auto"/>
            <w:left w:val="none" w:sz="0" w:space="0" w:color="auto"/>
            <w:bottom w:val="none" w:sz="0" w:space="0" w:color="auto"/>
            <w:right w:val="none" w:sz="0" w:space="0" w:color="auto"/>
          </w:divBdr>
        </w:div>
      </w:divsChild>
    </w:div>
    <w:div w:id="122891105">
      <w:bodyDiv w:val="1"/>
      <w:marLeft w:val="0"/>
      <w:marRight w:val="0"/>
      <w:marTop w:val="0"/>
      <w:marBottom w:val="0"/>
      <w:divBdr>
        <w:top w:val="none" w:sz="0" w:space="0" w:color="auto"/>
        <w:left w:val="none" w:sz="0" w:space="0" w:color="auto"/>
        <w:bottom w:val="none" w:sz="0" w:space="0" w:color="auto"/>
        <w:right w:val="none" w:sz="0" w:space="0" w:color="auto"/>
      </w:divBdr>
      <w:divsChild>
        <w:div w:id="469589729">
          <w:marLeft w:val="0"/>
          <w:marRight w:val="0"/>
          <w:marTop w:val="0"/>
          <w:marBottom w:val="0"/>
          <w:divBdr>
            <w:top w:val="none" w:sz="0" w:space="0" w:color="auto"/>
            <w:left w:val="none" w:sz="0" w:space="0" w:color="auto"/>
            <w:bottom w:val="none" w:sz="0" w:space="0" w:color="auto"/>
            <w:right w:val="none" w:sz="0" w:space="0" w:color="auto"/>
          </w:divBdr>
        </w:div>
        <w:div w:id="1045063925">
          <w:marLeft w:val="0"/>
          <w:marRight w:val="0"/>
          <w:marTop w:val="0"/>
          <w:marBottom w:val="0"/>
          <w:divBdr>
            <w:top w:val="none" w:sz="0" w:space="0" w:color="auto"/>
            <w:left w:val="none" w:sz="0" w:space="0" w:color="auto"/>
            <w:bottom w:val="none" w:sz="0" w:space="0" w:color="auto"/>
            <w:right w:val="none" w:sz="0" w:space="0" w:color="auto"/>
          </w:divBdr>
          <w:divsChild>
            <w:div w:id="781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342">
      <w:bodyDiv w:val="1"/>
      <w:marLeft w:val="0"/>
      <w:marRight w:val="0"/>
      <w:marTop w:val="0"/>
      <w:marBottom w:val="0"/>
      <w:divBdr>
        <w:top w:val="none" w:sz="0" w:space="0" w:color="auto"/>
        <w:left w:val="none" w:sz="0" w:space="0" w:color="auto"/>
        <w:bottom w:val="none" w:sz="0" w:space="0" w:color="auto"/>
        <w:right w:val="none" w:sz="0" w:space="0" w:color="auto"/>
      </w:divBdr>
    </w:div>
    <w:div w:id="123622772">
      <w:bodyDiv w:val="1"/>
      <w:marLeft w:val="0"/>
      <w:marRight w:val="0"/>
      <w:marTop w:val="0"/>
      <w:marBottom w:val="0"/>
      <w:divBdr>
        <w:top w:val="none" w:sz="0" w:space="0" w:color="auto"/>
        <w:left w:val="none" w:sz="0" w:space="0" w:color="auto"/>
        <w:bottom w:val="none" w:sz="0" w:space="0" w:color="auto"/>
        <w:right w:val="none" w:sz="0" w:space="0" w:color="auto"/>
      </w:divBdr>
      <w:divsChild>
        <w:div w:id="770204846">
          <w:marLeft w:val="0"/>
          <w:marRight w:val="0"/>
          <w:marTop w:val="0"/>
          <w:marBottom w:val="0"/>
          <w:divBdr>
            <w:top w:val="none" w:sz="0" w:space="0" w:color="auto"/>
            <w:left w:val="none" w:sz="0" w:space="0" w:color="auto"/>
            <w:bottom w:val="none" w:sz="0" w:space="0" w:color="auto"/>
            <w:right w:val="none" w:sz="0" w:space="0" w:color="auto"/>
          </w:divBdr>
        </w:div>
        <w:div w:id="1230730493">
          <w:marLeft w:val="0"/>
          <w:marRight w:val="0"/>
          <w:marTop w:val="0"/>
          <w:marBottom w:val="0"/>
          <w:divBdr>
            <w:top w:val="none" w:sz="0" w:space="0" w:color="auto"/>
            <w:left w:val="none" w:sz="0" w:space="0" w:color="auto"/>
            <w:bottom w:val="none" w:sz="0" w:space="0" w:color="auto"/>
            <w:right w:val="none" w:sz="0" w:space="0" w:color="auto"/>
          </w:divBdr>
          <w:divsChild>
            <w:div w:id="15067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3063">
      <w:bodyDiv w:val="1"/>
      <w:marLeft w:val="0"/>
      <w:marRight w:val="0"/>
      <w:marTop w:val="0"/>
      <w:marBottom w:val="0"/>
      <w:divBdr>
        <w:top w:val="none" w:sz="0" w:space="0" w:color="auto"/>
        <w:left w:val="none" w:sz="0" w:space="0" w:color="auto"/>
        <w:bottom w:val="none" w:sz="0" w:space="0" w:color="auto"/>
        <w:right w:val="none" w:sz="0" w:space="0" w:color="auto"/>
      </w:divBdr>
      <w:divsChild>
        <w:div w:id="937568045">
          <w:marLeft w:val="0"/>
          <w:marRight w:val="0"/>
          <w:marTop w:val="0"/>
          <w:marBottom w:val="0"/>
          <w:divBdr>
            <w:top w:val="none" w:sz="0" w:space="0" w:color="auto"/>
            <w:left w:val="none" w:sz="0" w:space="0" w:color="auto"/>
            <w:bottom w:val="none" w:sz="0" w:space="0" w:color="auto"/>
            <w:right w:val="none" w:sz="0" w:space="0" w:color="auto"/>
          </w:divBdr>
        </w:div>
        <w:div w:id="2070109592">
          <w:marLeft w:val="0"/>
          <w:marRight w:val="0"/>
          <w:marTop w:val="0"/>
          <w:marBottom w:val="0"/>
          <w:divBdr>
            <w:top w:val="none" w:sz="0" w:space="0" w:color="auto"/>
            <w:left w:val="none" w:sz="0" w:space="0" w:color="auto"/>
            <w:bottom w:val="none" w:sz="0" w:space="0" w:color="auto"/>
            <w:right w:val="none" w:sz="0" w:space="0" w:color="auto"/>
          </w:divBdr>
          <w:divsChild>
            <w:div w:id="12214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9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9463">
          <w:marLeft w:val="0"/>
          <w:marRight w:val="0"/>
          <w:marTop w:val="0"/>
          <w:marBottom w:val="0"/>
          <w:divBdr>
            <w:top w:val="none" w:sz="0" w:space="0" w:color="auto"/>
            <w:left w:val="none" w:sz="0" w:space="0" w:color="auto"/>
            <w:bottom w:val="none" w:sz="0" w:space="0" w:color="auto"/>
            <w:right w:val="none" w:sz="0" w:space="0" w:color="auto"/>
          </w:divBdr>
        </w:div>
        <w:div w:id="1958365385">
          <w:marLeft w:val="0"/>
          <w:marRight w:val="0"/>
          <w:marTop w:val="0"/>
          <w:marBottom w:val="0"/>
          <w:divBdr>
            <w:top w:val="none" w:sz="0" w:space="0" w:color="auto"/>
            <w:left w:val="none" w:sz="0" w:space="0" w:color="auto"/>
            <w:bottom w:val="none" w:sz="0" w:space="0" w:color="auto"/>
            <w:right w:val="none" w:sz="0" w:space="0" w:color="auto"/>
          </w:divBdr>
          <w:divsChild>
            <w:div w:id="16256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914">
      <w:bodyDiv w:val="1"/>
      <w:marLeft w:val="0"/>
      <w:marRight w:val="0"/>
      <w:marTop w:val="0"/>
      <w:marBottom w:val="0"/>
      <w:divBdr>
        <w:top w:val="none" w:sz="0" w:space="0" w:color="auto"/>
        <w:left w:val="none" w:sz="0" w:space="0" w:color="auto"/>
        <w:bottom w:val="none" w:sz="0" w:space="0" w:color="auto"/>
        <w:right w:val="none" w:sz="0" w:space="0" w:color="auto"/>
      </w:divBdr>
      <w:divsChild>
        <w:div w:id="544291486">
          <w:marLeft w:val="0"/>
          <w:marRight w:val="0"/>
          <w:marTop w:val="0"/>
          <w:marBottom w:val="0"/>
          <w:divBdr>
            <w:top w:val="none" w:sz="0" w:space="0" w:color="auto"/>
            <w:left w:val="none" w:sz="0" w:space="0" w:color="auto"/>
            <w:bottom w:val="none" w:sz="0" w:space="0" w:color="auto"/>
            <w:right w:val="none" w:sz="0" w:space="0" w:color="auto"/>
          </w:divBdr>
          <w:divsChild>
            <w:div w:id="486366312">
              <w:marLeft w:val="0"/>
              <w:marRight w:val="0"/>
              <w:marTop w:val="750"/>
              <w:marBottom w:val="750"/>
              <w:divBdr>
                <w:top w:val="none" w:sz="0" w:space="0" w:color="auto"/>
                <w:left w:val="none" w:sz="0" w:space="0" w:color="auto"/>
                <w:bottom w:val="none" w:sz="0" w:space="0" w:color="auto"/>
                <w:right w:val="none" w:sz="0" w:space="0" w:color="auto"/>
              </w:divBdr>
            </w:div>
          </w:divsChild>
        </w:div>
        <w:div w:id="1630161839">
          <w:marLeft w:val="0"/>
          <w:marRight w:val="0"/>
          <w:marTop w:val="0"/>
          <w:marBottom w:val="0"/>
          <w:divBdr>
            <w:top w:val="none" w:sz="0" w:space="0" w:color="auto"/>
            <w:left w:val="none" w:sz="0" w:space="0" w:color="auto"/>
            <w:bottom w:val="none" w:sz="0" w:space="0" w:color="auto"/>
            <w:right w:val="none" w:sz="0" w:space="0" w:color="auto"/>
          </w:divBdr>
        </w:div>
      </w:divsChild>
    </w:div>
    <w:div w:id="128866621">
      <w:bodyDiv w:val="1"/>
      <w:marLeft w:val="0"/>
      <w:marRight w:val="0"/>
      <w:marTop w:val="0"/>
      <w:marBottom w:val="0"/>
      <w:divBdr>
        <w:top w:val="none" w:sz="0" w:space="0" w:color="auto"/>
        <w:left w:val="none" w:sz="0" w:space="0" w:color="auto"/>
        <w:bottom w:val="none" w:sz="0" w:space="0" w:color="auto"/>
        <w:right w:val="none" w:sz="0" w:space="0" w:color="auto"/>
      </w:divBdr>
      <w:divsChild>
        <w:div w:id="532303305">
          <w:marLeft w:val="0"/>
          <w:marRight w:val="0"/>
          <w:marTop w:val="0"/>
          <w:marBottom w:val="0"/>
          <w:divBdr>
            <w:top w:val="none" w:sz="0" w:space="0" w:color="auto"/>
            <w:left w:val="none" w:sz="0" w:space="0" w:color="auto"/>
            <w:bottom w:val="none" w:sz="0" w:space="0" w:color="auto"/>
            <w:right w:val="none" w:sz="0" w:space="0" w:color="auto"/>
          </w:divBdr>
          <w:divsChild>
            <w:div w:id="1247377107">
              <w:marLeft w:val="0"/>
              <w:marRight w:val="0"/>
              <w:marTop w:val="0"/>
              <w:marBottom w:val="0"/>
              <w:divBdr>
                <w:top w:val="none" w:sz="0" w:space="0" w:color="auto"/>
                <w:left w:val="none" w:sz="0" w:space="0" w:color="auto"/>
                <w:bottom w:val="none" w:sz="0" w:space="0" w:color="auto"/>
                <w:right w:val="none" w:sz="0" w:space="0" w:color="auto"/>
              </w:divBdr>
            </w:div>
          </w:divsChild>
        </w:div>
        <w:div w:id="819157859">
          <w:marLeft w:val="0"/>
          <w:marRight w:val="0"/>
          <w:marTop w:val="0"/>
          <w:marBottom w:val="0"/>
          <w:divBdr>
            <w:top w:val="none" w:sz="0" w:space="0" w:color="auto"/>
            <w:left w:val="none" w:sz="0" w:space="0" w:color="auto"/>
            <w:bottom w:val="none" w:sz="0" w:space="0" w:color="auto"/>
            <w:right w:val="none" w:sz="0" w:space="0" w:color="auto"/>
          </w:divBdr>
        </w:div>
      </w:divsChild>
    </w:div>
    <w:div w:id="130368725">
      <w:bodyDiv w:val="1"/>
      <w:marLeft w:val="0"/>
      <w:marRight w:val="0"/>
      <w:marTop w:val="0"/>
      <w:marBottom w:val="0"/>
      <w:divBdr>
        <w:top w:val="none" w:sz="0" w:space="0" w:color="auto"/>
        <w:left w:val="none" w:sz="0" w:space="0" w:color="auto"/>
        <w:bottom w:val="none" w:sz="0" w:space="0" w:color="auto"/>
        <w:right w:val="none" w:sz="0" w:space="0" w:color="auto"/>
      </w:divBdr>
      <w:divsChild>
        <w:div w:id="187838471">
          <w:marLeft w:val="0"/>
          <w:marRight w:val="0"/>
          <w:marTop w:val="0"/>
          <w:marBottom w:val="0"/>
          <w:divBdr>
            <w:top w:val="none" w:sz="0" w:space="0" w:color="auto"/>
            <w:left w:val="none" w:sz="0" w:space="0" w:color="auto"/>
            <w:bottom w:val="none" w:sz="0" w:space="0" w:color="auto"/>
            <w:right w:val="none" w:sz="0" w:space="0" w:color="auto"/>
          </w:divBdr>
        </w:div>
        <w:div w:id="1670448952">
          <w:marLeft w:val="0"/>
          <w:marRight w:val="0"/>
          <w:marTop w:val="0"/>
          <w:marBottom w:val="0"/>
          <w:divBdr>
            <w:top w:val="none" w:sz="0" w:space="0" w:color="auto"/>
            <w:left w:val="none" w:sz="0" w:space="0" w:color="auto"/>
            <w:bottom w:val="none" w:sz="0" w:space="0" w:color="auto"/>
            <w:right w:val="none" w:sz="0" w:space="0" w:color="auto"/>
          </w:divBdr>
          <w:divsChild>
            <w:div w:id="239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480">
      <w:bodyDiv w:val="1"/>
      <w:marLeft w:val="0"/>
      <w:marRight w:val="0"/>
      <w:marTop w:val="0"/>
      <w:marBottom w:val="0"/>
      <w:divBdr>
        <w:top w:val="none" w:sz="0" w:space="0" w:color="auto"/>
        <w:left w:val="none" w:sz="0" w:space="0" w:color="auto"/>
        <w:bottom w:val="none" w:sz="0" w:space="0" w:color="auto"/>
        <w:right w:val="none" w:sz="0" w:space="0" w:color="auto"/>
      </w:divBdr>
      <w:divsChild>
        <w:div w:id="932470968">
          <w:marLeft w:val="0"/>
          <w:marRight w:val="0"/>
          <w:marTop w:val="0"/>
          <w:marBottom w:val="0"/>
          <w:divBdr>
            <w:top w:val="none" w:sz="0" w:space="0" w:color="auto"/>
            <w:left w:val="none" w:sz="0" w:space="0" w:color="auto"/>
            <w:bottom w:val="none" w:sz="0" w:space="0" w:color="auto"/>
            <w:right w:val="none" w:sz="0" w:space="0" w:color="auto"/>
          </w:divBdr>
        </w:div>
        <w:div w:id="1960409154">
          <w:marLeft w:val="0"/>
          <w:marRight w:val="0"/>
          <w:marTop w:val="0"/>
          <w:marBottom w:val="0"/>
          <w:divBdr>
            <w:top w:val="none" w:sz="0" w:space="0" w:color="auto"/>
            <w:left w:val="none" w:sz="0" w:space="0" w:color="auto"/>
            <w:bottom w:val="none" w:sz="0" w:space="0" w:color="auto"/>
            <w:right w:val="none" w:sz="0" w:space="0" w:color="auto"/>
          </w:divBdr>
          <w:divsChild>
            <w:div w:id="12722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149">
      <w:bodyDiv w:val="1"/>
      <w:marLeft w:val="0"/>
      <w:marRight w:val="0"/>
      <w:marTop w:val="0"/>
      <w:marBottom w:val="0"/>
      <w:divBdr>
        <w:top w:val="none" w:sz="0" w:space="0" w:color="auto"/>
        <w:left w:val="none" w:sz="0" w:space="0" w:color="auto"/>
        <w:bottom w:val="none" w:sz="0" w:space="0" w:color="auto"/>
        <w:right w:val="none" w:sz="0" w:space="0" w:color="auto"/>
      </w:divBdr>
    </w:div>
    <w:div w:id="134686874">
      <w:bodyDiv w:val="1"/>
      <w:marLeft w:val="0"/>
      <w:marRight w:val="0"/>
      <w:marTop w:val="0"/>
      <w:marBottom w:val="0"/>
      <w:divBdr>
        <w:top w:val="none" w:sz="0" w:space="0" w:color="auto"/>
        <w:left w:val="none" w:sz="0" w:space="0" w:color="auto"/>
        <w:bottom w:val="none" w:sz="0" w:space="0" w:color="auto"/>
        <w:right w:val="none" w:sz="0" w:space="0" w:color="auto"/>
      </w:divBdr>
    </w:div>
    <w:div w:id="134955518">
      <w:bodyDiv w:val="1"/>
      <w:marLeft w:val="0"/>
      <w:marRight w:val="0"/>
      <w:marTop w:val="0"/>
      <w:marBottom w:val="0"/>
      <w:divBdr>
        <w:top w:val="none" w:sz="0" w:space="0" w:color="auto"/>
        <w:left w:val="none" w:sz="0" w:space="0" w:color="auto"/>
        <w:bottom w:val="none" w:sz="0" w:space="0" w:color="auto"/>
        <w:right w:val="none" w:sz="0" w:space="0" w:color="auto"/>
      </w:divBdr>
    </w:div>
    <w:div w:id="137303093">
      <w:bodyDiv w:val="1"/>
      <w:marLeft w:val="0"/>
      <w:marRight w:val="0"/>
      <w:marTop w:val="0"/>
      <w:marBottom w:val="0"/>
      <w:divBdr>
        <w:top w:val="none" w:sz="0" w:space="0" w:color="auto"/>
        <w:left w:val="none" w:sz="0" w:space="0" w:color="auto"/>
        <w:bottom w:val="none" w:sz="0" w:space="0" w:color="auto"/>
        <w:right w:val="none" w:sz="0" w:space="0" w:color="auto"/>
      </w:divBdr>
      <w:divsChild>
        <w:div w:id="2066368773">
          <w:marLeft w:val="0"/>
          <w:marRight w:val="0"/>
          <w:marTop w:val="0"/>
          <w:marBottom w:val="0"/>
          <w:divBdr>
            <w:top w:val="none" w:sz="0" w:space="0" w:color="auto"/>
            <w:left w:val="none" w:sz="0" w:space="0" w:color="auto"/>
            <w:bottom w:val="none" w:sz="0" w:space="0" w:color="auto"/>
            <w:right w:val="none" w:sz="0" w:space="0" w:color="auto"/>
          </w:divBdr>
          <w:divsChild>
            <w:div w:id="1564176175">
              <w:marLeft w:val="0"/>
              <w:marRight w:val="0"/>
              <w:marTop w:val="750"/>
              <w:marBottom w:val="750"/>
              <w:divBdr>
                <w:top w:val="none" w:sz="0" w:space="0" w:color="auto"/>
                <w:left w:val="none" w:sz="0" w:space="0" w:color="auto"/>
                <w:bottom w:val="none" w:sz="0" w:space="0" w:color="auto"/>
                <w:right w:val="none" w:sz="0" w:space="0" w:color="auto"/>
              </w:divBdr>
            </w:div>
          </w:divsChild>
        </w:div>
        <w:div w:id="1490634247">
          <w:marLeft w:val="0"/>
          <w:marRight w:val="0"/>
          <w:marTop w:val="0"/>
          <w:marBottom w:val="0"/>
          <w:divBdr>
            <w:top w:val="none" w:sz="0" w:space="0" w:color="auto"/>
            <w:left w:val="none" w:sz="0" w:space="0" w:color="auto"/>
            <w:bottom w:val="none" w:sz="0" w:space="0" w:color="auto"/>
            <w:right w:val="none" w:sz="0" w:space="0" w:color="auto"/>
          </w:divBdr>
        </w:div>
      </w:divsChild>
    </w:div>
    <w:div w:id="137649237">
      <w:bodyDiv w:val="1"/>
      <w:marLeft w:val="0"/>
      <w:marRight w:val="0"/>
      <w:marTop w:val="0"/>
      <w:marBottom w:val="0"/>
      <w:divBdr>
        <w:top w:val="none" w:sz="0" w:space="0" w:color="auto"/>
        <w:left w:val="none" w:sz="0" w:space="0" w:color="auto"/>
        <w:bottom w:val="none" w:sz="0" w:space="0" w:color="auto"/>
        <w:right w:val="none" w:sz="0" w:space="0" w:color="auto"/>
      </w:divBdr>
    </w:div>
    <w:div w:id="139660145">
      <w:bodyDiv w:val="1"/>
      <w:marLeft w:val="0"/>
      <w:marRight w:val="0"/>
      <w:marTop w:val="0"/>
      <w:marBottom w:val="0"/>
      <w:divBdr>
        <w:top w:val="none" w:sz="0" w:space="0" w:color="auto"/>
        <w:left w:val="none" w:sz="0" w:space="0" w:color="auto"/>
        <w:bottom w:val="none" w:sz="0" w:space="0" w:color="auto"/>
        <w:right w:val="none" w:sz="0" w:space="0" w:color="auto"/>
      </w:divBdr>
      <w:divsChild>
        <w:div w:id="841512386">
          <w:marLeft w:val="0"/>
          <w:marRight w:val="0"/>
          <w:marTop w:val="0"/>
          <w:marBottom w:val="0"/>
          <w:divBdr>
            <w:top w:val="none" w:sz="0" w:space="0" w:color="auto"/>
            <w:left w:val="none" w:sz="0" w:space="0" w:color="auto"/>
            <w:bottom w:val="none" w:sz="0" w:space="0" w:color="auto"/>
            <w:right w:val="none" w:sz="0" w:space="0" w:color="auto"/>
          </w:divBdr>
          <w:divsChild>
            <w:div w:id="907954346">
              <w:marLeft w:val="0"/>
              <w:marRight w:val="0"/>
              <w:marTop w:val="0"/>
              <w:marBottom w:val="0"/>
              <w:divBdr>
                <w:top w:val="none" w:sz="0" w:space="0" w:color="auto"/>
                <w:left w:val="none" w:sz="0" w:space="0" w:color="auto"/>
                <w:bottom w:val="none" w:sz="0" w:space="0" w:color="auto"/>
                <w:right w:val="none" w:sz="0" w:space="0" w:color="auto"/>
              </w:divBdr>
            </w:div>
          </w:divsChild>
        </w:div>
        <w:div w:id="1114979452">
          <w:marLeft w:val="0"/>
          <w:marRight w:val="0"/>
          <w:marTop w:val="0"/>
          <w:marBottom w:val="0"/>
          <w:divBdr>
            <w:top w:val="none" w:sz="0" w:space="0" w:color="auto"/>
            <w:left w:val="none" w:sz="0" w:space="0" w:color="auto"/>
            <w:bottom w:val="none" w:sz="0" w:space="0" w:color="auto"/>
            <w:right w:val="none" w:sz="0" w:space="0" w:color="auto"/>
          </w:divBdr>
        </w:div>
      </w:divsChild>
    </w:div>
    <w:div w:id="140119277">
      <w:bodyDiv w:val="1"/>
      <w:marLeft w:val="0"/>
      <w:marRight w:val="0"/>
      <w:marTop w:val="0"/>
      <w:marBottom w:val="0"/>
      <w:divBdr>
        <w:top w:val="none" w:sz="0" w:space="0" w:color="auto"/>
        <w:left w:val="none" w:sz="0" w:space="0" w:color="auto"/>
        <w:bottom w:val="none" w:sz="0" w:space="0" w:color="auto"/>
        <w:right w:val="none" w:sz="0" w:space="0" w:color="auto"/>
      </w:divBdr>
      <w:divsChild>
        <w:div w:id="1973974261">
          <w:marLeft w:val="0"/>
          <w:marRight w:val="0"/>
          <w:marTop w:val="0"/>
          <w:marBottom w:val="0"/>
          <w:divBdr>
            <w:top w:val="none" w:sz="0" w:space="0" w:color="auto"/>
            <w:left w:val="none" w:sz="0" w:space="0" w:color="auto"/>
            <w:bottom w:val="none" w:sz="0" w:space="0" w:color="auto"/>
            <w:right w:val="none" w:sz="0" w:space="0" w:color="auto"/>
          </w:divBdr>
          <w:divsChild>
            <w:div w:id="2135783302">
              <w:marLeft w:val="0"/>
              <w:marRight w:val="0"/>
              <w:marTop w:val="0"/>
              <w:marBottom w:val="0"/>
              <w:divBdr>
                <w:top w:val="none" w:sz="0" w:space="0" w:color="auto"/>
                <w:left w:val="none" w:sz="0" w:space="0" w:color="auto"/>
                <w:bottom w:val="none" w:sz="0" w:space="0" w:color="auto"/>
                <w:right w:val="none" w:sz="0" w:space="0" w:color="auto"/>
              </w:divBdr>
            </w:div>
          </w:divsChild>
        </w:div>
        <w:div w:id="2000039469">
          <w:marLeft w:val="0"/>
          <w:marRight w:val="0"/>
          <w:marTop w:val="0"/>
          <w:marBottom w:val="0"/>
          <w:divBdr>
            <w:top w:val="none" w:sz="0" w:space="0" w:color="auto"/>
            <w:left w:val="none" w:sz="0" w:space="0" w:color="auto"/>
            <w:bottom w:val="none" w:sz="0" w:space="0" w:color="auto"/>
            <w:right w:val="none" w:sz="0" w:space="0" w:color="auto"/>
          </w:divBdr>
        </w:div>
      </w:divsChild>
    </w:div>
    <w:div w:id="141435795">
      <w:bodyDiv w:val="1"/>
      <w:marLeft w:val="0"/>
      <w:marRight w:val="0"/>
      <w:marTop w:val="0"/>
      <w:marBottom w:val="0"/>
      <w:divBdr>
        <w:top w:val="none" w:sz="0" w:space="0" w:color="auto"/>
        <w:left w:val="none" w:sz="0" w:space="0" w:color="auto"/>
        <w:bottom w:val="none" w:sz="0" w:space="0" w:color="auto"/>
        <w:right w:val="none" w:sz="0" w:space="0" w:color="auto"/>
      </w:divBdr>
      <w:divsChild>
        <w:div w:id="1115901632">
          <w:marLeft w:val="0"/>
          <w:marRight w:val="0"/>
          <w:marTop w:val="0"/>
          <w:marBottom w:val="0"/>
          <w:divBdr>
            <w:top w:val="none" w:sz="0" w:space="0" w:color="auto"/>
            <w:left w:val="none" w:sz="0" w:space="0" w:color="auto"/>
            <w:bottom w:val="none" w:sz="0" w:space="0" w:color="auto"/>
            <w:right w:val="none" w:sz="0" w:space="0" w:color="auto"/>
          </w:divBdr>
          <w:divsChild>
            <w:div w:id="607855423">
              <w:marLeft w:val="0"/>
              <w:marRight w:val="0"/>
              <w:marTop w:val="750"/>
              <w:marBottom w:val="750"/>
              <w:divBdr>
                <w:top w:val="none" w:sz="0" w:space="0" w:color="auto"/>
                <w:left w:val="none" w:sz="0" w:space="0" w:color="auto"/>
                <w:bottom w:val="none" w:sz="0" w:space="0" w:color="auto"/>
                <w:right w:val="none" w:sz="0" w:space="0" w:color="auto"/>
              </w:divBdr>
            </w:div>
          </w:divsChild>
        </w:div>
        <w:div w:id="782110037">
          <w:marLeft w:val="0"/>
          <w:marRight w:val="0"/>
          <w:marTop w:val="0"/>
          <w:marBottom w:val="0"/>
          <w:divBdr>
            <w:top w:val="none" w:sz="0" w:space="0" w:color="auto"/>
            <w:left w:val="none" w:sz="0" w:space="0" w:color="auto"/>
            <w:bottom w:val="none" w:sz="0" w:space="0" w:color="auto"/>
            <w:right w:val="none" w:sz="0" w:space="0" w:color="auto"/>
          </w:divBdr>
        </w:div>
      </w:divsChild>
    </w:div>
    <w:div w:id="141820635">
      <w:bodyDiv w:val="1"/>
      <w:marLeft w:val="0"/>
      <w:marRight w:val="0"/>
      <w:marTop w:val="0"/>
      <w:marBottom w:val="0"/>
      <w:divBdr>
        <w:top w:val="none" w:sz="0" w:space="0" w:color="auto"/>
        <w:left w:val="none" w:sz="0" w:space="0" w:color="auto"/>
        <w:bottom w:val="none" w:sz="0" w:space="0" w:color="auto"/>
        <w:right w:val="none" w:sz="0" w:space="0" w:color="auto"/>
      </w:divBdr>
      <w:divsChild>
        <w:div w:id="466121134">
          <w:marLeft w:val="0"/>
          <w:marRight w:val="0"/>
          <w:marTop w:val="0"/>
          <w:marBottom w:val="0"/>
          <w:divBdr>
            <w:top w:val="none" w:sz="0" w:space="0" w:color="auto"/>
            <w:left w:val="none" w:sz="0" w:space="0" w:color="auto"/>
            <w:bottom w:val="none" w:sz="0" w:space="0" w:color="auto"/>
            <w:right w:val="none" w:sz="0" w:space="0" w:color="auto"/>
          </w:divBdr>
          <w:divsChild>
            <w:div w:id="1554535901">
              <w:marLeft w:val="0"/>
              <w:marRight w:val="0"/>
              <w:marTop w:val="0"/>
              <w:marBottom w:val="0"/>
              <w:divBdr>
                <w:top w:val="none" w:sz="0" w:space="0" w:color="auto"/>
                <w:left w:val="none" w:sz="0" w:space="0" w:color="auto"/>
                <w:bottom w:val="none" w:sz="0" w:space="0" w:color="auto"/>
                <w:right w:val="none" w:sz="0" w:space="0" w:color="auto"/>
              </w:divBdr>
            </w:div>
          </w:divsChild>
        </w:div>
        <w:div w:id="1120369626">
          <w:marLeft w:val="0"/>
          <w:marRight w:val="0"/>
          <w:marTop w:val="0"/>
          <w:marBottom w:val="0"/>
          <w:divBdr>
            <w:top w:val="none" w:sz="0" w:space="0" w:color="auto"/>
            <w:left w:val="none" w:sz="0" w:space="0" w:color="auto"/>
            <w:bottom w:val="none" w:sz="0" w:space="0" w:color="auto"/>
            <w:right w:val="none" w:sz="0" w:space="0" w:color="auto"/>
          </w:divBdr>
        </w:div>
      </w:divsChild>
    </w:div>
    <w:div w:id="144206102">
      <w:bodyDiv w:val="1"/>
      <w:marLeft w:val="0"/>
      <w:marRight w:val="0"/>
      <w:marTop w:val="0"/>
      <w:marBottom w:val="0"/>
      <w:divBdr>
        <w:top w:val="none" w:sz="0" w:space="0" w:color="auto"/>
        <w:left w:val="none" w:sz="0" w:space="0" w:color="auto"/>
        <w:bottom w:val="none" w:sz="0" w:space="0" w:color="auto"/>
        <w:right w:val="none" w:sz="0" w:space="0" w:color="auto"/>
      </w:divBdr>
      <w:divsChild>
        <w:div w:id="536626909">
          <w:marLeft w:val="0"/>
          <w:marRight w:val="0"/>
          <w:marTop w:val="0"/>
          <w:marBottom w:val="0"/>
          <w:divBdr>
            <w:top w:val="none" w:sz="0" w:space="0" w:color="auto"/>
            <w:left w:val="none" w:sz="0" w:space="0" w:color="auto"/>
            <w:bottom w:val="none" w:sz="0" w:space="0" w:color="auto"/>
            <w:right w:val="none" w:sz="0" w:space="0" w:color="auto"/>
          </w:divBdr>
          <w:divsChild>
            <w:div w:id="2063170696">
              <w:marLeft w:val="0"/>
              <w:marRight w:val="0"/>
              <w:marTop w:val="750"/>
              <w:marBottom w:val="750"/>
              <w:divBdr>
                <w:top w:val="none" w:sz="0" w:space="0" w:color="auto"/>
                <w:left w:val="none" w:sz="0" w:space="0" w:color="auto"/>
                <w:bottom w:val="none" w:sz="0" w:space="0" w:color="auto"/>
                <w:right w:val="none" w:sz="0" w:space="0" w:color="auto"/>
              </w:divBdr>
            </w:div>
          </w:divsChild>
        </w:div>
        <w:div w:id="509836837">
          <w:marLeft w:val="0"/>
          <w:marRight w:val="0"/>
          <w:marTop w:val="0"/>
          <w:marBottom w:val="0"/>
          <w:divBdr>
            <w:top w:val="none" w:sz="0" w:space="0" w:color="auto"/>
            <w:left w:val="none" w:sz="0" w:space="0" w:color="auto"/>
            <w:bottom w:val="none" w:sz="0" w:space="0" w:color="auto"/>
            <w:right w:val="none" w:sz="0" w:space="0" w:color="auto"/>
          </w:divBdr>
        </w:div>
      </w:divsChild>
    </w:div>
    <w:div w:id="144511685">
      <w:bodyDiv w:val="1"/>
      <w:marLeft w:val="0"/>
      <w:marRight w:val="0"/>
      <w:marTop w:val="0"/>
      <w:marBottom w:val="0"/>
      <w:divBdr>
        <w:top w:val="none" w:sz="0" w:space="0" w:color="auto"/>
        <w:left w:val="none" w:sz="0" w:space="0" w:color="auto"/>
        <w:bottom w:val="none" w:sz="0" w:space="0" w:color="auto"/>
        <w:right w:val="none" w:sz="0" w:space="0" w:color="auto"/>
      </w:divBdr>
    </w:div>
    <w:div w:id="146409608">
      <w:bodyDiv w:val="1"/>
      <w:marLeft w:val="0"/>
      <w:marRight w:val="0"/>
      <w:marTop w:val="0"/>
      <w:marBottom w:val="0"/>
      <w:divBdr>
        <w:top w:val="none" w:sz="0" w:space="0" w:color="auto"/>
        <w:left w:val="none" w:sz="0" w:space="0" w:color="auto"/>
        <w:bottom w:val="none" w:sz="0" w:space="0" w:color="auto"/>
        <w:right w:val="none" w:sz="0" w:space="0" w:color="auto"/>
      </w:divBdr>
      <w:divsChild>
        <w:div w:id="1579903881">
          <w:marLeft w:val="0"/>
          <w:marRight w:val="0"/>
          <w:marTop w:val="0"/>
          <w:marBottom w:val="0"/>
          <w:divBdr>
            <w:top w:val="none" w:sz="0" w:space="0" w:color="auto"/>
            <w:left w:val="none" w:sz="0" w:space="0" w:color="auto"/>
            <w:bottom w:val="none" w:sz="0" w:space="0" w:color="auto"/>
            <w:right w:val="none" w:sz="0" w:space="0" w:color="auto"/>
          </w:divBdr>
        </w:div>
        <w:div w:id="1765607790">
          <w:marLeft w:val="0"/>
          <w:marRight w:val="0"/>
          <w:marTop w:val="0"/>
          <w:marBottom w:val="0"/>
          <w:divBdr>
            <w:top w:val="none" w:sz="0" w:space="0" w:color="auto"/>
            <w:left w:val="none" w:sz="0" w:space="0" w:color="auto"/>
            <w:bottom w:val="none" w:sz="0" w:space="0" w:color="auto"/>
            <w:right w:val="none" w:sz="0" w:space="0" w:color="auto"/>
          </w:divBdr>
          <w:divsChild>
            <w:div w:id="3699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4149">
      <w:bodyDiv w:val="1"/>
      <w:marLeft w:val="0"/>
      <w:marRight w:val="0"/>
      <w:marTop w:val="0"/>
      <w:marBottom w:val="0"/>
      <w:divBdr>
        <w:top w:val="none" w:sz="0" w:space="0" w:color="auto"/>
        <w:left w:val="none" w:sz="0" w:space="0" w:color="auto"/>
        <w:bottom w:val="none" w:sz="0" w:space="0" w:color="auto"/>
        <w:right w:val="none" w:sz="0" w:space="0" w:color="auto"/>
      </w:divBdr>
    </w:div>
    <w:div w:id="147987690">
      <w:bodyDiv w:val="1"/>
      <w:marLeft w:val="0"/>
      <w:marRight w:val="0"/>
      <w:marTop w:val="0"/>
      <w:marBottom w:val="0"/>
      <w:divBdr>
        <w:top w:val="none" w:sz="0" w:space="0" w:color="auto"/>
        <w:left w:val="none" w:sz="0" w:space="0" w:color="auto"/>
        <w:bottom w:val="none" w:sz="0" w:space="0" w:color="auto"/>
        <w:right w:val="none" w:sz="0" w:space="0" w:color="auto"/>
      </w:divBdr>
    </w:div>
    <w:div w:id="149564653">
      <w:bodyDiv w:val="1"/>
      <w:marLeft w:val="0"/>
      <w:marRight w:val="0"/>
      <w:marTop w:val="0"/>
      <w:marBottom w:val="0"/>
      <w:divBdr>
        <w:top w:val="none" w:sz="0" w:space="0" w:color="auto"/>
        <w:left w:val="none" w:sz="0" w:space="0" w:color="auto"/>
        <w:bottom w:val="none" w:sz="0" w:space="0" w:color="auto"/>
        <w:right w:val="none" w:sz="0" w:space="0" w:color="auto"/>
      </w:divBdr>
    </w:div>
    <w:div w:id="15199185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915504">
      <w:bodyDiv w:val="1"/>
      <w:marLeft w:val="0"/>
      <w:marRight w:val="0"/>
      <w:marTop w:val="0"/>
      <w:marBottom w:val="0"/>
      <w:divBdr>
        <w:top w:val="none" w:sz="0" w:space="0" w:color="auto"/>
        <w:left w:val="none" w:sz="0" w:space="0" w:color="auto"/>
        <w:bottom w:val="none" w:sz="0" w:space="0" w:color="auto"/>
        <w:right w:val="none" w:sz="0" w:space="0" w:color="auto"/>
      </w:divBdr>
      <w:divsChild>
        <w:div w:id="33696578">
          <w:marLeft w:val="0"/>
          <w:marRight w:val="0"/>
          <w:marTop w:val="0"/>
          <w:marBottom w:val="0"/>
          <w:divBdr>
            <w:top w:val="none" w:sz="0" w:space="0" w:color="auto"/>
            <w:left w:val="none" w:sz="0" w:space="0" w:color="auto"/>
            <w:bottom w:val="none" w:sz="0" w:space="0" w:color="auto"/>
            <w:right w:val="none" w:sz="0" w:space="0" w:color="auto"/>
          </w:divBdr>
        </w:div>
        <w:div w:id="739138897">
          <w:marLeft w:val="0"/>
          <w:marRight w:val="0"/>
          <w:marTop w:val="0"/>
          <w:marBottom w:val="0"/>
          <w:divBdr>
            <w:top w:val="none" w:sz="0" w:space="0" w:color="auto"/>
            <w:left w:val="none" w:sz="0" w:space="0" w:color="auto"/>
            <w:bottom w:val="none" w:sz="0" w:space="0" w:color="auto"/>
            <w:right w:val="none" w:sz="0" w:space="0" w:color="auto"/>
          </w:divBdr>
          <w:divsChild>
            <w:div w:id="465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87">
      <w:bodyDiv w:val="1"/>
      <w:marLeft w:val="0"/>
      <w:marRight w:val="0"/>
      <w:marTop w:val="0"/>
      <w:marBottom w:val="0"/>
      <w:divBdr>
        <w:top w:val="none" w:sz="0" w:space="0" w:color="auto"/>
        <w:left w:val="none" w:sz="0" w:space="0" w:color="auto"/>
        <w:bottom w:val="none" w:sz="0" w:space="0" w:color="auto"/>
        <w:right w:val="none" w:sz="0" w:space="0" w:color="auto"/>
      </w:divBdr>
      <w:divsChild>
        <w:div w:id="356279310">
          <w:marLeft w:val="0"/>
          <w:marRight w:val="0"/>
          <w:marTop w:val="0"/>
          <w:marBottom w:val="0"/>
          <w:divBdr>
            <w:top w:val="none" w:sz="0" w:space="0" w:color="auto"/>
            <w:left w:val="none" w:sz="0" w:space="0" w:color="auto"/>
            <w:bottom w:val="none" w:sz="0" w:space="0" w:color="auto"/>
            <w:right w:val="none" w:sz="0" w:space="0" w:color="auto"/>
          </w:divBdr>
          <w:divsChild>
            <w:div w:id="348410629">
              <w:marLeft w:val="0"/>
              <w:marRight w:val="0"/>
              <w:marTop w:val="750"/>
              <w:marBottom w:val="750"/>
              <w:divBdr>
                <w:top w:val="none" w:sz="0" w:space="0" w:color="auto"/>
                <w:left w:val="none" w:sz="0" w:space="0" w:color="auto"/>
                <w:bottom w:val="none" w:sz="0" w:space="0" w:color="auto"/>
                <w:right w:val="none" w:sz="0" w:space="0" w:color="auto"/>
              </w:divBdr>
            </w:div>
          </w:divsChild>
        </w:div>
        <w:div w:id="525291329">
          <w:marLeft w:val="0"/>
          <w:marRight w:val="0"/>
          <w:marTop w:val="0"/>
          <w:marBottom w:val="0"/>
          <w:divBdr>
            <w:top w:val="none" w:sz="0" w:space="0" w:color="auto"/>
            <w:left w:val="none" w:sz="0" w:space="0" w:color="auto"/>
            <w:bottom w:val="none" w:sz="0" w:space="0" w:color="auto"/>
            <w:right w:val="none" w:sz="0" w:space="0" w:color="auto"/>
          </w:divBdr>
        </w:div>
      </w:divsChild>
    </w:div>
    <w:div w:id="159081413">
      <w:bodyDiv w:val="1"/>
      <w:marLeft w:val="0"/>
      <w:marRight w:val="0"/>
      <w:marTop w:val="0"/>
      <w:marBottom w:val="0"/>
      <w:divBdr>
        <w:top w:val="none" w:sz="0" w:space="0" w:color="auto"/>
        <w:left w:val="none" w:sz="0" w:space="0" w:color="auto"/>
        <w:bottom w:val="none" w:sz="0" w:space="0" w:color="auto"/>
        <w:right w:val="none" w:sz="0" w:space="0" w:color="auto"/>
      </w:divBdr>
      <w:divsChild>
        <w:div w:id="1455056987">
          <w:marLeft w:val="0"/>
          <w:marRight w:val="0"/>
          <w:marTop w:val="0"/>
          <w:marBottom w:val="0"/>
          <w:divBdr>
            <w:top w:val="none" w:sz="0" w:space="0" w:color="auto"/>
            <w:left w:val="none" w:sz="0" w:space="0" w:color="auto"/>
            <w:bottom w:val="none" w:sz="0" w:space="0" w:color="auto"/>
            <w:right w:val="none" w:sz="0" w:space="0" w:color="auto"/>
          </w:divBdr>
        </w:div>
        <w:div w:id="1790006961">
          <w:marLeft w:val="0"/>
          <w:marRight w:val="0"/>
          <w:marTop w:val="0"/>
          <w:marBottom w:val="0"/>
          <w:divBdr>
            <w:top w:val="none" w:sz="0" w:space="0" w:color="auto"/>
            <w:left w:val="none" w:sz="0" w:space="0" w:color="auto"/>
            <w:bottom w:val="none" w:sz="0" w:space="0" w:color="auto"/>
            <w:right w:val="none" w:sz="0" w:space="0" w:color="auto"/>
          </w:divBdr>
          <w:divsChild>
            <w:div w:id="15467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3220">
      <w:bodyDiv w:val="1"/>
      <w:marLeft w:val="0"/>
      <w:marRight w:val="0"/>
      <w:marTop w:val="0"/>
      <w:marBottom w:val="0"/>
      <w:divBdr>
        <w:top w:val="none" w:sz="0" w:space="0" w:color="auto"/>
        <w:left w:val="none" w:sz="0" w:space="0" w:color="auto"/>
        <w:bottom w:val="none" w:sz="0" w:space="0" w:color="auto"/>
        <w:right w:val="none" w:sz="0" w:space="0" w:color="auto"/>
      </w:divBdr>
    </w:div>
    <w:div w:id="160779552">
      <w:bodyDiv w:val="1"/>
      <w:marLeft w:val="0"/>
      <w:marRight w:val="0"/>
      <w:marTop w:val="0"/>
      <w:marBottom w:val="0"/>
      <w:divBdr>
        <w:top w:val="none" w:sz="0" w:space="0" w:color="auto"/>
        <w:left w:val="none" w:sz="0" w:space="0" w:color="auto"/>
        <w:bottom w:val="none" w:sz="0" w:space="0" w:color="auto"/>
        <w:right w:val="none" w:sz="0" w:space="0" w:color="auto"/>
      </w:divBdr>
      <w:divsChild>
        <w:div w:id="412092736">
          <w:marLeft w:val="0"/>
          <w:marRight w:val="0"/>
          <w:marTop w:val="0"/>
          <w:marBottom w:val="0"/>
          <w:divBdr>
            <w:top w:val="none" w:sz="0" w:space="0" w:color="auto"/>
            <w:left w:val="none" w:sz="0" w:space="0" w:color="auto"/>
            <w:bottom w:val="none" w:sz="0" w:space="0" w:color="auto"/>
            <w:right w:val="none" w:sz="0" w:space="0" w:color="auto"/>
          </w:divBdr>
          <w:divsChild>
            <w:div w:id="1646813698">
              <w:marLeft w:val="0"/>
              <w:marRight w:val="0"/>
              <w:marTop w:val="750"/>
              <w:marBottom w:val="750"/>
              <w:divBdr>
                <w:top w:val="none" w:sz="0" w:space="0" w:color="auto"/>
                <w:left w:val="none" w:sz="0" w:space="0" w:color="auto"/>
                <w:bottom w:val="none" w:sz="0" w:space="0" w:color="auto"/>
                <w:right w:val="none" w:sz="0" w:space="0" w:color="auto"/>
              </w:divBdr>
            </w:div>
          </w:divsChild>
        </w:div>
        <w:div w:id="1829400504">
          <w:marLeft w:val="0"/>
          <w:marRight w:val="0"/>
          <w:marTop w:val="0"/>
          <w:marBottom w:val="0"/>
          <w:divBdr>
            <w:top w:val="none" w:sz="0" w:space="0" w:color="auto"/>
            <w:left w:val="none" w:sz="0" w:space="0" w:color="auto"/>
            <w:bottom w:val="none" w:sz="0" w:space="0" w:color="auto"/>
            <w:right w:val="none" w:sz="0" w:space="0" w:color="auto"/>
          </w:divBdr>
        </w:div>
      </w:divsChild>
    </w:div>
    <w:div w:id="161510329">
      <w:bodyDiv w:val="1"/>
      <w:marLeft w:val="0"/>
      <w:marRight w:val="0"/>
      <w:marTop w:val="0"/>
      <w:marBottom w:val="0"/>
      <w:divBdr>
        <w:top w:val="none" w:sz="0" w:space="0" w:color="auto"/>
        <w:left w:val="none" w:sz="0" w:space="0" w:color="auto"/>
        <w:bottom w:val="none" w:sz="0" w:space="0" w:color="auto"/>
        <w:right w:val="none" w:sz="0" w:space="0" w:color="auto"/>
      </w:divBdr>
      <w:divsChild>
        <w:div w:id="1741557133">
          <w:marLeft w:val="0"/>
          <w:marRight w:val="0"/>
          <w:marTop w:val="0"/>
          <w:marBottom w:val="0"/>
          <w:divBdr>
            <w:top w:val="none" w:sz="0" w:space="0" w:color="auto"/>
            <w:left w:val="none" w:sz="0" w:space="0" w:color="auto"/>
            <w:bottom w:val="none" w:sz="0" w:space="0" w:color="auto"/>
            <w:right w:val="none" w:sz="0" w:space="0" w:color="auto"/>
          </w:divBdr>
          <w:divsChild>
            <w:div w:id="310719207">
              <w:marLeft w:val="0"/>
              <w:marRight w:val="0"/>
              <w:marTop w:val="0"/>
              <w:marBottom w:val="0"/>
              <w:divBdr>
                <w:top w:val="none" w:sz="0" w:space="0" w:color="auto"/>
                <w:left w:val="none" w:sz="0" w:space="0" w:color="auto"/>
                <w:bottom w:val="none" w:sz="0" w:space="0" w:color="auto"/>
                <w:right w:val="none" w:sz="0" w:space="0" w:color="auto"/>
              </w:divBdr>
            </w:div>
          </w:divsChild>
        </w:div>
        <w:div w:id="1807317131">
          <w:marLeft w:val="0"/>
          <w:marRight w:val="0"/>
          <w:marTop w:val="0"/>
          <w:marBottom w:val="0"/>
          <w:divBdr>
            <w:top w:val="none" w:sz="0" w:space="0" w:color="auto"/>
            <w:left w:val="none" w:sz="0" w:space="0" w:color="auto"/>
            <w:bottom w:val="none" w:sz="0" w:space="0" w:color="auto"/>
            <w:right w:val="none" w:sz="0" w:space="0" w:color="auto"/>
          </w:divBdr>
        </w:div>
      </w:divsChild>
    </w:div>
    <w:div w:id="162085212">
      <w:bodyDiv w:val="1"/>
      <w:marLeft w:val="0"/>
      <w:marRight w:val="0"/>
      <w:marTop w:val="0"/>
      <w:marBottom w:val="0"/>
      <w:divBdr>
        <w:top w:val="none" w:sz="0" w:space="0" w:color="auto"/>
        <w:left w:val="none" w:sz="0" w:space="0" w:color="auto"/>
        <w:bottom w:val="none" w:sz="0" w:space="0" w:color="auto"/>
        <w:right w:val="none" w:sz="0" w:space="0" w:color="auto"/>
      </w:divBdr>
    </w:div>
    <w:div w:id="163514625">
      <w:bodyDiv w:val="1"/>
      <w:marLeft w:val="0"/>
      <w:marRight w:val="0"/>
      <w:marTop w:val="0"/>
      <w:marBottom w:val="0"/>
      <w:divBdr>
        <w:top w:val="none" w:sz="0" w:space="0" w:color="auto"/>
        <w:left w:val="none" w:sz="0" w:space="0" w:color="auto"/>
        <w:bottom w:val="none" w:sz="0" w:space="0" w:color="auto"/>
        <w:right w:val="none" w:sz="0" w:space="0" w:color="auto"/>
      </w:divBdr>
    </w:div>
    <w:div w:id="163783006">
      <w:bodyDiv w:val="1"/>
      <w:marLeft w:val="0"/>
      <w:marRight w:val="0"/>
      <w:marTop w:val="0"/>
      <w:marBottom w:val="0"/>
      <w:divBdr>
        <w:top w:val="none" w:sz="0" w:space="0" w:color="auto"/>
        <w:left w:val="none" w:sz="0" w:space="0" w:color="auto"/>
        <w:bottom w:val="none" w:sz="0" w:space="0" w:color="auto"/>
        <w:right w:val="none" w:sz="0" w:space="0" w:color="auto"/>
      </w:divBdr>
    </w:div>
    <w:div w:id="166362254">
      <w:bodyDiv w:val="1"/>
      <w:marLeft w:val="0"/>
      <w:marRight w:val="0"/>
      <w:marTop w:val="0"/>
      <w:marBottom w:val="0"/>
      <w:divBdr>
        <w:top w:val="none" w:sz="0" w:space="0" w:color="auto"/>
        <w:left w:val="none" w:sz="0" w:space="0" w:color="auto"/>
        <w:bottom w:val="none" w:sz="0" w:space="0" w:color="auto"/>
        <w:right w:val="none" w:sz="0" w:space="0" w:color="auto"/>
      </w:divBdr>
    </w:div>
    <w:div w:id="166601158">
      <w:bodyDiv w:val="1"/>
      <w:marLeft w:val="0"/>
      <w:marRight w:val="0"/>
      <w:marTop w:val="0"/>
      <w:marBottom w:val="0"/>
      <w:divBdr>
        <w:top w:val="none" w:sz="0" w:space="0" w:color="auto"/>
        <w:left w:val="none" w:sz="0" w:space="0" w:color="auto"/>
        <w:bottom w:val="none" w:sz="0" w:space="0" w:color="auto"/>
        <w:right w:val="none" w:sz="0" w:space="0" w:color="auto"/>
      </w:divBdr>
    </w:div>
    <w:div w:id="167453173">
      <w:bodyDiv w:val="1"/>
      <w:marLeft w:val="0"/>
      <w:marRight w:val="0"/>
      <w:marTop w:val="0"/>
      <w:marBottom w:val="0"/>
      <w:divBdr>
        <w:top w:val="none" w:sz="0" w:space="0" w:color="auto"/>
        <w:left w:val="none" w:sz="0" w:space="0" w:color="auto"/>
        <w:bottom w:val="none" w:sz="0" w:space="0" w:color="auto"/>
        <w:right w:val="none" w:sz="0" w:space="0" w:color="auto"/>
      </w:divBdr>
      <w:divsChild>
        <w:div w:id="1656488140">
          <w:marLeft w:val="0"/>
          <w:marRight w:val="0"/>
          <w:marTop w:val="0"/>
          <w:marBottom w:val="0"/>
          <w:divBdr>
            <w:top w:val="none" w:sz="0" w:space="0" w:color="auto"/>
            <w:left w:val="none" w:sz="0" w:space="0" w:color="auto"/>
            <w:bottom w:val="none" w:sz="0" w:space="0" w:color="auto"/>
            <w:right w:val="none" w:sz="0" w:space="0" w:color="auto"/>
          </w:divBdr>
        </w:div>
        <w:div w:id="1671062574">
          <w:marLeft w:val="0"/>
          <w:marRight w:val="0"/>
          <w:marTop w:val="0"/>
          <w:marBottom w:val="0"/>
          <w:divBdr>
            <w:top w:val="none" w:sz="0" w:space="0" w:color="auto"/>
            <w:left w:val="none" w:sz="0" w:space="0" w:color="auto"/>
            <w:bottom w:val="none" w:sz="0" w:space="0" w:color="auto"/>
            <w:right w:val="none" w:sz="0" w:space="0" w:color="auto"/>
          </w:divBdr>
          <w:divsChild>
            <w:div w:id="7276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2583">
      <w:bodyDiv w:val="1"/>
      <w:marLeft w:val="0"/>
      <w:marRight w:val="0"/>
      <w:marTop w:val="0"/>
      <w:marBottom w:val="0"/>
      <w:divBdr>
        <w:top w:val="none" w:sz="0" w:space="0" w:color="auto"/>
        <w:left w:val="none" w:sz="0" w:space="0" w:color="auto"/>
        <w:bottom w:val="none" w:sz="0" w:space="0" w:color="auto"/>
        <w:right w:val="none" w:sz="0" w:space="0" w:color="auto"/>
      </w:divBdr>
      <w:divsChild>
        <w:div w:id="1120294872">
          <w:marLeft w:val="0"/>
          <w:marRight w:val="0"/>
          <w:marTop w:val="0"/>
          <w:marBottom w:val="0"/>
          <w:divBdr>
            <w:top w:val="none" w:sz="0" w:space="0" w:color="auto"/>
            <w:left w:val="none" w:sz="0" w:space="0" w:color="auto"/>
            <w:bottom w:val="none" w:sz="0" w:space="0" w:color="auto"/>
            <w:right w:val="none" w:sz="0" w:space="0" w:color="auto"/>
          </w:divBdr>
        </w:div>
        <w:div w:id="1736274583">
          <w:marLeft w:val="0"/>
          <w:marRight w:val="0"/>
          <w:marTop w:val="0"/>
          <w:marBottom w:val="0"/>
          <w:divBdr>
            <w:top w:val="none" w:sz="0" w:space="0" w:color="auto"/>
            <w:left w:val="none" w:sz="0" w:space="0" w:color="auto"/>
            <w:bottom w:val="none" w:sz="0" w:space="0" w:color="auto"/>
            <w:right w:val="none" w:sz="0" w:space="0" w:color="auto"/>
          </w:divBdr>
          <w:divsChild>
            <w:div w:id="19893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8858">
      <w:bodyDiv w:val="1"/>
      <w:marLeft w:val="0"/>
      <w:marRight w:val="0"/>
      <w:marTop w:val="0"/>
      <w:marBottom w:val="0"/>
      <w:divBdr>
        <w:top w:val="none" w:sz="0" w:space="0" w:color="auto"/>
        <w:left w:val="none" w:sz="0" w:space="0" w:color="auto"/>
        <w:bottom w:val="none" w:sz="0" w:space="0" w:color="auto"/>
        <w:right w:val="none" w:sz="0" w:space="0" w:color="auto"/>
      </w:divBdr>
      <w:divsChild>
        <w:div w:id="452142493">
          <w:marLeft w:val="0"/>
          <w:marRight w:val="0"/>
          <w:marTop w:val="0"/>
          <w:marBottom w:val="0"/>
          <w:divBdr>
            <w:top w:val="none" w:sz="0" w:space="0" w:color="auto"/>
            <w:left w:val="none" w:sz="0" w:space="0" w:color="auto"/>
            <w:bottom w:val="none" w:sz="0" w:space="0" w:color="auto"/>
            <w:right w:val="none" w:sz="0" w:space="0" w:color="auto"/>
          </w:divBdr>
          <w:divsChild>
            <w:div w:id="1267687124">
              <w:marLeft w:val="0"/>
              <w:marRight w:val="0"/>
              <w:marTop w:val="750"/>
              <w:marBottom w:val="750"/>
              <w:divBdr>
                <w:top w:val="none" w:sz="0" w:space="0" w:color="auto"/>
                <w:left w:val="none" w:sz="0" w:space="0" w:color="auto"/>
                <w:bottom w:val="none" w:sz="0" w:space="0" w:color="auto"/>
                <w:right w:val="none" w:sz="0" w:space="0" w:color="auto"/>
              </w:divBdr>
            </w:div>
          </w:divsChild>
        </w:div>
        <w:div w:id="471099506">
          <w:marLeft w:val="0"/>
          <w:marRight w:val="0"/>
          <w:marTop w:val="0"/>
          <w:marBottom w:val="0"/>
          <w:divBdr>
            <w:top w:val="none" w:sz="0" w:space="0" w:color="auto"/>
            <w:left w:val="none" w:sz="0" w:space="0" w:color="auto"/>
            <w:bottom w:val="none" w:sz="0" w:space="0" w:color="auto"/>
            <w:right w:val="none" w:sz="0" w:space="0" w:color="auto"/>
          </w:divBdr>
        </w:div>
      </w:divsChild>
    </w:div>
    <w:div w:id="174080618">
      <w:bodyDiv w:val="1"/>
      <w:marLeft w:val="0"/>
      <w:marRight w:val="0"/>
      <w:marTop w:val="0"/>
      <w:marBottom w:val="0"/>
      <w:divBdr>
        <w:top w:val="none" w:sz="0" w:space="0" w:color="auto"/>
        <w:left w:val="none" w:sz="0" w:space="0" w:color="auto"/>
        <w:bottom w:val="none" w:sz="0" w:space="0" w:color="auto"/>
        <w:right w:val="none" w:sz="0" w:space="0" w:color="auto"/>
      </w:divBdr>
      <w:divsChild>
        <w:div w:id="574557952">
          <w:marLeft w:val="0"/>
          <w:marRight w:val="0"/>
          <w:marTop w:val="0"/>
          <w:marBottom w:val="0"/>
          <w:divBdr>
            <w:top w:val="none" w:sz="0" w:space="0" w:color="auto"/>
            <w:left w:val="none" w:sz="0" w:space="0" w:color="auto"/>
            <w:bottom w:val="none" w:sz="0" w:space="0" w:color="auto"/>
            <w:right w:val="none" w:sz="0" w:space="0" w:color="auto"/>
          </w:divBdr>
          <w:divsChild>
            <w:div w:id="543561347">
              <w:marLeft w:val="0"/>
              <w:marRight w:val="0"/>
              <w:marTop w:val="0"/>
              <w:marBottom w:val="0"/>
              <w:divBdr>
                <w:top w:val="none" w:sz="0" w:space="0" w:color="auto"/>
                <w:left w:val="none" w:sz="0" w:space="0" w:color="auto"/>
                <w:bottom w:val="none" w:sz="0" w:space="0" w:color="auto"/>
                <w:right w:val="none" w:sz="0" w:space="0" w:color="auto"/>
              </w:divBdr>
            </w:div>
          </w:divsChild>
        </w:div>
        <w:div w:id="2049261386">
          <w:marLeft w:val="0"/>
          <w:marRight w:val="0"/>
          <w:marTop w:val="0"/>
          <w:marBottom w:val="0"/>
          <w:divBdr>
            <w:top w:val="none" w:sz="0" w:space="0" w:color="auto"/>
            <w:left w:val="none" w:sz="0" w:space="0" w:color="auto"/>
            <w:bottom w:val="none" w:sz="0" w:space="0" w:color="auto"/>
            <w:right w:val="none" w:sz="0" w:space="0" w:color="auto"/>
          </w:divBdr>
        </w:div>
      </w:divsChild>
    </w:div>
    <w:div w:id="174150740">
      <w:bodyDiv w:val="1"/>
      <w:marLeft w:val="0"/>
      <w:marRight w:val="0"/>
      <w:marTop w:val="0"/>
      <w:marBottom w:val="0"/>
      <w:divBdr>
        <w:top w:val="none" w:sz="0" w:space="0" w:color="auto"/>
        <w:left w:val="none" w:sz="0" w:space="0" w:color="auto"/>
        <w:bottom w:val="none" w:sz="0" w:space="0" w:color="auto"/>
        <w:right w:val="none" w:sz="0" w:space="0" w:color="auto"/>
      </w:divBdr>
      <w:divsChild>
        <w:div w:id="772239319">
          <w:marLeft w:val="0"/>
          <w:marRight w:val="0"/>
          <w:marTop w:val="0"/>
          <w:marBottom w:val="0"/>
          <w:divBdr>
            <w:top w:val="none" w:sz="0" w:space="0" w:color="auto"/>
            <w:left w:val="none" w:sz="0" w:space="0" w:color="auto"/>
            <w:bottom w:val="none" w:sz="0" w:space="0" w:color="auto"/>
            <w:right w:val="none" w:sz="0" w:space="0" w:color="auto"/>
          </w:divBdr>
          <w:divsChild>
            <w:div w:id="2113696300">
              <w:marLeft w:val="0"/>
              <w:marRight w:val="0"/>
              <w:marTop w:val="0"/>
              <w:marBottom w:val="0"/>
              <w:divBdr>
                <w:top w:val="none" w:sz="0" w:space="0" w:color="auto"/>
                <w:left w:val="none" w:sz="0" w:space="0" w:color="auto"/>
                <w:bottom w:val="none" w:sz="0" w:space="0" w:color="auto"/>
                <w:right w:val="none" w:sz="0" w:space="0" w:color="auto"/>
              </w:divBdr>
            </w:div>
          </w:divsChild>
        </w:div>
        <w:div w:id="937832879">
          <w:marLeft w:val="0"/>
          <w:marRight w:val="0"/>
          <w:marTop w:val="0"/>
          <w:marBottom w:val="0"/>
          <w:divBdr>
            <w:top w:val="none" w:sz="0" w:space="0" w:color="auto"/>
            <w:left w:val="none" w:sz="0" w:space="0" w:color="auto"/>
            <w:bottom w:val="none" w:sz="0" w:space="0" w:color="auto"/>
            <w:right w:val="none" w:sz="0" w:space="0" w:color="auto"/>
          </w:divBdr>
        </w:div>
      </w:divsChild>
    </w:div>
    <w:div w:id="178467094">
      <w:bodyDiv w:val="1"/>
      <w:marLeft w:val="0"/>
      <w:marRight w:val="0"/>
      <w:marTop w:val="0"/>
      <w:marBottom w:val="0"/>
      <w:divBdr>
        <w:top w:val="none" w:sz="0" w:space="0" w:color="auto"/>
        <w:left w:val="none" w:sz="0" w:space="0" w:color="auto"/>
        <w:bottom w:val="none" w:sz="0" w:space="0" w:color="auto"/>
        <w:right w:val="none" w:sz="0" w:space="0" w:color="auto"/>
      </w:divBdr>
    </w:div>
    <w:div w:id="178862514">
      <w:bodyDiv w:val="1"/>
      <w:marLeft w:val="0"/>
      <w:marRight w:val="0"/>
      <w:marTop w:val="0"/>
      <w:marBottom w:val="0"/>
      <w:divBdr>
        <w:top w:val="none" w:sz="0" w:space="0" w:color="auto"/>
        <w:left w:val="none" w:sz="0" w:space="0" w:color="auto"/>
        <w:bottom w:val="none" w:sz="0" w:space="0" w:color="auto"/>
        <w:right w:val="none" w:sz="0" w:space="0" w:color="auto"/>
      </w:divBdr>
    </w:div>
    <w:div w:id="180823169">
      <w:bodyDiv w:val="1"/>
      <w:marLeft w:val="0"/>
      <w:marRight w:val="0"/>
      <w:marTop w:val="0"/>
      <w:marBottom w:val="0"/>
      <w:divBdr>
        <w:top w:val="none" w:sz="0" w:space="0" w:color="auto"/>
        <w:left w:val="none" w:sz="0" w:space="0" w:color="auto"/>
        <w:bottom w:val="none" w:sz="0" w:space="0" w:color="auto"/>
        <w:right w:val="none" w:sz="0" w:space="0" w:color="auto"/>
      </w:divBdr>
    </w:div>
    <w:div w:id="181434701">
      <w:bodyDiv w:val="1"/>
      <w:marLeft w:val="0"/>
      <w:marRight w:val="0"/>
      <w:marTop w:val="0"/>
      <w:marBottom w:val="0"/>
      <w:divBdr>
        <w:top w:val="none" w:sz="0" w:space="0" w:color="auto"/>
        <w:left w:val="none" w:sz="0" w:space="0" w:color="auto"/>
        <w:bottom w:val="none" w:sz="0" w:space="0" w:color="auto"/>
        <w:right w:val="none" w:sz="0" w:space="0" w:color="auto"/>
      </w:divBdr>
    </w:div>
    <w:div w:id="181938093">
      <w:bodyDiv w:val="1"/>
      <w:marLeft w:val="0"/>
      <w:marRight w:val="0"/>
      <w:marTop w:val="0"/>
      <w:marBottom w:val="0"/>
      <w:divBdr>
        <w:top w:val="none" w:sz="0" w:space="0" w:color="auto"/>
        <w:left w:val="none" w:sz="0" w:space="0" w:color="auto"/>
        <w:bottom w:val="none" w:sz="0" w:space="0" w:color="auto"/>
        <w:right w:val="none" w:sz="0" w:space="0" w:color="auto"/>
      </w:divBdr>
      <w:divsChild>
        <w:div w:id="1632587253">
          <w:marLeft w:val="0"/>
          <w:marRight w:val="0"/>
          <w:marTop w:val="0"/>
          <w:marBottom w:val="0"/>
          <w:divBdr>
            <w:top w:val="none" w:sz="0" w:space="0" w:color="auto"/>
            <w:left w:val="none" w:sz="0" w:space="0" w:color="auto"/>
            <w:bottom w:val="none" w:sz="0" w:space="0" w:color="auto"/>
            <w:right w:val="none" w:sz="0" w:space="0" w:color="auto"/>
          </w:divBdr>
          <w:divsChild>
            <w:div w:id="1542861673">
              <w:marLeft w:val="0"/>
              <w:marRight w:val="0"/>
              <w:marTop w:val="750"/>
              <w:marBottom w:val="750"/>
              <w:divBdr>
                <w:top w:val="none" w:sz="0" w:space="0" w:color="auto"/>
                <w:left w:val="none" w:sz="0" w:space="0" w:color="auto"/>
                <w:bottom w:val="none" w:sz="0" w:space="0" w:color="auto"/>
                <w:right w:val="none" w:sz="0" w:space="0" w:color="auto"/>
              </w:divBdr>
            </w:div>
          </w:divsChild>
        </w:div>
        <w:div w:id="1076131061">
          <w:marLeft w:val="0"/>
          <w:marRight w:val="0"/>
          <w:marTop w:val="0"/>
          <w:marBottom w:val="0"/>
          <w:divBdr>
            <w:top w:val="none" w:sz="0" w:space="0" w:color="auto"/>
            <w:left w:val="none" w:sz="0" w:space="0" w:color="auto"/>
            <w:bottom w:val="none" w:sz="0" w:space="0" w:color="auto"/>
            <w:right w:val="none" w:sz="0" w:space="0" w:color="auto"/>
          </w:divBdr>
        </w:div>
      </w:divsChild>
    </w:div>
    <w:div w:id="184055457">
      <w:bodyDiv w:val="1"/>
      <w:marLeft w:val="0"/>
      <w:marRight w:val="0"/>
      <w:marTop w:val="0"/>
      <w:marBottom w:val="0"/>
      <w:divBdr>
        <w:top w:val="none" w:sz="0" w:space="0" w:color="auto"/>
        <w:left w:val="none" w:sz="0" w:space="0" w:color="auto"/>
        <w:bottom w:val="none" w:sz="0" w:space="0" w:color="auto"/>
        <w:right w:val="none" w:sz="0" w:space="0" w:color="auto"/>
      </w:divBdr>
    </w:div>
    <w:div w:id="184095736">
      <w:bodyDiv w:val="1"/>
      <w:marLeft w:val="0"/>
      <w:marRight w:val="0"/>
      <w:marTop w:val="0"/>
      <w:marBottom w:val="0"/>
      <w:divBdr>
        <w:top w:val="none" w:sz="0" w:space="0" w:color="auto"/>
        <w:left w:val="none" w:sz="0" w:space="0" w:color="auto"/>
        <w:bottom w:val="none" w:sz="0" w:space="0" w:color="auto"/>
        <w:right w:val="none" w:sz="0" w:space="0" w:color="auto"/>
      </w:divBdr>
      <w:divsChild>
        <w:div w:id="768889188">
          <w:marLeft w:val="0"/>
          <w:marRight w:val="0"/>
          <w:marTop w:val="0"/>
          <w:marBottom w:val="0"/>
          <w:divBdr>
            <w:top w:val="none" w:sz="0" w:space="0" w:color="auto"/>
            <w:left w:val="none" w:sz="0" w:space="0" w:color="auto"/>
            <w:bottom w:val="none" w:sz="0" w:space="0" w:color="auto"/>
            <w:right w:val="none" w:sz="0" w:space="0" w:color="auto"/>
          </w:divBdr>
        </w:div>
        <w:div w:id="1846281638">
          <w:marLeft w:val="0"/>
          <w:marRight w:val="0"/>
          <w:marTop w:val="0"/>
          <w:marBottom w:val="0"/>
          <w:divBdr>
            <w:top w:val="none" w:sz="0" w:space="0" w:color="auto"/>
            <w:left w:val="none" w:sz="0" w:space="0" w:color="auto"/>
            <w:bottom w:val="none" w:sz="0" w:space="0" w:color="auto"/>
            <w:right w:val="none" w:sz="0" w:space="0" w:color="auto"/>
          </w:divBdr>
          <w:divsChild>
            <w:div w:id="2955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5987">
      <w:bodyDiv w:val="1"/>
      <w:marLeft w:val="0"/>
      <w:marRight w:val="0"/>
      <w:marTop w:val="0"/>
      <w:marBottom w:val="0"/>
      <w:divBdr>
        <w:top w:val="none" w:sz="0" w:space="0" w:color="auto"/>
        <w:left w:val="none" w:sz="0" w:space="0" w:color="auto"/>
        <w:bottom w:val="none" w:sz="0" w:space="0" w:color="auto"/>
        <w:right w:val="none" w:sz="0" w:space="0" w:color="auto"/>
      </w:divBdr>
      <w:divsChild>
        <w:div w:id="97406164">
          <w:marLeft w:val="0"/>
          <w:marRight w:val="0"/>
          <w:marTop w:val="0"/>
          <w:marBottom w:val="0"/>
          <w:divBdr>
            <w:top w:val="none" w:sz="0" w:space="0" w:color="auto"/>
            <w:left w:val="none" w:sz="0" w:space="0" w:color="auto"/>
            <w:bottom w:val="none" w:sz="0" w:space="0" w:color="auto"/>
            <w:right w:val="none" w:sz="0" w:space="0" w:color="auto"/>
          </w:divBdr>
        </w:div>
        <w:div w:id="713046534">
          <w:marLeft w:val="0"/>
          <w:marRight w:val="0"/>
          <w:marTop w:val="0"/>
          <w:marBottom w:val="0"/>
          <w:divBdr>
            <w:top w:val="none" w:sz="0" w:space="0" w:color="auto"/>
            <w:left w:val="none" w:sz="0" w:space="0" w:color="auto"/>
            <w:bottom w:val="none" w:sz="0" w:space="0" w:color="auto"/>
            <w:right w:val="none" w:sz="0" w:space="0" w:color="auto"/>
          </w:divBdr>
          <w:divsChild>
            <w:div w:id="9281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724">
      <w:bodyDiv w:val="1"/>
      <w:marLeft w:val="0"/>
      <w:marRight w:val="0"/>
      <w:marTop w:val="0"/>
      <w:marBottom w:val="0"/>
      <w:divBdr>
        <w:top w:val="none" w:sz="0" w:space="0" w:color="auto"/>
        <w:left w:val="none" w:sz="0" w:space="0" w:color="auto"/>
        <w:bottom w:val="none" w:sz="0" w:space="0" w:color="auto"/>
        <w:right w:val="none" w:sz="0" w:space="0" w:color="auto"/>
      </w:divBdr>
      <w:divsChild>
        <w:div w:id="393047925">
          <w:marLeft w:val="0"/>
          <w:marRight w:val="0"/>
          <w:marTop w:val="0"/>
          <w:marBottom w:val="0"/>
          <w:divBdr>
            <w:top w:val="none" w:sz="0" w:space="0" w:color="auto"/>
            <w:left w:val="none" w:sz="0" w:space="0" w:color="auto"/>
            <w:bottom w:val="none" w:sz="0" w:space="0" w:color="auto"/>
            <w:right w:val="none" w:sz="0" w:space="0" w:color="auto"/>
          </w:divBdr>
          <w:divsChild>
            <w:div w:id="724066875">
              <w:marLeft w:val="0"/>
              <w:marRight w:val="0"/>
              <w:marTop w:val="0"/>
              <w:marBottom w:val="0"/>
              <w:divBdr>
                <w:top w:val="none" w:sz="0" w:space="0" w:color="auto"/>
                <w:left w:val="none" w:sz="0" w:space="0" w:color="auto"/>
                <w:bottom w:val="none" w:sz="0" w:space="0" w:color="auto"/>
                <w:right w:val="none" w:sz="0" w:space="0" w:color="auto"/>
              </w:divBdr>
            </w:div>
          </w:divsChild>
        </w:div>
        <w:div w:id="1981808754">
          <w:marLeft w:val="0"/>
          <w:marRight w:val="0"/>
          <w:marTop w:val="0"/>
          <w:marBottom w:val="0"/>
          <w:divBdr>
            <w:top w:val="none" w:sz="0" w:space="0" w:color="auto"/>
            <w:left w:val="none" w:sz="0" w:space="0" w:color="auto"/>
            <w:bottom w:val="none" w:sz="0" w:space="0" w:color="auto"/>
            <w:right w:val="none" w:sz="0" w:space="0" w:color="auto"/>
          </w:divBdr>
        </w:div>
      </w:divsChild>
    </w:div>
    <w:div w:id="191844132">
      <w:bodyDiv w:val="1"/>
      <w:marLeft w:val="0"/>
      <w:marRight w:val="0"/>
      <w:marTop w:val="0"/>
      <w:marBottom w:val="0"/>
      <w:divBdr>
        <w:top w:val="none" w:sz="0" w:space="0" w:color="auto"/>
        <w:left w:val="none" w:sz="0" w:space="0" w:color="auto"/>
        <w:bottom w:val="none" w:sz="0" w:space="0" w:color="auto"/>
        <w:right w:val="none" w:sz="0" w:space="0" w:color="auto"/>
      </w:divBdr>
    </w:div>
    <w:div w:id="196504707">
      <w:bodyDiv w:val="1"/>
      <w:marLeft w:val="0"/>
      <w:marRight w:val="0"/>
      <w:marTop w:val="0"/>
      <w:marBottom w:val="0"/>
      <w:divBdr>
        <w:top w:val="none" w:sz="0" w:space="0" w:color="auto"/>
        <w:left w:val="none" w:sz="0" w:space="0" w:color="auto"/>
        <w:bottom w:val="none" w:sz="0" w:space="0" w:color="auto"/>
        <w:right w:val="none" w:sz="0" w:space="0" w:color="auto"/>
      </w:divBdr>
    </w:div>
    <w:div w:id="197202467">
      <w:bodyDiv w:val="1"/>
      <w:marLeft w:val="0"/>
      <w:marRight w:val="0"/>
      <w:marTop w:val="0"/>
      <w:marBottom w:val="0"/>
      <w:divBdr>
        <w:top w:val="none" w:sz="0" w:space="0" w:color="auto"/>
        <w:left w:val="none" w:sz="0" w:space="0" w:color="auto"/>
        <w:bottom w:val="none" w:sz="0" w:space="0" w:color="auto"/>
        <w:right w:val="none" w:sz="0" w:space="0" w:color="auto"/>
      </w:divBdr>
      <w:divsChild>
        <w:div w:id="1638342147">
          <w:marLeft w:val="0"/>
          <w:marRight w:val="0"/>
          <w:marTop w:val="0"/>
          <w:marBottom w:val="0"/>
          <w:divBdr>
            <w:top w:val="none" w:sz="0" w:space="0" w:color="auto"/>
            <w:left w:val="none" w:sz="0" w:space="0" w:color="auto"/>
            <w:bottom w:val="none" w:sz="0" w:space="0" w:color="auto"/>
            <w:right w:val="none" w:sz="0" w:space="0" w:color="auto"/>
          </w:divBdr>
          <w:divsChild>
            <w:div w:id="3017211">
              <w:marLeft w:val="0"/>
              <w:marRight w:val="0"/>
              <w:marTop w:val="0"/>
              <w:marBottom w:val="0"/>
              <w:divBdr>
                <w:top w:val="none" w:sz="0" w:space="0" w:color="auto"/>
                <w:left w:val="none" w:sz="0" w:space="0" w:color="auto"/>
                <w:bottom w:val="none" w:sz="0" w:space="0" w:color="auto"/>
                <w:right w:val="none" w:sz="0" w:space="0" w:color="auto"/>
              </w:divBdr>
            </w:div>
          </w:divsChild>
        </w:div>
        <w:div w:id="1755008042">
          <w:marLeft w:val="0"/>
          <w:marRight w:val="0"/>
          <w:marTop w:val="0"/>
          <w:marBottom w:val="0"/>
          <w:divBdr>
            <w:top w:val="none" w:sz="0" w:space="0" w:color="auto"/>
            <w:left w:val="none" w:sz="0" w:space="0" w:color="auto"/>
            <w:bottom w:val="none" w:sz="0" w:space="0" w:color="auto"/>
            <w:right w:val="none" w:sz="0" w:space="0" w:color="auto"/>
          </w:divBdr>
        </w:div>
      </w:divsChild>
    </w:div>
    <w:div w:id="200824935">
      <w:bodyDiv w:val="1"/>
      <w:marLeft w:val="0"/>
      <w:marRight w:val="0"/>
      <w:marTop w:val="0"/>
      <w:marBottom w:val="0"/>
      <w:divBdr>
        <w:top w:val="none" w:sz="0" w:space="0" w:color="auto"/>
        <w:left w:val="none" w:sz="0" w:space="0" w:color="auto"/>
        <w:bottom w:val="none" w:sz="0" w:space="0" w:color="auto"/>
        <w:right w:val="none" w:sz="0" w:space="0" w:color="auto"/>
      </w:divBdr>
      <w:divsChild>
        <w:div w:id="278335979">
          <w:marLeft w:val="0"/>
          <w:marRight w:val="0"/>
          <w:marTop w:val="0"/>
          <w:marBottom w:val="0"/>
          <w:divBdr>
            <w:top w:val="none" w:sz="0" w:space="0" w:color="auto"/>
            <w:left w:val="none" w:sz="0" w:space="0" w:color="auto"/>
            <w:bottom w:val="none" w:sz="0" w:space="0" w:color="auto"/>
            <w:right w:val="none" w:sz="0" w:space="0" w:color="auto"/>
          </w:divBdr>
          <w:divsChild>
            <w:div w:id="273292274">
              <w:marLeft w:val="0"/>
              <w:marRight w:val="0"/>
              <w:marTop w:val="750"/>
              <w:marBottom w:val="750"/>
              <w:divBdr>
                <w:top w:val="none" w:sz="0" w:space="0" w:color="auto"/>
                <w:left w:val="none" w:sz="0" w:space="0" w:color="auto"/>
                <w:bottom w:val="none" w:sz="0" w:space="0" w:color="auto"/>
                <w:right w:val="none" w:sz="0" w:space="0" w:color="auto"/>
              </w:divBdr>
            </w:div>
          </w:divsChild>
        </w:div>
        <w:div w:id="1865631923">
          <w:marLeft w:val="0"/>
          <w:marRight w:val="0"/>
          <w:marTop w:val="0"/>
          <w:marBottom w:val="0"/>
          <w:divBdr>
            <w:top w:val="none" w:sz="0" w:space="0" w:color="auto"/>
            <w:left w:val="none" w:sz="0" w:space="0" w:color="auto"/>
            <w:bottom w:val="none" w:sz="0" w:space="0" w:color="auto"/>
            <w:right w:val="none" w:sz="0" w:space="0" w:color="auto"/>
          </w:divBdr>
        </w:div>
      </w:divsChild>
    </w:div>
    <w:div w:id="201527895">
      <w:bodyDiv w:val="1"/>
      <w:marLeft w:val="0"/>
      <w:marRight w:val="0"/>
      <w:marTop w:val="0"/>
      <w:marBottom w:val="0"/>
      <w:divBdr>
        <w:top w:val="none" w:sz="0" w:space="0" w:color="auto"/>
        <w:left w:val="none" w:sz="0" w:space="0" w:color="auto"/>
        <w:bottom w:val="none" w:sz="0" w:space="0" w:color="auto"/>
        <w:right w:val="none" w:sz="0" w:space="0" w:color="auto"/>
      </w:divBdr>
    </w:div>
    <w:div w:id="202909092">
      <w:bodyDiv w:val="1"/>
      <w:marLeft w:val="0"/>
      <w:marRight w:val="0"/>
      <w:marTop w:val="0"/>
      <w:marBottom w:val="0"/>
      <w:divBdr>
        <w:top w:val="none" w:sz="0" w:space="0" w:color="auto"/>
        <w:left w:val="none" w:sz="0" w:space="0" w:color="auto"/>
        <w:bottom w:val="none" w:sz="0" w:space="0" w:color="auto"/>
        <w:right w:val="none" w:sz="0" w:space="0" w:color="auto"/>
      </w:divBdr>
      <w:divsChild>
        <w:div w:id="1237475696">
          <w:marLeft w:val="0"/>
          <w:marRight w:val="0"/>
          <w:marTop w:val="0"/>
          <w:marBottom w:val="0"/>
          <w:divBdr>
            <w:top w:val="none" w:sz="0" w:space="0" w:color="auto"/>
            <w:left w:val="none" w:sz="0" w:space="0" w:color="auto"/>
            <w:bottom w:val="none" w:sz="0" w:space="0" w:color="auto"/>
            <w:right w:val="none" w:sz="0" w:space="0" w:color="auto"/>
          </w:divBdr>
          <w:divsChild>
            <w:div w:id="1446388740">
              <w:marLeft w:val="0"/>
              <w:marRight w:val="0"/>
              <w:marTop w:val="0"/>
              <w:marBottom w:val="0"/>
              <w:divBdr>
                <w:top w:val="none" w:sz="0" w:space="0" w:color="auto"/>
                <w:left w:val="none" w:sz="0" w:space="0" w:color="auto"/>
                <w:bottom w:val="none" w:sz="0" w:space="0" w:color="auto"/>
                <w:right w:val="none" w:sz="0" w:space="0" w:color="auto"/>
              </w:divBdr>
            </w:div>
          </w:divsChild>
        </w:div>
        <w:div w:id="843861471">
          <w:marLeft w:val="0"/>
          <w:marRight w:val="0"/>
          <w:marTop w:val="0"/>
          <w:marBottom w:val="0"/>
          <w:divBdr>
            <w:top w:val="none" w:sz="0" w:space="0" w:color="auto"/>
            <w:left w:val="none" w:sz="0" w:space="0" w:color="auto"/>
            <w:bottom w:val="none" w:sz="0" w:space="0" w:color="auto"/>
            <w:right w:val="none" w:sz="0" w:space="0" w:color="auto"/>
          </w:divBdr>
        </w:div>
      </w:divsChild>
    </w:div>
    <w:div w:id="202983927">
      <w:bodyDiv w:val="1"/>
      <w:marLeft w:val="0"/>
      <w:marRight w:val="0"/>
      <w:marTop w:val="0"/>
      <w:marBottom w:val="0"/>
      <w:divBdr>
        <w:top w:val="none" w:sz="0" w:space="0" w:color="auto"/>
        <w:left w:val="none" w:sz="0" w:space="0" w:color="auto"/>
        <w:bottom w:val="none" w:sz="0" w:space="0" w:color="auto"/>
        <w:right w:val="none" w:sz="0" w:space="0" w:color="auto"/>
      </w:divBdr>
      <w:divsChild>
        <w:div w:id="205720944">
          <w:marLeft w:val="0"/>
          <w:marRight w:val="0"/>
          <w:marTop w:val="0"/>
          <w:marBottom w:val="0"/>
          <w:divBdr>
            <w:top w:val="none" w:sz="0" w:space="0" w:color="auto"/>
            <w:left w:val="none" w:sz="0" w:space="0" w:color="auto"/>
            <w:bottom w:val="none" w:sz="0" w:space="0" w:color="auto"/>
            <w:right w:val="none" w:sz="0" w:space="0" w:color="auto"/>
          </w:divBdr>
        </w:div>
        <w:div w:id="2043286009">
          <w:marLeft w:val="0"/>
          <w:marRight w:val="0"/>
          <w:marTop w:val="0"/>
          <w:marBottom w:val="0"/>
          <w:divBdr>
            <w:top w:val="none" w:sz="0" w:space="0" w:color="auto"/>
            <w:left w:val="none" w:sz="0" w:space="0" w:color="auto"/>
            <w:bottom w:val="none" w:sz="0" w:space="0" w:color="auto"/>
            <w:right w:val="none" w:sz="0" w:space="0" w:color="auto"/>
          </w:divBdr>
          <w:divsChild>
            <w:div w:id="77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904">
      <w:bodyDiv w:val="1"/>
      <w:marLeft w:val="0"/>
      <w:marRight w:val="0"/>
      <w:marTop w:val="0"/>
      <w:marBottom w:val="0"/>
      <w:divBdr>
        <w:top w:val="none" w:sz="0" w:space="0" w:color="auto"/>
        <w:left w:val="none" w:sz="0" w:space="0" w:color="auto"/>
        <w:bottom w:val="none" w:sz="0" w:space="0" w:color="auto"/>
        <w:right w:val="none" w:sz="0" w:space="0" w:color="auto"/>
      </w:divBdr>
      <w:divsChild>
        <w:div w:id="350886705">
          <w:marLeft w:val="0"/>
          <w:marRight w:val="0"/>
          <w:marTop w:val="0"/>
          <w:marBottom w:val="0"/>
          <w:divBdr>
            <w:top w:val="none" w:sz="0" w:space="0" w:color="auto"/>
            <w:left w:val="none" w:sz="0" w:space="0" w:color="auto"/>
            <w:bottom w:val="none" w:sz="0" w:space="0" w:color="auto"/>
            <w:right w:val="none" w:sz="0" w:space="0" w:color="auto"/>
          </w:divBdr>
          <w:divsChild>
            <w:div w:id="1116945376">
              <w:marLeft w:val="0"/>
              <w:marRight w:val="0"/>
              <w:marTop w:val="0"/>
              <w:marBottom w:val="0"/>
              <w:divBdr>
                <w:top w:val="none" w:sz="0" w:space="0" w:color="auto"/>
                <w:left w:val="none" w:sz="0" w:space="0" w:color="auto"/>
                <w:bottom w:val="none" w:sz="0" w:space="0" w:color="auto"/>
                <w:right w:val="none" w:sz="0" w:space="0" w:color="auto"/>
              </w:divBdr>
            </w:div>
          </w:divsChild>
        </w:div>
        <w:div w:id="1205481235">
          <w:marLeft w:val="0"/>
          <w:marRight w:val="0"/>
          <w:marTop w:val="0"/>
          <w:marBottom w:val="0"/>
          <w:divBdr>
            <w:top w:val="none" w:sz="0" w:space="0" w:color="auto"/>
            <w:left w:val="none" w:sz="0" w:space="0" w:color="auto"/>
            <w:bottom w:val="none" w:sz="0" w:space="0" w:color="auto"/>
            <w:right w:val="none" w:sz="0" w:space="0" w:color="auto"/>
          </w:divBdr>
        </w:div>
      </w:divsChild>
    </w:div>
    <w:div w:id="208693649">
      <w:bodyDiv w:val="1"/>
      <w:marLeft w:val="0"/>
      <w:marRight w:val="0"/>
      <w:marTop w:val="0"/>
      <w:marBottom w:val="0"/>
      <w:divBdr>
        <w:top w:val="none" w:sz="0" w:space="0" w:color="auto"/>
        <w:left w:val="none" w:sz="0" w:space="0" w:color="auto"/>
        <w:bottom w:val="none" w:sz="0" w:space="0" w:color="auto"/>
        <w:right w:val="none" w:sz="0" w:space="0" w:color="auto"/>
      </w:divBdr>
    </w:div>
    <w:div w:id="208764398">
      <w:bodyDiv w:val="1"/>
      <w:marLeft w:val="0"/>
      <w:marRight w:val="0"/>
      <w:marTop w:val="0"/>
      <w:marBottom w:val="0"/>
      <w:divBdr>
        <w:top w:val="none" w:sz="0" w:space="0" w:color="auto"/>
        <w:left w:val="none" w:sz="0" w:space="0" w:color="auto"/>
        <w:bottom w:val="none" w:sz="0" w:space="0" w:color="auto"/>
        <w:right w:val="none" w:sz="0" w:space="0" w:color="auto"/>
      </w:divBdr>
    </w:div>
    <w:div w:id="212010120">
      <w:bodyDiv w:val="1"/>
      <w:marLeft w:val="0"/>
      <w:marRight w:val="0"/>
      <w:marTop w:val="0"/>
      <w:marBottom w:val="0"/>
      <w:divBdr>
        <w:top w:val="none" w:sz="0" w:space="0" w:color="auto"/>
        <w:left w:val="none" w:sz="0" w:space="0" w:color="auto"/>
        <w:bottom w:val="none" w:sz="0" w:space="0" w:color="auto"/>
        <w:right w:val="none" w:sz="0" w:space="0" w:color="auto"/>
      </w:divBdr>
      <w:divsChild>
        <w:div w:id="675810789">
          <w:marLeft w:val="0"/>
          <w:marRight w:val="0"/>
          <w:marTop w:val="0"/>
          <w:marBottom w:val="0"/>
          <w:divBdr>
            <w:top w:val="none" w:sz="0" w:space="0" w:color="auto"/>
            <w:left w:val="none" w:sz="0" w:space="0" w:color="auto"/>
            <w:bottom w:val="none" w:sz="0" w:space="0" w:color="auto"/>
            <w:right w:val="none" w:sz="0" w:space="0" w:color="auto"/>
          </w:divBdr>
        </w:div>
        <w:div w:id="1531917917">
          <w:marLeft w:val="0"/>
          <w:marRight w:val="0"/>
          <w:marTop w:val="0"/>
          <w:marBottom w:val="0"/>
          <w:divBdr>
            <w:top w:val="none" w:sz="0" w:space="0" w:color="auto"/>
            <w:left w:val="none" w:sz="0" w:space="0" w:color="auto"/>
            <w:bottom w:val="none" w:sz="0" w:space="0" w:color="auto"/>
            <w:right w:val="none" w:sz="0" w:space="0" w:color="auto"/>
          </w:divBdr>
          <w:divsChild>
            <w:div w:id="19026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0080">
      <w:bodyDiv w:val="1"/>
      <w:marLeft w:val="0"/>
      <w:marRight w:val="0"/>
      <w:marTop w:val="0"/>
      <w:marBottom w:val="0"/>
      <w:divBdr>
        <w:top w:val="none" w:sz="0" w:space="0" w:color="auto"/>
        <w:left w:val="none" w:sz="0" w:space="0" w:color="auto"/>
        <w:bottom w:val="none" w:sz="0" w:space="0" w:color="auto"/>
        <w:right w:val="none" w:sz="0" w:space="0" w:color="auto"/>
      </w:divBdr>
      <w:divsChild>
        <w:div w:id="1085767428">
          <w:marLeft w:val="0"/>
          <w:marRight w:val="0"/>
          <w:marTop w:val="0"/>
          <w:marBottom w:val="0"/>
          <w:divBdr>
            <w:top w:val="none" w:sz="0" w:space="0" w:color="auto"/>
            <w:left w:val="none" w:sz="0" w:space="0" w:color="auto"/>
            <w:bottom w:val="none" w:sz="0" w:space="0" w:color="auto"/>
            <w:right w:val="none" w:sz="0" w:space="0" w:color="auto"/>
          </w:divBdr>
          <w:divsChild>
            <w:div w:id="904998740">
              <w:marLeft w:val="0"/>
              <w:marRight w:val="0"/>
              <w:marTop w:val="0"/>
              <w:marBottom w:val="0"/>
              <w:divBdr>
                <w:top w:val="none" w:sz="0" w:space="0" w:color="auto"/>
                <w:left w:val="none" w:sz="0" w:space="0" w:color="auto"/>
                <w:bottom w:val="none" w:sz="0" w:space="0" w:color="auto"/>
                <w:right w:val="none" w:sz="0" w:space="0" w:color="auto"/>
              </w:divBdr>
            </w:div>
          </w:divsChild>
        </w:div>
        <w:div w:id="1836724134">
          <w:marLeft w:val="0"/>
          <w:marRight w:val="0"/>
          <w:marTop w:val="0"/>
          <w:marBottom w:val="0"/>
          <w:divBdr>
            <w:top w:val="none" w:sz="0" w:space="0" w:color="auto"/>
            <w:left w:val="none" w:sz="0" w:space="0" w:color="auto"/>
            <w:bottom w:val="none" w:sz="0" w:space="0" w:color="auto"/>
            <w:right w:val="none" w:sz="0" w:space="0" w:color="auto"/>
          </w:divBdr>
        </w:div>
      </w:divsChild>
    </w:div>
    <w:div w:id="217087515">
      <w:bodyDiv w:val="1"/>
      <w:marLeft w:val="0"/>
      <w:marRight w:val="0"/>
      <w:marTop w:val="0"/>
      <w:marBottom w:val="0"/>
      <w:divBdr>
        <w:top w:val="none" w:sz="0" w:space="0" w:color="auto"/>
        <w:left w:val="none" w:sz="0" w:space="0" w:color="auto"/>
        <w:bottom w:val="none" w:sz="0" w:space="0" w:color="auto"/>
        <w:right w:val="none" w:sz="0" w:space="0" w:color="auto"/>
      </w:divBdr>
      <w:divsChild>
        <w:div w:id="1221405748">
          <w:marLeft w:val="0"/>
          <w:marRight w:val="0"/>
          <w:marTop w:val="0"/>
          <w:marBottom w:val="0"/>
          <w:divBdr>
            <w:top w:val="none" w:sz="0" w:space="0" w:color="auto"/>
            <w:left w:val="none" w:sz="0" w:space="0" w:color="auto"/>
            <w:bottom w:val="none" w:sz="0" w:space="0" w:color="auto"/>
            <w:right w:val="none" w:sz="0" w:space="0" w:color="auto"/>
          </w:divBdr>
          <w:divsChild>
            <w:div w:id="2036882437">
              <w:marLeft w:val="0"/>
              <w:marRight w:val="0"/>
              <w:marTop w:val="0"/>
              <w:marBottom w:val="0"/>
              <w:divBdr>
                <w:top w:val="none" w:sz="0" w:space="0" w:color="auto"/>
                <w:left w:val="none" w:sz="0" w:space="0" w:color="auto"/>
                <w:bottom w:val="none" w:sz="0" w:space="0" w:color="auto"/>
                <w:right w:val="none" w:sz="0" w:space="0" w:color="auto"/>
              </w:divBdr>
            </w:div>
          </w:divsChild>
        </w:div>
        <w:div w:id="1839423218">
          <w:marLeft w:val="0"/>
          <w:marRight w:val="0"/>
          <w:marTop w:val="0"/>
          <w:marBottom w:val="0"/>
          <w:divBdr>
            <w:top w:val="none" w:sz="0" w:space="0" w:color="auto"/>
            <w:left w:val="none" w:sz="0" w:space="0" w:color="auto"/>
            <w:bottom w:val="none" w:sz="0" w:space="0" w:color="auto"/>
            <w:right w:val="none" w:sz="0" w:space="0" w:color="auto"/>
          </w:divBdr>
        </w:div>
      </w:divsChild>
    </w:div>
    <w:div w:id="221450192">
      <w:bodyDiv w:val="1"/>
      <w:marLeft w:val="0"/>
      <w:marRight w:val="0"/>
      <w:marTop w:val="0"/>
      <w:marBottom w:val="0"/>
      <w:divBdr>
        <w:top w:val="none" w:sz="0" w:space="0" w:color="auto"/>
        <w:left w:val="none" w:sz="0" w:space="0" w:color="auto"/>
        <w:bottom w:val="none" w:sz="0" w:space="0" w:color="auto"/>
        <w:right w:val="none" w:sz="0" w:space="0" w:color="auto"/>
      </w:divBdr>
      <w:divsChild>
        <w:div w:id="213348575">
          <w:marLeft w:val="0"/>
          <w:marRight w:val="0"/>
          <w:marTop w:val="0"/>
          <w:marBottom w:val="0"/>
          <w:divBdr>
            <w:top w:val="none" w:sz="0" w:space="0" w:color="auto"/>
            <w:left w:val="none" w:sz="0" w:space="0" w:color="auto"/>
            <w:bottom w:val="none" w:sz="0" w:space="0" w:color="auto"/>
            <w:right w:val="none" w:sz="0" w:space="0" w:color="auto"/>
          </w:divBdr>
          <w:divsChild>
            <w:div w:id="2087147710">
              <w:marLeft w:val="0"/>
              <w:marRight w:val="0"/>
              <w:marTop w:val="0"/>
              <w:marBottom w:val="0"/>
              <w:divBdr>
                <w:top w:val="none" w:sz="0" w:space="0" w:color="auto"/>
                <w:left w:val="none" w:sz="0" w:space="0" w:color="auto"/>
                <w:bottom w:val="none" w:sz="0" w:space="0" w:color="auto"/>
                <w:right w:val="none" w:sz="0" w:space="0" w:color="auto"/>
              </w:divBdr>
            </w:div>
          </w:divsChild>
        </w:div>
        <w:div w:id="1196231277">
          <w:marLeft w:val="0"/>
          <w:marRight w:val="0"/>
          <w:marTop w:val="0"/>
          <w:marBottom w:val="0"/>
          <w:divBdr>
            <w:top w:val="none" w:sz="0" w:space="0" w:color="auto"/>
            <w:left w:val="none" w:sz="0" w:space="0" w:color="auto"/>
            <w:bottom w:val="none" w:sz="0" w:space="0" w:color="auto"/>
            <w:right w:val="none" w:sz="0" w:space="0" w:color="auto"/>
          </w:divBdr>
        </w:div>
      </w:divsChild>
    </w:div>
    <w:div w:id="221521767">
      <w:bodyDiv w:val="1"/>
      <w:marLeft w:val="0"/>
      <w:marRight w:val="0"/>
      <w:marTop w:val="0"/>
      <w:marBottom w:val="0"/>
      <w:divBdr>
        <w:top w:val="none" w:sz="0" w:space="0" w:color="auto"/>
        <w:left w:val="none" w:sz="0" w:space="0" w:color="auto"/>
        <w:bottom w:val="none" w:sz="0" w:space="0" w:color="auto"/>
        <w:right w:val="none" w:sz="0" w:space="0" w:color="auto"/>
      </w:divBdr>
      <w:divsChild>
        <w:div w:id="1236861206">
          <w:marLeft w:val="0"/>
          <w:marRight w:val="0"/>
          <w:marTop w:val="0"/>
          <w:marBottom w:val="0"/>
          <w:divBdr>
            <w:top w:val="none" w:sz="0" w:space="0" w:color="auto"/>
            <w:left w:val="none" w:sz="0" w:space="0" w:color="auto"/>
            <w:bottom w:val="none" w:sz="0" w:space="0" w:color="auto"/>
            <w:right w:val="none" w:sz="0" w:space="0" w:color="auto"/>
          </w:divBdr>
          <w:divsChild>
            <w:div w:id="1416977546">
              <w:marLeft w:val="0"/>
              <w:marRight w:val="0"/>
              <w:marTop w:val="750"/>
              <w:marBottom w:val="750"/>
              <w:divBdr>
                <w:top w:val="none" w:sz="0" w:space="0" w:color="auto"/>
                <w:left w:val="none" w:sz="0" w:space="0" w:color="auto"/>
                <w:bottom w:val="none" w:sz="0" w:space="0" w:color="auto"/>
                <w:right w:val="none" w:sz="0" w:space="0" w:color="auto"/>
              </w:divBdr>
            </w:div>
          </w:divsChild>
        </w:div>
        <w:div w:id="1085301233">
          <w:marLeft w:val="0"/>
          <w:marRight w:val="0"/>
          <w:marTop w:val="0"/>
          <w:marBottom w:val="0"/>
          <w:divBdr>
            <w:top w:val="none" w:sz="0" w:space="0" w:color="auto"/>
            <w:left w:val="none" w:sz="0" w:space="0" w:color="auto"/>
            <w:bottom w:val="none" w:sz="0" w:space="0" w:color="auto"/>
            <w:right w:val="none" w:sz="0" w:space="0" w:color="auto"/>
          </w:divBdr>
        </w:div>
      </w:divsChild>
    </w:div>
    <w:div w:id="221721432">
      <w:bodyDiv w:val="1"/>
      <w:marLeft w:val="0"/>
      <w:marRight w:val="0"/>
      <w:marTop w:val="0"/>
      <w:marBottom w:val="0"/>
      <w:divBdr>
        <w:top w:val="none" w:sz="0" w:space="0" w:color="auto"/>
        <w:left w:val="none" w:sz="0" w:space="0" w:color="auto"/>
        <w:bottom w:val="none" w:sz="0" w:space="0" w:color="auto"/>
        <w:right w:val="none" w:sz="0" w:space="0" w:color="auto"/>
      </w:divBdr>
    </w:div>
    <w:div w:id="222059799">
      <w:bodyDiv w:val="1"/>
      <w:marLeft w:val="0"/>
      <w:marRight w:val="0"/>
      <w:marTop w:val="0"/>
      <w:marBottom w:val="0"/>
      <w:divBdr>
        <w:top w:val="none" w:sz="0" w:space="0" w:color="auto"/>
        <w:left w:val="none" w:sz="0" w:space="0" w:color="auto"/>
        <w:bottom w:val="none" w:sz="0" w:space="0" w:color="auto"/>
        <w:right w:val="none" w:sz="0" w:space="0" w:color="auto"/>
      </w:divBdr>
    </w:div>
    <w:div w:id="222185618">
      <w:bodyDiv w:val="1"/>
      <w:marLeft w:val="0"/>
      <w:marRight w:val="0"/>
      <w:marTop w:val="0"/>
      <w:marBottom w:val="0"/>
      <w:divBdr>
        <w:top w:val="none" w:sz="0" w:space="0" w:color="auto"/>
        <w:left w:val="none" w:sz="0" w:space="0" w:color="auto"/>
        <w:bottom w:val="none" w:sz="0" w:space="0" w:color="auto"/>
        <w:right w:val="none" w:sz="0" w:space="0" w:color="auto"/>
      </w:divBdr>
    </w:div>
    <w:div w:id="224030343">
      <w:bodyDiv w:val="1"/>
      <w:marLeft w:val="0"/>
      <w:marRight w:val="0"/>
      <w:marTop w:val="0"/>
      <w:marBottom w:val="0"/>
      <w:divBdr>
        <w:top w:val="none" w:sz="0" w:space="0" w:color="auto"/>
        <w:left w:val="none" w:sz="0" w:space="0" w:color="auto"/>
        <w:bottom w:val="none" w:sz="0" w:space="0" w:color="auto"/>
        <w:right w:val="none" w:sz="0" w:space="0" w:color="auto"/>
      </w:divBdr>
      <w:divsChild>
        <w:div w:id="143544983">
          <w:marLeft w:val="0"/>
          <w:marRight w:val="0"/>
          <w:marTop w:val="0"/>
          <w:marBottom w:val="0"/>
          <w:divBdr>
            <w:top w:val="none" w:sz="0" w:space="0" w:color="auto"/>
            <w:left w:val="none" w:sz="0" w:space="0" w:color="auto"/>
            <w:bottom w:val="none" w:sz="0" w:space="0" w:color="auto"/>
            <w:right w:val="none" w:sz="0" w:space="0" w:color="auto"/>
          </w:divBdr>
        </w:div>
        <w:div w:id="949240712">
          <w:marLeft w:val="0"/>
          <w:marRight w:val="0"/>
          <w:marTop w:val="0"/>
          <w:marBottom w:val="0"/>
          <w:divBdr>
            <w:top w:val="none" w:sz="0" w:space="0" w:color="auto"/>
            <w:left w:val="none" w:sz="0" w:space="0" w:color="auto"/>
            <w:bottom w:val="none" w:sz="0" w:space="0" w:color="auto"/>
            <w:right w:val="none" w:sz="0" w:space="0" w:color="auto"/>
          </w:divBdr>
          <w:divsChild>
            <w:div w:id="315498196">
              <w:marLeft w:val="0"/>
              <w:marRight w:val="0"/>
              <w:marTop w:val="0"/>
              <w:marBottom w:val="0"/>
              <w:divBdr>
                <w:top w:val="none" w:sz="0" w:space="0" w:color="auto"/>
                <w:left w:val="none" w:sz="0" w:space="0" w:color="auto"/>
                <w:bottom w:val="none" w:sz="0" w:space="0" w:color="auto"/>
                <w:right w:val="none" w:sz="0" w:space="0" w:color="auto"/>
              </w:divBdr>
            </w:div>
          </w:divsChild>
        </w:div>
        <w:div w:id="1759325604">
          <w:marLeft w:val="0"/>
          <w:marRight w:val="0"/>
          <w:marTop w:val="0"/>
          <w:marBottom w:val="0"/>
          <w:divBdr>
            <w:top w:val="none" w:sz="0" w:space="0" w:color="auto"/>
            <w:left w:val="none" w:sz="0" w:space="0" w:color="auto"/>
            <w:bottom w:val="none" w:sz="0" w:space="0" w:color="auto"/>
            <w:right w:val="none" w:sz="0" w:space="0" w:color="auto"/>
          </w:divBdr>
        </w:div>
      </w:divsChild>
    </w:div>
    <w:div w:id="224801129">
      <w:bodyDiv w:val="1"/>
      <w:marLeft w:val="0"/>
      <w:marRight w:val="0"/>
      <w:marTop w:val="0"/>
      <w:marBottom w:val="0"/>
      <w:divBdr>
        <w:top w:val="none" w:sz="0" w:space="0" w:color="auto"/>
        <w:left w:val="none" w:sz="0" w:space="0" w:color="auto"/>
        <w:bottom w:val="none" w:sz="0" w:space="0" w:color="auto"/>
        <w:right w:val="none" w:sz="0" w:space="0" w:color="auto"/>
      </w:divBdr>
      <w:divsChild>
        <w:div w:id="966622249">
          <w:marLeft w:val="0"/>
          <w:marRight w:val="0"/>
          <w:marTop w:val="0"/>
          <w:marBottom w:val="0"/>
          <w:divBdr>
            <w:top w:val="none" w:sz="0" w:space="0" w:color="auto"/>
            <w:left w:val="none" w:sz="0" w:space="0" w:color="auto"/>
            <w:bottom w:val="none" w:sz="0" w:space="0" w:color="auto"/>
            <w:right w:val="none" w:sz="0" w:space="0" w:color="auto"/>
          </w:divBdr>
          <w:divsChild>
            <w:div w:id="1127621202">
              <w:marLeft w:val="0"/>
              <w:marRight w:val="0"/>
              <w:marTop w:val="0"/>
              <w:marBottom w:val="0"/>
              <w:divBdr>
                <w:top w:val="none" w:sz="0" w:space="0" w:color="auto"/>
                <w:left w:val="none" w:sz="0" w:space="0" w:color="auto"/>
                <w:bottom w:val="none" w:sz="0" w:space="0" w:color="auto"/>
                <w:right w:val="none" w:sz="0" w:space="0" w:color="auto"/>
              </w:divBdr>
            </w:div>
          </w:divsChild>
        </w:div>
        <w:div w:id="1484275380">
          <w:marLeft w:val="0"/>
          <w:marRight w:val="0"/>
          <w:marTop w:val="0"/>
          <w:marBottom w:val="0"/>
          <w:divBdr>
            <w:top w:val="none" w:sz="0" w:space="0" w:color="auto"/>
            <w:left w:val="none" w:sz="0" w:space="0" w:color="auto"/>
            <w:bottom w:val="none" w:sz="0" w:space="0" w:color="auto"/>
            <w:right w:val="none" w:sz="0" w:space="0" w:color="auto"/>
          </w:divBdr>
        </w:div>
      </w:divsChild>
    </w:div>
    <w:div w:id="225148664">
      <w:bodyDiv w:val="1"/>
      <w:marLeft w:val="0"/>
      <w:marRight w:val="0"/>
      <w:marTop w:val="0"/>
      <w:marBottom w:val="0"/>
      <w:divBdr>
        <w:top w:val="none" w:sz="0" w:space="0" w:color="auto"/>
        <w:left w:val="none" w:sz="0" w:space="0" w:color="auto"/>
        <w:bottom w:val="none" w:sz="0" w:space="0" w:color="auto"/>
        <w:right w:val="none" w:sz="0" w:space="0" w:color="auto"/>
      </w:divBdr>
      <w:divsChild>
        <w:div w:id="1357999595">
          <w:marLeft w:val="0"/>
          <w:marRight w:val="0"/>
          <w:marTop w:val="0"/>
          <w:marBottom w:val="0"/>
          <w:divBdr>
            <w:top w:val="none" w:sz="0" w:space="0" w:color="auto"/>
            <w:left w:val="none" w:sz="0" w:space="0" w:color="auto"/>
            <w:bottom w:val="none" w:sz="0" w:space="0" w:color="auto"/>
            <w:right w:val="none" w:sz="0" w:space="0" w:color="auto"/>
          </w:divBdr>
          <w:divsChild>
            <w:div w:id="327054993">
              <w:marLeft w:val="0"/>
              <w:marRight w:val="0"/>
              <w:marTop w:val="750"/>
              <w:marBottom w:val="750"/>
              <w:divBdr>
                <w:top w:val="none" w:sz="0" w:space="0" w:color="auto"/>
                <w:left w:val="none" w:sz="0" w:space="0" w:color="auto"/>
                <w:bottom w:val="none" w:sz="0" w:space="0" w:color="auto"/>
                <w:right w:val="none" w:sz="0" w:space="0" w:color="auto"/>
              </w:divBdr>
            </w:div>
          </w:divsChild>
        </w:div>
        <w:div w:id="195697816">
          <w:marLeft w:val="0"/>
          <w:marRight w:val="0"/>
          <w:marTop w:val="0"/>
          <w:marBottom w:val="0"/>
          <w:divBdr>
            <w:top w:val="none" w:sz="0" w:space="0" w:color="auto"/>
            <w:left w:val="none" w:sz="0" w:space="0" w:color="auto"/>
            <w:bottom w:val="none" w:sz="0" w:space="0" w:color="auto"/>
            <w:right w:val="none" w:sz="0" w:space="0" w:color="auto"/>
          </w:divBdr>
        </w:div>
      </w:divsChild>
    </w:div>
    <w:div w:id="225654741">
      <w:bodyDiv w:val="1"/>
      <w:marLeft w:val="0"/>
      <w:marRight w:val="0"/>
      <w:marTop w:val="0"/>
      <w:marBottom w:val="0"/>
      <w:divBdr>
        <w:top w:val="none" w:sz="0" w:space="0" w:color="auto"/>
        <w:left w:val="none" w:sz="0" w:space="0" w:color="auto"/>
        <w:bottom w:val="none" w:sz="0" w:space="0" w:color="auto"/>
        <w:right w:val="none" w:sz="0" w:space="0" w:color="auto"/>
      </w:divBdr>
      <w:divsChild>
        <w:div w:id="228737933">
          <w:marLeft w:val="0"/>
          <w:marRight w:val="0"/>
          <w:marTop w:val="0"/>
          <w:marBottom w:val="0"/>
          <w:divBdr>
            <w:top w:val="none" w:sz="0" w:space="0" w:color="auto"/>
            <w:left w:val="none" w:sz="0" w:space="0" w:color="auto"/>
            <w:bottom w:val="none" w:sz="0" w:space="0" w:color="auto"/>
            <w:right w:val="none" w:sz="0" w:space="0" w:color="auto"/>
          </w:divBdr>
          <w:divsChild>
            <w:div w:id="985889768">
              <w:marLeft w:val="0"/>
              <w:marRight w:val="0"/>
              <w:marTop w:val="0"/>
              <w:marBottom w:val="0"/>
              <w:divBdr>
                <w:top w:val="none" w:sz="0" w:space="0" w:color="auto"/>
                <w:left w:val="none" w:sz="0" w:space="0" w:color="auto"/>
                <w:bottom w:val="none" w:sz="0" w:space="0" w:color="auto"/>
                <w:right w:val="none" w:sz="0" w:space="0" w:color="auto"/>
              </w:divBdr>
            </w:div>
          </w:divsChild>
        </w:div>
        <w:div w:id="315304646">
          <w:marLeft w:val="0"/>
          <w:marRight w:val="0"/>
          <w:marTop w:val="0"/>
          <w:marBottom w:val="0"/>
          <w:divBdr>
            <w:top w:val="none" w:sz="0" w:space="0" w:color="auto"/>
            <w:left w:val="none" w:sz="0" w:space="0" w:color="auto"/>
            <w:bottom w:val="none" w:sz="0" w:space="0" w:color="auto"/>
            <w:right w:val="none" w:sz="0" w:space="0" w:color="auto"/>
          </w:divBdr>
        </w:div>
      </w:divsChild>
    </w:div>
    <w:div w:id="226888410">
      <w:bodyDiv w:val="1"/>
      <w:marLeft w:val="0"/>
      <w:marRight w:val="0"/>
      <w:marTop w:val="0"/>
      <w:marBottom w:val="0"/>
      <w:divBdr>
        <w:top w:val="none" w:sz="0" w:space="0" w:color="auto"/>
        <w:left w:val="none" w:sz="0" w:space="0" w:color="auto"/>
        <w:bottom w:val="none" w:sz="0" w:space="0" w:color="auto"/>
        <w:right w:val="none" w:sz="0" w:space="0" w:color="auto"/>
      </w:divBdr>
    </w:div>
    <w:div w:id="227573438">
      <w:bodyDiv w:val="1"/>
      <w:marLeft w:val="0"/>
      <w:marRight w:val="0"/>
      <w:marTop w:val="0"/>
      <w:marBottom w:val="0"/>
      <w:divBdr>
        <w:top w:val="none" w:sz="0" w:space="0" w:color="auto"/>
        <w:left w:val="none" w:sz="0" w:space="0" w:color="auto"/>
        <w:bottom w:val="none" w:sz="0" w:space="0" w:color="auto"/>
        <w:right w:val="none" w:sz="0" w:space="0" w:color="auto"/>
      </w:divBdr>
    </w:div>
    <w:div w:id="227620597">
      <w:bodyDiv w:val="1"/>
      <w:marLeft w:val="0"/>
      <w:marRight w:val="0"/>
      <w:marTop w:val="0"/>
      <w:marBottom w:val="0"/>
      <w:divBdr>
        <w:top w:val="none" w:sz="0" w:space="0" w:color="auto"/>
        <w:left w:val="none" w:sz="0" w:space="0" w:color="auto"/>
        <w:bottom w:val="none" w:sz="0" w:space="0" w:color="auto"/>
        <w:right w:val="none" w:sz="0" w:space="0" w:color="auto"/>
      </w:divBdr>
    </w:div>
    <w:div w:id="230698124">
      <w:bodyDiv w:val="1"/>
      <w:marLeft w:val="0"/>
      <w:marRight w:val="0"/>
      <w:marTop w:val="0"/>
      <w:marBottom w:val="0"/>
      <w:divBdr>
        <w:top w:val="none" w:sz="0" w:space="0" w:color="auto"/>
        <w:left w:val="none" w:sz="0" w:space="0" w:color="auto"/>
        <w:bottom w:val="none" w:sz="0" w:space="0" w:color="auto"/>
        <w:right w:val="none" w:sz="0" w:space="0" w:color="auto"/>
      </w:divBdr>
      <w:divsChild>
        <w:div w:id="82654413">
          <w:marLeft w:val="0"/>
          <w:marRight w:val="0"/>
          <w:marTop w:val="0"/>
          <w:marBottom w:val="0"/>
          <w:divBdr>
            <w:top w:val="none" w:sz="0" w:space="0" w:color="auto"/>
            <w:left w:val="none" w:sz="0" w:space="0" w:color="auto"/>
            <w:bottom w:val="none" w:sz="0" w:space="0" w:color="auto"/>
            <w:right w:val="none" w:sz="0" w:space="0" w:color="auto"/>
          </w:divBdr>
          <w:divsChild>
            <w:div w:id="1081751723">
              <w:marLeft w:val="0"/>
              <w:marRight w:val="0"/>
              <w:marTop w:val="0"/>
              <w:marBottom w:val="0"/>
              <w:divBdr>
                <w:top w:val="none" w:sz="0" w:space="0" w:color="auto"/>
                <w:left w:val="none" w:sz="0" w:space="0" w:color="auto"/>
                <w:bottom w:val="none" w:sz="0" w:space="0" w:color="auto"/>
                <w:right w:val="none" w:sz="0" w:space="0" w:color="auto"/>
              </w:divBdr>
            </w:div>
          </w:divsChild>
        </w:div>
        <w:div w:id="1046493158">
          <w:marLeft w:val="0"/>
          <w:marRight w:val="0"/>
          <w:marTop w:val="0"/>
          <w:marBottom w:val="0"/>
          <w:divBdr>
            <w:top w:val="none" w:sz="0" w:space="0" w:color="auto"/>
            <w:left w:val="none" w:sz="0" w:space="0" w:color="auto"/>
            <w:bottom w:val="none" w:sz="0" w:space="0" w:color="auto"/>
            <w:right w:val="none" w:sz="0" w:space="0" w:color="auto"/>
          </w:divBdr>
        </w:div>
      </w:divsChild>
    </w:div>
    <w:div w:id="230972465">
      <w:bodyDiv w:val="1"/>
      <w:marLeft w:val="0"/>
      <w:marRight w:val="0"/>
      <w:marTop w:val="0"/>
      <w:marBottom w:val="0"/>
      <w:divBdr>
        <w:top w:val="none" w:sz="0" w:space="0" w:color="auto"/>
        <w:left w:val="none" w:sz="0" w:space="0" w:color="auto"/>
        <w:bottom w:val="none" w:sz="0" w:space="0" w:color="auto"/>
        <w:right w:val="none" w:sz="0" w:space="0" w:color="auto"/>
      </w:divBdr>
    </w:div>
    <w:div w:id="233393584">
      <w:bodyDiv w:val="1"/>
      <w:marLeft w:val="0"/>
      <w:marRight w:val="0"/>
      <w:marTop w:val="0"/>
      <w:marBottom w:val="0"/>
      <w:divBdr>
        <w:top w:val="none" w:sz="0" w:space="0" w:color="auto"/>
        <w:left w:val="none" w:sz="0" w:space="0" w:color="auto"/>
        <w:bottom w:val="none" w:sz="0" w:space="0" w:color="auto"/>
        <w:right w:val="none" w:sz="0" w:space="0" w:color="auto"/>
      </w:divBdr>
    </w:div>
    <w:div w:id="233514632">
      <w:bodyDiv w:val="1"/>
      <w:marLeft w:val="0"/>
      <w:marRight w:val="0"/>
      <w:marTop w:val="0"/>
      <w:marBottom w:val="0"/>
      <w:divBdr>
        <w:top w:val="none" w:sz="0" w:space="0" w:color="auto"/>
        <w:left w:val="none" w:sz="0" w:space="0" w:color="auto"/>
        <w:bottom w:val="none" w:sz="0" w:space="0" w:color="auto"/>
        <w:right w:val="none" w:sz="0" w:space="0" w:color="auto"/>
      </w:divBdr>
    </w:div>
    <w:div w:id="234827207">
      <w:bodyDiv w:val="1"/>
      <w:marLeft w:val="0"/>
      <w:marRight w:val="0"/>
      <w:marTop w:val="0"/>
      <w:marBottom w:val="0"/>
      <w:divBdr>
        <w:top w:val="none" w:sz="0" w:space="0" w:color="auto"/>
        <w:left w:val="none" w:sz="0" w:space="0" w:color="auto"/>
        <w:bottom w:val="none" w:sz="0" w:space="0" w:color="auto"/>
        <w:right w:val="none" w:sz="0" w:space="0" w:color="auto"/>
      </w:divBdr>
      <w:divsChild>
        <w:div w:id="1079867497">
          <w:marLeft w:val="0"/>
          <w:marRight w:val="0"/>
          <w:marTop w:val="0"/>
          <w:marBottom w:val="0"/>
          <w:divBdr>
            <w:top w:val="none" w:sz="0" w:space="0" w:color="auto"/>
            <w:left w:val="none" w:sz="0" w:space="0" w:color="auto"/>
            <w:bottom w:val="none" w:sz="0" w:space="0" w:color="auto"/>
            <w:right w:val="none" w:sz="0" w:space="0" w:color="auto"/>
          </w:divBdr>
        </w:div>
        <w:div w:id="1774937570">
          <w:marLeft w:val="0"/>
          <w:marRight w:val="0"/>
          <w:marTop w:val="0"/>
          <w:marBottom w:val="0"/>
          <w:divBdr>
            <w:top w:val="none" w:sz="0" w:space="0" w:color="auto"/>
            <w:left w:val="none" w:sz="0" w:space="0" w:color="auto"/>
            <w:bottom w:val="none" w:sz="0" w:space="0" w:color="auto"/>
            <w:right w:val="none" w:sz="0" w:space="0" w:color="auto"/>
          </w:divBdr>
          <w:divsChild>
            <w:div w:id="19889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3199">
      <w:bodyDiv w:val="1"/>
      <w:marLeft w:val="0"/>
      <w:marRight w:val="0"/>
      <w:marTop w:val="0"/>
      <w:marBottom w:val="0"/>
      <w:divBdr>
        <w:top w:val="none" w:sz="0" w:space="0" w:color="auto"/>
        <w:left w:val="none" w:sz="0" w:space="0" w:color="auto"/>
        <w:bottom w:val="none" w:sz="0" w:space="0" w:color="auto"/>
        <w:right w:val="none" w:sz="0" w:space="0" w:color="auto"/>
      </w:divBdr>
      <w:divsChild>
        <w:div w:id="597100874">
          <w:marLeft w:val="0"/>
          <w:marRight w:val="0"/>
          <w:marTop w:val="0"/>
          <w:marBottom w:val="0"/>
          <w:divBdr>
            <w:top w:val="none" w:sz="0" w:space="0" w:color="auto"/>
            <w:left w:val="none" w:sz="0" w:space="0" w:color="auto"/>
            <w:bottom w:val="none" w:sz="0" w:space="0" w:color="auto"/>
            <w:right w:val="none" w:sz="0" w:space="0" w:color="auto"/>
          </w:divBdr>
          <w:divsChild>
            <w:div w:id="1378314298">
              <w:marLeft w:val="0"/>
              <w:marRight w:val="0"/>
              <w:marTop w:val="0"/>
              <w:marBottom w:val="0"/>
              <w:divBdr>
                <w:top w:val="none" w:sz="0" w:space="0" w:color="auto"/>
                <w:left w:val="none" w:sz="0" w:space="0" w:color="auto"/>
                <w:bottom w:val="none" w:sz="0" w:space="0" w:color="auto"/>
                <w:right w:val="none" w:sz="0" w:space="0" w:color="auto"/>
              </w:divBdr>
            </w:div>
          </w:divsChild>
        </w:div>
        <w:div w:id="1779400099">
          <w:marLeft w:val="0"/>
          <w:marRight w:val="0"/>
          <w:marTop w:val="0"/>
          <w:marBottom w:val="0"/>
          <w:divBdr>
            <w:top w:val="none" w:sz="0" w:space="0" w:color="auto"/>
            <w:left w:val="none" w:sz="0" w:space="0" w:color="auto"/>
            <w:bottom w:val="none" w:sz="0" w:space="0" w:color="auto"/>
            <w:right w:val="none" w:sz="0" w:space="0" w:color="auto"/>
          </w:divBdr>
        </w:div>
      </w:divsChild>
    </w:div>
    <w:div w:id="238180011">
      <w:bodyDiv w:val="1"/>
      <w:marLeft w:val="0"/>
      <w:marRight w:val="0"/>
      <w:marTop w:val="0"/>
      <w:marBottom w:val="0"/>
      <w:divBdr>
        <w:top w:val="none" w:sz="0" w:space="0" w:color="auto"/>
        <w:left w:val="none" w:sz="0" w:space="0" w:color="auto"/>
        <w:bottom w:val="none" w:sz="0" w:space="0" w:color="auto"/>
        <w:right w:val="none" w:sz="0" w:space="0" w:color="auto"/>
      </w:divBdr>
    </w:div>
    <w:div w:id="238563053">
      <w:bodyDiv w:val="1"/>
      <w:marLeft w:val="0"/>
      <w:marRight w:val="0"/>
      <w:marTop w:val="0"/>
      <w:marBottom w:val="0"/>
      <w:divBdr>
        <w:top w:val="none" w:sz="0" w:space="0" w:color="auto"/>
        <w:left w:val="none" w:sz="0" w:space="0" w:color="auto"/>
        <w:bottom w:val="none" w:sz="0" w:space="0" w:color="auto"/>
        <w:right w:val="none" w:sz="0" w:space="0" w:color="auto"/>
      </w:divBdr>
      <w:divsChild>
        <w:div w:id="1205872803">
          <w:marLeft w:val="0"/>
          <w:marRight w:val="0"/>
          <w:marTop w:val="0"/>
          <w:marBottom w:val="0"/>
          <w:divBdr>
            <w:top w:val="none" w:sz="0" w:space="0" w:color="auto"/>
            <w:left w:val="none" w:sz="0" w:space="0" w:color="auto"/>
            <w:bottom w:val="none" w:sz="0" w:space="0" w:color="auto"/>
            <w:right w:val="none" w:sz="0" w:space="0" w:color="auto"/>
          </w:divBdr>
          <w:divsChild>
            <w:div w:id="1982079560">
              <w:marLeft w:val="0"/>
              <w:marRight w:val="0"/>
              <w:marTop w:val="0"/>
              <w:marBottom w:val="0"/>
              <w:divBdr>
                <w:top w:val="none" w:sz="0" w:space="0" w:color="auto"/>
                <w:left w:val="none" w:sz="0" w:space="0" w:color="auto"/>
                <w:bottom w:val="none" w:sz="0" w:space="0" w:color="auto"/>
                <w:right w:val="none" w:sz="0" w:space="0" w:color="auto"/>
              </w:divBdr>
            </w:div>
          </w:divsChild>
        </w:div>
        <w:div w:id="2044012507">
          <w:marLeft w:val="0"/>
          <w:marRight w:val="0"/>
          <w:marTop w:val="0"/>
          <w:marBottom w:val="0"/>
          <w:divBdr>
            <w:top w:val="none" w:sz="0" w:space="0" w:color="auto"/>
            <w:left w:val="none" w:sz="0" w:space="0" w:color="auto"/>
            <w:bottom w:val="none" w:sz="0" w:space="0" w:color="auto"/>
            <w:right w:val="none" w:sz="0" w:space="0" w:color="auto"/>
          </w:divBdr>
        </w:div>
      </w:divsChild>
    </w:div>
    <w:div w:id="240602085">
      <w:bodyDiv w:val="1"/>
      <w:marLeft w:val="0"/>
      <w:marRight w:val="0"/>
      <w:marTop w:val="0"/>
      <w:marBottom w:val="0"/>
      <w:divBdr>
        <w:top w:val="none" w:sz="0" w:space="0" w:color="auto"/>
        <w:left w:val="none" w:sz="0" w:space="0" w:color="auto"/>
        <w:bottom w:val="none" w:sz="0" w:space="0" w:color="auto"/>
        <w:right w:val="none" w:sz="0" w:space="0" w:color="auto"/>
      </w:divBdr>
      <w:divsChild>
        <w:div w:id="7341697">
          <w:marLeft w:val="0"/>
          <w:marRight w:val="0"/>
          <w:marTop w:val="0"/>
          <w:marBottom w:val="0"/>
          <w:divBdr>
            <w:top w:val="none" w:sz="0" w:space="0" w:color="auto"/>
            <w:left w:val="none" w:sz="0" w:space="0" w:color="auto"/>
            <w:bottom w:val="none" w:sz="0" w:space="0" w:color="auto"/>
            <w:right w:val="none" w:sz="0" w:space="0" w:color="auto"/>
          </w:divBdr>
          <w:divsChild>
            <w:div w:id="2138646214">
              <w:marLeft w:val="0"/>
              <w:marRight w:val="0"/>
              <w:marTop w:val="750"/>
              <w:marBottom w:val="750"/>
              <w:divBdr>
                <w:top w:val="none" w:sz="0" w:space="0" w:color="auto"/>
                <w:left w:val="none" w:sz="0" w:space="0" w:color="auto"/>
                <w:bottom w:val="none" w:sz="0" w:space="0" w:color="auto"/>
                <w:right w:val="none" w:sz="0" w:space="0" w:color="auto"/>
              </w:divBdr>
            </w:div>
          </w:divsChild>
        </w:div>
        <w:div w:id="2043167345">
          <w:marLeft w:val="0"/>
          <w:marRight w:val="0"/>
          <w:marTop w:val="0"/>
          <w:marBottom w:val="0"/>
          <w:divBdr>
            <w:top w:val="none" w:sz="0" w:space="0" w:color="auto"/>
            <w:left w:val="none" w:sz="0" w:space="0" w:color="auto"/>
            <w:bottom w:val="none" w:sz="0" w:space="0" w:color="auto"/>
            <w:right w:val="none" w:sz="0" w:space="0" w:color="auto"/>
          </w:divBdr>
        </w:div>
      </w:divsChild>
    </w:div>
    <w:div w:id="240799896">
      <w:bodyDiv w:val="1"/>
      <w:marLeft w:val="0"/>
      <w:marRight w:val="0"/>
      <w:marTop w:val="0"/>
      <w:marBottom w:val="0"/>
      <w:divBdr>
        <w:top w:val="none" w:sz="0" w:space="0" w:color="auto"/>
        <w:left w:val="none" w:sz="0" w:space="0" w:color="auto"/>
        <w:bottom w:val="none" w:sz="0" w:space="0" w:color="auto"/>
        <w:right w:val="none" w:sz="0" w:space="0" w:color="auto"/>
      </w:divBdr>
      <w:divsChild>
        <w:div w:id="432288213">
          <w:marLeft w:val="0"/>
          <w:marRight w:val="0"/>
          <w:marTop w:val="0"/>
          <w:marBottom w:val="0"/>
          <w:divBdr>
            <w:top w:val="none" w:sz="0" w:space="0" w:color="auto"/>
            <w:left w:val="none" w:sz="0" w:space="0" w:color="auto"/>
            <w:bottom w:val="none" w:sz="0" w:space="0" w:color="auto"/>
            <w:right w:val="none" w:sz="0" w:space="0" w:color="auto"/>
          </w:divBdr>
          <w:divsChild>
            <w:div w:id="666131406">
              <w:marLeft w:val="0"/>
              <w:marRight w:val="0"/>
              <w:marTop w:val="0"/>
              <w:marBottom w:val="0"/>
              <w:divBdr>
                <w:top w:val="none" w:sz="0" w:space="0" w:color="auto"/>
                <w:left w:val="none" w:sz="0" w:space="0" w:color="auto"/>
                <w:bottom w:val="none" w:sz="0" w:space="0" w:color="auto"/>
                <w:right w:val="none" w:sz="0" w:space="0" w:color="auto"/>
              </w:divBdr>
            </w:div>
          </w:divsChild>
        </w:div>
        <w:div w:id="1500344108">
          <w:marLeft w:val="0"/>
          <w:marRight w:val="0"/>
          <w:marTop w:val="0"/>
          <w:marBottom w:val="0"/>
          <w:divBdr>
            <w:top w:val="none" w:sz="0" w:space="0" w:color="auto"/>
            <w:left w:val="none" w:sz="0" w:space="0" w:color="auto"/>
            <w:bottom w:val="none" w:sz="0" w:space="0" w:color="auto"/>
            <w:right w:val="none" w:sz="0" w:space="0" w:color="auto"/>
          </w:divBdr>
        </w:div>
      </w:divsChild>
    </w:div>
    <w:div w:id="241450612">
      <w:bodyDiv w:val="1"/>
      <w:marLeft w:val="0"/>
      <w:marRight w:val="0"/>
      <w:marTop w:val="0"/>
      <w:marBottom w:val="0"/>
      <w:divBdr>
        <w:top w:val="none" w:sz="0" w:space="0" w:color="auto"/>
        <w:left w:val="none" w:sz="0" w:space="0" w:color="auto"/>
        <w:bottom w:val="none" w:sz="0" w:space="0" w:color="auto"/>
        <w:right w:val="none" w:sz="0" w:space="0" w:color="auto"/>
      </w:divBdr>
      <w:divsChild>
        <w:div w:id="1303118048">
          <w:marLeft w:val="0"/>
          <w:marRight w:val="0"/>
          <w:marTop w:val="0"/>
          <w:marBottom w:val="0"/>
          <w:divBdr>
            <w:top w:val="none" w:sz="0" w:space="0" w:color="auto"/>
            <w:left w:val="none" w:sz="0" w:space="0" w:color="auto"/>
            <w:bottom w:val="none" w:sz="0" w:space="0" w:color="auto"/>
            <w:right w:val="none" w:sz="0" w:space="0" w:color="auto"/>
          </w:divBdr>
        </w:div>
        <w:div w:id="2025473494">
          <w:marLeft w:val="0"/>
          <w:marRight w:val="0"/>
          <w:marTop w:val="0"/>
          <w:marBottom w:val="0"/>
          <w:divBdr>
            <w:top w:val="none" w:sz="0" w:space="0" w:color="auto"/>
            <w:left w:val="none" w:sz="0" w:space="0" w:color="auto"/>
            <w:bottom w:val="none" w:sz="0" w:space="0" w:color="auto"/>
            <w:right w:val="none" w:sz="0" w:space="0" w:color="auto"/>
          </w:divBdr>
          <w:divsChild>
            <w:div w:id="13193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4735">
      <w:bodyDiv w:val="1"/>
      <w:marLeft w:val="0"/>
      <w:marRight w:val="0"/>
      <w:marTop w:val="0"/>
      <w:marBottom w:val="0"/>
      <w:divBdr>
        <w:top w:val="none" w:sz="0" w:space="0" w:color="auto"/>
        <w:left w:val="none" w:sz="0" w:space="0" w:color="auto"/>
        <w:bottom w:val="none" w:sz="0" w:space="0" w:color="auto"/>
        <w:right w:val="none" w:sz="0" w:space="0" w:color="auto"/>
      </w:divBdr>
      <w:divsChild>
        <w:div w:id="1172767917">
          <w:marLeft w:val="0"/>
          <w:marRight w:val="0"/>
          <w:marTop w:val="0"/>
          <w:marBottom w:val="0"/>
          <w:divBdr>
            <w:top w:val="none" w:sz="0" w:space="0" w:color="auto"/>
            <w:left w:val="none" w:sz="0" w:space="0" w:color="auto"/>
            <w:bottom w:val="none" w:sz="0" w:space="0" w:color="auto"/>
            <w:right w:val="none" w:sz="0" w:space="0" w:color="auto"/>
          </w:divBdr>
          <w:divsChild>
            <w:div w:id="1245382194">
              <w:marLeft w:val="0"/>
              <w:marRight w:val="0"/>
              <w:marTop w:val="0"/>
              <w:marBottom w:val="0"/>
              <w:divBdr>
                <w:top w:val="none" w:sz="0" w:space="0" w:color="auto"/>
                <w:left w:val="none" w:sz="0" w:space="0" w:color="auto"/>
                <w:bottom w:val="none" w:sz="0" w:space="0" w:color="auto"/>
                <w:right w:val="none" w:sz="0" w:space="0" w:color="auto"/>
              </w:divBdr>
            </w:div>
          </w:divsChild>
        </w:div>
        <w:div w:id="2018115654">
          <w:marLeft w:val="0"/>
          <w:marRight w:val="0"/>
          <w:marTop w:val="0"/>
          <w:marBottom w:val="0"/>
          <w:divBdr>
            <w:top w:val="none" w:sz="0" w:space="0" w:color="auto"/>
            <w:left w:val="none" w:sz="0" w:space="0" w:color="auto"/>
            <w:bottom w:val="none" w:sz="0" w:space="0" w:color="auto"/>
            <w:right w:val="none" w:sz="0" w:space="0" w:color="auto"/>
          </w:divBdr>
        </w:div>
      </w:divsChild>
    </w:div>
    <w:div w:id="242224442">
      <w:bodyDiv w:val="1"/>
      <w:marLeft w:val="0"/>
      <w:marRight w:val="0"/>
      <w:marTop w:val="0"/>
      <w:marBottom w:val="0"/>
      <w:divBdr>
        <w:top w:val="none" w:sz="0" w:space="0" w:color="auto"/>
        <w:left w:val="none" w:sz="0" w:space="0" w:color="auto"/>
        <w:bottom w:val="none" w:sz="0" w:space="0" w:color="auto"/>
        <w:right w:val="none" w:sz="0" w:space="0" w:color="auto"/>
      </w:divBdr>
    </w:div>
    <w:div w:id="242380860">
      <w:bodyDiv w:val="1"/>
      <w:marLeft w:val="0"/>
      <w:marRight w:val="0"/>
      <w:marTop w:val="0"/>
      <w:marBottom w:val="0"/>
      <w:divBdr>
        <w:top w:val="none" w:sz="0" w:space="0" w:color="auto"/>
        <w:left w:val="none" w:sz="0" w:space="0" w:color="auto"/>
        <w:bottom w:val="none" w:sz="0" w:space="0" w:color="auto"/>
        <w:right w:val="none" w:sz="0" w:space="0" w:color="auto"/>
      </w:divBdr>
    </w:div>
    <w:div w:id="245236735">
      <w:bodyDiv w:val="1"/>
      <w:marLeft w:val="0"/>
      <w:marRight w:val="0"/>
      <w:marTop w:val="0"/>
      <w:marBottom w:val="0"/>
      <w:divBdr>
        <w:top w:val="none" w:sz="0" w:space="0" w:color="auto"/>
        <w:left w:val="none" w:sz="0" w:space="0" w:color="auto"/>
        <w:bottom w:val="none" w:sz="0" w:space="0" w:color="auto"/>
        <w:right w:val="none" w:sz="0" w:space="0" w:color="auto"/>
      </w:divBdr>
      <w:divsChild>
        <w:div w:id="315232734">
          <w:marLeft w:val="0"/>
          <w:marRight w:val="0"/>
          <w:marTop w:val="0"/>
          <w:marBottom w:val="0"/>
          <w:divBdr>
            <w:top w:val="none" w:sz="0" w:space="0" w:color="auto"/>
            <w:left w:val="none" w:sz="0" w:space="0" w:color="auto"/>
            <w:bottom w:val="none" w:sz="0" w:space="0" w:color="auto"/>
            <w:right w:val="none" w:sz="0" w:space="0" w:color="auto"/>
          </w:divBdr>
        </w:div>
        <w:div w:id="665399283">
          <w:marLeft w:val="0"/>
          <w:marRight w:val="0"/>
          <w:marTop w:val="0"/>
          <w:marBottom w:val="0"/>
          <w:divBdr>
            <w:top w:val="none" w:sz="0" w:space="0" w:color="auto"/>
            <w:left w:val="none" w:sz="0" w:space="0" w:color="auto"/>
            <w:bottom w:val="none" w:sz="0" w:space="0" w:color="auto"/>
            <w:right w:val="none" w:sz="0" w:space="0" w:color="auto"/>
          </w:divBdr>
          <w:divsChild>
            <w:div w:id="20222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953">
      <w:bodyDiv w:val="1"/>
      <w:marLeft w:val="0"/>
      <w:marRight w:val="0"/>
      <w:marTop w:val="0"/>
      <w:marBottom w:val="0"/>
      <w:divBdr>
        <w:top w:val="none" w:sz="0" w:space="0" w:color="auto"/>
        <w:left w:val="none" w:sz="0" w:space="0" w:color="auto"/>
        <w:bottom w:val="none" w:sz="0" w:space="0" w:color="auto"/>
        <w:right w:val="none" w:sz="0" w:space="0" w:color="auto"/>
      </w:divBdr>
      <w:divsChild>
        <w:div w:id="849612143">
          <w:marLeft w:val="0"/>
          <w:marRight w:val="0"/>
          <w:marTop w:val="0"/>
          <w:marBottom w:val="0"/>
          <w:divBdr>
            <w:top w:val="none" w:sz="0" w:space="0" w:color="auto"/>
            <w:left w:val="none" w:sz="0" w:space="0" w:color="auto"/>
            <w:bottom w:val="none" w:sz="0" w:space="0" w:color="auto"/>
            <w:right w:val="none" w:sz="0" w:space="0" w:color="auto"/>
          </w:divBdr>
          <w:divsChild>
            <w:div w:id="164786215">
              <w:marLeft w:val="0"/>
              <w:marRight w:val="0"/>
              <w:marTop w:val="0"/>
              <w:marBottom w:val="0"/>
              <w:divBdr>
                <w:top w:val="none" w:sz="0" w:space="0" w:color="auto"/>
                <w:left w:val="none" w:sz="0" w:space="0" w:color="auto"/>
                <w:bottom w:val="none" w:sz="0" w:space="0" w:color="auto"/>
                <w:right w:val="none" w:sz="0" w:space="0" w:color="auto"/>
              </w:divBdr>
            </w:div>
          </w:divsChild>
        </w:div>
        <w:div w:id="1508406067">
          <w:marLeft w:val="0"/>
          <w:marRight w:val="0"/>
          <w:marTop w:val="0"/>
          <w:marBottom w:val="0"/>
          <w:divBdr>
            <w:top w:val="none" w:sz="0" w:space="0" w:color="auto"/>
            <w:left w:val="none" w:sz="0" w:space="0" w:color="auto"/>
            <w:bottom w:val="none" w:sz="0" w:space="0" w:color="auto"/>
            <w:right w:val="none" w:sz="0" w:space="0" w:color="auto"/>
          </w:divBdr>
        </w:div>
      </w:divsChild>
    </w:div>
    <w:div w:id="247691620">
      <w:bodyDiv w:val="1"/>
      <w:marLeft w:val="0"/>
      <w:marRight w:val="0"/>
      <w:marTop w:val="0"/>
      <w:marBottom w:val="0"/>
      <w:divBdr>
        <w:top w:val="none" w:sz="0" w:space="0" w:color="auto"/>
        <w:left w:val="none" w:sz="0" w:space="0" w:color="auto"/>
        <w:bottom w:val="none" w:sz="0" w:space="0" w:color="auto"/>
        <w:right w:val="none" w:sz="0" w:space="0" w:color="auto"/>
      </w:divBdr>
    </w:div>
    <w:div w:id="252519208">
      <w:bodyDiv w:val="1"/>
      <w:marLeft w:val="0"/>
      <w:marRight w:val="0"/>
      <w:marTop w:val="0"/>
      <w:marBottom w:val="0"/>
      <w:divBdr>
        <w:top w:val="none" w:sz="0" w:space="0" w:color="auto"/>
        <w:left w:val="none" w:sz="0" w:space="0" w:color="auto"/>
        <w:bottom w:val="none" w:sz="0" w:space="0" w:color="auto"/>
        <w:right w:val="none" w:sz="0" w:space="0" w:color="auto"/>
      </w:divBdr>
      <w:divsChild>
        <w:div w:id="1966689511">
          <w:marLeft w:val="0"/>
          <w:marRight w:val="0"/>
          <w:marTop w:val="0"/>
          <w:marBottom w:val="0"/>
          <w:divBdr>
            <w:top w:val="none" w:sz="0" w:space="0" w:color="auto"/>
            <w:left w:val="none" w:sz="0" w:space="0" w:color="auto"/>
            <w:bottom w:val="none" w:sz="0" w:space="0" w:color="auto"/>
            <w:right w:val="none" w:sz="0" w:space="0" w:color="auto"/>
          </w:divBdr>
          <w:divsChild>
            <w:div w:id="1114523990">
              <w:marLeft w:val="0"/>
              <w:marRight w:val="0"/>
              <w:marTop w:val="750"/>
              <w:marBottom w:val="750"/>
              <w:divBdr>
                <w:top w:val="none" w:sz="0" w:space="0" w:color="auto"/>
                <w:left w:val="none" w:sz="0" w:space="0" w:color="auto"/>
                <w:bottom w:val="none" w:sz="0" w:space="0" w:color="auto"/>
                <w:right w:val="none" w:sz="0" w:space="0" w:color="auto"/>
              </w:divBdr>
            </w:div>
          </w:divsChild>
        </w:div>
        <w:div w:id="1381632144">
          <w:marLeft w:val="0"/>
          <w:marRight w:val="0"/>
          <w:marTop w:val="0"/>
          <w:marBottom w:val="0"/>
          <w:divBdr>
            <w:top w:val="none" w:sz="0" w:space="0" w:color="auto"/>
            <w:left w:val="none" w:sz="0" w:space="0" w:color="auto"/>
            <w:bottom w:val="none" w:sz="0" w:space="0" w:color="auto"/>
            <w:right w:val="none" w:sz="0" w:space="0" w:color="auto"/>
          </w:divBdr>
        </w:div>
      </w:divsChild>
    </w:div>
    <w:div w:id="252709919">
      <w:bodyDiv w:val="1"/>
      <w:marLeft w:val="0"/>
      <w:marRight w:val="0"/>
      <w:marTop w:val="0"/>
      <w:marBottom w:val="0"/>
      <w:divBdr>
        <w:top w:val="none" w:sz="0" w:space="0" w:color="auto"/>
        <w:left w:val="none" w:sz="0" w:space="0" w:color="auto"/>
        <w:bottom w:val="none" w:sz="0" w:space="0" w:color="auto"/>
        <w:right w:val="none" w:sz="0" w:space="0" w:color="auto"/>
      </w:divBdr>
      <w:divsChild>
        <w:div w:id="255405987">
          <w:marLeft w:val="0"/>
          <w:marRight w:val="0"/>
          <w:marTop w:val="0"/>
          <w:marBottom w:val="0"/>
          <w:divBdr>
            <w:top w:val="none" w:sz="0" w:space="0" w:color="auto"/>
            <w:left w:val="none" w:sz="0" w:space="0" w:color="auto"/>
            <w:bottom w:val="none" w:sz="0" w:space="0" w:color="auto"/>
            <w:right w:val="none" w:sz="0" w:space="0" w:color="auto"/>
          </w:divBdr>
        </w:div>
        <w:div w:id="2075201120">
          <w:marLeft w:val="0"/>
          <w:marRight w:val="0"/>
          <w:marTop w:val="0"/>
          <w:marBottom w:val="0"/>
          <w:divBdr>
            <w:top w:val="none" w:sz="0" w:space="0" w:color="auto"/>
            <w:left w:val="none" w:sz="0" w:space="0" w:color="auto"/>
            <w:bottom w:val="none" w:sz="0" w:space="0" w:color="auto"/>
            <w:right w:val="none" w:sz="0" w:space="0" w:color="auto"/>
          </w:divBdr>
          <w:divsChild>
            <w:div w:id="19899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4418">
      <w:bodyDiv w:val="1"/>
      <w:marLeft w:val="0"/>
      <w:marRight w:val="0"/>
      <w:marTop w:val="0"/>
      <w:marBottom w:val="0"/>
      <w:divBdr>
        <w:top w:val="none" w:sz="0" w:space="0" w:color="auto"/>
        <w:left w:val="none" w:sz="0" w:space="0" w:color="auto"/>
        <w:bottom w:val="none" w:sz="0" w:space="0" w:color="auto"/>
        <w:right w:val="none" w:sz="0" w:space="0" w:color="auto"/>
      </w:divBdr>
    </w:div>
    <w:div w:id="256444852">
      <w:bodyDiv w:val="1"/>
      <w:marLeft w:val="0"/>
      <w:marRight w:val="0"/>
      <w:marTop w:val="0"/>
      <w:marBottom w:val="0"/>
      <w:divBdr>
        <w:top w:val="none" w:sz="0" w:space="0" w:color="auto"/>
        <w:left w:val="none" w:sz="0" w:space="0" w:color="auto"/>
        <w:bottom w:val="none" w:sz="0" w:space="0" w:color="auto"/>
        <w:right w:val="none" w:sz="0" w:space="0" w:color="auto"/>
      </w:divBdr>
    </w:div>
    <w:div w:id="258369048">
      <w:bodyDiv w:val="1"/>
      <w:marLeft w:val="0"/>
      <w:marRight w:val="0"/>
      <w:marTop w:val="0"/>
      <w:marBottom w:val="0"/>
      <w:divBdr>
        <w:top w:val="none" w:sz="0" w:space="0" w:color="auto"/>
        <w:left w:val="none" w:sz="0" w:space="0" w:color="auto"/>
        <w:bottom w:val="none" w:sz="0" w:space="0" w:color="auto"/>
        <w:right w:val="none" w:sz="0" w:space="0" w:color="auto"/>
      </w:divBdr>
    </w:div>
    <w:div w:id="26033423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9">
          <w:marLeft w:val="0"/>
          <w:marRight w:val="0"/>
          <w:marTop w:val="0"/>
          <w:marBottom w:val="0"/>
          <w:divBdr>
            <w:top w:val="none" w:sz="0" w:space="0" w:color="auto"/>
            <w:left w:val="none" w:sz="0" w:space="0" w:color="auto"/>
            <w:bottom w:val="none" w:sz="0" w:space="0" w:color="auto"/>
            <w:right w:val="none" w:sz="0" w:space="0" w:color="auto"/>
          </w:divBdr>
          <w:divsChild>
            <w:div w:id="1552841835">
              <w:marLeft w:val="0"/>
              <w:marRight w:val="0"/>
              <w:marTop w:val="0"/>
              <w:marBottom w:val="0"/>
              <w:divBdr>
                <w:top w:val="none" w:sz="0" w:space="0" w:color="auto"/>
                <w:left w:val="none" w:sz="0" w:space="0" w:color="auto"/>
                <w:bottom w:val="none" w:sz="0" w:space="0" w:color="auto"/>
                <w:right w:val="none" w:sz="0" w:space="0" w:color="auto"/>
              </w:divBdr>
            </w:div>
          </w:divsChild>
        </w:div>
        <w:div w:id="1405489891">
          <w:marLeft w:val="0"/>
          <w:marRight w:val="0"/>
          <w:marTop w:val="0"/>
          <w:marBottom w:val="0"/>
          <w:divBdr>
            <w:top w:val="none" w:sz="0" w:space="0" w:color="auto"/>
            <w:left w:val="none" w:sz="0" w:space="0" w:color="auto"/>
            <w:bottom w:val="none" w:sz="0" w:space="0" w:color="auto"/>
            <w:right w:val="none" w:sz="0" w:space="0" w:color="auto"/>
          </w:divBdr>
        </w:div>
      </w:divsChild>
    </w:div>
    <w:div w:id="260376823">
      <w:bodyDiv w:val="1"/>
      <w:marLeft w:val="0"/>
      <w:marRight w:val="0"/>
      <w:marTop w:val="0"/>
      <w:marBottom w:val="0"/>
      <w:divBdr>
        <w:top w:val="none" w:sz="0" w:space="0" w:color="auto"/>
        <w:left w:val="none" w:sz="0" w:space="0" w:color="auto"/>
        <w:bottom w:val="none" w:sz="0" w:space="0" w:color="auto"/>
        <w:right w:val="none" w:sz="0" w:space="0" w:color="auto"/>
      </w:divBdr>
    </w:div>
    <w:div w:id="261106876">
      <w:bodyDiv w:val="1"/>
      <w:marLeft w:val="0"/>
      <w:marRight w:val="0"/>
      <w:marTop w:val="0"/>
      <w:marBottom w:val="0"/>
      <w:divBdr>
        <w:top w:val="none" w:sz="0" w:space="0" w:color="auto"/>
        <w:left w:val="none" w:sz="0" w:space="0" w:color="auto"/>
        <w:bottom w:val="none" w:sz="0" w:space="0" w:color="auto"/>
        <w:right w:val="none" w:sz="0" w:space="0" w:color="auto"/>
      </w:divBdr>
    </w:div>
    <w:div w:id="261374176">
      <w:bodyDiv w:val="1"/>
      <w:marLeft w:val="0"/>
      <w:marRight w:val="0"/>
      <w:marTop w:val="0"/>
      <w:marBottom w:val="0"/>
      <w:divBdr>
        <w:top w:val="none" w:sz="0" w:space="0" w:color="auto"/>
        <w:left w:val="none" w:sz="0" w:space="0" w:color="auto"/>
        <w:bottom w:val="none" w:sz="0" w:space="0" w:color="auto"/>
        <w:right w:val="none" w:sz="0" w:space="0" w:color="auto"/>
      </w:divBdr>
      <w:divsChild>
        <w:div w:id="246815734">
          <w:marLeft w:val="0"/>
          <w:marRight w:val="0"/>
          <w:marTop w:val="0"/>
          <w:marBottom w:val="0"/>
          <w:divBdr>
            <w:top w:val="none" w:sz="0" w:space="0" w:color="auto"/>
            <w:left w:val="none" w:sz="0" w:space="0" w:color="auto"/>
            <w:bottom w:val="none" w:sz="0" w:space="0" w:color="auto"/>
            <w:right w:val="none" w:sz="0" w:space="0" w:color="auto"/>
          </w:divBdr>
          <w:divsChild>
            <w:div w:id="1539048245">
              <w:marLeft w:val="0"/>
              <w:marRight w:val="0"/>
              <w:marTop w:val="0"/>
              <w:marBottom w:val="0"/>
              <w:divBdr>
                <w:top w:val="none" w:sz="0" w:space="0" w:color="auto"/>
                <w:left w:val="none" w:sz="0" w:space="0" w:color="auto"/>
                <w:bottom w:val="none" w:sz="0" w:space="0" w:color="auto"/>
                <w:right w:val="none" w:sz="0" w:space="0" w:color="auto"/>
              </w:divBdr>
            </w:div>
          </w:divsChild>
        </w:div>
        <w:div w:id="1056440861">
          <w:marLeft w:val="0"/>
          <w:marRight w:val="0"/>
          <w:marTop w:val="0"/>
          <w:marBottom w:val="0"/>
          <w:divBdr>
            <w:top w:val="none" w:sz="0" w:space="0" w:color="auto"/>
            <w:left w:val="none" w:sz="0" w:space="0" w:color="auto"/>
            <w:bottom w:val="none" w:sz="0" w:space="0" w:color="auto"/>
            <w:right w:val="none" w:sz="0" w:space="0" w:color="auto"/>
          </w:divBdr>
        </w:div>
      </w:divsChild>
    </w:div>
    <w:div w:id="262612627">
      <w:bodyDiv w:val="1"/>
      <w:marLeft w:val="0"/>
      <w:marRight w:val="0"/>
      <w:marTop w:val="0"/>
      <w:marBottom w:val="0"/>
      <w:divBdr>
        <w:top w:val="none" w:sz="0" w:space="0" w:color="auto"/>
        <w:left w:val="none" w:sz="0" w:space="0" w:color="auto"/>
        <w:bottom w:val="none" w:sz="0" w:space="0" w:color="auto"/>
        <w:right w:val="none" w:sz="0" w:space="0" w:color="auto"/>
      </w:divBdr>
      <w:divsChild>
        <w:div w:id="586810000">
          <w:marLeft w:val="0"/>
          <w:marRight w:val="0"/>
          <w:marTop w:val="0"/>
          <w:marBottom w:val="0"/>
          <w:divBdr>
            <w:top w:val="none" w:sz="0" w:space="0" w:color="auto"/>
            <w:left w:val="none" w:sz="0" w:space="0" w:color="auto"/>
            <w:bottom w:val="none" w:sz="0" w:space="0" w:color="auto"/>
            <w:right w:val="none" w:sz="0" w:space="0" w:color="auto"/>
          </w:divBdr>
          <w:divsChild>
            <w:div w:id="1700662574">
              <w:marLeft w:val="0"/>
              <w:marRight w:val="0"/>
              <w:marTop w:val="750"/>
              <w:marBottom w:val="750"/>
              <w:divBdr>
                <w:top w:val="none" w:sz="0" w:space="0" w:color="auto"/>
                <w:left w:val="none" w:sz="0" w:space="0" w:color="auto"/>
                <w:bottom w:val="none" w:sz="0" w:space="0" w:color="auto"/>
                <w:right w:val="none" w:sz="0" w:space="0" w:color="auto"/>
              </w:divBdr>
            </w:div>
          </w:divsChild>
        </w:div>
        <w:div w:id="1586038992">
          <w:marLeft w:val="0"/>
          <w:marRight w:val="0"/>
          <w:marTop w:val="0"/>
          <w:marBottom w:val="0"/>
          <w:divBdr>
            <w:top w:val="none" w:sz="0" w:space="0" w:color="auto"/>
            <w:left w:val="none" w:sz="0" w:space="0" w:color="auto"/>
            <w:bottom w:val="none" w:sz="0" w:space="0" w:color="auto"/>
            <w:right w:val="none" w:sz="0" w:space="0" w:color="auto"/>
          </w:divBdr>
        </w:div>
      </w:divsChild>
    </w:div>
    <w:div w:id="262809970">
      <w:bodyDiv w:val="1"/>
      <w:marLeft w:val="0"/>
      <w:marRight w:val="0"/>
      <w:marTop w:val="0"/>
      <w:marBottom w:val="0"/>
      <w:divBdr>
        <w:top w:val="none" w:sz="0" w:space="0" w:color="auto"/>
        <w:left w:val="none" w:sz="0" w:space="0" w:color="auto"/>
        <w:bottom w:val="none" w:sz="0" w:space="0" w:color="auto"/>
        <w:right w:val="none" w:sz="0" w:space="0" w:color="auto"/>
      </w:divBdr>
      <w:divsChild>
        <w:div w:id="527303498">
          <w:marLeft w:val="0"/>
          <w:marRight w:val="0"/>
          <w:marTop w:val="0"/>
          <w:marBottom w:val="0"/>
          <w:divBdr>
            <w:top w:val="none" w:sz="0" w:space="0" w:color="auto"/>
            <w:left w:val="none" w:sz="0" w:space="0" w:color="auto"/>
            <w:bottom w:val="none" w:sz="0" w:space="0" w:color="auto"/>
            <w:right w:val="none" w:sz="0" w:space="0" w:color="auto"/>
          </w:divBdr>
          <w:divsChild>
            <w:div w:id="778837892">
              <w:marLeft w:val="0"/>
              <w:marRight w:val="0"/>
              <w:marTop w:val="0"/>
              <w:marBottom w:val="0"/>
              <w:divBdr>
                <w:top w:val="none" w:sz="0" w:space="0" w:color="auto"/>
                <w:left w:val="none" w:sz="0" w:space="0" w:color="auto"/>
                <w:bottom w:val="none" w:sz="0" w:space="0" w:color="auto"/>
                <w:right w:val="none" w:sz="0" w:space="0" w:color="auto"/>
              </w:divBdr>
            </w:div>
          </w:divsChild>
        </w:div>
        <w:div w:id="1050418665">
          <w:marLeft w:val="0"/>
          <w:marRight w:val="0"/>
          <w:marTop w:val="0"/>
          <w:marBottom w:val="0"/>
          <w:divBdr>
            <w:top w:val="none" w:sz="0" w:space="0" w:color="auto"/>
            <w:left w:val="none" w:sz="0" w:space="0" w:color="auto"/>
            <w:bottom w:val="none" w:sz="0" w:space="0" w:color="auto"/>
            <w:right w:val="none" w:sz="0" w:space="0" w:color="auto"/>
          </w:divBdr>
        </w:div>
      </w:divsChild>
    </w:div>
    <w:div w:id="263272672">
      <w:bodyDiv w:val="1"/>
      <w:marLeft w:val="0"/>
      <w:marRight w:val="0"/>
      <w:marTop w:val="0"/>
      <w:marBottom w:val="0"/>
      <w:divBdr>
        <w:top w:val="none" w:sz="0" w:space="0" w:color="auto"/>
        <w:left w:val="none" w:sz="0" w:space="0" w:color="auto"/>
        <w:bottom w:val="none" w:sz="0" w:space="0" w:color="auto"/>
        <w:right w:val="none" w:sz="0" w:space="0" w:color="auto"/>
      </w:divBdr>
    </w:div>
    <w:div w:id="263341381">
      <w:bodyDiv w:val="1"/>
      <w:marLeft w:val="0"/>
      <w:marRight w:val="0"/>
      <w:marTop w:val="0"/>
      <w:marBottom w:val="0"/>
      <w:divBdr>
        <w:top w:val="none" w:sz="0" w:space="0" w:color="auto"/>
        <w:left w:val="none" w:sz="0" w:space="0" w:color="auto"/>
        <w:bottom w:val="none" w:sz="0" w:space="0" w:color="auto"/>
        <w:right w:val="none" w:sz="0" w:space="0" w:color="auto"/>
      </w:divBdr>
      <w:divsChild>
        <w:div w:id="1416050825">
          <w:marLeft w:val="0"/>
          <w:marRight w:val="0"/>
          <w:marTop w:val="0"/>
          <w:marBottom w:val="0"/>
          <w:divBdr>
            <w:top w:val="none" w:sz="0" w:space="0" w:color="auto"/>
            <w:left w:val="none" w:sz="0" w:space="0" w:color="auto"/>
            <w:bottom w:val="none" w:sz="0" w:space="0" w:color="auto"/>
            <w:right w:val="none" w:sz="0" w:space="0" w:color="auto"/>
          </w:divBdr>
          <w:divsChild>
            <w:div w:id="1561940016">
              <w:marLeft w:val="0"/>
              <w:marRight w:val="0"/>
              <w:marTop w:val="0"/>
              <w:marBottom w:val="0"/>
              <w:divBdr>
                <w:top w:val="none" w:sz="0" w:space="0" w:color="auto"/>
                <w:left w:val="none" w:sz="0" w:space="0" w:color="auto"/>
                <w:bottom w:val="none" w:sz="0" w:space="0" w:color="auto"/>
                <w:right w:val="none" w:sz="0" w:space="0" w:color="auto"/>
              </w:divBdr>
            </w:div>
          </w:divsChild>
        </w:div>
        <w:div w:id="1999797200">
          <w:marLeft w:val="0"/>
          <w:marRight w:val="0"/>
          <w:marTop w:val="0"/>
          <w:marBottom w:val="0"/>
          <w:divBdr>
            <w:top w:val="none" w:sz="0" w:space="0" w:color="auto"/>
            <w:left w:val="none" w:sz="0" w:space="0" w:color="auto"/>
            <w:bottom w:val="none" w:sz="0" w:space="0" w:color="auto"/>
            <w:right w:val="none" w:sz="0" w:space="0" w:color="auto"/>
          </w:divBdr>
        </w:div>
      </w:divsChild>
    </w:div>
    <w:div w:id="264922315">
      <w:bodyDiv w:val="1"/>
      <w:marLeft w:val="0"/>
      <w:marRight w:val="0"/>
      <w:marTop w:val="0"/>
      <w:marBottom w:val="0"/>
      <w:divBdr>
        <w:top w:val="none" w:sz="0" w:space="0" w:color="auto"/>
        <w:left w:val="none" w:sz="0" w:space="0" w:color="auto"/>
        <w:bottom w:val="none" w:sz="0" w:space="0" w:color="auto"/>
        <w:right w:val="none" w:sz="0" w:space="0" w:color="auto"/>
      </w:divBdr>
    </w:div>
    <w:div w:id="266011685">
      <w:bodyDiv w:val="1"/>
      <w:marLeft w:val="0"/>
      <w:marRight w:val="0"/>
      <w:marTop w:val="0"/>
      <w:marBottom w:val="0"/>
      <w:divBdr>
        <w:top w:val="none" w:sz="0" w:space="0" w:color="auto"/>
        <w:left w:val="none" w:sz="0" w:space="0" w:color="auto"/>
        <w:bottom w:val="none" w:sz="0" w:space="0" w:color="auto"/>
        <w:right w:val="none" w:sz="0" w:space="0" w:color="auto"/>
      </w:divBdr>
    </w:div>
    <w:div w:id="266039058">
      <w:bodyDiv w:val="1"/>
      <w:marLeft w:val="0"/>
      <w:marRight w:val="0"/>
      <w:marTop w:val="0"/>
      <w:marBottom w:val="0"/>
      <w:divBdr>
        <w:top w:val="none" w:sz="0" w:space="0" w:color="auto"/>
        <w:left w:val="none" w:sz="0" w:space="0" w:color="auto"/>
        <w:bottom w:val="none" w:sz="0" w:space="0" w:color="auto"/>
        <w:right w:val="none" w:sz="0" w:space="0" w:color="auto"/>
      </w:divBdr>
      <w:divsChild>
        <w:div w:id="117336492">
          <w:marLeft w:val="0"/>
          <w:marRight w:val="0"/>
          <w:marTop w:val="0"/>
          <w:marBottom w:val="0"/>
          <w:divBdr>
            <w:top w:val="none" w:sz="0" w:space="0" w:color="auto"/>
            <w:left w:val="none" w:sz="0" w:space="0" w:color="auto"/>
            <w:bottom w:val="none" w:sz="0" w:space="0" w:color="auto"/>
            <w:right w:val="none" w:sz="0" w:space="0" w:color="auto"/>
          </w:divBdr>
        </w:div>
        <w:div w:id="1347824910">
          <w:marLeft w:val="0"/>
          <w:marRight w:val="0"/>
          <w:marTop w:val="0"/>
          <w:marBottom w:val="0"/>
          <w:divBdr>
            <w:top w:val="none" w:sz="0" w:space="0" w:color="auto"/>
            <w:left w:val="none" w:sz="0" w:space="0" w:color="auto"/>
            <w:bottom w:val="none" w:sz="0" w:space="0" w:color="auto"/>
            <w:right w:val="none" w:sz="0" w:space="0" w:color="auto"/>
          </w:divBdr>
          <w:divsChild>
            <w:div w:id="1795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5513">
      <w:bodyDiv w:val="1"/>
      <w:marLeft w:val="0"/>
      <w:marRight w:val="0"/>
      <w:marTop w:val="0"/>
      <w:marBottom w:val="0"/>
      <w:divBdr>
        <w:top w:val="none" w:sz="0" w:space="0" w:color="auto"/>
        <w:left w:val="none" w:sz="0" w:space="0" w:color="auto"/>
        <w:bottom w:val="none" w:sz="0" w:space="0" w:color="auto"/>
        <w:right w:val="none" w:sz="0" w:space="0" w:color="auto"/>
      </w:divBdr>
      <w:divsChild>
        <w:div w:id="569576869">
          <w:marLeft w:val="0"/>
          <w:marRight w:val="0"/>
          <w:marTop w:val="0"/>
          <w:marBottom w:val="0"/>
          <w:divBdr>
            <w:top w:val="none" w:sz="0" w:space="0" w:color="auto"/>
            <w:left w:val="none" w:sz="0" w:space="0" w:color="auto"/>
            <w:bottom w:val="none" w:sz="0" w:space="0" w:color="auto"/>
            <w:right w:val="none" w:sz="0" w:space="0" w:color="auto"/>
          </w:divBdr>
        </w:div>
        <w:div w:id="1331561573">
          <w:marLeft w:val="0"/>
          <w:marRight w:val="0"/>
          <w:marTop w:val="0"/>
          <w:marBottom w:val="0"/>
          <w:divBdr>
            <w:top w:val="none" w:sz="0" w:space="0" w:color="auto"/>
            <w:left w:val="none" w:sz="0" w:space="0" w:color="auto"/>
            <w:bottom w:val="none" w:sz="0" w:space="0" w:color="auto"/>
            <w:right w:val="none" w:sz="0" w:space="0" w:color="auto"/>
          </w:divBdr>
          <w:divsChild>
            <w:div w:id="1433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060">
      <w:bodyDiv w:val="1"/>
      <w:marLeft w:val="0"/>
      <w:marRight w:val="0"/>
      <w:marTop w:val="0"/>
      <w:marBottom w:val="0"/>
      <w:divBdr>
        <w:top w:val="none" w:sz="0" w:space="0" w:color="auto"/>
        <w:left w:val="none" w:sz="0" w:space="0" w:color="auto"/>
        <w:bottom w:val="none" w:sz="0" w:space="0" w:color="auto"/>
        <w:right w:val="none" w:sz="0" w:space="0" w:color="auto"/>
      </w:divBdr>
    </w:div>
    <w:div w:id="269432283">
      <w:bodyDiv w:val="1"/>
      <w:marLeft w:val="0"/>
      <w:marRight w:val="0"/>
      <w:marTop w:val="0"/>
      <w:marBottom w:val="0"/>
      <w:divBdr>
        <w:top w:val="none" w:sz="0" w:space="0" w:color="auto"/>
        <w:left w:val="none" w:sz="0" w:space="0" w:color="auto"/>
        <w:bottom w:val="none" w:sz="0" w:space="0" w:color="auto"/>
        <w:right w:val="none" w:sz="0" w:space="0" w:color="auto"/>
      </w:divBdr>
      <w:divsChild>
        <w:div w:id="476919418">
          <w:marLeft w:val="0"/>
          <w:marRight w:val="0"/>
          <w:marTop w:val="0"/>
          <w:marBottom w:val="0"/>
          <w:divBdr>
            <w:top w:val="none" w:sz="0" w:space="0" w:color="auto"/>
            <w:left w:val="none" w:sz="0" w:space="0" w:color="auto"/>
            <w:bottom w:val="none" w:sz="0" w:space="0" w:color="auto"/>
            <w:right w:val="none" w:sz="0" w:space="0" w:color="auto"/>
          </w:divBdr>
        </w:div>
        <w:div w:id="2121099552">
          <w:marLeft w:val="0"/>
          <w:marRight w:val="0"/>
          <w:marTop w:val="0"/>
          <w:marBottom w:val="0"/>
          <w:divBdr>
            <w:top w:val="none" w:sz="0" w:space="0" w:color="auto"/>
            <w:left w:val="none" w:sz="0" w:space="0" w:color="auto"/>
            <w:bottom w:val="none" w:sz="0" w:space="0" w:color="auto"/>
            <w:right w:val="none" w:sz="0" w:space="0" w:color="auto"/>
          </w:divBdr>
          <w:divsChild>
            <w:div w:id="119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806">
      <w:bodyDiv w:val="1"/>
      <w:marLeft w:val="0"/>
      <w:marRight w:val="0"/>
      <w:marTop w:val="0"/>
      <w:marBottom w:val="0"/>
      <w:divBdr>
        <w:top w:val="none" w:sz="0" w:space="0" w:color="auto"/>
        <w:left w:val="none" w:sz="0" w:space="0" w:color="auto"/>
        <w:bottom w:val="none" w:sz="0" w:space="0" w:color="auto"/>
        <w:right w:val="none" w:sz="0" w:space="0" w:color="auto"/>
      </w:divBdr>
    </w:div>
    <w:div w:id="270867707">
      <w:bodyDiv w:val="1"/>
      <w:marLeft w:val="0"/>
      <w:marRight w:val="0"/>
      <w:marTop w:val="0"/>
      <w:marBottom w:val="0"/>
      <w:divBdr>
        <w:top w:val="none" w:sz="0" w:space="0" w:color="auto"/>
        <w:left w:val="none" w:sz="0" w:space="0" w:color="auto"/>
        <w:bottom w:val="none" w:sz="0" w:space="0" w:color="auto"/>
        <w:right w:val="none" w:sz="0" w:space="0" w:color="auto"/>
      </w:divBdr>
      <w:divsChild>
        <w:div w:id="127017476">
          <w:marLeft w:val="0"/>
          <w:marRight w:val="0"/>
          <w:marTop w:val="0"/>
          <w:marBottom w:val="0"/>
          <w:divBdr>
            <w:top w:val="none" w:sz="0" w:space="0" w:color="auto"/>
            <w:left w:val="none" w:sz="0" w:space="0" w:color="auto"/>
            <w:bottom w:val="none" w:sz="0" w:space="0" w:color="auto"/>
            <w:right w:val="none" w:sz="0" w:space="0" w:color="auto"/>
          </w:divBdr>
        </w:div>
        <w:div w:id="1289164061">
          <w:marLeft w:val="0"/>
          <w:marRight w:val="0"/>
          <w:marTop w:val="0"/>
          <w:marBottom w:val="0"/>
          <w:divBdr>
            <w:top w:val="none" w:sz="0" w:space="0" w:color="auto"/>
            <w:left w:val="none" w:sz="0" w:space="0" w:color="auto"/>
            <w:bottom w:val="none" w:sz="0" w:space="0" w:color="auto"/>
            <w:right w:val="none" w:sz="0" w:space="0" w:color="auto"/>
          </w:divBdr>
          <w:divsChild>
            <w:div w:id="11627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3047">
      <w:bodyDiv w:val="1"/>
      <w:marLeft w:val="0"/>
      <w:marRight w:val="0"/>
      <w:marTop w:val="0"/>
      <w:marBottom w:val="0"/>
      <w:divBdr>
        <w:top w:val="none" w:sz="0" w:space="0" w:color="auto"/>
        <w:left w:val="none" w:sz="0" w:space="0" w:color="auto"/>
        <w:bottom w:val="none" w:sz="0" w:space="0" w:color="auto"/>
        <w:right w:val="none" w:sz="0" w:space="0" w:color="auto"/>
      </w:divBdr>
      <w:divsChild>
        <w:div w:id="430518402">
          <w:marLeft w:val="0"/>
          <w:marRight w:val="0"/>
          <w:marTop w:val="0"/>
          <w:marBottom w:val="0"/>
          <w:divBdr>
            <w:top w:val="none" w:sz="0" w:space="0" w:color="auto"/>
            <w:left w:val="none" w:sz="0" w:space="0" w:color="auto"/>
            <w:bottom w:val="none" w:sz="0" w:space="0" w:color="auto"/>
            <w:right w:val="none" w:sz="0" w:space="0" w:color="auto"/>
          </w:divBdr>
          <w:divsChild>
            <w:div w:id="1461725040">
              <w:marLeft w:val="0"/>
              <w:marRight w:val="0"/>
              <w:marTop w:val="0"/>
              <w:marBottom w:val="0"/>
              <w:divBdr>
                <w:top w:val="none" w:sz="0" w:space="0" w:color="auto"/>
                <w:left w:val="none" w:sz="0" w:space="0" w:color="auto"/>
                <w:bottom w:val="none" w:sz="0" w:space="0" w:color="auto"/>
                <w:right w:val="none" w:sz="0" w:space="0" w:color="auto"/>
              </w:divBdr>
            </w:div>
          </w:divsChild>
        </w:div>
        <w:div w:id="1980914668">
          <w:marLeft w:val="0"/>
          <w:marRight w:val="0"/>
          <w:marTop w:val="0"/>
          <w:marBottom w:val="0"/>
          <w:divBdr>
            <w:top w:val="none" w:sz="0" w:space="0" w:color="auto"/>
            <w:left w:val="none" w:sz="0" w:space="0" w:color="auto"/>
            <w:bottom w:val="none" w:sz="0" w:space="0" w:color="auto"/>
            <w:right w:val="none" w:sz="0" w:space="0" w:color="auto"/>
          </w:divBdr>
        </w:div>
      </w:divsChild>
    </w:div>
    <w:div w:id="271136574">
      <w:bodyDiv w:val="1"/>
      <w:marLeft w:val="0"/>
      <w:marRight w:val="0"/>
      <w:marTop w:val="0"/>
      <w:marBottom w:val="0"/>
      <w:divBdr>
        <w:top w:val="none" w:sz="0" w:space="0" w:color="auto"/>
        <w:left w:val="none" w:sz="0" w:space="0" w:color="auto"/>
        <w:bottom w:val="none" w:sz="0" w:space="0" w:color="auto"/>
        <w:right w:val="none" w:sz="0" w:space="0" w:color="auto"/>
      </w:divBdr>
      <w:divsChild>
        <w:div w:id="1377895645">
          <w:marLeft w:val="0"/>
          <w:marRight w:val="0"/>
          <w:marTop w:val="0"/>
          <w:marBottom w:val="0"/>
          <w:divBdr>
            <w:top w:val="none" w:sz="0" w:space="0" w:color="auto"/>
            <w:left w:val="none" w:sz="0" w:space="0" w:color="auto"/>
            <w:bottom w:val="none" w:sz="0" w:space="0" w:color="auto"/>
            <w:right w:val="none" w:sz="0" w:space="0" w:color="auto"/>
          </w:divBdr>
        </w:div>
        <w:div w:id="1663048294">
          <w:marLeft w:val="0"/>
          <w:marRight w:val="0"/>
          <w:marTop w:val="0"/>
          <w:marBottom w:val="0"/>
          <w:divBdr>
            <w:top w:val="none" w:sz="0" w:space="0" w:color="auto"/>
            <w:left w:val="none" w:sz="0" w:space="0" w:color="auto"/>
            <w:bottom w:val="none" w:sz="0" w:space="0" w:color="auto"/>
            <w:right w:val="none" w:sz="0" w:space="0" w:color="auto"/>
          </w:divBdr>
          <w:divsChild>
            <w:div w:id="4492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155">
      <w:bodyDiv w:val="1"/>
      <w:marLeft w:val="0"/>
      <w:marRight w:val="0"/>
      <w:marTop w:val="0"/>
      <w:marBottom w:val="0"/>
      <w:divBdr>
        <w:top w:val="none" w:sz="0" w:space="0" w:color="auto"/>
        <w:left w:val="none" w:sz="0" w:space="0" w:color="auto"/>
        <w:bottom w:val="none" w:sz="0" w:space="0" w:color="auto"/>
        <w:right w:val="none" w:sz="0" w:space="0" w:color="auto"/>
      </w:divBdr>
      <w:divsChild>
        <w:div w:id="1437286001">
          <w:marLeft w:val="0"/>
          <w:marRight w:val="0"/>
          <w:marTop w:val="0"/>
          <w:marBottom w:val="0"/>
          <w:divBdr>
            <w:top w:val="none" w:sz="0" w:space="0" w:color="auto"/>
            <w:left w:val="none" w:sz="0" w:space="0" w:color="auto"/>
            <w:bottom w:val="none" w:sz="0" w:space="0" w:color="auto"/>
            <w:right w:val="none" w:sz="0" w:space="0" w:color="auto"/>
          </w:divBdr>
        </w:div>
        <w:div w:id="1976375583">
          <w:marLeft w:val="0"/>
          <w:marRight w:val="0"/>
          <w:marTop w:val="0"/>
          <w:marBottom w:val="0"/>
          <w:divBdr>
            <w:top w:val="none" w:sz="0" w:space="0" w:color="auto"/>
            <w:left w:val="none" w:sz="0" w:space="0" w:color="auto"/>
            <w:bottom w:val="none" w:sz="0" w:space="0" w:color="auto"/>
            <w:right w:val="none" w:sz="0" w:space="0" w:color="auto"/>
          </w:divBdr>
          <w:divsChild>
            <w:div w:id="2501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4586">
      <w:bodyDiv w:val="1"/>
      <w:marLeft w:val="0"/>
      <w:marRight w:val="0"/>
      <w:marTop w:val="0"/>
      <w:marBottom w:val="0"/>
      <w:divBdr>
        <w:top w:val="none" w:sz="0" w:space="0" w:color="auto"/>
        <w:left w:val="none" w:sz="0" w:space="0" w:color="auto"/>
        <w:bottom w:val="none" w:sz="0" w:space="0" w:color="auto"/>
        <w:right w:val="none" w:sz="0" w:space="0" w:color="auto"/>
      </w:divBdr>
      <w:divsChild>
        <w:div w:id="1118256439">
          <w:marLeft w:val="0"/>
          <w:marRight w:val="0"/>
          <w:marTop w:val="0"/>
          <w:marBottom w:val="0"/>
          <w:divBdr>
            <w:top w:val="none" w:sz="0" w:space="0" w:color="auto"/>
            <w:left w:val="none" w:sz="0" w:space="0" w:color="auto"/>
            <w:bottom w:val="none" w:sz="0" w:space="0" w:color="auto"/>
            <w:right w:val="none" w:sz="0" w:space="0" w:color="auto"/>
          </w:divBdr>
        </w:div>
        <w:div w:id="1309938801">
          <w:marLeft w:val="0"/>
          <w:marRight w:val="0"/>
          <w:marTop w:val="0"/>
          <w:marBottom w:val="0"/>
          <w:divBdr>
            <w:top w:val="none" w:sz="0" w:space="0" w:color="auto"/>
            <w:left w:val="none" w:sz="0" w:space="0" w:color="auto"/>
            <w:bottom w:val="none" w:sz="0" w:space="0" w:color="auto"/>
            <w:right w:val="none" w:sz="0" w:space="0" w:color="auto"/>
          </w:divBdr>
          <w:divsChild>
            <w:div w:id="5714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031">
      <w:bodyDiv w:val="1"/>
      <w:marLeft w:val="0"/>
      <w:marRight w:val="0"/>
      <w:marTop w:val="0"/>
      <w:marBottom w:val="0"/>
      <w:divBdr>
        <w:top w:val="none" w:sz="0" w:space="0" w:color="auto"/>
        <w:left w:val="none" w:sz="0" w:space="0" w:color="auto"/>
        <w:bottom w:val="none" w:sz="0" w:space="0" w:color="auto"/>
        <w:right w:val="none" w:sz="0" w:space="0" w:color="auto"/>
      </w:divBdr>
    </w:div>
    <w:div w:id="275715852">
      <w:bodyDiv w:val="1"/>
      <w:marLeft w:val="0"/>
      <w:marRight w:val="0"/>
      <w:marTop w:val="0"/>
      <w:marBottom w:val="0"/>
      <w:divBdr>
        <w:top w:val="none" w:sz="0" w:space="0" w:color="auto"/>
        <w:left w:val="none" w:sz="0" w:space="0" w:color="auto"/>
        <w:bottom w:val="none" w:sz="0" w:space="0" w:color="auto"/>
        <w:right w:val="none" w:sz="0" w:space="0" w:color="auto"/>
      </w:divBdr>
    </w:div>
    <w:div w:id="276059117">
      <w:bodyDiv w:val="1"/>
      <w:marLeft w:val="0"/>
      <w:marRight w:val="0"/>
      <w:marTop w:val="0"/>
      <w:marBottom w:val="0"/>
      <w:divBdr>
        <w:top w:val="none" w:sz="0" w:space="0" w:color="auto"/>
        <w:left w:val="none" w:sz="0" w:space="0" w:color="auto"/>
        <w:bottom w:val="none" w:sz="0" w:space="0" w:color="auto"/>
        <w:right w:val="none" w:sz="0" w:space="0" w:color="auto"/>
      </w:divBdr>
    </w:div>
    <w:div w:id="277369377">
      <w:bodyDiv w:val="1"/>
      <w:marLeft w:val="0"/>
      <w:marRight w:val="0"/>
      <w:marTop w:val="0"/>
      <w:marBottom w:val="0"/>
      <w:divBdr>
        <w:top w:val="none" w:sz="0" w:space="0" w:color="auto"/>
        <w:left w:val="none" w:sz="0" w:space="0" w:color="auto"/>
        <w:bottom w:val="none" w:sz="0" w:space="0" w:color="auto"/>
        <w:right w:val="none" w:sz="0" w:space="0" w:color="auto"/>
      </w:divBdr>
      <w:divsChild>
        <w:div w:id="511146163">
          <w:marLeft w:val="0"/>
          <w:marRight w:val="0"/>
          <w:marTop w:val="0"/>
          <w:marBottom w:val="0"/>
          <w:divBdr>
            <w:top w:val="none" w:sz="0" w:space="0" w:color="auto"/>
            <w:left w:val="none" w:sz="0" w:space="0" w:color="auto"/>
            <w:bottom w:val="none" w:sz="0" w:space="0" w:color="auto"/>
            <w:right w:val="none" w:sz="0" w:space="0" w:color="auto"/>
          </w:divBdr>
        </w:div>
        <w:div w:id="1006399016">
          <w:marLeft w:val="0"/>
          <w:marRight w:val="0"/>
          <w:marTop w:val="0"/>
          <w:marBottom w:val="0"/>
          <w:divBdr>
            <w:top w:val="none" w:sz="0" w:space="0" w:color="auto"/>
            <w:left w:val="none" w:sz="0" w:space="0" w:color="auto"/>
            <w:bottom w:val="none" w:sz="0" w:space="0" w:color="auto"/>
            <w:right w:val="none" w:sz="0" w:space="0" w:color="auto"/>
          </w:divBdr>
          <w:divsChild>
            <w:div w:id="11732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4463">
      <w:bodyDiv w:val="1"/>
      <w:marLeft w:val="0"/>
      <w:marRight w:val="0"/>
      <w:marTop w:val="0"/>
      <w:marBottom w:val="0"/>
      <w:divBdr>
        <w:top w:val="none" w:sz="0" w:space="0" w:color="auto"/>
        <w:left w:val="none" w:sz="0" w:space="0" w:color="auto"/>
        <w:bottom w:val="none" w:sz="0" w:space="0" w:color="auto"/>
        <w:right w:val="none" w:sz="0" w:space="0" w:color="auto"/>
      </w:divBdr>
      <w:divsChild>
        <w:div w:id="1543905422">
          <w:marLeft w:val="0"/>
          <w:marRight w:val="0"/>
          <w:marTop w:val="0"/>
          <w:marBottom w:val="0"/>
          <w:divBdr>
            <w:top w:val="none" w:sz="0" w:space="0" w:color="auto"/>
            <w:left w:val="none" w:sz="0" w:space="0" w:color="auto"/>
            <w:bottom w:val="none" w:sz="0" w:space="0" w:color="auto"/>
            <w:right w:val="none" w:sz="0" w:space="0" w:color="auto"/>
          </w:divBdr>
          <w:divsChild>
            <w:div w:id="1262684436">
              <w:marLeft w:val="0"/>
              <w:marRight w:val="0"/>
              <w:marTop w:val="750"/>
              <w:marBottom w:val="750"/>
              <w:divBdr>
                <w:top w:val="none" w:sz="0" w:space="0" w:color="auto"/>
                <w:left w:val="none" w:sz="0" w:space="0" w:color="auto"/>
                <w:bottom w:val="none" w:sz="0" w:space="0" w:color="auto"/>
                <w:right w:val="none" w:sz="0" w:space="0" w:color="auto"/>
              </w:divBdr>
            </w:div>
          </w:divsChild>
        </w:div>
        <w:div w:id="1913541408">
          <w:marLeft w:val="0"/>
          <w:marRight w:val="0"/>
          <w:marTop w:val="0"/>
          <w:marBottom w:val="0"/>
          <w:divBdr>
            <w:top w:val="none" w:sz="0" w:space="0" w:color="auto"/>
            <w:left w:val="none" w:sz="0" w:space="0" w:color="auto"/>
            <w:bottom w:val="none" w:sz="0" w:space="0" w:color="auto"/>
            <w:right w:val="none" w:sz="0" w:space="0" w:color="auto"/>
          </w:divBdr>
        </w:div>
      </w:divsChild>
    </w:div>
    <w:div w:id="281962825">
      <w:bodyDiv w:val="1"/>
      <w:marLeft w:val="0"/>
      <w:marRight w:val="0"/>
      <w:marTop w:val="0"/>
      <w:marBottom w:val="0"/>
      <w:divBdr>
        <w:top w:val="none" w:sz="0" w:space="0" w:color="auto"/>
        <w:left w:val="none" w:sz="0" w:space="0" w:color="auto"/>
        <w:bottom w:val="none" w:sz="0" w:space="0" w:color="auto"/>
        <w:right w:val="none" w:sz="0" w:space="0" w:color="auto"/>
      </w:divBdr>
      <w:divsChild>
        <w:div w:id="371076490">
          <w:marLeft w:val="0"/>
          <w:marRight w:val="0"/>
          <w:marTop w:val="0"/>
          <w:marBottom w:val="0"/>
          <w:divBdr>
            <w:top w:val="none" w:sz="0" w:space="0" w:color="auto"/>
            <w:left w:val="none" w:sz="0" w:space="0" w:color="auto"/>
            <w:bottom w:val="none" w:sz="0" w:space="0" w:color="auto"/>
            <w:right w:val="none" w:sz="0" w:space="0" w:color="auto"/>
          </w:divBdr>
        </w:div>
        <w:div w:id="1510175536">
          <w:marLeft w:val="0"/>
          <w:marRight w:val="0"/>
          <w:marTop w:val="0"/>
          <w:marBottom w:val="0"/>
          <w:divBdr>
            <w:top w:val="none" w:sz="0" w:space="0" w:color="auto"/>
            <w:left w:val="none" w:sz="0" w:space="0" w:color="auto"/>
            <w:bottom w:val="none" w:sz="0" w:space="0" w:color="auto"/>
            <w:right w:val="none" w:sz="0" w:space="0" w:color="auto"/>
          </w:divBdr>
          <w:divsChild>
            <w:div w:id="13379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1333">
      <w:bodyDiv w:val="1"/>
      <w:marLeft w:val="0"/>
      <w:marRight w:val="0"/>
      <w:marTop w:val="0"/>
      <w:marBottom w:val="0"/>
      <w:divBdr>
        <w:top w:val="none" w:sz="0" w:space="0" w:color="auto"/>
        <w:left w:val="none" w:sz="0" w:space="0" w:color="auto"/>
        <w:bottom w:val="none" w:sz="0" w:space="0" w:color="auto"/>
        <w:right w:val="none" w:sz="0" w:space="0" w:color="auto"/>
      </w:divBdr>
      <w:divsChild>
        <w:div w:id="1635405662">
          <w:marLeft w:val="0"/>
          <w:marRight w:val="0"/>
          <w:marTop w:val="0"/>
          <w:marBottom w:val="0"/>
          <w:divBdr>
            <w:top w:val="none" w:sz="0" w:space="0" w:color="auto"/>
            <w:left w:val="none" w:sz="0" w:space="0" w:color="auto"/>
            <w:bottom w:val="none" w:sz="0" w:space="0" w:color="auto"/>
            <w:right w:val="none" w:sz="0" w:space="0" w:color="auto"/>
          </w:divBdr>
          <w:divsChild>
            <w:div w:id="806165201">
              <w:marLeft w:val="0"/>
              <w:marRight w:val="0"/>
              <w:marTop w:val="0"/>
              <w:marBottom w:val="0"/>
              <w:divBdr>
                <w:top w:val="none" w:sz="0" w:space="0" w:color="auto"/>
                <w:left w:val="none" w:sz="0" w:space="0" w:color="auto"/>
                <w:bottom w:val="none" w:sz="0" w:space="0" w:color="auto"/>
                <w:right w:val="none" w:sz="0" w:space="0" w:color="auto"/>
              </w:divBdr>
            </w:div>
          </w:divsChild>
        </w:div>
        <w:div w:id="1672295938">
          <w:marLeft w:val="0"/>
          <w:marRight w:val="0"/>
          <w:marTop w:val="0"/>
          <w:marBottom w:val="0"/>
          <w:divBdr>
            <w:top w:val="none" w:sz="0" w:space="0" w:color="auto"/>
            <w:left w:val="none" w:sz="0" w:space="0" w:color="auto"/>
            <w:bottom w:val="none" w:sz="0" w:space="0" w:color="auto"/>
            <w:right w:val="none" w:sz="0" w:space="0" w:color="auto"/>
          </w:divBdr>
        </w:div>
      </w:divsChild>
    </w:div>
    <w:div w:id="285501369">
      <w:bodyDiv w:val="1"/>
      <w:marLeft w:val="0"/>
      <w:marRight w:val="0"/>
      <w:marTop w:val="0"/>
      <w:marBottom w:val="0"/>
      <w:divBdr>
        <w:top w:val="none" w:sz="0" w:space="0" w:color="auto"/>
        <w:left w:val="none" w:sz="0" w:space="0" w:color="auto"/>
        <w:bottom w:val="none" w:sz="0" w:space="0" w:color="auto"/>
        <w:right w:val="none" w:sz="0" w:space="0" w:color="auto"/>
      </w:divBdr>
    </w:div>
    <w:div w:id="285743247">
      <w:bodyDiv w:val="1"/>
      <w:marLeft w:val="0"/>
      <w:marRight w:val="0"/>
      <w:marTop w:val="0"/>
      <w:marBottom w:val="0"/>
      <w:divBdr>
        <w:top w:val="none" w:sz="0" w:space="0" w:color="auto"/>
        <w:left w:val="none" w:sz="0" w:space="0" w:color="auto"/>
        <w:bottom w:val="none" w:sz="0" w:space="0" w:color="auto"/>
        <w:right w:val="none" w:sz="0" w:space="0" w:color="auto"/>
      </w:divBdr>
      <w:divsChild>
        <w:div w:id="224490931">
          <w:marLeft w:val="0"/>
          <w:marRight w:val="0"/>
          <w:marTop w:val="0"/>
          <w:marBottom w:val="0"/>
          <w:divBdr>
            <w:top w:val="none" w:sz="0" w:space="0" w:color="auto"/>
            <w:left w:val="none" w:sz="0" w:space="0" w:color="auto"/>
            <w:bottom w:val="none" w:sz="0" w:space="0" w:color="auto"/>
            <w:right w:val="none" w:sz="0" w:space="0" w:color="auto"/>
          </w:divBdr>
        </w:div>
        <w:div w:id="1738211412">
          <w:marLeft w:val="0"/>
          <w:marRight w:val="0"/>
          <w:marTop w:val="0"/>
          <w:marBottom w:val="0"/>
          <w:divBdr>
            <w:top w:val="none" w:sz="0" w:space="0" w:color="auto"/>
            <w:left w:val="none" w:sz="0" w:space="0" w:color="auto"/>
            <w:bottom w:val="none" w:sz="0" w:space="0" w:color="auto"/>
            <w:right w:val="none" w:sz="0" w:space="0" w:color="auto"/>
          </w:divBdr>
          <w:divsChild>
            <w:div w:id="8669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0682">
      <w:bodyDiv w:val="1"/>
      <w:marLeft w:val="0"/>
      <w:marRight w:val="0"/>
      <w:marTop w:val="0"/>
      <w:marBottom w:val="0"/>
      <w:divBdr>
        <w:top w:val="none" w:sz="0" w:space="0" w:color="auto"/>
        <w:left w:val="none" w:sz="0" w:space="0" w:color="auto"/>
        <w:bottom w:val="none" w:sz="0" w:space="0" w:color="auto"/>
        <w:right w:val="none" w:sz="0" w:space="0" w:color="auto"/>
      </w:divBdr>
      <w:divsChild>
        <w:div w:id="1132480984">
          <w:marLeft w:val="0"/>
          <w:marRight w:val="0"/>
          <w:marTop w:val="0"/>
          <w:marBottom w:val="0"/>
          <w:divBdr>
            <w:top w:val="none" w:sz="0" w:space="0" w:color="auto"/>
            <w:left w:val="none" w:sz="0" w:space="0" w:color="auto"/>
            <w:bottom w:val="none" w:sz="0" w:space="0" w:color="auto"/>
            <w:right w:val="none" w:sz="0" w:space="0" w:color="auto"/>
          </w:divBdr>
        </w:div>
        <w:div w:id="1709719608">
          <w:marLeft w:val="0"/>
          <w:marRight w:val="0"/>
          <w:marTop w:val="0"/>
          <w:marBottom w:val="0"/>
          <w:divBdr>
            <w:top w:val="none" w:sz="0" w:space="0" w:color="auto"/>
            <w:left w:val="none" w:sz="0" w:space="0" w:color="auto"/>
            <w:bottom w:val="none" w:sz="0" w:space="0" w:color="auto"/>
            <w:right w:val="none" w:sz="0" w:space="0" w:color="auto"/>
          </w:divBdr>
          <w:divsChild>
            <w:div w:id="19909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3500">
      <w:bodyDiv w:val="1"/>
      <w:marLeft w:val="0"/>
      <w:marRight w:val="0"/>
      <w:marTop w:val="0"/>
      <w:marBottom w:val="0"/>
      <w:divBdr>
        <w:top w:val="none" w:sz="0" w:space="0" w:color="auto"/>
        <w:left w:val="none" w:sz="0" w:space="0" w:color="auto"/>
        <w:bottom w:val="none" w:sz="0" w:space="0" w:color="auto"/>
        <w:right w:val="none" w:sz="0" w:space="0" w:color="auto"/>
      </w:divBdr>
      <w:divsChild>
        <w:div w:id="978533315">
          <w:marLeft w:val="0"/>
          <w:marRight w:val="0"/>
          <w:marTop w:val="0"/>
          <w:marBottom w:val="0"/>
          <w:divBdr>
            <w:top w:val="none" w:sz="0" w:space="0" w:color="auto"/>
            <w:left w:val="none" w:sz="0" w:space="0" w:color="auto"/>
            <w:bottom w:val="none" w:sz="0" w:space="0" w:color="auto"/>
            <w:right w:val="none" w:sz="0" w:space="0" w:color="auto"/>
          </w:divBdr>
          <w:divsChild>
            <w:div w:id="175849074">
              <w:marLeft w:val="0"/>
              <w:marRight w:val="0"/>
              <w:marTop w:val="0"/>
              <w:marBottom w:val="0"/>
              <w:divBdr>
                <w:top w:val="none" w:sz="0" w:space="0" w:color="auto"/>
                <w:left w:val="none" w:sz="0" w:space="0" w:color="auto"/>
                <w:bottom w:val="none" w:sz="0" w:space="0" w:color="auto"/>
                <w:right w:val="none" w:sz="0" w:space="0" w:color="auto"/>
              </w:divBdr>
            </w:div>
          </w:divsChild>
        </w:div>
        <w:div w:id="1093012134">
          <w:marLeft w:val="0"/>
          <w:marRight w:val="0"/>
          <w:marTop w:val="0"/>
          <w:marBottom w:val="0"/>
          <w:divBdr>
            <w:top w:val="none" w:sz="0" w:space="0" w:color="auto"/>
            <w:left w:val="none" w:sz="0" w:space="0" w:color="auto"/>
            <w:bottom w:val="none" w:sz="0" w:space="0" w:color="auto"/>
            <w:right w:val="none" w:sz="0" w:space="0" w:color="auto"/>
          </w:divBdr>
        </w:div>
      </w:divsChild>
    </w:div>
    <w:div w:id="287863248">
      <w:bodyDiv w:val="1"/>
      <w:marLeft w:val="0"/>
      <w:marRight w:val="0"/>
      <w:marTop w:val="0"/>
      <w:marBottom w:val="0"/>
      <w:divBdr>
        <w:top w:val="none" w:sz="0" w:space="0" w:color="auto"/>
        <w:left w:val="none" w:sz="0" w:space="0" w:color="auto"/>
        <w:bottom w:val="none" w:sz="0" w:space="0" w:color="auto"/>
        <w:right w:val="none" w:sz="0" w:space="0" w:color="auto"/>
      </w:divBdr>
      <w:divsChild>
        <w:div w:id="247741192">
          <w:marLeft w:val="0"/>
          <w:marRight w:val="0"/>
          <w:marTop w:val="0"/>
          <w:marBottom w:val="0"/>
          <w:divBdr>
            <w:top w:val="none" w:sz="0" w:space="0" w:color="auto"/>
            <w:left w:val="none" w:sz="0" w:space="0" w:color="auto"/>
            <w:bottom w:val="none" w:sz="0" w:space="0" w:color="auto"/>
            <w:right w:val="none" w:sz="0" w:space="0" w:color="auto"/>
          </w:divBdr>
          <w:divsChild>
            <w:div w:id="1830750776">
              <w:marLeft w:val="0"/>
              <w:marRight w:val="0"/>
              <w:marTop w:val="0"/>
              <w:marBottom w:val="0"/>
              <w:divBdr>
                <w:top w:val="none" w:sz="0" w:space="0" w:color="auto"/>
                <w:left w:val="none" w:sz="0" w:space="0" w:color="auto"/>
                <w:bottom w:val="none" w:sz="0" w:space="0" w:color="auto"/>
                <w:right w:val="none" w:sz="0" w:space="0" w:color="auto"/>
              </w:divBdr>
            </w:div>
          </w:divsChild>
        </w:div>
        <w:div w:id="996882096">
          <w:marLeft w:val="0"/>
          <w:marRight w:val="0"/>
          <w:marTop w:val="0"/>
          <w:marBottom w:val="0"/>
          <w:divBdr>
            <w:top w:val="none" w:sz="0" w:space="0" w:color="auto"/>
            <w:left w:val="none" w:sz="0" w:space="0" w:color="auto"/>
            <w:bottom w:val="none" w:sz="0" w:space="0" w:color="auto"/>
            <w:right w:val="none" w:sz="0" w:space="0" w:color="auto"/>
          </w:divBdr>
        </w:div>
      </w:divsChild>
    </w:div>
    <w:div w:id="288248540">
      <w:bodyDiv w:val="1"/>
      <w:marLeft w:val="0"/>
      <w:marRight w:val="0"/>
      <w:marTop w:val="0"/>
      <w:marBottom w:val="0"/>
      <w:divBdr>
        <w:top w:val="none" w:sz="0" w:space="0" w:color="auto"/>
        <w:left w:val="none" w:sz="0" w:space="0" w:color="auto"/>
        <w:bottom w:val="none" w:sz="0" w:space="0" w:color="auto"/>
        <w:right w:val="none" w:sz="0" w:space="0" w:color="auto"/>
      </w:divBdr>
      <w:divsChild>
        <w:div w:id="118695389">
          <w:marLeft w:val="0"/>
          <w:marRight w:val="0"/>
          <w:marTop w:val="0"/>
          <w:marBottom w:val="0"/>
          <w:divBdr>
            <w:top w:val="none" w:sz="0" w:space="0" w:color="auto"/>
            <w:left w:val="none" w:sz="0" w:space="0" w:color="auto"/>
            <w:bottom w:val="none" w:sz="0" w:space="0" w:color="auto"/>
            <w:right w:val="none" w:sz="0" w:space="0" w:color="auto"/>
          </w:divBdr>
          <w:divsChild>
            <w:div w:id="1683898496">
              <w:marLeft w:val="0"/>
              <w:marRight w:val="0"/>
              <w:marTop w:val="0"/>
              <w:marBottom w:val="0"/>
              <w:divBdr>
                <w:top w:val="none" w:sz="0" w:space="0" w:color="auto"/>
                <w:left w:val="none" w:sz="0" w:space="0" w:color="auto"/>
                <w:bottom w:val="none" w:sz="0" w:space="0" w:color="auto"/>
                <w:right w:val="none" w:sz="0" w:space="0" w:color="auto"/>
              </w:divBdr>
            </w:div>
          </w:divsChild>
        </w:div>
        <w:div w:id="641615874">
          <w:marLeft w:val="0"/>
          <w:marRight w:val="0"/>
          <w:marTop w:val="0"/>
          <w:marBottom w:val="0"/>
          <w:divBdr>
            <w:top w:val="none" w:sz="0" w:space="0" w:color="auto"/>
            <w:left w:val="none" w:sz="0" w:space="0" w:color="auto"/>
            <w:bottom w:val="none" w:sz="0" w:space="0" w:color="auto"/>
            <w:right w:val="none" w:sz="0" w:space="0" w:color="auto"/>
          </w:divBdr>
        </w:div>
      </w:divsChild>
    </w:div>
    <w:div w:id="289215713">
      <w:bodyDiv w:val="1"/>
      <w:marLeft w:val="0"/>
      <w:marRight w:val="0"/>
      <w:marTop w:val="0"/>
      <w:marBottom w:val="0"/>
      <w:divBdr>
        <w:top w:val="none" w:sz="0" w:space="0" w:color="auto"/>
        <w:left w:val="none" w:sz="0" w:space="0" w:color="auto"/>
        <w:bottom w:val="none" w:sz="0" w:space="0" w:color="auto"/>
        <w:right w:val="none" w:sz="0" w:space="0" w:color="auto"/>
      </w:divBdr>
      <w:divsChild>
        <w:div w:id="1646004295">
          <w:marLeft w:val="0"/>
          <w:marRight w:val="0"/>
          <w:marTop w:val="0"/>
          <w:marBottom w:val="0"/>
          <w:divBdr>
            <w:top w:val="none" w:sz="0" w:space="0" w:color="auto"/>
            <w:left w:val="none" w:sz="0" w:space="0" w:color="auto"/>
            <w:bottom w:val="none" w:sz="0" w:space="0" w:color="auto"/>
            <w:right w:val="none" w:sz="0" w:space="0" w:color="auto"/>
          </w:divBdr>
          <w:divsChild>
            <w:div w:id="1156923352">
              <w:marLeft w:val="0"/>
              <w:marRight w:val="0"/>
              <w:marTop w:val="750"/>
              <w:marBottom w:val="750"/>
              <w:divBdr>
                <w:top w:val="none" w:sz="0" w:space="0" w:color="auto"/>
                <w:left w:val="none" w:sz="0" w:space="0" w:color="auto"/>
                <w:bottom w:val="none" w:sz="0" w:space="0" w:color="auto"/>
                <w:right w:val="none" w:sz="0" w:space="0" w:color="auto"/>
              </w:divBdr>
            </w:div>
          </w:divsChild>
        </w:div>
        <w:div w:id="153911225">
          <w:marLeft w:val="0"/>
          <w:marRight w:val="0"/>
          <w:marTop w:val="0"/>
          <w:marBottom w:val="0"/>
          <w:divBdr>
            <w:top w:val="none" w:sz="0" w:space="0" w:color="auto"/>
            <w:left w:val="none" w:sz="0" w:space="0" w:color="auto"/>
            <w:bottom w:val="none" w:sz="0" w:space="0" w:color="auto"/>
            <w:right w:val="none" w:sz="0" w:space="0" w:color="auto"/>
          </w:divBdr>
        </w:div>
      </w:divsChild>
    </w:div>
    <w:div w:id="289288378">
      <w:bodyDiv w:val="1"/>
      <w:marLeft w:val="0"/>
      <w:marRight w:val="0"/>
      <w:marTop w:val="0"/>
      <w:marBottom w:val="0"/>
      <w:divBdr>
        <w:top w:val="none" w:sz="0" w:space="0" w:color="auto"/>
        <w:left w:val="none" w:sz="0" w:space="0" w:color="auto"/>
        <w:bottom w:val="none" w:sz="0" w:space="0" w:color="auto"/>
        <w:right w:val="none" w:sz="0" w:space="0" w:color="auto"/>
      </w:divBdr>
      <w:divsChild>
        <w:div w:id="158085007">
          <w:marLeft w:val="0"/>
          <w:marRight w:val="0"/>
          <w:marTop w:val="0"/>
          <w:marBottom w:val="0"/>
          <w:divBdr>
            <w:top w:val="none" w:sz="0" w:space="0" w:color="auto"/>
            <w:left w:val="none" w:sz="0" w:space="0" w:color="auto"/>
            <w:bottom w:val="none" w:sz="0" w:space="0" w:color="auto"/>
            <w:right w:val="none" w:sz="0" w:space="0" w:color="auto"/>
          </w:divBdr>
          <w:divsChild>
            <w:div w:id="579102821">
              <w:marLeft w:val="0"/>
              <w:marRight w:val="0"/>
              <w:marTop w:val="750"/>
              <w:marBottom w:val="750"/>
              <w:divBdr>
                <w:top w:val="none" w:sz="0" w:space="0" w:color="auto"/>
                <w:left w:val="none" w:sz="0" w:space="0" w:color="auto"/>
                <w:bottom w:val="none" w:sz="0" w:space="0" w:color="auto"/>
                <w:right w:val="none" w:sz="0" w:space="0" w:color="auto"/>
              </w:divBdr>
            </w:div>
          </w:divsChild>
        </w:div>
        <w:div w:id="243417406">
          <w:marLeft w:val="0"/>
          <w:marRight w:val="0"/>
          <w:marTop w:val="0"/>
          <w:marBottom w:val="0"/>
          <w:divBdr>
            <w:top w:val="none" w:sz="0" w:space="0" w:color="auto"/>
            <w:left w:val="none" w:sz="0" w:space="0" w:color="auto"/>
            <w:bottom w:val="none" w:sz="0" w:space="0" w:color="auto"/>
            <w:right w:val="none" w:sz="0" w:space="0" w:color="auto"/>
          </w:divBdr>
        </w:div>
      </w:divsChild>
    </w:div>
    <w:div w:id="290749140">
      <w:bodyDiv w:val="1"/>
      <w:marLeft w:val="0"/>
      <w:marRight w:val="0"/>
      <w:marTop w:val="0"/>
      <w:marBottom w:val="0"/>
      <w:divBdr>
        <w:top w:val="none" w:sz="0" w:space="0" w:color="auto"/>
        <w:left w:val="none" w:sz="0" w:space="0" w:color="auto"/>
        <w:bottom w:val="none" w:sz="0" w:space="0" w:color="auto"/>
        <w:right w:val="none" w:sz="0" w:space="0" w:color="auto"/>
      </w:divBdr>
      <w:divsChild>
        <w:div w:id="1423718107">
          <w:marLeft w:val="0"/>
          <w:marRight w:val="0"/>
          <w:marTop w:val="0"/>
          <w:marBottom w:val="0"/>
          <w:divBdr>
            <w:top w:val="none" w:sz="0" w:space="0" w:color="auto"/>
            <w:left w:val="none" w:sz="0" w:space="0" w:color="auto"/>
            <w:bottom w:val="none" w:sz="0" w:space="0" w:color="auto"/>
            <w:right w:val="none" w:sz="0" w:space="0" w:color="auto"/>
          </w:divBdr>
        </w:div>
        <w:div w:id="1721634415">
          <w:marLeft w:val="0"/>
          <w:marRight w:val="0"/>
          <w:marTop w:val="0"/>
          <w:marBottom w:val="0"/>
          <w:divBdr>
            <w:top w:val="none" w:sz="0" w:space="0" w:color="auto"/>
            <w:left w:val="none" w:sz="0" w:space="0" w:color="auto"/>
            <w:bottom w:val="none" w:sz="0" w:space="0" w:color="auto"/>
            <w:right w:val="none" w:sz="0" w:space="0" w:color="auto"/>
          </w:divBdr>
          <w:divsChild>
            <w:div w:id="10768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1328">
      <w:bodyDiv w:val="1"/>
      <w:marLeft w:val="0"/>
      <w:marRight w:val="0"/>
      <w:marTop w:val="0"/>
      <w:marBottom w:val="0"/>
      <w:divBdr>
        <w:top w:val="none" w:sz="0" w:space="0" w:color="auto"/>
        <w:left w:val="none" w:sz="0" w:space="0" w:color="auto"/>
        <w:bottom w:val="none" w:sz="0" w:space="0" w:color="auto"/>
        <w:right w:val="none" w:sz="0" w:space="0" w:color="auto"/>
      </w:divBdr>
      <w:divsChild>
        <w:div w:id="437599948">
          <w:marLeft w:val="-225"/>
          <w:marRight w:val="-225"/>
          <w:marTop w:val="0"/>
          <w:marBottom w:val="0"/>
          <w:divBdr>
            <w:top w:val="none" w:sz="0" w:space="0" w:color="auto"/>
            <w:left w:val="none" w:sz="0" w:space="0" w:color="auto"/>
            <w:bottom w:val="none" w:sz="0" w:space="0" w:color="auto"/>
            <w:right w:val="none" w:sz="0" w:space="0" w:color="auto"/>
          </w:divBdr>
          <w:divsChild>
            <w:div w:id="1849713261">
              <w:marLeft w:val="0"/>
              <w:marRight w:val="0"/>
              <w:marTop w:val="0"/>
              <w:marBottom w:val="0"/>
              <w:divBdr>
                <w:top w:val="none" w:sz="0" w:space="0" w:color="auto"/>
                <w:left w:val="none" w:sz="0" w:space="0" w:color="auto"/>
                <w:bottom w:val="none" w:sz="0" w:space="0" w:color="auto"/>
                <w:right w:val="none" w:sz="0" w:space="0" w:color="auto"/>
              </w:divBdr>
              <w:divsChild>
                <w:div w:id="488058519">
                  <w:marLeft w:val="0"/>
                  <w:marRight w:val="0"/>
                  <w:marTop w:val="750"/>
                  <w:marBottom w:val="750"/>
                  <w:divBdr>
                    <w:top w:val="none" w:sz="0" w:space="0" w:color="auto"/>
                    <w:left w:val="none" w:sz="0" w:space="0" w:color="auto"/>
                    <w:bottom w:val="none" w:sz="0" w:space="0" w:color="auto"/>
                    <w:right w:val="none" w:sz="0" w:space="0" w:color="auto"/>
                  </w:divBdr>
                </w:div>
              </w:divsChild>
            </w:div>
            <w:div w:id="1975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372">
      <w:bodyDiv w:val="1"/>
      <w:marLeft w:val="0"/>
      <w:marRight w:val="0"/>
      <w:marTop w:val="0"/>
      <w:marBottom w:val="0"/>
      <w:divBdr>
        <w:top w:val="none" w:sz="0" w:space="0" w:color="auto"/>
        <w:left w:val="none" w:sz="0" w:space="0" w:color="auto"/>
        <w:bottom w:val="none" w:sz="0" w:space="0" w:color="auto"/>
        <w:right w:val="none" w:sz="0" w:space="0" w:color="auto"/>
      </w:divBdr>
      <w:divsChild>
        <w:div w:id="241718875">
          <w:marLeft w:val="0"/>
          <w:marRight w:val="0"/>
          <w:marTop w:val="0"/>
          <w:marBottom w:val="0"/>
          <w:divBdr>
            <w:top w:val="none" w:sz="0" w:space="0" w:color="auto"/>
            <w:left w:val="none" w:sz="0" w:space="0" w:color="auto"/>
            <w:bottom w:val="none" w:sz="0" w:space="0" w:color="auto"/>
            <w:right w:val="none" w:sz="0" w:space="0" w:color="auto"/>
          </w:divBdr>
        </w:div>
        <w:div w:id="373042396">
          <w:marLeft w:val="0"/>
          <w:marRight w:val="0"/>
          <w:marTop w:val="0"/>
          <w:marBottom w:val="0"/>
          <w:divBdr>
            <w:top w:val="none" w:sz="0" w:space="0" w:color="auto"/>
            <w:left w:val="none" w:sz="0" w:space="0" w:color="auto"/>
            <w:bottom w:val="none" w:sz="0" w:space="0" w:color="auto"/>
            <w:right w:val="none" w:sz="0" w:space="0" w:color="auto"/>
          </w:divBdr>
          <w:divsChild>
            <w:div w:id="16731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0647">
      <w:bodyDiv w:val="1"/>
      <w:marLeft w:val="0"/>
      <w:marRight w:val="0"/>
      <w:marTop w:val="0"/>
      <w:marBottom w:val="0"/>
      <w:divBdr>
        <w:top w:val="none" w:sz="0" w:space="0" w:color="auto"/>
        <w:left w:val="none" w:sz="0" w:space="0" w:color="auto"/>
        <w:bottom w:val="none" w:sz="0" w:space="0" w:color="auto"/>
        <w:right w:val="none" w:sz="0" w:space="0" w:color="auto"/>
      </w:divBdr>
      <w:divsChild>
        <w:div w:id="294455213">
          <w:marLeft w:val="0"/>
          <w:marRight w:val="0"/>
          <w:marTop w:val="0"/>
          <w:marBottom w:val="0"/>
          <w:divBdr>
            <w:top w:val="none" w:sz="0" w:space="0" w:color="auto"/>
            <w:left w:val="none" w:sz="0" w:space="0" w:color="auto"/>
            <w:bottom w:val="none" w:sz="0" w:space="0" w:color="auto"/>
            <w:right w:val="none" w:sz="0" w:space="0" w:color="auto"/>
          </w:divBdr>
        </w:div>
        <w:div w:id="651176736">
          <w:marLeft w:val="0"/>
          <w:marRight w:val="0"/>
          <w:marTop w:val="0"/>
          <w:marBottom w:val="0"/>
          <w:divBdr>
            <w:top w:val="none" w:sz="0" w:space="0" w:color="auto"/>
            <w:left w:val="none" w:sz="0" w:space="0" w:color="auto"/>
            <w:bottom w:val="none" w:sz="0" w:space="0" w:color="auto"/>
            <w:right w:val="none" w:sz="0" w:space="0" w:color="auto"/>
          </w:divBdr>
          <w:divsChild>
            <w:div w:id="492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9321">
      <w:bodyDiv w:val="1"/>
      <w:marLeft w:val="0"/>
      <w:marRight w:val="0"/>
      <w:marTop w:val="0"/>
      <w:marBottom w:val="0"/>
      <w:divBdr>
        <w:top w:val="none" w:sz="0" w:space="0" w:color="auto"/>
        <w:left w:val="none" w:sz="0" w:space="0" w:color="auto"/>
        <w:bottom w:val="none" w:sz="0" w:space="0" w:color="auto"/>
        <w:right w:val="none" w:sz="0" w:space="0" w:color="auto"/>
      </w:divBdr>
      <w:divsChild>
        <w:div w:id="628321556">
          <w:marLeft w:val="0"/>
          <w:marRight w:val="0"/>
          <w:marTop w:val="0"/>
          <w:marBottom w:val="0"/>
          <w:divBdr>
            <w:top w:val="none" w:sz="0" w:space="0" w:color="auto"/>
            <w:left w:val="none" w:sz="0" w:space="0" w:color="auto"/>
            <w:bottom w:val="none" w:sz="0" w:space="0" w:color="auto"/>
            <w:right w:val="none" w:sz="0" w:space="0" w:color="auto"/>
          </w:divBdr>
          <w:divsChild>
            <w:div w:id="119539583">
              <w:marLeft w:val="0"/>
              <w:marRight w:val="0"/>
              <w:marTop w:val="0"/>
              <w:marBottom w:val="0"/>
              <w:divBdr>
                <w:top w:val="none" w:sz="0" w:space="0" w:color="auto"/>
                <w:left w:val="none" w:sz="0" w:space="0" w:color="auto"/>
                <w:bottom w:val="none" w:sz="0" w:space="0" w:color="auto"/>
                <w:right w:val="none" w:sz="0" w:space="0" w:color="auto"/>
              </w:divBdr>
            </w:div>
          </w:divsChild>
        </w:div>
        <w:div w:id="1175263898">
          <w:marLeft w:val="0"/>
          <w:marRight w:val="0"/>
          <w:marTop w:val="0"/>
          <w:marBottom w:val="0"/>
          <w:divBdr>
            <w:top w:val="none" w:sz="0" w:space="0" w:color="auto"/>
            <w:left w:val="none" w:sz="0" w:space="0" w:color="auto"/>
            <w:bottom w:val="none" w:sz="0" w:space="0" w:color="auto"/>
            <w:right w:val="none" w:sz="0" w:space="0" w:color="auto"/>
          </w:divBdr>
        </w:div>
      </w:divsChild>
    </w:div>
    <w:div w:id="298847044">
      <w:bodyDiv w:val="1"/>
      <w:marLeft w:val="0"/>
      <w:marRight w:val="0"/>
      <w:marTop w:val="0"/>
      <w:marBottom w:val="0"/>
      <w:divBdr>
        <w:top w:val="none" w:sz="0" w:space="0" w:color="auto"/>
        <w:left w:val="none" w:sz="0" w:space="0" w:color="auto"/>
        <w:bottom w:val="none" w:sz="0" w:space="0" w:color="auto"/>
        <w:right w:val="none" w:sz="0" w:space="0" w:color="auto"/>
      </w:divBdr>
      <w:divsChild>
        <w:div w:id="1478372750">
          <w:marLeft w:val="0"/>
          <w:marRight w:val="0"/>
          <w:marTop w:val="0"/>
          <w:marBottom w:val="0"/>
          <w:divBdr>
            <w:top w:val="none" w:sz="0" w:space="0" w:color="auto"/>
            <w:left w:val="none" w:sz="0" w:space="0" w:color="auto"/>
            <w:bottom w:val="none" w:sz="0" w:space="0" w:color="auto"/>
            <w:right w:val="none" w:sz="0" w:space="0" w:color="auto"/>
          </w:divBdr>
          <w:divsChild>
            <w:div w:id="2069961662">
              <w:marLeft w:val="0"/>
              <w:marRight w:val="0"/>
              <w:marTop w:val="750"/>
              <w:marBottom w:val="750"/>
              <w:divBdr>
                <w:top w:val="none" w:sz="0" w:space="0" w:color="auto"/>
                <w:left w:val="none" w:sz="0" w:space="0" w:color="auto"/>
                <w:bottom w:val="none" w:sz="0" w:space="0" w:color="auto"/>
                <w:right w:val="none" w:sz="0" w:space="0" w:color="auto"/>
              </w:divBdr>
            </w:div>
          </w:divsChild>
        </w:div>
        <w:div w:id="1185703884">
          <w:marLeft w:val="0"/>
          <w:marRight w:val="0"/>
          <w:marTop w:val="0"/>
          <w:marBottom w:val="0"/>
          <w:divBdr>
            <w:top w:val="none" w:sz="0" w:space="0" w:color="auto"/>
            <w:left w:val="none" w:sz="0" w:space="0" w:color="auto"/>
            <w:bottom w:val="none" w:sz="0" w:space="0" w:color="auto"/>
            <w:right w:val="none" w:sz="0" w:space="0" w:color="auto"/>
          </w:divBdr>
        </w:div>
      </w:divsChild>
    </w:div>
    <w:div w:id="300113603">
      <w:bodyDiv w:val="1"/>
      <w:marLeft w:val="0"/>
      <w:marRight w:val="0"/>
      <w:marTop w:val="0"/>
      <w:marBottom w:val="0"/>
      <w:divBdr>
        <w:top w:val="none" w:sz="0" w:space="0" w:color="auto"/>
        <w:left w:val="none" w:sz="0" w:space="0" w:color="auto"/>
        <w:bottom w:val="none" w:sz="0" w:space="0" w:color="auto"/>
        <w:right w:val="none" w:sz="0" w:space="0" w:color="auto"/>
      </w:divBdr>
      <w:divsChild>
        <w:div w:id="1213034077">
          <w:marLeft w:val="0"/>
          <w:marRight w:val="0"/>
          <w:marTop w:val="0"/>
          <w:marBottom w:val="0"/>
          <w:divBdr>
            <w:top w:val="none" w:sz="0" w:space="0" w:color="auto"/>
            <w:left w:val="none" w:sz="0" w:space="0" w:color="auto"/>
            <w:bottom w:val="none" w:sz="0" w:space="0" w:color="auto"/>
            <w:right w:val="none" w:sz="0" w:space="0" w:color="auto"/>
          </w:divBdr>
        </w:div>
        <w:div w:id="1726369859">
          <w:marLeft w:val="0"/>
          <w:marRight w:val="0"/>
          <w:marTop w:val="0"/>
          <w:marBottom w:val="0"/>
          <w:divBdr>
            <w:top w:val="none" w:sz="0" w:space="0" w:color="auto"/>
            <w:left w:val="none" w:sz="0" w:space="0" w:color="auto"/>
            <w:bottom w:val="none" w:sz="0" w:space="0" w:color="auto"/>
            <w:right w:val="none" w:sz="0" w:space="0" w:color="auto"/>
          </w:divBdr>
          <w:divsChild>
            <w:div w:id="2170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508">
      <w:bodyDiv w:val="1"/>
      <w:marLeft w:val="0"/>
      <w:marRight w:val="0"/>
      <w:marTop w:val="0"/>
      <w:marBottom w:val="0"/>
      <w:divBdr>
        <w:top w:val="none" w:sz="0" w:space="0" w:color="auto"/>
        <w:left w:val="none" w:sz="0" w:space="0" w:color="auto"/>
        <w:bottom w:val="none" w:sz="0" w:space="0" w:color="auto"/>
        <w:right w:val="none" w:sz="0" w:space="0" w:color="auto"/>
      </w:divBdr>
      <w:divsChild>
        <w:div w:id="690954730">
          <w:marLeft w:val="0"/>
          <w:marRight w:val="0"/>
          <w:marTop w:val="0"/>
          <w:marBottom w:val="0"/>
          <w:divBdr>
            <w:top w:val="none" w:sz="0" w:space="0" w:color="auto"/>
            <w:left w:val="none" w:sz="0" w:space="0" w:color="auto"/>
            <w:bottom w:val="none" w:sz="0" w:space="0" w:color="auto"/>
            <w:right w:val="none" w:sz="0" w:space="0" w:color="auto"/>
          </w:divBdr>
        </w:div>
        <w:div w:id="1694451868">
          <w:marLeft w:val="0"/>
          <w:marRight w:val="0"/>
          <w:marTop w:val="0"/>
          <w:marBottom w:val="0"/>
          <w:divBdr>
            <w:top w:val="none" w:sz="0" w:space="0" w:color="auto"/>
            <w:left w:val="none" w:sz="0" w:space="0" w:color="auto"/>
            <w:bottom w:val="none" w:sz="0" w:space="0" w:color="auto"/>
            <w:right w:val="none" w:sz="0" w:space="0" w:color="auto"/>
          </w:divBdr>
          <w:divsChild>
            <w:div w:id="9421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5720">
      <w:bodyDiv w:val="1"/>
      <w:marLeft w:val="0"/>
      <w:marRight w:val="0"/>
      <w:marTop w:val="0"/>
      <w:marBottom w:val="0"/>
      <w:divBdr>
        <w:top w:val="none" w:sz="0" w:space="0" w:color="auto"/>
        <w:left w:val="none" w:sz="0" w:space="0" w:color="auto"/>
        <w:bottom w:val="none" w:sz="0" w:space="0" w:color="auto"/>
        <w:right w:val="none" w:sz="0" w:space="0" w:color="auto"/>
      </w:divBdr>
    </w:div>
    <w:div w:id="303512911">
      <w:bodyDiv w:val="1"/>
      <w:marLeft w:val="0"/>
      <w:marRight w:val="0"/>
      <w:marTop w:val="0"/>
      <w:marBottom w:val="0"/>
      <w:divBdr>
        <w:top w:val="none" w:sz="0" w:space="0" w:color="auto"/>
        <w:left w:val="none" w:sz="0" w:space="0" w:color="auto"/>
        <w:bottom w:val="none" w:sz="0" w:space="0" w:color="auto"/>
        <w:right w:val="none" w:sz="0" w:space="0" w:color="auto"/>
      </w:divBdr>
    </w:div>
    <w:div w:id="305015043">
      <w:bodyDiv w:val="1"/>
      <w:marLeft w:val="0"/>
      <w:marRight w:val="0"/>
      <w:marTop w:val="0"/>
      <w:marBottom w:val="0"/>
      <w:divBdr>
        <w:top w:val="none" w:sz="0" w:space="0" w:color="auto"/>
        <w:left w:val="none" w:sz="0" w:space="0" w:color="auto"/>
        <w:bottom w:val="none" w:sz="0" w:space="0" w:color="auto"/>
        <w:right w:val="none" w:sz="0" w:space="0" w:color="auto"/>
      </w:divBdr>
      <w:divsChild>
        <w:div w:id="2028798153">
          <w:marLeft w:val="0"/>
          <w:marRight w:val="0"/>
          <w:marTop w:val="0"/>
          <w:marBottom w:val="0"/>
          <w:divBdr>
            <w:top w:val="none" w:sz="0" w:space="0" w:color="auto"/>
            <w:left w:val="none" w:sz="0" w:space="0" w:color="auto"/>
            <w:bottom w:val="none" w:sz="0" w:space="0" w:color="auto"/>
            <w:right w:val="none" w:sz="0" w:space="0" w:color="auto"/>
          </w:divBdr>
          <w:divsChild>
            <w:div w:id="72472167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305088920">
      <w:bodyDiv w:val="1"/>
      <w:marLeft w:val="0"/>
      <w:marRight w:val="0"/>
      <w:marTop w:val="0"/>
      <w:marBottom w:val="0"/>
      <w:divBdr>
        <w:top w:val="none" w:sz="0" w:space="0" w:color="auto"/>
        <w:left w:val="none" w:sz="0" w:space="0" w:color="auto"/>
        <w:bottom w:val="none" w:sz="0" w:space="0" w:color="auto"/>
        <w:right w:val="none" w:sz="0" w:space="0" w:color="auto"/>
      </w:divBdr>
      <w:divsChild>
        <w:div w:id="2070499396">
          <w:marLeft w:val="0"/>
          <w:marRight w:val="0"/>
          <w:marTop w:val="0"/>
          <w:marBottom w:val="0"/>
          <w:divBdr>
            <w:top w:val="none" w:sz="0" w:space="0" w:color="auto"/>
            <w:left w:val="none" w:sz="0" w:space="0" w:color="auto"/>
            <w:bottom w:val="none" w:sz="0" w:space="0" w:color="auto"/>
            <w:right w:val="none" w:sz="0" w:space="0" w:color="auto"/>
          </w:divBdr>
          <w:divsChild>
            <w:div w:id="1634478223">
              <w:marLeft w:val="0"/>
              <w:marRight w:val="0"/>
              <w:marTop w:val="750"/>
              <w:marBottom w:val="750"/>
              <w:divBdr>
                <w:top w:val="none" w:sz="0" w:space="0" w:color="auto"/>
                <w:left w:val="none" w:sz="0" w:space="0" w:color="auto"/>
                <w:bottom w:val="none" w:sz="0" w:space="0" w:color="auto"/>
                <w:right w:val="none" w:sz="0" w:space="0" w:color="auto"/>
              </w:divBdr>
            </w:div>
          </w:divsChild>
        </w:div>
        <w:div w:id="1768698967">
          <w:marLeft w:val="0"/>
          <w:marRight w:val="0"/>
          <w:marTop w:val="0"/>
          <w:marBottom w:val="0"/>
          <w:divBdr>
            <w:top w:val="none" w:sz="0" w:space="0" w:color="auto"/>
            <w:left w:val="none" w:sz="0" w:space="0" w:color="auto"/>
            <w:bottom w:val="none" w:sz="0" w:space="0" w:color="auto"/>
            <w:right w:val="none" w:sz="0" w:space="0" w:color="auto"/>
          </w:divBdr>
        </w:div>
      </w:divsChild>
    </w:div>
    <w:div w:id="3056734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44">
          <w:marLeft w:val="0"/>
          <w:marRight w:val="0"/>
          <w:marTop w:val="0"/>
          <w:marBottom w:val="0"/>
          <w:divBdr>
            <w:top w:val="none" w:sz="0" w:space="0" w:color="auto"/>
            <w:left w:val="none" w:sz="0" w:space="0" w:color="auto"/>
            <w:bottom w:val="none" w:sz="0" w:space="0" w:color="auto"/>
            <w:right w:val="none" w:sz="0" w:space="0" w:color="auto"/>
          </w:divBdr>
          <w:divsChild>
            <w:div w:id="93550171">
              <w:marLeft w:val="0"/>
              <w:marRight w:val="0"/>
              <w:marTop w:val="0"/>
              <w:marBottom w:val="0"/>
              <w:divBdr>
                <w:top w:val="none" w:sz="0" w:space="0" w:color="auto"/>
                <w:left w:val="none" w:sz="0" w:space="0" w:color="auto"/>
                <w:bottom w:val="none" w:sz="0" w:space="0" w:color="auto"/>
                <w:right w:val="none" w:sz="0" w:space="0" w:color="auto"/>
              </w:divBdr>
            </w:div>
          </w:divsChild>
        </w:div>
        <w:div w:id="716393554">
          <w:marLeft w:val="0"/>
          <w:marRight w:val="0"/>
          <w:marTop w:val="0"/>
          <w:marBottom w:val="0"/>
          <w:divBdr>
            <w:top w:val="none" w:sz="0" w:space="0" w:color="auto"/>
            <w:left w:val="none" w:sz="0" w:space="0" w:color="auto"/>
            <w:bottom w:val="none" w:sz="0" w:space="0" w:color="auto"/>
            <w:right w:val="none" w:sz="0" w:space="0" w:color="auto"/>
          </w:divBdr>
        </w:div>
      </w:divsChild>
    </w:div>
    <w:div w:id="306010941">
      <w:bodyDiv w:val="1"/>
      <w:marLeft w:val="0"/>
      <w:marRight w:val="0"/>
      <w:marTop w:val="0"/>
      <w:marBottom w:val="0"/>
      <w:divBdr>
        <w:top w:val="none" w:sz="0" w:space="0" w:color="auto"/>
        <w:left w:val="none" w:sz="0" w:space="0" w:color="auto"/>
        <w:bottom w:val="none" w:sz="0" w:space="0" w:color="auto"/>
        <w:right w:val="none" w:sz="0" w:space="0" w:color="auto"/>
      </w:divBdr>
      <w:divsChild>
        <w:div w:id="458425059">
          <w:marLeft w:val="0"/>
          <w:marRight w:val="0"/>
          <w:marTop w:val="0"/>
          <w:marBottom w:val="0"/>
          <w:divBdr>
            <w:top w:val="none" w:sz="0" w:space="0" w:color="auto"/>
            <w:left w:val="none" w:sz="0" w:space="0" w:color="auto"/>
            <w:bottom w:val="none" w:sz="0" w:space="0" w:color="auto"/>
            <w:right w:val="none" w:sz="0" w:space="0" w:color="auto"/>
          </w:divBdr>
          <w:divsChild>
            <w:div w:id="119692675">
              <w:marLeft w:val="0"/>
              <w:marRight w:val="0"/>
              <w:marTop w:val="0"/>
              <w:marBottom w:val="0"/>
              <w:divBdr>
                <w:top w:val="none" w:sz="0" w:space="0" w:color="auto"/>
                <w:left w:val="none" w:sz="0" w:space="0" w:color="auto"/>
                <w:bottom w:val="none" w:sz="0" w:space="0" w:color="auto"/>
                <w:right w:val="none" w:sz="0" w:space="0" w:color="auto"/>
              </w:divBdr>
            </w:div>
          </w:divsChild>
        </w:div>
        <w:div w:id="1281375964">
          <w:marLeft w:val="0"/>
          <w:marRight w:val="0"/>
          <w:marTop w:val="0"/>
          <w:marBottom w:val="0"/>
          <w:divBdr>
            <w:top w:val="none" w:sz="0" w:space="0" w:color="auto"/>
            <w:left w:val="none" w:sz="0" w:space="0" w:color="auto"/>
            <w:bottom w:val="none" w:sz="0" w:space="0" w:color="auto"/>
            <w:right w:val="none" w:sz="0" w:space="0" w:color="auto"/>
          </w:divBdr>
        </w:div>
      </w:divsChild>
    </w:div>
    <w:div w:id="307904002">
      <w:bodyDiv w:val="1"/>
      <w:marLeft w:val="0"/>
      <w:marRight w:val="0"/>
      <w:marTop w:val="0"/>
      <w:marBottom w:val="0"/>
      <w:divBdr>
        <w:top w:val="none" w:sz="0" w:space="0" w:color="auto"/>
        <w:left w:val="none" w:sz="0" w:space="0" w:color="auto"/>
        <w:bottom w:val="none" w:sz="0" w:space="0" w:color="auto"/>
        <w:right w:val="none" w:sz="0" w:space="0" w:color="auto"/>
      </w:divBdr>
      <w:divsChild>
        <w:div w:id="752824497">
          <w:marLeft w:val="0"/>
          <w:marRight w:val="0"/>
          <w:marTop w:val="0"/>
          <w:marBottom w:val="0"/>
          <w:divBdr>
            <w:top w:val="none" w:sz="0" w:space="0" w:color="auto"/>
            <w:left w:val="none" w:sz="0" w:space="0" w:color="auto"/>
            <w:bottom w:val="none" w:sz="0" w:space="0" w:color="auto"/>
            <w:right w:val="none" w:sz="0" w:space="0" w:color="auto"/>
          </w:divBdr>
        </w:div>
        <w:div w:id="796220957">
          <w:marLeft w:val="0"/>
          <w:marRight w:val="0"/>
          <w:marTop w:val="0"/>
          <w:marBottom w:val="0"/>
          <w:divBdr>
            <w:top w:val="none" w:sz="0" w:space="0" w:color="auto"/>
            <w:left w:val="none" w:sz="0" w:space="0" w:color="auto"/>
            <w:bottom w:val="none" w:sz="0" w:space="0" w:color="auto"/>
            <w:right w:val="none" w:sz="0" w:space="0" w:color="auto"/>
          </w:divBdr>
          <w:divsChild>
            <w:div w:id="3761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456">
      <w:bodyDiv w:val="1"/>
      <w:marLeft w:val="0"/>
      <w:marRight w:val="0"/>
      <w:marTop w:val="0"/>
      <w:marBottom w:val="0"/>
      <w:divBdr>
        <w:top w:val="none" w:sz="0" w:space="0" w:color="auto"/>
        <w:left w:val="none" w:sz="0" w:space="0" w:color="auto"/>
        <w:bottom w:val="none" w:sz="0" w:space="0" w:color="auto"/>
        <w:right w:val="none" w:sz="0" w:space="0" w:color="auto"/>
      </w:divBdr>
      <w:divsChild>
        <w:div w:id="559094636">
          <w:marLeft w:val="0"/>
          <w:marRight w:val="0"/>
          <w:marTop w:val="0"/>
          <w:marBottom w:val="0"/>
          <w:divBdr>
            <w:top w:val="none" w:sz="0" w:space="0" w:color="auto"/>
            <w:left w:val="none" w:sz="0" w:space="0" w:color="auto"/>
            <w:bottom w:val="none" w:sz="0" w:space="0" w:color="auto"/>
            <w:right w:val="none" w:sz="0" w:space="0" w:color="auto"/>
          </w:divBdr>
        </w:div>
        <w:div w:id="832381251">
          <w:marLeft w:val="0"/>
          <w:marRight w:val="0"/>
          <w:marTop w:val="0"/>
          <w:marBottom w:val="0"/>
          <w:divBdr>
            <w:top w:val="none" w:sz="0" w:space="0" w:color="auto"/>
            <w:left w:val="none" w:sz="0" w:space="0" w:color="auto"/>
            <w:bottom w:val="none" w:sz="0" w:space="0" w:color="auto"/>
            <w:right w:val="none" w:sz="0" w:space="0" w:color="auto"/>
          </w:divBdr>
          <w:divsChild>
            <w:div w:id="6914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3021">
      <w:bodyDiv w:val="1"/>
      <w:marLeft w:val="0"/>
      <w:marRight w:val="0"/>
      <w:marTop w:val="0"/>
      <w:marBottom w:val="0"/>
      <w:divBdr>
        <w:top w:val="none" w:sz="0" w:space="0" w:color="auto"/>
        <w:left w:val="none" w:sz="0" w:space="0" w:color="auto"/>
        <w:bottom w:val="none" w:sz="0" w:space="0" w:color="auto"/>
        <w:right w:val="none" w:sz="0" w:space="0" w:color="auto"/>
      </w:divBdr>
      <w:divsChild>
        <w:div w:id="759986530">
          <w:marLeft w:val="0"/>
          <w:marRight w:val="0"/>
          <w:marTop w:val="0"/>
          <w:marBottom w:val="0"/>
          <w:divBdr>
            <w:top w:val="none" w:sz="0" w:space="0" w:color="auto"/>
            <w:left w:val="none" w:sz="0" w:space="0" w:color="auto"/>
            <w:bottom w:val="none" w:sz="0" w:space="0" w:color="auto"/>
            <w:right w:val="none" w:sz="0" w:space="0" w:color="auto"/>
          </w:divBdr>
          <w:divsChild>
            <w:div w:id="782846312">
              <w:marLeft w:val="0"/>
              <w:marRight w:val="0"/>
              <w:marTop w:val="0"/>
              <w:marBottom w:val="0"/>
              <w:divBdr>
                <w:top w:val="none" w:sz="0" w:space="0" w:color="auto"/>
                <w:left w:val="none" w:sz="0" w:space="0" w:color="auto"/>
                <w:bottom w:val="none" w:sz="0" w:space="0" w:color="auto"/>
                <w:right w:val="none" w:sz="0" w:space="0" w:color="auto"/>
              </w:divBdr>
            </w:div>
          </w:divsChild>
        </w:div>
        <w:div w:id="1241938776">
          <w:marLeft w:val="0"/>
          <w:marRight w:val="0"/>
          <w:marTop w:val="0"/>
          <w:marBottom w:val="0"/>
          <w:divBdr>
            <w:top w:val="none" w:sz="0" w:space="0" w:color="auto"/>
            <w:left w:val="none" w:sz="0" w:space="0" w:color="auto"/>
            <w:bottom w:val="none" w:sz="0" w:space="0" w:color="auto"/>
            <w:right w:val="none" w:sz="0" w:space="0" w:color="auto"/>
          </w:divBdr>
        </w:div>
      </w:divsChild>
    </w:div>
    <w:div w:id="308947463">
      <w:bodyDiv w:val="1"/>
      <w:marLeft w:val="0"/>
      <w:marRight w:val="0"/>
      <w:marTop w:val="0"/>
      <w:marBottom w:val="0"/>
      <w:divBdr>
        <w:top w:val="none" w:sz="0" w:space="0" w:color="auto"/>
        <w:left w:val="none" w:sz="0" w:space="0" w:color="auto"/>
        <w:bottom w:val="none" w:sz="0" w:space="0" w:color="auto"/>
        <w:right w:val="none" w:sz="0" w:space="0" w:color="auto"/>
      </w:divBdr>
      <w:divsChild>
        <w:div w:id="431365525">
          <w:marLeft w:val="0"/>
          <w:marRight w:val="0"/>
          <w:marTop w:val="0"/>
          <w:marBottom w:val="0"/>
          <w:divBdr>
            <w:top w:val="none" w:sz="0" w:space="0" w:color="auto"/>
            <w:left w:val="none" w:sz="0" w:space="0" w:color="auto"/>
            <w:bottom w:val="none" w:sz="0" w:space="0" w:color="auto"/>
            <w:right w:val="none" w:sz="0" w:space="0" w:color="auto"/>
          </w:divBdr>
          <w:divsChild>
            <w:div w:id="384836224">
              <w:marLeft w:val="0"/>
              <w:marRight w:val="0"/>
              <w:marTop w:val="0"/>
              <w:marBottom w:val="0"/>
              <w:divBdr>
                <w:top w:val="none" w:sz="0" w:space="0" w:color="auto"/>
                <w:left w:val="none" w:sz="0" w:space="0" w:color="auto"/>
                <w:bottom w:val="none" w:sz="0" w:space="0" w:color="auto"/>
                <w:right w:val="none" w:sz="0" w:space="0" w:color="auto"/>
              </w:divBdr>
            </w:div>
          </w:divsChild>
        </w:div>
        <w:div w:id="1531531040">
          <w:marLeft w:val="0"/>
          <w:marRight w:val="0"/>
          <w:marTop w:val="0"/>
          <w:marBottom w:val="0"/>
          <w:divBdr>
            <w:top w:val="none" w:sz="0" w:space="0" w:color="auto"/>
            <w:left w:val="none" w:sz="0" w:space="0" w:color="auto"/>
            <w:bottom w:val="none" w:sz="0" w:space="0" w:color="auto"/>
            <w:right w:val="none" w:sz="0" w:space="0" w:color="auto"/>
          </w:divBdr>
        </w:div>
      </w:divsChild>
    </w:div>
    <w:div w:id="310134630">
      <w:bodyDiv w:val="1"/>
      <w:marLeft w:val="0"/>
      <w:marRight w:val="0"/>
      <w:marTop w:val="0"/>
      <w:marBottom w:val="0"/>
      <w:divBdr>
        <w:top w:val="none" w:sz="0" w:space="0" w:color="auto"/>
        <w:left w:val="none" w:sz="0" w:space="0" w:color="auto"/>
        <w:bottom w:val="none" w:sz="0" w:space="0" w:color="auto"/>
        <w:right w:val="none" w:sz="0" w:space="0" w:color="auto"/>
      </w:divBdr>
      <w:divsChild>
        <w:div w:id="230964023">
          <w:marLeft w:val="0"/>
          <w:marRight w:val="0"/>
          <w:marTop w:val="0"/>
          <w:marBottom w:val="0"/>
          <w:divBdr>
            <w:top w:val="none" w:sz="0" w:space="0" w:color="auto"/>
            <w:left w:val="none" w:sz="0" w:space="0" w:color="auto"/>
            <w:bottom w:val="none" w:sz="0" w:space="0" w:color="auto"/>
            <w:right w:val="none" w:sz="0" w:space="0" w:color="auto"/>
          </w:divBdr>
          <w:divsChild>
            <w:div w:id="2091997364">
              <w:marLeft w:val="0"/>
              <w:marRight w:val="0"/>
              <w:marTop w:val="750"/>
              <w:marBottom w:val="750"/>
              <w:divBdr>
                <w:top w:val="none" w:sz="0" w:space="0" w:color="auto"/>
                <w:left w:val="none" w:sz="0" w:space="0" w:color="auto"/>
                <w:bottom w:val="none" w:sz="0" w:space="0" w:color="auto"/>
                <w:right w:val="none" w:sz="0" w:space="0" w:color="auto"/>
              </w:divBdr>
            </w:div>
          </w:divsChild>
        </w:div>
        <w:div w:id="1460878908">
          <w:marLeft w:val="0"/>
          <w:marRight w:val="0"/>
          <w:marTop w:val="0"/>
          <w:marBottom w:val="0"/>
          <w:divBdr>
            <w:top w:val="none" w:sz="0" w:space="0" w:color="auto"/>
            <w:left w:val="none" w:sz="0" w:space="0" w:color="auto"/>
            <w:bottom w:val="none" w:sz="0" w:space="0" w:color="auto"/>
            <w:right w:val="none" w:sz="0" w:space="0" w:color="auto"/>
          </w:divBdr>
        </w:div>
      </w:divsChild>
    </w:div>
    <w:div w:id="312292028">
      <w:bodyDiv w:val="1"/>
      <w:marLeft w:val="0"/>
      <w:marRight w:val="0"/>
      <w:marTop w:val="0"/>
      <w:marBottom w:val="0"/>
      <w:divBdr>
        <w:top w:val="none" w:sz="0" w:space="0" w:color="auto"/>
        <w:left w:val="none" w:sz="0" w:space="0" w:color="auto"/>
        <w:bottom w:val="none" w:sz="0" w:space="0" w:color="auto"/>
        <w:right w:val="none" w:sz="0" w:space="0" w:color="auto"/>
      </w:divBdr>
      <w:divsChild>
        <w:div w:id="145824917">
          <w:marLeft w:val="0"/>
          <w:marRight w:val="0"/>
          <w:marTop w:val="0"/>
          <w:marBottom w:val="0"/>
          <w:divBdr>
            <w:top w:val="none" w:sz="0" w:space="0" w:color="auto"/>
            <w:left w:val="none" w:sz="0" w:space="0" w:color="auto"/>
            <w:bottom w:val="none" w:sz="0" w:space="0" w:color="auto"/>
            <w:right w:val="none" w:sz="0" w:space="0" w:color="auto"/>
          </w:divBdr>
        </w:div>
        <w:div w:id="494685506">
          <w:marLeft w:val="0"/>
          <w:marRight w:val="0"/>
          <w:marTop w:val="0"/>
          <w:marBottom w:val="0"/>
          <w:divBdr>
            <w:top w:val="none" w:sz="0" w:space="0" w:color="auto"/>
            <w:left w:val="none" w:sz="0" w:space="0" w:color="auto"/>
            <w:bottom w:val="none" w:sz="0" w:space="0" w:color="auto"/>
            <w:right w:val="none" w:sz="0" w:space="0" w:color="auto"/>
          </w:divBdr>
          <w:divsChild>
            <w:div w:id="11944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42487">
      <w:bodyDiv w:val="1"/>
      <w:marLeft w:val="0"/>
      <w:marRight w:val="0"/>
      <w:marTop w:val="0"/>
      <w:marBottom w:val="0"/>
      <w:divBdr>
        <w:top w:val="none" w:sz="0" w:space="0" w:color="auto"/>
        <w:left w:val="none" w:sz="0" w:space="0" w:color="auto"/>
        <w:bottom w:val="none" w:sz="0" w:space="0" w:color="auto"/>
        <w:right w:val="none" w:sz="0" w:space="0" w:color="auto"/>
      </w:divBdr>
      <w:divsChild>
        <w:div w:id="1042709554">
          <w:marLeft w:val="0"/>
          <w:marRight w:val="0"/>
          <w:marTop w:val="0"/>
          <w:marBottom w:val="0"/>
          <w:divBdr>
            <w:top w:val="none" w:sz="0" w:space="0" w:color="auto"/>
            <w:left w:val="none" w:sz="0" w:space="0" w:color="auto"/>
            <w:bottom w:val="none" w:sz="0" w:space="0" w:color="auto"/>
            <w:right w:val="none" w:sz="0" w:space="0" w:color="auto"/>
          </w:divBdr>
          <w:divsChild>
            <w:div w:id="1307510115">
              <w:marLeft w:val="0"/>
              <w:marRight w:val="0"/>
              <w:marTop w:val="750"/>
              <w:marBottom w:val="750"/>
              <w:divBdr>
                <w:top w:val="none" w:sz="0" w:space="0" w:color="auto"/>
                <w:left w:val="none" w:sz="0" w:space="0" w:color="auto"/>
                <w:bottom w:val="none" w:sz="0" w:space="0" w:color="auto"/>
                <w:right w:val="none" w:sz="0" w:space="0" w:color="auto"/>
              </w:divBdr>
            </w:div>
          </w:divsChild>
        </w:div>
        <w:div w:id="1863856509">
          <w:marLeft w:val="0"/>
          <w:marRight w:val="0"/>
          <w:marTop w:val="0"/>
          <w:marBottom w:val="0"/>
          <w:divBdr>
            <w:top w:val="none" w:sz="0" w:space="0" w:color="auto"/>
            <w:left w:val="none" w:sz="0" w:space="0" w:color="auto"/>
            <w:bottom w:val="none" w:sz="0" w:space="0" w:color="auto"/>
            <w:right w:val="none" w:sz="0" w:space="0" w:color="auto"/>
          </w:divBdr>
        </w:div>
        <w:div w:id="304313192">
          <w:marLeft w:val="0"/>
          <w:marRight w:val="0"/>
          <w:marTop w:val="0"/>
          <w:marBottom w:val="0"/>
          <w:divBdr>
            <w:top w:val="none" w:sz="0" w:space="0" w:color="auto"/>
            <w:left w:val="none" w:sz="0" w:space="0" w:color="auto"/>
            <w:bottom w:val="none" w:sz="0" w:space="0" w:color="auto"/>
            <w:right w:val="none" w:sz="0" w:space="0" w:color="auto"/>
          </w:divBdr>
        </w:div>
      </w:divsChild>
    </w:div>
    <w:div w:id="312876435">
      <w:bodyDiv w:val="1"/>
      <w:marLeft w:val="0"/>
      <w:marRight w:val="0"/>
      <w:marTop w:val="0"/>
      <w:marBottom w:val="0"/>
      <w:divBdr>
        <w:top w:val="none" w:sz="0" w:space="0" w:color="auto"/>
        <w:left w:val="none" w:sz="0" w:space="0" w:color="auto"/>
        <w:bottom w:val="none" w:sz="0" w:space="0" w:color="auto"/>
        <w:right w:val="none" w:sz="0" w:space="0" w:color="auto"/>
      </w:divBdr>
    </w:div>
    <w:div w:id="316107268">
      <w:bodyDiv w:val="1"/>
      <w:marLeft w:val="0"/>
      <w:marRight w:val="0"/>
      <w:marTop w:val="0"/>
      <w:marBottom w:val="0"/>
      <w:divBdr>
        <w:top w:val="none" w:sz="0" w:space="0" w:color="auto"/>
        <w:left w:val="none" w:sz="0" w:space="0" w:color="auto"/>
        <w:bottom w:val="none" w:sz="0" w:space="0" w:color="auto"/>
        <w:right w:val="none" w:sz="0" w:space="0" w:color="auto"/>
      </w:divBdr>
      <w:divsChild>
        <w:div w:id="1707103207">
          <w:marLeft w:val="0"/>
          <w:marRight w:val="0"/>
          <w:marTop w:val="0"/>
          <w:marBottom w:val="0"/>
          <w:divBdr>
            <w:top w:val="none" w:sz="0" w:space="0" w:color="auto"/>
            <w:left w:val="none" w:sz="0" w:space="0" w:color="auto"/>
            <w:bottom w:val="none" w:sz="0" w:space="0" w:color="auto"/>
            <w:right w:val="none" w:sz="0" w:space="0" w:color="auto"/>
          </w:divBdr>
          <w:divsChild>
            <w:div w:id="1379009098">
              <w:marLeft w:val="0"/>
              <w:marRight w:val="0"/>
              <w:marTop w:val="750"/>
              <w:marBottom w:val="750"/>
              <w:divBdr>
                <w:top w:val="none" w:sz="0" w:space="0" w:color="auto"/>
                <w:left w:val="none" w:sz="0" w:space="0" w:color="auto"/>
                <w:bottom w:val="none" w:sz="0" w:space="0" w:color="auto"/>
                <w:right w:val="none" w:sz="0" w:space="0" w:color="auto"/>
              </w:divBdr>
            </w:div>
          </w:divsChild>
        </w:div>
        <w:div w:id="1699813258">
          <w:marLeft w:val="0"/>
          <w:marRight w:val="0"/>
          <w:marTop w:val="0"/>
          <w:marBottom w:val="0"/>
          <w:divBdr>
            <w:top w:val="none" w:sz="0" w:space="0" w:color="auto"/>
            <w:left w:val="none" w:sz="0" w:space="0" w:color="auto"/>
            <w:bottom w:val="none" w:sz="0" w:space="0" w:color="auto"/>
            <w:right w:val="none" w:sz="0" w:space="0" w:color="auto"/>
          </w:divBdr>
        </w:div>
      </w:divsChild>
    </w:div>
    <w:div w:id="316300390">
      <w:bodyDiv w:val="1"/>
      <w:marLeft w:val="0"/>
      <w:marRight w:val="0"/>
      <w:marTop w:val="0"/>
      <w:marBottom w:val="0"/>
      <w:divBdr>
        <w:top w:val="none" w:sz="0" w:space="0" w:color="auto"/>
        <w:left w:val="none" w:sz="0" w:space="0" w:color="auto"/>
        <w:bottom w:val="none" w:sz="0" w:space="0" w:color="auto"/>
        <w:right w:val="none" w:sz="0" w:space="0" w:color="auto"/>
      </w:divBdr>
      <w:divsChild>
        <w:div w:id="1398896908">
          <w:marLeft w:val="0"/>
          <w:marRight w:val="0"/>
          <w:marTop w:val="0"/>
          <w:marBottom w:val="0"/>
          <w:divBdr>
            <w:top w:val="none" w:sz="0" w:space="0" w:color="auto"/>
            <w:left w:val="none" w:sz="0" w:space="0" w:color="auto"/>
            <w:bottom w:val="none" w:sz="0" w:space="0" w:color="auto"/>
            <w:right w:val="none" w:sz="0" w:space="0" w:color="auto"/>
          </w:divBdr>
          <w:divsChild>
            <w:div w:id="940338166">
              <w:marLeft w:val="0"/>
              <w:marRight w:val="0"/>
              <w:marTop w:val="0"/>
              <w:marBottom w:val="0"/>
              <w:divBdr>
                <w:top w:val="none" w:sz="0" w:space="0" w:color="auto"/>
                <w:left w:val="none" w:sz="0" w:space="0" w:color="auto"/>
                <w:bottom w:val="none" w:sz="0" w:space="0" w:color="auto"/>
                <w:right w:val="none" w:sz="0" w:space="0" w:color="auto"/>
              </w:divBdr>
            </w:div>
          </w:divsChild>
        </w:div>
        <w:div w:id="2022462904">
          <w:marLeft w:val="0"/>
          <w:marRight w:val="0"/>
          <w:marTop w:val="0"/>
          <w:marBottom w:val="0"/>
          <w:divBdr>
            <w:top w:val="none" w:sz="0" w:space="0" w:color="auto"/>
            <w:left w:val="none" w:sz="0" w:space="0" w:color="auto"/>
            <w:bottom w:val="none" w:sz="0" w:space="0" w:color="auto"/>
            <w:right w:val="none" w:sz="0" w:space="0" w:color="auto"/>
          </w:divBdr>
        </w:div>
      </w:divsChild>
    </w:div>
    <w:div w:id="316308180">
      <w:bodyDiv w:val="1"/>
      <w:marLeft w:val="0"/>
      <w:marRight w:val="0"/>
      <w:marTop w:val="0"/>
      <w:marBottom w:val="0"/>
      <w:divBdr>
        <w:top w:val="none" w:sz="0" w:space="0" w:color="auto"/>
        <w:left w:val="none" w:sz="0" w:space="0" w:color="auto"/>
        <w:bottom w:val="none" w:sz="0" w:space="0" w:color="auto"/>
        <w:right w:val="none" w:sz="0" w:space="0" w:color="auto"/>
      </w:divBdr>
      <w:divsChild>
        <w:div w:id="292442305">
          <w:marLeft w:val="0"/>
          <w:marRight w:val="0"/>
          <w:marTop w:val="0"/>
          <w:marBottom w:val="0"/>
          <w:divBdr>
            <w:top w:val="none" w:sz="0" w:space="0" w:color="auto"/>
            <w:left w:val="none" w:sz="0" w:space="0" w:color="auto"/>
            <w:bottom w:val="none" w:sz="0" w:space="0" w:color="auto"/>
            <w:right w:val="none" w:sz="0" w:space="0" w:color="auto"/>
          </w:divBdr>
        </w:div>
        <w:div w:id="1243175329">
          <w:marLeft w:val="0"/>
          <w:marRight w:val="0"/>
          <w:marTop w:val="0"/>
          <w:marBottom w:val="0"/>
          <w:divBdr>
            <w:top w:val="none" w:sz="0" w:space="0" w:color="auto"/>
            <w:left w:val="none" w:sz="0" w:space="0" w:color="auto"/>
            <w:bottom w:val="none" w:sz="0" w:space="0" w:color="auto"/>
            <w:right w:val="none" w:sz="0" w:space="0" w:color="auto"/>
          </w:divBdr>
          <w:divsChild>
            <w:div w:id="14848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104">
      <w:bodyDiv w:val="1"/>
      <w:marLeft w:val="0"/>
      <w:marRight w:val="0"/>
      <w:marTop w:val="0"/>
      <w:marBottom w:val="0"/>
      <w:divBdr>
        <w:top w:val="none" w:sz="0" w:space="0" w:color="auto"/>
        <w:left w:val="none" w:sz="0" w:space="0" w:color="auto"/>
        <w:bottom w:val="none" w:sz="0" w:space="0" w:color="auto"/>
        <w:right w:val="none" w:sz="0" w:space="0" w:color="auto"/>
      </w:divBdr>
      <w:divsChild>
        <w:div w:id="608658012">
          <w:marLeft w:val="0"/>
          <w:marRight w:val="0"/>
          <w:marTop w:val="0"/>
          <w:marBottom w:val="0"/>
          <w:divBdr>
            <w:top w:val="none" w:sz="0" w:space="0" w:color="auto"/>
            <w:left w:val="none" w:sz="0" w:space="0" w:color="auto"/>
            <w:bottom w:val="none" w:sz="0" w:space="0" w:color="auto"/>
            <w:right w:val="none" w:sz="0" w:space="0" w:color="auto"/>
          </w:divBdr>
        </w:div>
        <w:div w:id="1033574543">
          <w:marLeft w:val="0"/>
          <w:marRight w:val="0"/>
          <w:marTop w:val="0"/>
          <w:marBottom w:val="0"/>
          <w:divBdr>
            <w:top w:val="none" w:sz="0" w:space="0" w:color="auto"/>
            <w:left w:val="none" w:sz="0" w:space="0" w:color="auto"/>
            <w:bottom w:val="none" w:sz="0" w:space="0" w:color="auto"/>
            <w:right w:val="none" w:sz="0" w:space="0" w:color="auto"/>
          </w:divBdr>
          <w:divsChild>
            <w:div w:id="8174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7497">
      <w:bodyDiv w:val="1"/>
      <w:marLeft w:val="0"/>
      <w:marRight w:val="0"/>
      <w:marTop w:val="0"/>
      <w:marBottom w:val="0"/>
      <w:divBdr>
        <w:top w:val="none" w:sz="0" w:space="0" w:color="auto"/>
        <w:left w:val="none" w:sz="0" w:space="0" w:color="auto"/>
        <w:bottom w:val="none" w:sz="0" w:space="0" w:color="auto"/>
        <w:right w:val="none" w:sz="0" w:space="0" w:color="auto"/>
      </w:divBdr>
      <w:divsChild>
        <w:div w:id="1727992721">
          <w:marLeft w:val="0"/>
          <w:marRight w:val="0"/>
          <w:marTop w:val="0"/>
          <w:marBottom w:val="0"/>
          <w:divBdr>
            <w:top w:val="none" w:sz="0" w:space="0" w:color="auto"/>
            <w:left w:val="none" w:sz="0" w:space="0" w:color="auto"/>
            <w:bottom w:val="none" w:sz="0" w:space="0" w:color="auto"/>
            <w:right w:val="none" w:sz="0" w:space="0" w:color="auto"/>
          </w:divBdr>
          <w:divsChild>
            <w:div w:id="1273627584">
              <w:marLeft w:val="0"/>
              <w:marRight w:val="0"/>
              <w:marTop w:val="0"/>
              <w:marBottom w:val="0"/>
              <w:divBdr>
                <w:top w:val="none" w:sz="0" w:space="0" w:color="auto"/>
                <w:left w:val="none" w:sz="0" w:space="0" w:color="auto"/>
                <w:bottom w:val="none" w:sz="0" w:space="0" w:color="auto"/>
                <w:right w:val="none" w:sz="0" w:space="0" w:color="auto"/>
              </w:divBdr>
            </w:div>
          </w:divsChild>
        </w:div>
        <w:div w:id="1106078107">
          <w:marLeft w:val="0"/>
          <w:marRight w:val="0"/>
          <w:marTop w:val="0"/>
          <w:marBottom w:val="0"/>
          <w:divBdr>
            <w:top w:val="none" w:sz="0" w:space="0" w:color="auto"/>
            <w:left w:val="none" w:sz="0" w:space="0" w:color="auto"/>
            <w:bottom w:val="none" w:sz="0" w:space="0" w:color="auto"/>
            <w:right w:val="none" w:sz="0" w:space="0" w:color="auto"/>
          </w:divBdr>
        </w:div>
      </w:divsChild>
    </w:div>
    <w:div w:id="320085637">
      <w:bodyDiv w:val="1"/>
      <w:marLeft w:val="0"/>
      <w:marRight w:val="0"/>
      <w:marTop w:val="0"/>
      <w:marBottom w:val="0"/>
      <w:divBdr>
        <w:top w:val="none" w:sz="0" w:space="0" w:color="auto"/>
        <w:left w:val="none" w:sz="0" w:space="0" w:color="auto"/>
        <w:bottom w:val="none" w:sz="0" w:space="0" w:color="auto"/>
        <w:right w:val="none" w:sz="0" w:space="0" w:color="auto"/>
      </w:divBdr>
    </w:div>
    <w:div w:id="320351245">
      <w:bodyDiv w:val="1"/>
      <w:marLeft w:val="0"/>
      <w:marRight w:val="0"/>
      <w:marTop w:val="0"/>
      <w:marBottom w:val="0"/>
      <w:divBdr>
        <w:top w:val="none" w:sz="0" w:space="0" w:color="auto"/>
        <w:left w:val="none" w:sz="0" w:space="0" w:color="auto"/>
        <w:bottom w:val="none" w:sz="0" w:space="0" w:color="auto"/>
        <w:right w:val="none" w:sz="0" w:space="0" w:color="auto"/>
      </w:divBdr>
      <w:divsChild>
        <w:div w:id="655496387">
          <w:marLeft w:val="0"/>
          <w:marRight w:val="0"/>
          <w:marTop w:val="0"/>
          <w:marBottom w:val="0"/>
          <w:divBdr>
            <w:top w:val="none" w:sz="0" w:space="0" w:color="auto"/>
            <w:left w:val="none" w:sz="0" w:space="0" w:color="auto"/>
            <w:bottom w:val="none" w:sz="0" w:space="0" w:color="auto"/>
            <w:right w:val="none" w:sz="0" w:space="0" w:color="auto"/>
          </w:divBdr>
        </w:div>
        <w:div w:id="2117367784">
          <w:marLeft w:val="0"/>
          <w:marRight w:val="0"/>
          <w:marTop w:val="0"/>
          <w:marBottom w:val="0"/>
          <w:divBdr>
            <w:top w:val="none" w:sz="0" w:space="0" w:color="auto"/>
            <w:left w:val="none" w:sz="0" w:space="0" w:color="auto"/>
            <w:bottom w:val="none" w:sz="0" w:space="0" w:color="auto"/>
            <w:right w:val="none" w:sz="0" w:space="0" w:color="auto"/>
          </w:divBdr>
          <w:divsChild>
            <w:div w:id="4796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8880">
      <w:bodyDiv w:val="1"/>
      <w:marLeft w:val="0"/>
      <w:marRight w:val="0"/>
      <w:marTop w:val="0"/>
      <w:marBottom w:val="0"/>
      <w:divBdr>
        <w:top w:val="none" w:sz="0" w:space="0" w:color="auto"/>
        <w:left w:val="none" w:sz="0" w:space="0" w:color="auto"/>
        <w:bottom w:val="none" w:sz="0" w:space="0" w:color="auto"/>
        <w:right w:val="none" w:sz="0" w:space="0" w:color="auto"/>
      </w:divBdr>
    </w:div>
    <w:div w:id="322050011">
      <w:bodyDiv w:val="1"/>
      <w:marLeft w:val="0"/>
      <w:marRight w:val="0"/>
      <w:marTop w:val="0"/>
      <w:marBottom w:val="0"/>
      <w:divBdr>
        <w:top w:val="none" w:sz="0" w:space="0" w:color="auto"/>
        <w:left w:val="none" w:sz="0" w:space="0" w:color="auto"/>
        <w:bottom w:val="none" w:sz="0" w:space="0" w:color="auto"/>
        <w:right w:val="none" w:sz="0" w:space="0" w:color="auto"/>
      </w:divBdr>
      <w:divsChild>
        <w:div w:id="1687049810">
          <w:marLeft w:val="0"/>
          <w:marRight w:val="0"/>
          <w:marTop w:val="0"/>
          <w:marBottom w:val="0"/>
          <w:divBdr>
            <w:top w:val="none" w:sz="0" w:space="0" w:color="auto"/>
            <w:left w:val="none" w:sz="0" w:space="0" w:color="auto"/>
            <w:bottom w:val="none" w:sz="0" w:space="0" w:color="auto"/>
            <w:right w:val="none" w:sz="0" w:space="0" w:color="auto"/>
          </w:divBdr>
          <w:divsChild>
            <w:div w:id="755631610">
              <w:marLeft w:val="0"/>
              <w:marRight w:val="0"/>
              <w:marTop w:val="750"/>
              <w:marBottom w:val="750"/>
              <w:divBdr>
                <w:top w:val="none" w:sz="0" w:space="0" w:color="auto"/>
                <w:left w:val="none" w:sz="0" w:space="0" w:color="auto"/>
                <w:bottom w:val="none" w:sz="0" w:space="0" w:color="auto"/>
                <w:right w:val="none" w:sz="0" w:space="0" w:color="auto"/>
              </w:divBdr>
            </w:div>
          </w:divsChild>
        </w:div>
        <w:div w:id="927736004">
          <w:marLeft w:val="0"/>
          <w:marRight w:val="0"/>
          <w:marTop w:val="0"/>
          <w:marBottom w:val="0"/>
          <w:divBdr>
            <w:top w:val="none" w:sz="0" w:space="0" w:color="auto"/>
            <w:left w:val="none" w:sz="0" w:space="0" w:color="auto"/>
            <w:bottom w:val="none" w:sz="0" w:space="0" w:color="auto"/>
            <w:right w:val="none" w:sz="0" w:space="0" w:color="auto"/>
          </w:divBdr>
        </w:div>
      </w:divsChild>
    </w:div>
    <w:div w:id="322126496">
      <w:bodyDiv w:val="1"/>
      <w:marLeft w:val="0"/>
      <w:marRight w:val="0"/>
      <w:marTop w:val="0"/>
      <w:marBottom w:val="0"/>
      <w:divBdr>
        <w:top w:val="none" w:sz="0" w:space="0" w:color="auto"/>
        <w:left w:val="none" w:sz="0" w:space="0" w:color="auto"/>
        <w:bottom w:val="none" w:sz="0" w:space="0" w:color="auto"/>
        <w:right w:val="none" w:sz="0" w:space="0" w:color="auto"/>
      </w:divBdr>
      <w:divsChild>
        <w:div w:id="1011448270">
          <w:marLeft w:val="0"/>
          <w:marRight w:val="0"/>
          <w:marTop w:val="0"/>
          <w:marBottom w:val="0"/>
          <w:divBdr>
            <w:top w:val="none" w:sz="0" w:space="0" w:color="auto"/>
            <w:left w:val="none" w:sz="0" w:space="0" w:color="auto"/>
            <w:bottom w:val="none" w:sz="0" w:space="0" w:color="auto"/>
            <w:right w:val="none" w:sz="0" w:space="0" w:color="auto"/>
          </w:divBdr>
        </w:div>
        <w:div w:id="2065836894">
          <w:marLeft w:val="0"/>
          <w:marRight w:val="0"/>
          <w:marTop w:val="0"/>
          <w:marBottom w:val="0"/>
          <w:divBdr>
            <w:top w:val="none" w:sz="0" w:space="0" w:color="auto"/>
            <w:left w:val="none" w:sz="0" w:space="0" w:color="auto"/>
            <w:bottom w:val="none" w:sz="0" w:space="0" w:color="auto"/>
            <w:right w:val="none" w:sz="0" w:space="0" w:color="auto"/>
          </w:divBdr>
          <w:divsChild>
            <w:div w:id="1678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4829">
      <w:bodyDiv w:val="1"/>
      <w:marLeft w:val="0"/>
      <w:marRight w:val="0"/>
      <w:marTop w:val="0"/>
      <w:marBottom w:val="0"/>
      <w:divBdr>
        <w:top w:val="none" w:sz="0" w:space="0" w:color="auto"/>
        <w:left w:val="none" w:sz="0" w:space="0" w:color="auto"/>
        <w:bottom w:val="none" w:sz="0" w:space="0" w:color="auto"/>
        <w:right w:val="none" w:sz="0" w:space="0" w:color="auto"/>
      </w:divBdr>
    </w:div>
    <w:div w:id="323973659">
      <w:bodyDiv w:val="1"/>
      <w:marLeft w:val="0"/>
      <w:marRight w:val="0"/>
      <w:marTop w:val="0"/>
      <w:marBottom w:val="0"/>
      <w:divBdr>
        <w:top w:val="none" w:sz="0" w:space="0" w:color="auto"/>
        <w:left w:val="none" w:sz="0" w:space="0" w:color="auto"/>
        <w:bottom w:val="none" w:sz="0" w:space="0" w:color="auto"/>
        <w:right w:val="none" w:sz="0" w:space="0" w:color="auto"/>
      </w:divBdr>
      <w:divsChild>
        <w:div w:id="564342441">
          <w:marLeft w:val="0"/>
          <w:marRight w:val="0"/>
          <w:marTop w:val="0"/>
          <w:marBottom w:val="0"/>
          <w:divBdr>
            <w:top w:val="none" w:sz="0" w:space="0" w:color="auto"/>
            <w:left w:val="none" w:sz="0" w:space="0" w:color="auto"/>
            <w:bottom w:val="none" w:sz="0" w:space="0" w:color="auto"/>
            <w:right w:val="none" w:sz="0" w:space="0" w:color="auto"/>
          </w:divBdr>
          <w:divsChild>
            <w:div w:id="505905078">
              <w:marLeft w:val="0"/>
              <w:marRight w:val="0"/>
              <w:marTop w:val="0"/>
              <w:marBottom w:val="0"/>
              <w:divBdr>
                <w:top w:val="none" w:sz="0" w:space="0" w:color="auto"/>
                <w:left w:val="none" w:sz="0" w:space="0" w:color="auto"/>
                <w:bottom w:val="none" w:sz="0" w:space="0" w:color="auto"/>
                <w:right w:val="none" w:sz="0" w:space="0" w:color="auto"/>
              </w:divBdr>
            </w:div>
          </w:divsChild>
        </w:div>
        <w:div w:id="751001073">
          <w:marLeft w:val="0"/>
          <w:marRight w:val="0"/>
          <w:marTop w:val="0"/>
          <w:marBottom w:val="0"/>
          <w:divBdr>
            <w:top w:val="none" w:sz="0" w:space="0" w:color="auto"/>
            <w:left w:val="none" w:sz="0" w:space="0" w:color="auto"/>
            <w:bottom w:val="none" w:sz="0" w:space="0" w:color="auto"/>
            <w:right w:val="none" w:sz="0" w:space="0" w:color="auto"/>
          </w:divBdr>
        </w:div>
      </w:divsChild>
    </w:div>
    <w:div w:id="324169964">
      <w:bodyDiv w:val="1"/>
      <w:marLeft w:val="0"/>
      <w:marRight w:val="0"/>
      <w:marTop w:val="0"/>
      <w:marBottom w:val="0"/>
      <w:divBdr>
        <w:top w:val="none" w:sz="0" w:space="0" w:color="auto"/>
        <w:left w:val="none" w:sz="0" w:space="0" w:color="auto"/>
        <w:bottom w:val="none" w:sz="0" w:space="0" w:color="auto"/>
        <w:right w:val="none" w:sz="0" w:space="0" w:color="auto"/>
      </w:divBdr>
    </w:div>
    <w:div w:id="324556509">
      <w:bodyDiv w:val="1"/>
      <w:marLeft w:val="0"/>
      <w:marRight w:val="0"/>
      <w:marTop w:val="0"/>
      <w:marBottom w:val="0"/>
      <w:divBdr>
        <w:top w:val="none" w:sz="0" w:space="0" w:color="auto"/>
        <w:left w:val="none" w:sz="0" w:space="0" w:color="auto"/>
        <w:bottom w:val="none" w:sz="0" w:space="0" w:color="auto"/>
        <w:right w:val="none" w:sz="0" w:space="0" w:color="auto"/>
      </w:divBdr>
      <w:divsChild>
        <w:div w:id="505444848">
          <w:marLeft w:val="0"/>
          <w:marRight w:val="0"/>
          <w:marTop w:val="0"/>
          <w:marBottom w:val="0"/>
          <w:divBdr>
            <w:top w:val="none" w:sz="0" w:space="0" w:color="auto"/>
            <w:left w:val="none" w:sz="0" w:space="0" w:color="auto"/>
            <w:bottom w:val="none" w:sz="0" w:space="0" w:color="auto"/>
            <w:right w:val="none" w:sz="0" w:space="0" w:color="auto"/>
          </w:divBdr>
        </w:div>
        <w:div w:id="745490608">
          <w:marLeft w:val="0"/>
          <w:marRight w:val="0"/>
          <w:marTop w:val="0"/>
          <w:marBottom w:val="0"/>
          <w:divBdr>
            <w:top w:val="none" w:sz="0" w:space="0" w:color="auto"/>
            <w:left w:val="none" w:sz="0" w:space="0" w:color="auto"/>
            <w:bottom w:val="none" w:sz="0" w:space="0" w:color="auto"/>
            <w:right w:val="none" w:sz="0" w:space="0" w:color="auto"/>
          </w:divBdr>
          <w:divsChild>
            <w:div w:id="11089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350">
      <w:bodyDiv w:val="1"/>
      <w:marLeft w:val="0"/>
      <w:marRight w:val="0"/>
      <w:marTop w:val="0"/>
      <w:marBottom w:val="0"/>
      <w:divBdr>
        <w:top w:val="none" w:sz="0" w:space="0" w:color="auto"/>
        <w:left w:val="none" w:sz="0" w:space="0" w:color="auto"/>
        <w:bottom w:val="none" w:sz="0" w:space="0" w:color="auto"/>
        <w:right w:val="none" w:sz="0" w:space="0" w:color="auto"/>
      </w:divBdr>
    </w:div>
    <w:div w:id="325742688">
      <w:bodyDiv w:val="1"/>
      <w:marLeft w:val="0"/>
      <w:marRight w:val="0"/>
      <w:marTop w:val="0"/>
      <w:marBottom w:val="0"/>
      <w:divBdr>
        <w:top w:val="none" w:sz="0" w:space="0" w:color="auto"/>
        <w:left w:val="none" w:sz="0" w:space="0" w:color="auto"/>
        <w:bottom w:val="none" w:sz="0" w:space="0" w:color="auto"/>
        <w:right w:val="none" w:sz="0" w:space="0" w:color="auto"/>
      </w:divBdr>
      <w:divsChild>
        <w:div w:id="1917669679">
          <w:marLeft w:val="0"/>
          <w:marRight w:val="0"/>
          <w:marTop w:val="0"/>
          <w:marBottom w:val="0"/>
          <w:divBdr>
            <w:top w:val="none" w:sz="0" w:space="0" w:color="auto"/>
            <w:left w:val="none" w:sz="0" w:space="0" w:color="auto"/>
            <w:bottom w:val="none" w:sz="0" w:space="0" w:color="auto"/>
            <w:right w:val="none" w:sz="0" w:space="0" w:color="auto"/>
          </w:divBdr>
          <w:divsChild>
            <w:div w:id="990869238">
              <w:marLeft w:val="0"/>
              <w:marRight w:val="0"/>
              <w:marTop w:val="750"/>
              <w:marBottom w:val="750"/>
              <w:divBdr>
                <w:top w:val="none" w:sz="0" w:space="0" w:color="auto"/>
                <w:left w:val="none" w:sz="0" w:space="0" w:color="auto"/>
                <w:bottom w:val="none" w:sz="0" w:space="0" w:color="auto"/>
                <w:right w:val="none" w:sz="0" w:space="0" w:color="auto"/>
              </w:divBdr>
            </w:div>
          </w:divsChild>
        </w:div>
        <w:div w:id="711685272">
          <w:marLeft w:val="0"/>
          <w:marRight w:val="0"/>
          <w:marTop w:val="0"/>
          <w:marBottom w:val="0"/>
          <w:divBdr>
            <w:top w:val="none" w:sz="0" w:space="0" w:color="auto"/>
            <w:left w:val="none" w:sz="0" w:space="0" w:color="auto"/>
            <w:bottom w:val="none" w:sz="0" w:space="0" w:color="auto"/>
            <w:right w:val="none" w:sz="0" w:space="0" w:color="auto"/>
          </w:divBdr>
        </w:div>
      </w:divsChild>
    </w:div>
    <w:div w:id="327635710">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142571">
      <w:bodyDiv w:val="1"/>
      <w:marLeft w:val="0"/>
      <w:marRight w:val="0"/>
      <w:marTop w:val="0"/>
      <w:marBottom w:val="0"/>
      <w:divBdr>
        <w:top w:val="none" w:sz="0" w:space="0" w:color="auto"/>
        <w:left w:val="none" w:sz="0" w:space="0" w:color="auto"/>
        <w:bottom w:val="none" w:sz="0" w:space="0" w:color="auto"/>
        <w:right w:val="none" w:sz="0" w:space="0" w:color="auto"/>
      </w:divBdr>
      <w:divsChild>
        <w:div w:id="735936138">
          <w:marLeft w:val="0"/>
          <w:marRight w:val="0"/>
          <w:marTop w:val="0"/>
          <w:marBottom w:val="0"/>
          <w:divBdr>
            <w:top w:val="none" w:sz="0" w:space="0" w:color="auto"/>
            <w:left w:val="none" w:sz="0" w:space="0" w:color="auto"/>
            <w:bottom w:val="none" w:sz="0" w:space="0" w:color="auto"/>
            <w:right w:val="none" w:sz="0" w:space="0" w:color="auto"/>
          </w:divBdr>
          <w:divsChild>
            <w:div w:id="1488135558">
              <w:marLeft w:val="0"/>
              <w:marRight w:val="0"/>
              <w:marTop w:val="0"/>
              <w:marBottom w:val="0"/>
              <w:divBdr>
                <w:top w:val="none" w:sz="0" w:space="0" w:color="auto"/>
                <w:left w:val="none" w:sz="0" w:space="0" w:color="auto"/>
                <w:bottom w:val="none" w:sz="0" w:space="0" w:color="auto"/>
                <w:right w:val="none" w:sz="0" w:space="0" w:color="auto"/>
              </w:divBdr>
            </w:div>
          </w:divsChild>
        </w:div>
        <w:div w:id="854732820">
          <w:marLeft w:val="0"/>
          <w:marRight w:val="0"/>
          <w:marTop w:val="0"/>
          <w:marBottom w:val="0"/>
          <w:divBdr>
            <w:top w:val="none" w:sz="0" w:space="0" w:color="auto"/>
            <w:left w:val="none" w:sz="0" w:space="0" w:color="auto"/>
            <w:bottom w:val="none" w:sz="0" w:space="0" w:color="auto"/>
            <w:right w:val="none" w:sz="0" w:space="0" w:color="auto"/>
          </w:divBdr>
        </w:div>
      </w:divsChild>
    </w:div>
    <w:div w:id="328409681">
      <w:bodyDiv w:val="1"/>
      <w:marLeft w:val="0"/>
      <w:marRight w:val="0"/>
      <w:marTop w:val="0"/>
      <w:marBottom w:val="0"/>
      <w:divBdr>
        <w:top w:val="none" w:sz="0" w:space="0" w:color="auto"/>
        <w:left w:val="none" w:sz="0" w:space="0" w:color="auto"/>
        <w:bottom w:val="none" w:sz="0" w:space="0" w:color="auto"/>
        <w:right w:val="none" w:sz="0" w:space="0" w:color="auto"/>
      </w:divBdr>
    </w:div>
    <w:div w:id="328481433">
      <w:bodyDiv w:val="1"/>
      <w:marLeft w:val="0"/>
      <w:marRight w:val="0"/>
      <w:marTop w:val="0"/>
      <w:marBottom w:val="0"/>
      <w:divBdr>
        <w:top w:val="none" w:sz="0" w:space="0" w:color="auto"/>
        <w:left w:val="none" w:sz="0" w:space="0" w:color="auto"/>
        <w:bottom w:val="none" w:sz="0" w:space="0" w:color="auto"/>
        <w:right w:val="none" w:sz="0" w:space="0" w:color="auto"/>
      </w:divBdr>
    </w:div>
    <w:div w:id="328602854">
      <w:bodyDiv w:val="1"/>
      <w:marLeft w:val="0"/>
      <w:marRight w:val="0"/>
      <w:marTop w:val="0"/>
      <w:marBottom w:val="0"/>
      <w:divBdr>
        <w:top w:val="none" w:sz="0" w:space="0" w:color="auto"/>
        <w:left w:val="none" w:sz="0" w:space="0" w:color="auto"/>
        <w:bottom w:val="none" w:sz="0" w:space="0" w:color="auto"/>
        <w:right w:val="none" w:sz="0" w:space="0" w:color="auto"/>
      </w:divBdr>
      <w:divsChild>
        <w:div w:id="60492679">
          <w:marLeft w:val="0"/>
          <w:marRight w:val="0"/>
          <w:marTop w:val="0"/>
          <w:marBottom w:val="0"/>
          <w:divBdr>
            <w:top w:val="none" w:sz="0" w:space="0" w:color="auto"/>
            <w:left w:val="none" w:sz="0" w:space="0" w:color="auto"/>
            <w:bottom w:val="none" w:sz="0" w:space="0" w:color="auto"/>
            <w:right w:val="none" w:sz="0" w:space="0" w:color="auto"/>
          </w:divBdr>
          <w:divsChild>
            <w:div w:id="958611327">
              <w:marLeft w:val="0"/>
              <w:marRight w:val="0"/>
              <w:marTop w:val="750"/>
              <w:marBottom w:val="750"/>
              <w:divBdr>
                <w:top w:val="none" w:sz="0" w:space="0" w:color="auto"/>
                <w:left w:val="none" w:sz="0" w:space="0" w:color="auto"/>
                <w:bottom w:val="none" w:sz="0" w:space="0" w:color="auto"/>
                <w:right w:val="none" w:sz="0" w:space="0" w:color="auto"/>
              </w:divBdr>
            </w:div>
          </w:divsChild>
        </w:div>
        <w:div w:id="844249212">
          <w:marLeft w:val="0"/>
          <w:marRight w:val="0"/>
          <w:marTop w:val="0"/>
          <w:marBottom w:val="0"/>
          <w:divBdr>
            <w:top w:val="none" w:sz="0" w:space="0" w:color="auto"/>
            <w:left w:val="none" w:sz="0" w:space="0" w:color="auto"/>
            <w:bottom w:val="none" w:sz="0" w:space="0" w:color="auto"/>
            <w:right w:val="none" w:sz="0" w:space="0" w:color="auto"/>
          </w:divBdr>
        </w:div>
      </w:divsChild>
    </w:div>
    <w:div w:id="331642339">
      <w:bodyDiv w:val="1"/>
      <w:marLeft w:val="0"/>
      <w:marRight w:val="0"/>
      <w:marTop w:val="0"/>
      <w:marBottom w:val="0"/>
      <w:divBdr>
        <w:top w:val="none" w:sz="0" w:space="0" w:color="auto"/>
        <w:left w:val="none" w:sz="0" w:space="0" w:color="auto"/>
        <w:bottom w:val="none" w:sz="0" w:space="0" w:color="auto"/>
        <w:right w:val="none" w:sz="0" w:space="0" w:color="auto"/>
      </w:divBdr>
    </w:div>
    <w:div w:id="333994985">
      <w:bodyDiv w:val="1"/>
      <w:marLeft w:val="0"/>
      <w:marRight w:val="0"/>
      <w:marTop w:val="0"/>
      <w:marBottom w:val="0"/>
      <w:divBdr>
        <w:top w:val="none" w:sz="0" w:space="0" w:color="auto"/>
        <w:left w:val="none" w:sz="0" w:space="0" w:color="auto"/>
        <w:bottom w:val="none" w:sz="0" w:space="0" w:color="auto"/>
        <w:right w:val="none" w:sz="0" w:space="0" w:color="auto"/>
      </w:divBdr>
      <w:divsChild>
        <w:div w:id="138310057">
          <w:marLeft w:val="0"/>
          <w:marRight w:val="0"/>
          <w:marTop w:val="0"/>
          <w:marBottom w:val="0"/>
          <w:divBdr>
            <w:top w:val="none" w:sz="0" w:space="0" w:color="auto"/>
            <w:left w:val="none" w:sz="0" w:space="0" w:color="auto"/>
            <w:bottom w:val="none" w:sz="0" w:space="0" w:color="auto"/>
            <w:right w:val="none" w:sz="0" w:space="0" w:color="auto"/>
          </w:divBdr>
        </w:div>
        <w:div w:id="220791208">
          <w:marLeft w:val="0"/>
          <w:marRight w:val="0"/>
          <w:marTop w:val="0"/>
          <w:marBottom w:val="0"/>
          <w:divBdr>
            <w:top w:val="none" w:sz="0" w:space="0" w:color="auto"/>
            <w:left w:val="none" w:sz="0" w:space="0" w:color="auto"/>
            <w:bottom w:val="none" w:sz="0" w:space="0" w:color="auto"/>
            <w:right w:val="none" w:sz="0" w:space="0" w:color="auto"/>
          </w:divBdr>
          <w:divsChild>
            <w:div w:id="16996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39889">
      <w:bodyDiv w:val="1"/>
      <w:marLeft w:val="0"/>
      <w:marRight w:val="0"/>
      <w:marTop w:val="0"/>
      <w:marBottom w:val="0"/>
      <w:divBdr>
        <w:top w:val="none" w:sz="0" w:space="0" w:color="auto"/>
        <w:left w:val="none" w:sz="0" w:space="0" w:color="auto"/>
        <w:bottom w:val="none" w:sz="0" w:space="0" w:color="auto"/>
        <w:right w:val="none" w:sz="0" w:space="0" w:color="auto"/>
      </w:divBdr>
      <w:divsChild>
        <w:div w:id="1529685429">
          <w:marLeft w:val="0"/>
          <w:marRight w:val="0"/>
          <w:marTop w:val="0"/>
          <w:marBottom w:val="150"/>
          <w:divBdr>
            <w:top w:val="none" w:sz="0" w:space="0" w:color="auto"/>
            <w:left w:val="none" w:sz="0" w:space="0" w:color="auto"/>
            <w:bottom w:val="none" w:sz="0" w:space="0" w:color="auto"/>
            <w:right w:val="none" w:sz="0" w:space="0" w:color="auto"/>
          </w:divBdr>
          <w:divsChild>
            <w:div w:id="609509805">
              <w:marLeft w:val="0"/>
              <w:marRight w:val="0"/>
              <w:marTop w:val="0"/>
              <w:marBottom w:val="0"/>
              <w:divBdr>
                <w:top w:val="none" w:sz="0" w:space="0" w:color="auto"/>
                <w:left w:val="none" w:sz="0" w:space="0" w:color="auto"/>
                <w:bottom w:val="none" w:sz="0" w:space="0" w:color="auto"/>
                <w:right w:val="none" w:sz="0" w:space="0" w:color="auto"/>
              </w:divBdr>
              <w:divsChild>
                <w:div w:id="951741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8700357">
      <w:bodyDiv w:val="1"/>
      <w:marLeft w:val="0"/>
      <w:marRight w:val="0"/>
      <w:marTop w:val="0"/>
      <w:marBottom w:val="0"/>
      <w:divBdr>
        <w:top w:val="none" w:sz="0" w:space="0" w:color="auto"/>
        <w:left w:val="none" w:sz="0" w:space="0" w:color="auto"/>
        <w:bottom w:val="none" w:sz="0" w:space="0" w:color="auto"/>
        <w:right w:val="none" w:sz="0" w:space="0" w:color="auto"/>
      </w:divBdr>
      <w:divsChild>
        <w:div w:id="446433121">
          <w:marLeft w:val="0"/>
          <w:marRight w:val="0"/>
          <w:marTop w:val="0"/>
          <w:marBottom w:val="0"/>
          <w:divBdr>
            <w:top w:val="none" w:sz="0" w:space="0" w:color="auto"/>
            <w:left w:val="none" w:sz="0" w:space="0" w:color="auto"/>
            <w:bottom w:val="none" w:sz="0" w:space="0" w:color="auto"/>
            <w:right w:val="none" w:sz="0" w:space="0" w:color="auto"/>
          </w:divBdr>
        </w:div>
        <w:div w:id="1504009310">
          <w:marLeft w:val="0"/>
          <w:marRight w:val="0"/>
          <w:marTop w:val="0"/>
          <w:marBottom w:val="0"/>
          <w:divBdr>
            <w:top w:val="none" w:sz="0" w:space="0" w:color="auto"/>
            <w:left w:val="none" w:sz="0" w:space="0" w:color="auto"/>
            <w:bottom w:val="none" w:sz="0" w:space="0" w:color="auto"/>
            <w:right w:val="none" w:sz="0" w:space="0" w:color="auto"/>
          </w:divBdr>
          <w:divsChild>
            <w:div w:id="14899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598">
      <w:bodyDiv w:val="1"/>
      <w:marLeft w:val="0"/>
      <w:marRight w:val="0"/>
      <w:marTop w:val="0"/>
      <w:marBottom w:val="0"/>
      <w:divBdr>
        <w:top w:val="none" w:sz="0" w:space="0" w:color="auto"/>
        <w:left w:val="none" w:sz="0" w:space="0" w:color="auto"/>
        <w:bottom w:val="none" w:sz="0" w:space="0" w:color="auto"/>
        <w:right w:val="none" w:sz="0" w:space="0" w:color="auto"/>
      </w:divBdr>
      <w:divsChild>
        <w:div w:id="867717256">
          <w:marLeft w:val="0"/>
          <w:marRight w:val="0"/>
          <w:marTop w:val="0"/>
          <w:marBottom w:val="0"/>
          <w:divBdr>
            <w:top w:val="none" w:sz="0" w:space="0" w:color="auto"/>
            <w:left w:val="none" w:sz="0" w:space="0" w:color="auto"/>
            <w:bottom w:val="none" w:sz="0" w:space="0" w:color="auto"/>
            <w:right w:val="none" w:sz="0" w:space="0" w:color="auto"/>
          </w:divBdr>
        </w:div>
        <w:div w:id="871920336">
          <w:marLeft w:val="0"/>
          <w:marRight w:val="0"/>
          <w:marTop w:val="0"/>
          <w:marBottom w:val="0"/>
          <w:divBdr>
            <w:top w:val="none" w:sz="0" w:space="0" w:color="auto"/>
            <w:left w:val="none" w:sz="0" w:space="0" w:color="auto"/>
            <w:bottom w:val="none" w:sz="0" w:space="0" w:color="auto"/>
            <w:right w:val="none" w:sz="0" w:space="0" w:color="auto"/>
          </w:divBdr>
          <w:divsChild>
            <w:div w:id="1744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5768">
      <w:bodyDiv w:val="1"/>
      <w:marLeft w:val="0"/>
      <w:marRight w:val="0"/>
      <w:marTop w:val="0"/>
      <w:marBottom w:val="0"/>
      <w:divBdr>
        <w:top w:val="none" w:sz="0" w:space="0" w:color="auto"/>
        <w:left w:val="none" w:sz="0" w:space="0" w:color="auto"/>
        <w:bottom w:val="none" w:sz="0" w:space="0" w:color="auto"/>
        <w:right w:val="none" w:sz="0" w:space="0" w:color="auto"/>
      </w:divBdr>
      <w:divsChild>
        <w:div w:id="194924497">
          <w:marLeft w:val="0"/>
          <w:marRight w:val="0"/>
          <w:marTop w:val="0"/>
          <w:marBottom w:val="0"/>
          <w:divBdr>
            <w:top w:val="none" w:sz="0" w:space="0" w:color="auto"/>
            <w:left w:val="none" w:sz="0" w:space="0" w:color="auto"/>
            <w:bottom w:val="none" w:sz="0" w:space="0" w:color="auto"/>
            <w:right w:val="none" w:sz="0" w:space="0" w:color="auto"/>
          </w:divBdr>
          <w:divsChild>
            <w:div w:id="1135298422">
              <w:marLeft w:val="0"/>
              <w:marRight w:val="0"/>
              <w:marTop w:val="0"/>
              <w:marBottom w:val="0"/>
              <w:divBdr>
                <w:top w:val="none" w:sz="0" w:space="0" w:color="auto"/>
                <w:left w:val="none" w:sz="0" w:space="0" w:color="auto"/>
                <w:bottom w:val="none" w:sz="0" w:space="0" w:color="auto"/>
                <w:right w:val="none" w:sz="0" w:space="0" w:color="auto"/>
              </w:divBdr>
            </w:div>
          </w:divsChild>
        </w:div>
        <w:div w:id="347416222">
          <w:marLeft w:val="0"/>
          <w:marRight w:val="0"/>
          <w:marTop w:val="0"/>
          <w:marBottom w:val="0"/>
          <w:divBdr>
            <w:top w:val="none" w:sz="0" w:space="0" w:color="auto"/>
            <w:left w:val="none" w:sz="0" w:space="0" w:color="auto"/>
            <w:bottom w:val="none" w:sz="0" w:space="0" w:color="auto"/>
            <w:right w:val="none" w:sz="0" w:space="0" w:color="auto"/>
          </w:divBdr>
        </w:div>
      </w:divsChild>
    </w:div>
    <w:div w:id="340160544">
      <w:bodyDiv w:val="1"/>
      <w:marLeft w:val="0"/>
      <w:marRight w:val="0"/>
      <w:marTop w:val="0"/>
      <w:marBottom w:val="0"/>
      <w:divBdr>
        <w:top w:val="none" w:sz="0" w:space="0" w:color="auto"/>
        <w:left w:val="none" w:sz="0" w:space="0" w:color="auto"/>
        <w:bottom w:val="none" w:sz="0" w:space="0" w:color="auto"/>
        <w:right w:val="none" w:sz="0" w:space="0" w:color="auto"/>
      </w:divBdr>
      <w:divsChild>
        <w:div w:id="47538000">
          <w:marLeft w:val="0"/>
          <w:marRight w:val="0"/>
          <w:marTop w:val="0"/>
          <w:marBottom w:val="0"/>
          <w:divBdr>
            <w:top w:val="none" w:sz="0" w:space="0" w:color="auto"/>
            <w:left w:val="none" w:sz="0" w:space="0" w:color="auto"/>
            <w:bottom w:val="none" w:sz="0" w:space="0" w:color="auto"/>
            <w:right w:val="none" w:sz="0" w:space="0" w:color="auto"/>
          </w:divBdr>
          <w:divsChild>
            <w:div w:id="88891862">
              <w:marLeft w:val="0"/>
              <w:marRight w:val="0"/>
              <w:marTop w:val="0"/>
              <w:marBottom w:val="0"/>
              <w:divBdr>
                <w:top w:val="none" w:sz="0" w:space="0" w:color="auto"/>
                <w:left w:val="none" w:sz="0" w:space="0" w:color="auto"/>
                <w:bottom w:val="none" w:sz="0" w:space="0" w:color="auto"/>
                <w:right w:val="none" w:sz="0" w:space="0" w:color="auto"/>
              </w:divBdr>
            </w:div>
          </w:divsChild>
        </w:div>
        <w:div w:id="515002014">
          <w:marLeft w:val="0"/>
          <w:marRight w:val="0"/>
          <w:marTop w:val="0"/>
          <w:marBottom w:val="0"/>
          <w:divBdr>
            <w:top w:val="none" w:sz="0" w:space="0" w:color="auto"/>
            <w:left w:val="none" w:sz="0" w:space="0" w:color="auto"/>
            <w:bottom w:val="none" w:sz="0" w:space="0" w:color="auto"/>
            <w:right w:val="none" w:sz="0" w:space="0" w:color="auto"/>
          </w:divBdr>
        </w:div>
      </w:divsChild>
    </w:div>
    <w:div w:id="341705373">
      <w:bodyDiv w:val="1"/>
      <w:marLeft w:val="0"/>
      <w:marRight w:val="0"/>
      <w:marTop w:val="0"/>
      <w:marBottom w:val="0"/>
      <w:divBdr>
        <w:top w:val="none" w:sz="0" w:space="0" w:color="auto"/>
        <w:left w:val="none" w:sz="0" w:space="0" w:color="auto"/>
        <w:bottom w:val="none" w:sz="0" w:space="0" w:color="auto"/>
        <w:right w:val="none" w:sz="0" w:space="0" w:color="auto"/>
      </w:divBdr>
    </w:div>
    <w:div w:id="342824343">
      <w:bodyDiv w:val="1"/>
      <w:marLeft w:val="0"/>
      <w:marRight w:val="0"/>
      <w:marTop w:val="0"/>
      <w:marBottom w:val="0"/>
      <w:divBdr>
        <w:top w:val="none" w:sz="0" w:space="0" w:color="auto"/>
        <w:left w:val="none" w:sz="0" w:space="0" w:color="auto"/>
        <w:bottom w:val="none" w:sz="0" w:space="0" w:color="auto"/>
        <w:right w:val="none" w:sz="0" w:space="0" w:color="auto"/>
      </w:divBdr>
      <w:divsChild>
        <w:div w:id="888957670">
          <w:marLeft w:val="0"/>
          <w:marRight w:val="0"/>
          <w:marTop w:val="0"/>
          <w:marBottom w:val="0"/>
          <w:divBdr>
            <w:top w:val="none" w:sz="0" w:space="0" w:color="auto"/>
            <w:left w:val="none" w:sz="0" w:space="0" w:color="auto"/>
            <w:bottom w:val="none" w:sz="0" w:space="0" w:color="auto"/>
            <w:right w:val="none" w:sz="0" w:space="0" w:color="auto"/>
          </w:divBdr>
        </w:div>
        <w:div w:id="1042901948">
          <w:marLeft w:val="0"/>
          <w:marRight w:val="0"/>
          <w:marTop w:val="0"/>
          <w:marBottom w:val="0"/>
          <w:divBdr>
            <w:top w:val="none" w:sz="0" w:space="0" w:color="auto"/>
            <w:left w:val="none" w:sz="0" w:space="0" w:color="auto"/>
            <w:bottom w:val="none" w:sz="0" w:space="0" w:color="auto"/>
            <w:right w:val="none" w:sz="0" w:space="0" w:color="auto"/>
          </w:divBdr>
          <w:divsChild>
            <w:div w:id="9285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422">
      <w:bodyDiv w:val="1"/>
      <w:marLeft w:val="0"/>
      <w:marRight w:val="0"/>
      <w:marTop w:val="0"/>
      <w:marBottom w:val="0"/>
      <w:divBdr>
        <w:top w:val="none" w:sz="0" w:space="0" w:color="auto"/>
        <w:left w:val="none" w:sz="0" w:space="0" w:color="auto"/>
        <w:bottom w:val="none" w:sz="0" w:space="0" w:color="auto"/>
        <w:right w:val="none" w:sz="0" w:space="0" w:color="auto"/>
      </w:divBdr>
      <w:divsChild>
        <w:div w:id="835460520">
          <w:marLeft w:val="0"/>
          <w:marRight w:val="0"/>
          <w:marTop w:val="0"/>
          <w:marBottom w:val="0"/>
          <w:divBdr>
            <w:top w:val="none" w:sz="0" w:space="0" w:color="auto"/>
            <w:left w:val="none" w:sz="0" w:space="0" w:color="auto"/>
            <w:bottom w:val="none" w:sz="0" w:space="0" w:color="auto"/>
            <w:right w:val="none" w:sz="0" w:space="0" w:color="auto"/>
          </w:divBdr>
          <w:divsChild>
            <w:div w:id="1442139596">
              <w:marLeft w:val="0"/>
              <w:marRight w:val="0"/>
              <w:marTop w:val="0"/>
              <w:marBottom w:val="0"/>
              <w:divBdr>
                <w:top w:val="none" w:sz="0" w:space="0" w:color="auto"/>
                <w:left w:val="none" w:sz="0" w:space="0" w:color="auto"/>
                <w:bottom w:val="none" w:sz="0" w:space="0" w:color="auto"/>
                <w:right w:val="none" w:sz="0" w:space="0" w:color="auto"/>
              </w:divBdr>
            </w:div>
          </w:divsChild>
        </w:div>
        <w:div w:id="1296451519">
          <w:marLeft w:val="0"/>
          <w:marRight w:val="0"/>
          <w:marTop w:val="0"/>
          <w:marBottom w:val="0"/>
          <w:divBdr>
            <w:top w:val="none" w:sz="0" w:space="0" w:color="auto"/>
            <w:left w:val="none" w:sz="0" w:space="0" w:color="auto"/>
            <w:bottom w:val="none" w:sz="0" w:space="0" w:color="auto"/>
            <w:right w:val="none" w:sz="0" w:space="0" w:color="auto"/>
          </w:divBdr>
        </w:div>
      </w:divsChild>
    </w:div>
    <w:div w:id="346375232">
      <w:bodyDiv w:val="1"/>
      <w:marLeft w:val="0"/>
      <w:marRight w:val="0"/>
      <w:marTop w:val="0"/>
      <w:marBottom w:val="0"/>
      <w:divBdr>
        <w:top w:val="none" w:sz="0" w:space="0" w:color="auto"/>
        <w:left w:val="none" w:sz="0" w:space="0" w:color="auto"/>
        <w:bottom w:val="none" w:sz="0" w:space="0" w:color="auto"/>
        <w:right w:val="none" w:sz="0" w:space="0" w:color="auto"/>
      </w:divBdr>
      <w:divsChild>
        <w:div w:id="1109932896">
          <w:marLeft w:val="0"/>
          <w:marRight w:val="0"/>
          <w:marTop w:val="0"/>
          <w:marBottom w:val="0"/>
          <w:divBdr>
            <w:top w:val="none" w:sz="0" w:space="0" w:color="auto"/>
            <w:left w:val="none" w:sz="0" w:space="0" w:color="auto"/>
            <w:bottom w:val="none" w:sz="0" w:space="0" w:color="auto"/>
            <w:right w:val="none" w:sz="0" w:space="0" w:color="auto"/>
          </w:divBdr>
          <w:divsChild>
            <w:div w:id="1033922776">
              <w:marLeft w:val="0"/>
              <w:marRight w:val="0"/>
              <w:marTop w:val="0"/>
              <w:marBottom w:val="0"/>
              <w:divBdr>
                <w:top w:val="none" w:sz="0" w:space="0" w:color="auto"/>
                <w:left w:val="none" w:sz="0" w:space="0" w:color="auto"/>
                <w:bottom w:val="none" w:sz="0" w:space="0" w:color="auto"/>
                <w:right w:val="none" w:sz="0" w:space="0" w:color="auto"/>
              </w:divBdr>
            </w:div>
          </w:divsChild>
        </w:div>
        <w:div w:id="1576696414">
          <w:marLeft w:val="0"/>
          <w:marRight w:val="0"/>
          <w:marTop w:val="0"/>
          <w:marBottom w:val="0"/>
          <w:divBdr>
            <w:top w:val="none" w:sz="0" w:space="0" w:color="auto"/>
            <w:left w:val="none" w:sz="0" w:space="0" w:color="auto"/>
            <w:bottom w:val="none" w:sz="0" w:space="0" w:color="auto"/>
            <w:right w:val="none" w:sz="0" w:space="0" w:color="auto"/>
          </w:divBdr>
        </w:div>
      </w:divsChild>
    </w:div>
    <w:div w:id="347146983">
      <w:bodyDiv w:val="1"/>
      <w:marLeft w:val="0"/>
      <w:marRight w:val="0"/>
      <w:marTop w:val="0"/>
      <w:marBottom w:val="0"/>
      <w:divBdr>
        <w:top w:val="none" w:sz="0" w:space="0" w:color="auto"/>
        <w:left w:val="none" w:sz="0" w:space="0" w:color="auto"/>
        <w:bottom w:val="none" w:sz="0" w:space="0" w:color="auto"/>
        <w:right w:val="none" w:sz="0" w:space="0" w:color="auto"/>
      </w:divBdr>
    </w:div>
    <w:div w:id="351877425">
      <w:bodyDiv w:val="1"/>
      <w:marLeft w:val="0"/>
      <w:marRight w:val="0"/>
      <w:marTop w:val="0"/>
      <w:marBottom w:val="0"/>
      <w:divBdr>
        <w:top w:val="none" w:sz="0" w:space="0" w:color="auto"/>
        <w:left w:val="none" w:sz="0" w:space="0" w:color="auto"/>
        <w:bottom w:val="none" w:sz="0" w:space="0" w:color="auto"/>
        <w:right w:val="none" w:sz="0" w:space="0" w:color="auto"/>
      </w:divBdr>
      <w:divsChild>
        <w:div w:id="1609661955">
          <w:marLeft w:val="0"/>
          <w:marRight w:val="0"/>
          <w:marTop w:val="0"/>
          <w:marBottom w:val="0"/>
          <w:divBdr>
            <w:top w:val="none" w:sz="0" w:space="0" w:color="auto"/>
            <w:left w:val="none" w:sz="0" w:space="0" w:color="auto"/>
            <w:bottom w:val="none" w:sz="0" w:space="0" w:color="auto"/>
            <w:right w:val="none" w:sz="0" w:space="0" w:color="auto"/>
          </w:divBdr>
          <w:divsChild>
            <w:div w:id="1104957608">
              <w:marLeft w:val="0"/>
              <w:marRight w:val="0"/>
              <w:marTop w:val="0"/>
              <w:marBottom w:val="0"/>
              <w:divBdr>
                <w:top w:val="none" w:sz="0" w:space="0" w:color="auto"/>
                <w:left w:val="none" w:sz="0" w:space="0" w:color="auto"/>
                <w:bottom w:val="none" w:sz="0" w:space="0" w:color="auto"/>
                <w:right w:val="none" w:sz="0" w:space="0" w:color="auto"/>
              </w:divBdr>
            </w:div>
          </w:divsChild>
        </w:div>
        <w:div w:id="2005232311">
          <w:marLeft w:val="0"/>
          <w:marRight w:val="0"/>
          <w:marTop w:val="0"/>
          <w:marBottom w:val="0"/>
          <w:divBdr>
            <w:top w:val="none" w:sz="0" w:space="0" w:color="auto"/>
            <w:left w:val="none" w:sz="0" w:space="0" w:color="auto"/>
            <w:bottom w:val="none" w:sz="0" w:space="0" w:color="auto"/>
            <w:right w:val="none" w:sz="0" w:space="0" w:color="auto"/>
          </w:divBdr>
        </w:div>
      </w:divsChild>
    </w:div>
    <w:div w:id="351955364">
      <w:bodyDiv w:val="1"/>
      <w:marLeft w:val="0"/>
      <w:marRight w:val="0"/>
      <w:marTop w:val="0"/>
      <w:marBottom w:val="0"/>
      <w:divBdr>
        <w:top w:val="none" w:sz="0" w:space="0" w:color="auto"/>
        <w:left w:val="none" w:sz="0" w:space="0" w:color="auto"/>
        <w:bottom w:val="none" w:sz="0" w:space="0" w:color="auto"/>
        <w:right w:val="none" w:sz="0" w:space="0" w:color="auto"/>
      </w:divBdr>
      <w:divsChild>
        <w:div w:id="870342363">
          <w:marLeft w:val="0"/>
          <w:marRight w:val="0"/>
          <w:marTop w:val="0"/>
          <w:marBottom w:val="0"/>
          <w:divBdr>
            <w:top w:val="none" w:sz="0" w:space="0" w:color="auto"/>
            <w:left w:val="none" w:sz="0" w:space="0" w:color="auto"/>
            <w:bottom w:val="none" w:sz="0" w:space="0" w:color="auto"/>
            <w:right w:val="none" w:sz="0" w:space="0" w:color="auto"/>
          </w:divBdr>
        </w:div>
        <w:div w:id="1817645395">
          <w:marLeft w:val="0"/>
          <w:marRight w:val="0"/>
          <w:marTop w:val="0"/>
          <w:marBottom w:val="0"/>
          <w:divBdr>
            <w:top w:val="none" w:sz="0" w:space="0" w:color="auto"/>
            <w:left w:val="none" w:sz="0" w:space="0" w:color="auto"/>
            <w:bottom w:val="none" w:sz="0" w:space="0" w:color="auto"/>
            <w:right w:val="none" w:sz="0" w:space="0" w:color="auto"/>
          </w:divBdr>
          <w:divsChild>
            <w:div w:id="3270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6686">
      <w:bodyDiv w:val="1"/>
      <w:marLeft w:val="0"/>
      <w:marRight w:val="0"/>
      <w:marTop w:val="0"/>
      <w:marBottom w:val="0"/>
      <w:divBdr>
        <w:top w:val="none" w:sz="0" w:space="0" w:color="auto"/>
        <w:left w:val="none" w:sz="0" w:space="0" w:color="auto"/>
        <w:bottom w:val="none" w:sz="0" w:space="0" w:color="auto"/>
        <w:right w:val="none" w:sz="0" w:space="0" w:color="auto"/>
      </w:divBdr>
    </w:div>
    <w:div w:id="352002555">
      <w:bodyDiv w:val="1"/>
      <w:marLeft w:val="0"/>
      <w:marRight w:val="0"/>
      <w:marTop w:val="0"/>
      <w:marBottom w:val="0"/>
      <w:divBdr>
        <w:top w:val="none" w:sz="0" w:space="0" w:color="auto"/>
        <w:left w:val="none" w:sz="0" w:space="0" w:color="auto"/>
        <w:bottom w:val="none" w:sz="0" w:space="0" w:color="auto"/>
        <w:right w:val="none" w:sz="0" w:space="0" w:color="auto"/>
      </w:divBdr>
    </w:div>
    <w:div w:id="352078965">
      <w:bodyDiv w:val="1"/>
      <w:marLeft w:val="0"/>
      <w:marRight w:val="0"/>
      <w:marTop w:val="0"/>
      <w:marBottom w:val="0"/>
      <w:divBdr>
        <w:top w:val="none" w:sz="0" w:space="0" w:color="auto"/>
        <w:left w:val="none" w:sz="0" w:space="0" w:color="auto"/>
        <w:bottom w:val="none" w:sz="0" w:space="0" w:color="auto"/>
        <w:right w:val="none" w:sz="0" w:space="0" w:color="auto"/>
      </w:divBdr>
      <w:divsChild>
        <w:div w:id="783112365">
          <w:marLeft w:val="0"/>
          <w:marRight w:val="0"/>
          <w:marTop w:val="0"/>
          <w:marBottom w:val="0"/>
          <w:divBdr>
            <w:top w:val="none" w:sz="0" w:space="0" w:color="auto"/>
            <w:left w:val="none" w:sz="0" w:space="0" w:color="auto"/>
            <w:bottom w:val="none" w:sz="0" w:space="0" w:color="auto"/>
            <w:right w:val="none" w:sz="0" w:space="0" w:color="auto"/>
          </w:divBdr>
          <w:divsChild>
            <w:div w:id="1305431337">
              <w:marLeft w:val="0"/>
              <w:marRight w:val="0"/>
              <w:marTop w:val="0"/>
              <w:marBottom w:val="0"/>
              <w:divBdr>
                <w:top w:val="none" w:sz="0" w:space="0" w:color="auto"/>
                <w:left w:val="none" w:sz="0" w:space="0" w:color="auto"/>
                <w:bottom w:val="none" w:sz="0" w:space="0" w:color="auto"/>
                <w:right w:val="none" w:sz="0" w:space="0" w:color="auto"/>
              </w:divBdr>
              <w:divsChild>
                <w:div w:id="1502158358">
                  <w:marLeft w:val="0"/>
                  <w:marRight w:val="0"/>
                  <w:marTop w:val="0"/>
                  <w:marBottom w:val="0"/>
                  <w:divBdr>
                    <w:top w:val="none" w:sz="0" w:space="0" w:color="auto"/>
                    <w:left w:val="none" w:sz="0" w:space="0" w:color="auto"/>
                    <w:bottom w:val="none" w:sz="0" w:space="0" w:color="auto"/>
                    <w:right w:val="none" w:sz="0" w:space="0" w:color="auto"/>
                  </w:divBdr>
                  <w:divsChild>
                    <w:div w:id="87821195">
                      <w:marLeft w:val="0"/>
                      <w:marRight w:val="0"/>
                      <w:marTop w:val="0"/>
                      <w:marBottom w:val="0"/>
                      <w:divBdr>
                        <w:top w:val="none" w:sz="0" w:space="0" w:color="auto"/>
                        <w:left w:val="none" w:sz="0" w:space="0" w:color="auto"/>
                        <w:bottom w:val="none" w:sz="0" w:space="0" w:color="auto"/>
                        <w:right w:val="none" w:sz="0" w:space="0" w:color="auto"/>
                      </w:divBdr>
                      <w:divsChild>
                        <w:div w:id="11374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0120">
          <w:marLeft w:val="0"/>
          <w:marRight w:val="0"/>
          <w:marTop w:val="0"/>
          <w:marBottom w:val="0"/>
          <w:divBdr>
            <w:top w:val="none" w:sz="0" w:space="0" w:color="auto"/>
            <w:left w:val="none" w:sz="0" w:space="0" w:color="auto"/>
            <w:bottom w:val="none" w:sz="0" w:space="0" w:color="auto"/>
            <w:right w:val="none" w:sz="0" w:space="0" w:color="auto"/>
          </w:divBdr>
          <w:divsChild>
            <w:div w:id="777453956">
              <w:marLeft w:val="0"/>
              <w:marRight w:val="0"/>
              <w:marTop w:val="0"/>
              <w:marBottom w:val="0"/>
              <w:divBdr>
                <w:top w:val="none" w:sz="0" w:space="0" w:color="auto"/>
                <w:left w:val="none" w:sz="0" w:space="0" w:color="auto"/>
                <w:bottom w:val="none" w:sz="0" w:space="0" w:color="auto"/>
                <w:right w:val="none" w:sz="0" w:space="0" w:color="auto"/>
              </w:divBdr>
              <w:divsChild>
                <w:div w:id="1163622860">
                  <w:marLeft w:val="0"/>
                  <w:marRight w:val="0"/>
                  <w:marTop w:val="0"/>
                  <w:marBottom w:val="0"/>
                  <w:divBdr>
                    <w:top w:val="none" w:sz="0" w:space="0" w:color="auto"/>
                    <w:left w:val="none" w:sz="0" w:space="0" w:color="auto"/>
                    <w:bottom w:val="none" w:sz="0" w:space="0" w:color="auto"/>
                    <w:right w:val="none" w:sz="0" w:space="0" w:color="auto"/>
                  </w:divBdr>
                  <w:divsChild>
                    <w:div w:id="1794249124">
                      <w:marLeft w:val="0"/>
                      <w:marRight w:val="0"/>
                      <w:marTop w:val="0"/>
                      <w:marBottom w:val="0"/>
                      <w:divBdr>
                        <w:top w:val="none" w:sz="0" w:space="0" w:color="auto"/>
                        <w:left w:val="none" w:sz="0" w:space="0" w:color="auto"/>
                        <w:bottom w:val="none" w:sz="0" w:space="0" w:color="auto"/>
                        <w:right w:val="none" w:sz="0" w:space="0" w:color="auto"/>
                      </w:divBdr>
                      <w:divsChild>
                        <w:div w:id="5857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48165">
          <w:marLeft w:val="0"/>
          <w:marRight w:val="0"/>
          <w:marTop w:val="0"/>
          <w:marBottom w:val="0"/>
          <w:divBdr>
            <w:top w:val="none" w:sz="0" w:space="0" w:color="auto"/>
            <w:left w:val="none" w:sz="0" w:space="0" w:color="auto"/>
            <w:bottom w:val="none" w:sz="0" w:space="0" w:color="auto"/>
            <w:right w:val="none" w:sz="0" w:space="0" w:color="auto"/>
          </w:divBdr>
          <w:divsChild>
            <w:div w:id="2019428227">
              <w:marLeft w:val="0"/>
              <w:marRight w:val="0"/>
              <w:marTop w:val="0"/>
              <w:marBottom w:val="0"/>
              <w:divBdr>
                <w:top w:val="none" w:sz="0" w:space="0" w:color="auto"/>
                <w:left w:val="none" w:sz="0" w:space="0" w:color="auto"/>
                <w:bottom w:val="none" w:sz="0" w:space="0" w:color="auto"/>
                <w:right w:val="none" w:sz="0" w:space="0" w:color="auto"/>
              </w:divBdr>
              <w:divsChild>
                <w:div w:id="397092519">
                  <w:marLeft w:val="0"/>
                  <w:marRight w:val="0"/>
                  <w:marTop w:val="0"/>
                  <w:marBottom w:val="0"/>
                  <w:divBdr>
                    <w:top w:val="none" w:sz="0" w:space="0" w:color="auto"/>
                    <w:left w:val="none" w:sz="0" w:space="0" w:color="auto"/>
                    <w:bottom w:val="none" w:sz="0" w:space="0" w:color="auto"/>
                    <w:right w:val="none" w:sz="0" w:space="0" w:color="auto"/>
                  </w:divBdr>
                  <w:divsChild>
                    <w:div w:id="1689453672">
                      <w:marLeft w:val="0"/>
                      <w:marRight w:val="0"/>
                      <w:marTop w:val="0"/>
                      <w:marBottom w:val="0"/>
                      <w:divBdr>
                        <w:top w:val="single" w:sz="2" w:space="0" w:color="auto"/>
                        <w:left w:val="single" w:sz="2" w:space="0" w:color="auto"/>
                        <w:bottom w:val="single" w:sz="2" w:space="0" w:color="auto"/>
                        <w:right w:val="single" w:sz="2" w:space="0" w:color="auto"/>
                      </w:divBdr>
                      <w:divsChild>
                        <w:div w:id="182595903">
                          <w:marLeft w:val="0"/>
                          <w:marRight w:val="0"/>
                          <w:marTop w:val="0"/>
                          <w:marBottom w:val="300"/>
                          <w:divBdr>
                            <w:top w:val="none" w:sz="0" w:space="0" w:color="auto"/>
                            <w:left w:val="none" w:sz="0" w:space="0" w:color="auto"/>
                            <w:bottom w:val="none" w:sz="0" w:space="0" w:color="auto"/>
                            <w:right w:val="none" w:sz="0" w:space="0" w:color="auto"/>
                          </w:divBdr>
                          <w:divsChild>
                            <w:div w:id="5156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725696">
      <w:bodyDiv w:val="1"/>
      <w:marLeft w:val="0"/>
      <w:marRight w:val="0"/>
      <w:marTop w:val="0"/>
      <w:marBottom w:val="0"/>
      <w:divBdr>
        <w:top w:val="none" w:sz="0" w:space="0" w:color="auto"/>
        <w:left w:val="none" w:sz="0" w:space="0" w:color="auto"/>
        <w:bottom w:val="none" w:sz="0" w:space="0" w:color="auto"/>
        <w:right w:val="none" w:sz="0" w:space="0" w:color="auto"/>
      </w:divBdr>
    </w:div>
    <w:div w:id="354580214">
      <w:bodyDiv w:val="1"/>
      <w:marLeft w:val="0"/>
      <w:marRight w:val="0"/>
      <w:marTop w:val="0"/>
      <w:marBottom w:val="0"/>
      <w:divBdr>
        <w:top w:val="none" w:sz="0" w:space="0" w:color="auto"/>
        <w:left w:val="none" w:sz="0" w:space="0" w:color="auto"/>
        <w:bottom w:val="none" w:sz="0" w:space="0" w:color="auto"/>
        <w:right w:val="none" w:sz="0" w:space="0" w:color="auto"/>
      </w:divBdr>
      <w:divsChild>
        <w:div w:id="689794669">
          <w:marLeft w:val="0"/>
          <w:marRight w:val="0"/>
          <w:marTop w:val="0"/>
          <w:marBottom w:val="0"/>
          <w:divBdr>
            <w:top w:val="none" w:sz="0" w:space="0" w:color="auto"/>
            <w:left w:val="none" w:sz="0" w:space="0" w:color="auto"/>
            <w:bottom w:val="none" w:sz="0" w:space="0" w:color="auto"/>
            <w:right w:val="none" w:sz="0" w:space="0" w:color="auto"/>
          </w:divBdr>
          <w:divsChild>
            <w:div w:id="519009746">
              <w:marLeft w:val="0"/>
              <w:marRight w:val="0"/>
              <w:marTop w:val="0"/>
              <w:marBottom w:val="0"/>
              <w:divBdr>
                <w:top w:val="none" w:sz="0" w:space="0" w:color="auto"/>
                <w:left w:val="none" w:sz="0" w:space="0" w:color="auto"/>
                <w:bottom w:val="none" w:sz="0" w:space="0" w:color="auto"/>
                <w:right w:val="none" w:sz="0" w:space="0" w:color="auto"/>
              </w:divBdr>
            </w:div>
          </w:divsChild>
        </w:div>
        <w:div w:id="1665939400">
          <w:marLeft w:val="0"/>
          <w:marRight w:val="0"/>
          <w:marTop w:val="0"/>
          <w:marBottom w:val="0"/>
          <w:divBdr>
            <w:top w:val="none" w:sz="0" w:space="0" w:color="auto"/>
            <w:left w:val="none" w:sz="0" w:space="0" w:color="auto"/>
            <w:bottom w:val="none" w:sz="0" w:space="0" w:color="auto"/>
            <w:right w:val="none" w:sz="0" w:space="0" w:color="auto"/>
          </w:divBdr>
        </w:div>
      </w:divsChild>
    </w:div>
    <w:div w:id="354618490">
      <w:bodyDiv w:val="1"/>
      <w:marLeft w:val="0"/>
      <w:marRight w:val="0"/>
      <w:marTop w:val="0"/>
      <w:marBottom w:val="0"/>
      <w:divBdr>
        <w:top w:val="none" w:sz="0" w:space="0" w:color="auto"/>
        <w:left w:val="none" w:sz="0" w:space="0" w:color="auto"/>
        <w:bottom w:val="none" w:sz="0" w:space="0" w:color="auto"/>
        <w:right w:val="none" w:sz="0" w:space="0" w:color="auto"/>
      </w:divBdr>
    </w:div>
    <w:div w:id="357126621">
      <w:bodyDiv w:val="1"/>
      <w:marLeft w:val="0"/>
      <w:marRight w:val="0"/>
      <w:marTop w:val="0"/>
      <w:marBottom w:val="0"/>
      <w:divBdr>
        <w:top w:val="none" w:sz="0" w:space="0" w:color="auto"/>
        <w:left w:val="none" w:sz="0" w:space="0" w:color="auto"/>
        <w:bottom w:val="none" w:sz="0" w:space="0" w:color="auto"/>
        <w:right w:val="none" w:sz="0" w:space="0" w:color="auto"/>
      </w:divBdr>
      <w:divsChild>
        <w:div w:id="103042321">
          <w:marLeft w:val="0"/>
          <w:marRight w:val="0"/>
          <w:marTop w:val="450"/>
          <w:marBottom w:val="450"/>
          <w:divBdr>
            <w:top w:val="none" w:sz="0" w:space="0" w:color="auto"/>
            <w:left w:val="none" w:sz="0" w:space="0" w:color="auto"/>
            <w:bottom w:val="none" w:sz="0" w:space="0" w:color="auto"/>
            <w:right w:val="none" w:sz="0" w:space="0" w:color="auto"/>
          </w:divBdr>
          <w:divsChild>
            <w:div w:id="597182733">
              <w:marLeft w:val="0"/>
              <w:marRight w:val="0"/>
              <w:marTop w:val="0"/>
              <w:marBottom w:val="0"/>
              <w:divBdr>
                <w:top w:val="none" w:sz="0" w:space="0" w:color="auto"/>
                <w:left w:val="none" w:sz="0" w:space="0" w:color="auto"/>
                <w:bottom w:val="none" w:sz="0" w:space="0" w:color="auto"/>
                <w:right w:val="none" w:sz="0" w:space="0" w:color="auto"/>
              </w:divBdr>
              <w:divsChild>
                <w:div w:id="26107544">
                  <w:marLeft w:val="0"/>
                  <w:marRight w:val="0"/>
                  <w:marTop w:val="0"/>
                  <w:marBottom w:val="0"/>
                  <w:divBdr>
                    <w:top w:val="none" w:sz="0" w:space="0" w:color="auto"/>
                    <w:left w:val="none" w:sz="0" w:space="0" w:color="auto"/>
                    <w:bottom w:val="none" w:sz="0" w:space="0" w:color="auto"/>
                    <w:right w:val="none" w:sz="0" w:space="0" w:color="auto"/>
                  </w:divBdr>
                  <w:divsChild>
                    <w:div w:id="14961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2484">
      <w:bodyDiv w:val="1"/>
      <w:marLeft w:val="0"/>
      <w:marRight w:val="0"/>
      <w:marTop w:val="0"/>
      <w:marBottom w:val="0"/>
      <w:divBdr>
        <w:top w:val="none" w:sz="0" w:space="0" w:color="auto"/>
        <w:left w:val="none" w:sz="0" w:space="0" w:color="auto"/>
        <w:bottom w:val="none" w:sz="0" w:space="0" w:color="auto"/>
        <w:right w:val="none" w:sz="0" w:space="0" w:color="auto"/>
      </w:divBdr>
      <w:divsChild>
        <w:div w:id="311954690">
          <w:marLeft w:val="0"/>
          <w:marRight w:val="0"/>
          <w:marTop w:val="0"/>
          <w:marBottom w:val="0"/>
          <w:divBdr>
            <w:top w:val="none" w:sz="0" w:space="0" w:color="auto"/>
            <w:left w:val="none" w:sz="0" w:space="0" w:color="auto"/>
            <w:bottom w:val="none" w:sz="0" w:space="0" w:color="auto"/>
            <w:right w:val="none" w:sz="0" w:space="0" w:color="auto"/>
          </w:divBdr>
        </w:div>
        <w:div w:id="840434749">
          <w:marLeft w:val="0"/>
          <w:marRight w:val="0"/>
          <w:marTop w:val="0"/>
          <w:marBottom w:val="0"/>
          <w:divBdr>
            <w:top w:val="none" w:sz="0" w:space="0" w:color="auto"/>
            <w:left w:val="none" w:sz="0" w:space="0" w:color="auto"/>
            <w:bottom w:val="none" w:sz="0" w:space="0" w:color="auto"/>
            <w:right w:val="none" w:sz="0" w:space="0" w:color="auto"/>
          </w:divBdr>
          <w:divsChild>
            <w:div w:id="40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5173">
      <w:bodyDiv w:val="1"/>
      <w:marLeft w:val="0"/>
      <w:marRight w:val="0"/>
      <w:marTop w:val="0"/>
      <w:marBottom w:val="0"/>
      <w:divBdr>
        <w:top w:val="none" w:sz="0" w:space="0" w:color="auto"/>
        <w:left w:val="none" w:sz="0" w:space="0" w:color="auto"/>
        <w:bottom w:val="none" w:sz="0" w:space="0" w:color="auto"/>
        <w:right w:val="none" w:sz="0" w:space="0" w:color="auto"/>
      </w:divBdr>
      <w:divsChild>
        <w:div w:id="798107784">
          <w:marLeft w:val="0"/>
          <w:marRight w:val="0"/>
          <w:marTop w:val="0"/>
          <w:marBottom w:val="0"/>
          <w:divBdr>
            <w:top w:val="none" w:sz="0" w:space="0" w:color="auto"/>
            <w:left w:val="none" w:sz="0" w:space="0" w:color="auto"/>
            <w:bottom w:val="none" w:sz="0" w:space="0" w:color="auto"/>
            <w:right w:val="none" w:sz="0" w:space="0" w:color="auto"/>
          </w:divBdr>
          <w:divsChild>
            <w:div w:id="1975790886">
              <w:marLeft w:val="0"/>
              <w:marRight w:val="0"/>
              <w:marTop w:val="750"/>
              <w:marBottom w:val="750"/>
              <w:divBdr>
                <w:top w:val="none" w:sz="0" w:space="0" w:color="auto"/>
                <w:left w:val="none" w:sz="0" w:space="0" w:color="auto"/>
                <w:bottom w:val="none" w:sz="0" w:space="0" w:color="auto"/>
                <w:right w:val="none" w:sz="0" w:space="0" w:color="auto"/>
              </w:divBdr>
            </w:div>
          </w:divsChild>
        </w:div>
        <w:div w:id="1847594979">
          <w:marLeft w:val="0"/>
          <w:marRight w:val="0"/>
          <w:marTop w:val="0"/>
          <w:marBottom w:val="0"/>
          <w:divBdr>
            <w:top w:val="none" w:sz="0" w:space="0" w:color="auto"/>
            <w:left w:val="none" w:sz="0" w:space="0" w:color="auto"/>
            <w:bottom w:val="none" w:sz="0" w:space="0" w:color="auto"/>
            <w:right w:val="none" w:sz="0" w:space="0" w:color="auto"/>
          </w:divBdr>
        </w:div>
      </w:divsChild>
    </w:div>
    <w:div w:id="358818787">
      <w:bodyDiv w:val="1"/>
      <w:marLeft w:val="0"/>
      <w:marRight w:val="0"/>
      <w:marTop w:val="0"/>
      <w:marBottom w:val="0"/>
      <w:divBdr>
        <w:top w:val="none" w:sz="0" w:space="0" w:color="auto"/>
        <w:left w:val="none" w:sz="0" w:space="0" w:color="auto"/>
        <w:bottom w:val="none" w:sz="0" w:space="0" w:color="auto"/>
        <w:right w:val="none" w:sz="0" w:space="0" w:color="auto"/>
      </w:divBdr>
      <w:divsChild>
        <w:div w:id="811799875">
          <w:marLeft w:val="0"/>
          <w:marRight w:val="0"/>
          <w:marTop w:val="0"/>
          <w:marBottom w:val="0"/>
          <w:divBdr>
            <w:top w:val="none" w:sz="0" w:space="0" w:color="auto"/>
            <w:left w:val="none" w:sz="0" w:space="0" w:color="auto"/>
            <w:bottom w:val="none" w:sz="0" w:space="0" w:color="auto"/>
            <w:right w:val="none" w:sz="0" w:space="0" w:color="auto"/>
          </w:divBdr>
          <w:divsChild>
            <w:div w:id="1553039350">
              <w:marLeft w:val="0"/>
              <w:marRight w:val="0"/>
              <w:marTop w:val="0"/>
              <w:marBottom w:val="0"/>
              <w:divBdr>
                <w:top w:val="none" w:sz="0" w:space="0" w:color="auto"/>
                <w:left w:val="none" w:sz="0" w:space="0" w:color="auto"/>
                <w:bottom w:val="none" w:sz="0" w:space="0" w:color="auto"/>
                <w:right w:val="none" w:sz="0" w:space="0" w:color="auto"/>
              </w:divBdr>
            </w:div>
          </w:divsChild>
        </w:div>
        <w:div w:id="1177311255">
          <w:marLeft w:val="0"/>
          <w:marRight w:val="0"/>
          <w:marTop w:val="0"/>
          <w:marBottom w:val="0"/>
          <w:divBdr>
            <w:top w:val="none" w:sz="0" w:space="0" w:color="auto"/>
            <w:left w:val="none" w:sz="0" w:space="0" w:color="auto"/>
            <w:bottom w:val="none" w:sz="0" w:space="0" w:color="auto"/>
            <w:right w:val="none" w:sz="0" w:space="0" w:color="auto"/>
          </w:divBdr>
        </w:div>
      </w:divsChild>
    </w:div>
    <w:div w:id="359085235">
      <w:bodyDiv w:val="1"/>
      <w:marLeft w:val="0"/>
      <w:marRight w:val="0"/>
      <w:marTop w:val="0"/>
      <w:marBottom w:val="0"/>
      <w:divBdr>
        <w:top w:val="none" w:sz="0" w:space="0" w:color="auto"/>
        <w:left w:val="none" w:sz="0" w:space="0" w:color="auto"/>
        <w:bottom w:val="none" w:sz="0" w:space="0" w:color="auto"/>
        <w:right w:val="none" w:sz="0" w:space="0" w:color="auto"/>
      </w:divBdr>
      <w:divsChild>
        <w:div w:id="363486516">
          <w:marLeft w:val="0"/>
          <w:marRight w:val="0"/>
          <w:marTop w:val="0"/>
          <w:marBottom w:val="0"/>
          <w:divBdr>
            <w:top w:val="none" w:sz="0" w:space="0" w:color="auto"/>
            <w:left w:val="none" w:sz="0" w:space="0" w:color="auto"/>
            <w:bottom w:val="none" w:sz="0" w:space="0" w:color="auto"/>
            <w:right w:val="none" w:sz="0" w:space="0" w:color="auto"/>
          </w:divBdr>
          <w:divsChild>
            <w:div w:id="337999697">
              <w:marLeft w:val="0"/>
              <w:marRight w:val="0"/>
              <w:marTop w:val="0"/>
              <w:marBottom w:val="0"/>
              <w:divBdr>
                <w:top w:val="none" w:sz="0" w:space="0" w:color="auto"/>
                <w:left w:val="none" w:sz="0" w:space="0" w:color="auto"/>
                <w:bottom w:val="none" w:sz="0" w:space="0" w:color="auto"/>
                <w:right w:val="none" w:sz="0" w:space="0" w:color="auto"/>
              </w:divBdr>
            </w:div>
          </w:divsChild>
        </w:div>
        <w:div w:id="986056134">
          <w:marLeft w:val="0"/>
          <w:marRight w:val="0"/>
          <w:marTop w:val="0"/>
          <w:marBottom w:val="0"/>
          <w:divBdr>
            <w:top w:val="none" w:sz="0" w:space="0" w:color="auto"/>
            <w:left w:val="none" w:sz="0" w:space="0" w:color="auto"/>
            <w:bottom w:val="none" w:sz="0" w:space="0" w:color="auto"/>
            <w:right w:val="none" w:sz="0" w:space="0" w:color="auto"/>
          </w:divBdr>
        </w:div>
      </w:divsChild>
    </w:div>
    <w:div w:id="361636303">
      <w:bodyDiv w:val="1"/>
      <w:marLeft w:val="0"/>
      <w:marRight w:val="0"/>
      <w:marTop w:val="0"/>
      <w:marBottom w:val="0"/>
      <w:divBdr>
        <w:top w:val="none" w:sz="0" w:space="0" w:color="auto"/>
        <w:left w:val="none" w:sz="0" w:space="0" w:color="auto"/>
        <w:bottom w:val="none" w:sz="0" w:space="0" w:color="auto"/>
        <w:right w:val="none" w:sz="0" w:space="0" w:color="auto"/>
      </w:divBdr>
    </w:div>
    <w:div w:id="361906857">
      <w:bodyDiv w:val="1"/>
      <w:marLeft w:val="0"/>
      <w:marRight w:val="0"/>
      <w:marTop w:val="0"/>
      <w:marBottom w:val="0"/>
      <w:divBdr>
        <w:top w:val="none" w:sz="0" w:space="0" w:color="auto"/>
        <w:left w:val="none" w:sz="0" w:space="0" w:color="auto"/>
        <w:bottom w:val="none" w:sz="0" w:space="0" w:color="auto"/>
        <w:right w:val="none" w:sz="0" w:space="0" w:color="auto"/>
      </w:divBdr>
      <w:divsChild>
        <w:div w:id="1257327692">
          <w:marLeft w:val="0"/>
          <w:marRight w:val="0"/>
          <w:marTop w:val="0"/>
          <w:marBottom w:val="0"/>
          <w:divBdr>
            <w:top w:val="none" w:sz="0" w:space="0" w:color="auto"/>
            <w:left w:val="none" w:sz="0" w:space="0" w:color="auto"/>
            <w:bottom w:val="none" w:sz="0" w:space="0" w:color="auto"/>
            <w:right w:val="none" w:sz="0" w:space="0" w:color="auto"/>
          </w:divBdr>
        </w:div>
        <w:div w:id="1746998699">
          <w:marLeft w:val="0"/>
          <w:marRight w:val="0"/>
          <w:marTop w:val="0"/>
          <w:marBottom w:val="0"/>
          <w:divBdr>
            <w:top w:val="none" w:sz="0" w:space="0" w:color="auto"/>
            <w:left w:val="none" w:sz="0" w:space="0" w:color="auto"/>
            <w:bottom w:val="none" w:sz="0" w:space="0" w:color="auto"/>
            <w:right w:val="none" w:sz="0" w:space="0" w:color="auto"/>
          </w:divBdr>
          <w:divsChild>
            <w:div w:id="9313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147">
      <w:bodyDiv w:val="1"/>
      <w:marLeft w:val="0"/>
      <w:marRight w:val="0"/>
      <w:marTop w:val="0"/>
      <w:marBottom w:val="0"/>
      <w:divBdr>
        <w:top w:val="none" w:sz="0" w:space="0" w:color="auto"/>
        <w:left w:val="none" w:sz="0" w:space="0" w:color="auto"/>
        <w:bottom w:val="none" w:sz="0" w:space="0" w:color="auto"/>
        <w:right w:val="none" w:sz="0" w:space="0" w:color="auto"/>
      </w:divBdr>
      <w:divsChild>
        <w:div w:id="1091271358">
          <w:marLeft w:val="0"/>
          <w:marRight w:val="0"/>
          <w:marTop w:val="0"/>
          <w:marBottom w:val="0"/>
          <w:divBdr>
            <w:top w:val="none" w:sz="0" w:space="0" w:color="auto"/>
            <w:left w:val="none" w:sz="0" w:space="0" w:color="auto"/>
            <w:bottom w:val="none" w:sz="0" w:space="0" w:color="auto"/>
            <w:right w:val="none" w:sz="0" w:space="0" w:color="auto"/>
          </w:divBdr>
          <w:divsChild>
            <w:div w:id="1086998518">
              <w:marLeft w:val="0"/>
              <w:marRight w:val="0"/>
              <w:marTop w:val="750"/>
              <w:marBottom w:val="750"/>
              <w:divBdr>
                <w:top w:val="none" w:sz="0" w:space="0" w:color="auto"/>
                <w:left w:val="none" w:sz="0" w:space="0" w:color="auto"/>
                <w:bottom w:val="none" w:sz="0" w:space="0" w:color="auto"/>
                <w:right w:val="none" w:sz="0" w:space="0" w:color="auto"/>
              </w:divBdr>
            </w:div>
          </w:divsChild>
        </w:div>
        <w:div w:id="1858539722">
          <w:marLeft w:val="0"/>
          <w:marRight w:val="0"/>
          <w:marTop w:val="0"/>
          <w:marBottom w:val="0"/>
          <w:divBdr>
            <w:top w:val="none" w:sz="0" w:space="0" w:color="auto"/>
            <w:left w:val="none" w:sz="0" w:space="0" w:color="auto"/>
            <w:bottom w:val="none" w:sz="0" w:space="0" w:color="auto"/>
            <w:right w:val="none" w:sz="0" w:space="0" w:color="auto"/>
          </w:divBdr>
        </w:div>
      </w:divsChild>
    </w:div>
    <w:div w:id="365717678">
      <w:bodyDiv w:val="1"/>
      <w:marLeft w:val="0"/>
      <w:marRight w:val="0"/>
      <w:marTop w:val="0"/>
      <w:marBottom w:val="0"/>
      <w:divBdr>
        <w:top w:val="none" w:sz="0" w:space="0" w:color="auto"/>
        <w:left w:val="none" w:sz="0" w:space="0" w:color="auto"/>
        <w:bottom w:val="none" w:sz="0" w:space="0" w:color="auto"/>
        <w:right w:val="none" w:sz="0" w:space="0" w:color="auto"/>
      </w:divBdr>
      <w:divsChild>
        <w:div w:id="1555123575">
          <w:marLeft w:val="0"/>
          <w:marRight w:val="0"/>
          <w:marTop w:val="0"/>
          <w:marBottom w:val="0"/>
          <w:divBdr>
            <w:top w:val="none" w:sz="0" w:space="0" w:color="auto"/>
            <w:left w:val="none" w:sz="0" w:space="0" w:color="auto"/>
            <w:bottom w:val="none" w:sz="0" w:space="0" w:color="auto"/>
            <w:right w:val="none" w:sz="0" w:space="0" w:color="auto"/>
          </w:divBdr>
          <w:divsChild>
            <w:div w:id="247157421">
              <w:marLeft w:val="0"/>
              <w:marRight w:val="0"/>
              <w:marTop w:val="0"/>
              <w:marBottom w:val="0"/>
              <w:divBdr>
                <w:top w:val="none" w:sz="0" w:space="0" w:color="auto"/>
                <w:left w:val="none" w:sz="0" w:space="0" w:color="auto"/>
                <w:bottom w:val="none" w:sz="0" w:space="0" w:color="auto"/>
                <w:right w:val="none" w:sz="0" w:space="0" w:color="auto"/>
              </w:divBdr>
            </w:div>
          </w:divsChild>
        </w:div>
        <w:div w:id="1800536718">
          <w:marLeft w:val="0"/>
          <w:marRight w:val="0"/>
          <w:marTop w:val="0"/>
          <w:marBottom w:val="0"/>
          <w:divBdr>
            <w:top w:val="none" w:sz="0" w:space="0" w:color="auto"/>
            <w:left w:val="none" w:sz="0" w:space="0" w:color="auto"/>
            <w:bottom w:val="none" w:sz="0" w:space="0" w:color="auto"/>
            <w:right w:val="none" w:sz="0" w:space="0" w:color="auto"/>
          </w:divBdr>
        </w:div>
      </w:divsChild>
    </w:div>
    <w:div w:id="366834625">
      <w:bodyDiv w:val="1"/>
      <w:marLeft w:val="0"/>
      <w:marRight w:val="0"/>
      <w:marTop w:val="0"/>
      <w:marBottom w:val="0"/>
      <w:divBdr>
        <w:top w:val="none" w:sz="0" w:space="0" w:color="auto"/>
        <w:left w:val="none" w:sz="0" w:space="0" w:color="auto"/>
        <w:bottom w:val="none" w:sz="0" w:space="0" w:color="auto"/>
        <w:right w:val="none" w:sz="0" w:space="0" w:color="auto"/>
      </w:divBdr>
      <w:divsChild>
        <w:div w:id="1360619000">
          <w:marLeft w:val="0"/>
          <w:marRight w:val="0"/>
          <w:marTop w:val="0"/>
          <w:marBottom w:val="0"/>
          <w:divBdr>
            <w:top w:val="none" w:sz="0" w:space="0" w:color="auto"/>
            <w:left w:val="none" w:sz="0" w:space="0" w:color="auto"/>
            <w:bottom w:val="none" w:sz="0" w:space="0" w:color="auto"/>
            <w:right w:val="none" w:sz="0" w:space="0" w:color="auto"/>
          </w:divBdr>
          <w:divsChild>
            <w:div w:id="2134858667">
              <w:marLeft w:val="0"/>
              <w:marRight w:val="0"/>
              <w:marTop w:val="750"/>
              <w:marBottom w:val="750"/>
              <w:divBdr>
                <w:top w:val="none" w:sz="0" w:space="0" w:color="auto"/>
                <w:left w:val="none" w:sz="0" w:space="0" w:color="auto"/>
                <w:bottom w:val="none" w:sz="0" w:space="0" w:color="auto"/>
                <w:right w:val="none" w:sz="0" w:space="0" w:color="auto"/>
              </w:divBdr>
            </w:div>
          </w:divsChild>
        </w:div>
        <w:div w:id="2005158617">
          <w:marLeft w:val="0"/>
          <w:marRight w:val="0"/>
          <w:marTop w:val="0"/>
          <w:marBottom w:val="0"/>
          <w:divBdr>
            <w:top w:val="none" w:sz="0" w:space="0" w:color="auto"/>
            <w:left w:val="none" w:sz="0" w:space="0" w:color="auto"/>
            <w:bottom w:val="none" w:sz="0" w:space="0" w:color="auto"/>
            <w:right w:val="none" w:sz="0" w:space="0" w:color="auto"/>
          </w:divBdr>
        </w:div>
      </w:divsChild>
    </w:div>
    <w:div w:id="367337191">
      <w:bodyDiv w:val="1"/>
      <w:marLeft w:val="0"/>
      <w:marRight w:val="0"/>
      <w:marTop w:val="0"/>
      <w:marBottom w:val="0"/>
      <w:divBdr>
        <w:top w:val="none" w:sz="0" w:space="0" w:color="auto"/>
        <w:left w:val="none" w:sz="0" w:space="0" w:color="auto"/>
        <w:bottom w:val="none" w:sz="0" w:space="0" w:color="auto"/>
        <w:right w:val="none" w:sz="0" w:space="0" w:color="auto"/>
      </w:divBdr>
    </w:div>
    <w:div w:id="368529872">
      <w:bodyDiv w:val="1"/>
      <w:marLeft w:val="0"/>
      <w:marRight w:val="0"/>
      <w:marTop w:val="0"/>
      <w:marBottom w:val="0"/>
      <w:divBdr>
        <w:top w:val="none" w:sz="0" w:space="0" w:color="auto"/>
        <w:left w:val="none" w:sz="0" w:space="0" w:color="auto"/>
        <w:bottom w:val="none" w:sz="0" w:space="0" w:color="auto"/>
        <w:right w:val="none" w:sz="0" w:space="0" w:color="auto"/>
      </w:divBdr>
    </w:div>
    <w:div w:id="368720583">
      <w:bodyDiv w:val="1"/>
      <w:marLeft w:val="0"/>
      <w:marRight w:val="0"/>
      <w:marTop w:val="0"/>
      <w:marBottom w:val="0"/>
      <w:divBdr>
        <w:top w:val="none" w:sz="0" w:space="0" w:color="auto"/>
        <w:left w:val="none" w:sz="0" w:space="0" w:color="auto"/>
        <w:bottom w:val="none" w:sz="0" w:space="0" w:color="auto"/>
        <w:right w:val="none" w:sz="0" w:space="0" w:color="auto"/>
      </w:divBdr>
    </w:div>
    <w:div w:id="368724747">
      <w:bodyDiv w:val="1"/>
      <w:marLeft w:val="0"/>
      <w:marRight w:val="0"/>
      <w:marTop w:val="0"/>
      <w:marBottom w:val="0"/>
      <w:divBdr>
        <w:top w:val="none" w:sz="0" w:space="0" w:color="auto"/>
        <w:left w:val="none" w:sz="0" w:space="0" w:color="auto"/>
        <w:bottom w:val="none" w:sz="0" w:space="0" w:color="auto"/>
        <w:right w:val="none" w:sz="0" w:space="0" w:color="auto"/>
      </w:divBdr>
      <w:divsChild>
        <w:div w:id="1437556816">
          <w:marLeft w:val="0"/>
          <w:marRight w:val="0"/>
          <w:marTop w:val="0"/>
          <w:marBottom w:val="0"/>
          <w:divBdr>
            <w:top w:val="none" w:sz="0" w:space="0" w:color="auto"/>
            <w:left w:val="none" w:sz="0" w:space="0" w:color="auto"/>
            <w:bottom w:val="none" w:sz="0" w:space="0" w:color="auto"/>
            <w:right w:val="none" w:sz="0" w:space="0" w:color="auto"/>
          </w:divBdr>
          <w:divsChild>
            <w:div w:id="1061908770">
              <w:marLeft w:val="0"/>
              <w:marRight w:val="0"/>
              <w:marTop w:val="0"/>
              <w:marBottom w:val="0"/>
              <w:divBdr>
                <w:top w:val="none" w:sz="0" w:space="0" w:color="auto"/>
                <w:left w:val="none" w:sz="0" w:space="0" w:color="auto"/>
                <w:bottom w:val="none" w:sz="0" w:space="0" w:color="auto"/>
                <w:right w:val="none" w:sz="0" w:space="0" w:color="auto"/>
              </w:divBdr>
            </w:div>
          </w:divsChild>
        </w:div>
        <w:div w:id="331104091">
          <w:marLeft w:val="0"/>
          <w:marRight w:val="0"/>
          <w:marTop w:val="0"/>
          <w:marBottom w:val="0"/>
          <w:divBdr>
            <w:top w:val="none" w:sz="0" w:space="0" w:color="auto"/>
            <w:left w:val="none" w:sz="0" w:space="0" w:color="auto"/>
            <w:bottom w:val="none" w:sz="0" w:space="0" w:color="auto"/>
            <w:right w:val="none" w:sz="0" w:space="0" w:color="auto"/>
          </w:divBdr>
        </w:div>
      </w:divsChild>
    </w:div>
    <w:div w:id="369454370">
      <w:bodyDiv w:val="1"/>
      <w:marLeft w:val="0"/>
      <w:marRight w:val="0"/>
      <w:marTop w:val="0"/>
      <w:marBottom w:val="0"/>
      <w:divBdr>
        <w:top w:val="none" w:sz="0" w:space="0" w:color="auto"/>
        <w:left w:val="none" w:sz="0" w:space="0" w:color="auto"/>
        <w:bottom w:val="none" w:sz="0" w:space="0" w:color="auto"/>
        <w:right w:val="none" w:sz="0" w:space="0" w:color="auto"/>
      </w:divBdr>
      <w:divsChild>
        <w:div w:id="1710835852">
          <w:marLeft w:val="0"/>
          <w:marRight w:val="0"/>
          <w:marTop w:val="0"/>
          <w:marBottom w:val="0"/>
          <w:divBdr>
            <w:top w:val="none" w:sz="0" w:space="0" w:color="auto"/>
            <w:left w:val="none" w:sz="0" w:space="0" w:color="auto"/>
            <w:bottom w:val="none" w:sz="0" w:space="0" w:color="auto"/>
            <w:right w:val="none" w:sz="0" w:space="0" w:color="auto"/>
          </w:divBdr>
          <w:divsChild>
            <w:div w:id="1080759430">
              <w:marLeft w:val="0"/>
              <w:marRight w:val="0"/>
              <w:marTop w:val="750"/>
              <w:marBottom w:val="750"/>
              <w:divBdr>
                <w:top w:val="none" w:sz="0" w:space="0" w:color="auto"/>
                <w:left w:val="none" w:sz="0" w:space="0" w:color="auto"/>
                <w:bottom w:val="none" w:sz="0" w:space="0" w:color="auto"/>
                <w:right w:val="none" w:sz="0" w:space="0" w:color="auto"/>
              </w:divBdr>
            </w:div>
          </w:divsChild>
        </w:div>
        <w:div w:id="1014191354">
          <w:marLeft w:val="0"/>
          <w:marRight w:val="0"/>
          <w:marTop w:val="0"/>
          <w:marBottom w:val="0"/>
          <w:divBdr>
            <w:top w:val="none" w:sz="0" w:space="0" w:color="auto"/>
            <w:left w:val="none" w:sz="0" w:space="0" w:color="auto"/>
            <w:bottom w:val="none" w:sz="0" w:space="0" w:color="auto"/>
            <w:right w:val="none" w:sz="0" w:space="0" w:color="auto"/>
          </w:divBdr>
        </w:div>
      </w:divsChild>
    </w:div>
    <w:div w:id="370810305">
      <w:bodyDiv w:val="1"/>
      <w:marLeft w:val="0"/>
      <w:marRight w:val="0"/>
      <w:marTop w:val="0"/>
      <w:marBottom w:val="0"/>
      <w:divBdr>
        <w:top w:val="none" w:sz="0" w:space="0" w:color="auto"/>
        <w:left w:val="none" w:sz="0" w:space="0" w:color="auto"/>
        <w:bottom w:val="none" w:sz="0" w:space="0" w:color="auto"/>
        <w:right w:val="none" w:sz="0" w:space="0" w:color="auto"/>
      </w:divBdr>
      <w:divsChild>
        <w:div w:id="446388477">
          <w:marLeft w:val="0"/>
          <w:marRight w:val="0"/>
          <w:marTop w:val="0"/>
          <w:marBottom w:val="0"/>
          <w:divBdr>
            <w:top w:val="none" w:sz="0" w:space="0" w:color="auto"/>
            <w:left w:val="none" w:sz="0" w:space="0" w:color="auto"/>
            <w:bottom w:val="none" w:sz="0" w:space="0" w:color="auto"/>
            <w:right w:val="none" w:sz="0" w:space="0" w:color="auto"/>
          </w:divBdr>
        </w:div>
        <w:div w:id="1457218134">
          <w:marLeft w:val="0"/>
          <w:marRight w:val="0"/>
          <w:marTop w:val="0"/>
          <w:marBottom w:val="0"/>
          <w:divBdr>
            <w:top w:val="none" w:sz="0" w:space="0" w:color="auto"/>
            <w:left w:val="none" w:sz="0" w:space="0" w:color="auto"/>
            <w:bottom w:val="none" w:sz="0" w:space="0" w:color="auto"/>
            <w:right w:val="none" w:sz="0" w:space="0" w:color="auto"/>
          </w:divBdr>
          <w:divsChild>
            <w:div w:id="12670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5091">
      <w:bodyDiv w:val="1"/>
      <w:marLeft w:val="0"/>
      <w:marRight w:val="0"/>
      <w:marTop w:val="0"/>
      <w:marBottom w:val="0"/>
      <w:divBdr>
        <w:top w:val="none" w:sz="0" w:space="0" w:color="auto"/>
        <w:left w:val="none" w:sz="0" w:space="0" w:color="auto"/>
        <w:bottom w:val="none" w:sz="0" w:space="0" w:color="auto"/>
        <w:right w:val="none" w:sz="0" w:space="0" w:color="auto"/>
      </w:divBdr>
      <w:divsChild>
        <w:div w:id="886572566">
          <w:marLeft w:val="0"/>
          <w:marRight w:val="0"/>
          <w:marTop w:val="0"/>
          <w:marBottom w:val="0"/>
          <w:divBdr>
            <w:top w:val="none" w:sz="0" w:space="0" w:color="auto"/>
            <w:left w:val="none" w:sz="0" w:space="0" w:color="auto"/>
            <w:bottom w:val="none" w:sz="0" w:space="0" w:color="auto"/>
            <w:right w:val="none" w:sz="0" w:space="0" w:color="auto"/>
          </w:divBdr>
          <w:divsChild>
            <w:div w:id="1794010374">
              <w:marLeft w:val="0"/>
              <w:marRight w:val="0"/>
              <w:marTop w:val="0"/>
              <w:marBottom w:val="0"/>
              <w:divBdr>
                <w:top w:val="none" w:sz="0" w:space="0" w:color="auto"/>
                <w:left w:val="none" w:sz="0" w:space="0" w:color="auto"/>
                <w:bottom w:val="none" w:sz="0" w:space="0" w:color="auto"/>
                <w:right w:val="none" w:sz="0" w:space="0" w:color="auto"/>
              </w:divBdr>
            </w:div>
          </w:divsChild>
        </w:div>
        <w:div w:id="1909655883">
          <w:marLeft w:val="0"/>
          <w:marRight w:val="0"/>
          <w:marTop w:val="0"/>
          <w:marBottom w:val="0"/>
          <w:divBdr>
            <w:top w:val="none" w:sz="0" w:space="0" w:color="auto"/>
            <w:left w:val="none" w:sz="0" w:space="0" w:color="auto"/>
            <w:bottom w:val="none" w:sz="0" w:space="0" w:color="auto"/>
            <w:right w:val="none" w:sz="0" w:space="0" w:color="auto"/>
          </w:divBdr>
        </w:div>
      </w:divsChild>
    </w:div>
    <w:div w:id="373189909">
      <w:bodyDiv w:val="1"/>
      <w:marLeft w:val="0"/>
      <w:marRight w:val="0"/>
      <w:marTop w:val="0"/>
      <w:marBottom w:val="0"/>
      <w:divBdr>
        <w:top w:val="none" w:sz="0" w:space="0" w:color="auto"/>
        <w:left w:val="none" w:sz="0" w:space="0" w:color="auto"/>
        <w:bottom w:val="none" w:sz="0" w:space="0" w:color="auto"/>
        <w:right w:val="none" w:sz="0" w:space="0" w:color="auto"/>
      </w:divBdr>
    </w:div>
    <w:div w:id="373237777">
      <w:bodyDiv w:val="1"/>
      <w:marLeft w:val="0"/>
      <w:marRight w:val="0"/>
      <w:marTop w:val="0"/>
      <w:marBottom w:val="0"/>
      <w:divBdr>
        <w:top w:val="none" w:sz="0" w:space="0" w:color="auto"/>
        <w:left w:val="none" w:sz="0" w:space="0" w:color="auto"/>
        <w:bottom w:val="none" w:sz="0" w:space="0" w:color="auto"/>
        <w:right w:val="none" w:sz="0" w:space="0" w:color="auto"/>
      </w:divBdr>
      <w:divsChild>
        <w:div w:id="665983221">
          <w:marLeft w:val="0"/>
          <w:marRight w:val="0"/>
          <w:marTop w:val="0"/>
          <w:marBottom w:val="0"/>
          <w:divBdr>
            <w:top w:val="none" w:sz="0" w:space="0" w:color="auto"/>
            <w:left w:val="none" w:sz="0" w:space="0" w:color="auto"/>
            <w:bottom w:val="none" w:sz="0" w:space="0" w:color="auto"/>
            <w:right w:val="none" w:sz="0" w:space="0" w:color="auto"/>
          </w:divBdr>
          <w:divsChild>
            <w:div w:id="1862666408">
              <w:marLeft w:val="0"/>
              <w:marRight w:val="0"/>
              <w:marTop w:val="0"/>
              <w:marBottom w:val="0"/>
              <w:divBdr>
                <w:top w:val="none" w:sz="0" w:space="0" w:color="auto"/>
                <w:left w:val="none" w:sz="0" w:space="0" w:color="auto"/>
                <w:bottom w:val="none" w:sz="0" w:space="0" w:color="auto"/>
                <w:right w:val="none" w:sz="0" w:space="0" w:color="auto"/>
              </w:divBdr>
            </w:div>
          </w:divsChild>
        </w:div>
        <w:div w:id="1900556262">
          <w:marLeft w:val="0"/>
          <w:marRight w:val="0"/>
          <w:marTop w:val="0"/>
          <w:marBottom w:val="0"/>
          <w:divBdr>
            <w:top w:val="none" w:sz="0" w:space="0" w:color="auto"/>
            <w:left w:val="none" w:sz="0" w:space="0" w:color="auto"/>
            <w:bottom w:val="none" w:sz="0" w:space="0" w:color="auto"/>
            <w:right w:val="none" w:sz="0" w:space="0" w:color="auto"/>
          </w:divBdr>
        </w:div>
      </w:divsChild>
    </w:div>
    <w:div w:id="374696475">
      <w:bodyDiv w:val="1"/>
      <w:marLeft w:val="0"/>
      <w:marRight w:val="0"/>
      <w:marTop w:val="0"/>
      <w:marBottom w:val="0"/>
      <w:divBdr>
        <w:top w:val="none" w:sz="0" w:space="0" w:color="auto"/>
        <w:left w:val="none" w:sz="0" w:space="0" w:color="auto"/>
        <w:bottom w:val="none" w:sz="0" w:space="0" w:color="auto"/>
        <w:right w:val="none" w:sz="0" w:space="0" w:color="auto"/>
      </w:divBdr>
      <w:divsChild>
        <w:div w:id="646591015">
          <w:marLeft w:val="0"/>
          <w:marRight w:val="0"/>
          <w:marTop w:val="0"/>
          <w:marBottom w:val="0"/>
          <w:divBdr>
            <w:top w:val="none" w:sz="0" w:space="0" w:color="auto"/>
            <w:left w:val="none" w:sz="0" w:space="0" w:color="auto"/>
            <w:bottom w:val="none" w:sz="0" w:space="0" w:color="auto"/>
            <w:right w:val="none" w:sz="0" w:space="0" w:color="auto"/>
          </w:divBdr>
        </w:div>
        <w:div w:id="665863747">
          <w:marLeft w:val="0"/>
          <w:marRight w:val="0"/>
          <w:marTop w:val="0"/>
          <w:marBottom w:val="0"/>
          <w:divBdr>
            <w:top w:val="none" w:sz="0" w:space="0" w:color="auto"/>
            <w:left w:val="none" w:sz="0" w:space="0" w:color="auto"/>
            <w:bottom w:val="none" w:sz="0" w:space="0" w:color="auto"/>
            <w:right w:val="none" w:sz="0" w:space="0" w:color="auto"/>
          </w:divBdr>
          <w:divsChild>
            <w:div w:id="320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8674">
      <w:bodyDiv w:val="1"/>
      <w:marLeft w:val="0"/>
      <w:marRight w:val="0"/>
      <w:marTop w:val="0"/>
      <w:marBottom w:val="0"/>
      <w:divBdr>
        <w:top w:val="none" w:sz="0" w:space="0" w:color="auto"/>
        <w:left w:val="none" w:sz="0" w:space="0" w:color="auto"/>
        <w:bottom w:val="none" w:sz="0" w:space="0" w:color="auto"/>
        <w:right w:val="none" w:sz="0" w:space="0" w:color="auto"/>
      </w:divBdr>
    </w:div>
    <w:div w:id="379087925">
      <w:bodyDiv w:val="1"/>
      <w:marLeft w:val="0"/>
      <w:marRight w:val="0"/>
      <w:marTop w:val="0"/>
      <w:marBottom w:val="0"/>
      <w:divBdr>
        <w:top w:val="none" w:sz="0" w:space="0" w:color="auto"/>
        <w:left w:val="none" w:sz="0" w:space="0" w:color="auto"/>
        <w:bottom w:val="none" w:sz="0" w:space="0" w:color="auto"/>
        <w:right w:val="none" w:sz="0" w:space="0" w:color="auto"/>
      </w:divBdr>
      <w:divsChild>
        <w:div w:id="747188717">
          <w:marLeft w:val="0"/>
          <w:marRight w:val="0"/>
          <w:marTop w:val="0"/>
          <w:marBottom w:val="0"/>
          <w:divBdr>
            <w:top w:val="none" w:sz="0" w:space="0" w:color="auto"/>
            <w:left w:val="none" w:sz="0" w:space="0" w:color="auto"/>
            <w:bottom w:val="none" w:sz="0" w:space="0" w:color="auto"/>
            <w:right w:val="none" w:sz="0" w:space="0" w:color="auto"/>
          </w:divBdr>
          <w:divsChild>
            <w:div w:id="322440544">
              <w:marLeft w:val="0"/>
              <w:marRight w:val="0"/>
              <w:marTop w:val="0"/>
              <w:marBottom w:val="0"/>
              <w:divBdr>
                <w:top w:val="none" w:sz="0" w:space="0" w:color="auto"/>
                <w:left w:val="none" w:sz="0" w:space="0" w:color="auto"/>
                <w:bottom w:val="none" w:sz="0" w:space="0" w:color="auto"/>
                <w:right w:val="none" w:sz="0" w:space="0" w:color="auto"/>
              </w:divBdr>
            </w:div>
          </w:divsChild>
        </w:div>
        <w:div w:id="1911424928">
          <w:marLeft w:val="0"/>
          <w:marRight w:val="0"/>
          <w:marTop w:val="0"/>
          <w:marBottom w:val="0"/>
          <w:divBdr>
            <w:top w:val="none" w:sz="0" w:space="0" w:color="auto"/>
            <w:left w:val="none" w:sz="0" w:space="0" w:color="auto"/>
            <w:bottom w:val="none" w:sz="0" w:space="0" w:color="auto"/>
            <w:right w:val="none" w:sz="0" w:space="0" w:color="auto"/>
          </w:divBdr>
        </w:div>
      </w:divsChild>
    </w:div>
    <w:div w:id="379400737">
      <w:bodyDiv w:val="1"/>
      <w:marLeft w:val="0"/>
      <w:marRight w:val="0"/>
      <w:marTop w:val="0"/>
      <w:marBottom w:val="0"/>
      <w:divBdr>
        <w:top w:val="none" w:sz="0" w:space="0" w:color="auto"/>
        <w:left w:val="none" w:sz="0" w:space="0" w:color="auto"/>
        <w:bottom w:val="none" w:sz="0" w:space="0" w:color="auto"/>
        <w:right w:val="none" w:sz="0" w:space="0" w:color="auto"/>
      </w:divBdr>
      <w:divsChild>
        <w:div w:id="1339189278">
          <w:marLeft w:val="0"/>
          <w:marRight w:val="0"/>
          <w:marTop w:val="0"/>
          <w:marBottom w:val="0"/>
          <w:divBdr>
            <w:top w:val="none" w:sz="0" w:space="0" w:color="auto"/>
            <w:left w:val="none" w:sz="0" w:space="0" w:color="auto"/>
            <w:bottom w:val="none" w:sz="0" w:space="0" w:color="auto"/>
            <w:right w:val="none" w:sz="0" w:space="0" w:color="auto"/>
          </w:divBdr>
          <w:divsChild>
            <w:div w:id="23210072">
              <w:marLeft w:val="0"/>
              <w:marRight w:val="0"/>
              <w:marTop w:val="0"/>
              <w:marBottom w:val="0"/>
              <w:divBdr>
                <w:top w:val="none" w:sz="0" w:space="0" w:color="auto"/>
                <w:left w:val="none" w:sz="0" w:space="0" w:color="auto"/>
                <w:bottom w:val="none" w:sz="0" w:space="0" w:color="auto"/>
                <w:right w:val="none" w:sz="0" w:space="0" w:color="auto"/>
              </w:divBdr>
            </w:div>
          </w:divsChild>
        </w:div>
        <w:div w:id="1951013563">
          <w:marLeft w:val="0"/>
          <w:marRight w:val="0"/>
          <w:marTop w:val="0"/>
          <w:marBottom w:val="0"/>
          <w:divBdr>
            <w:top w:val="none" w:sz="0" w:space="0" w:color="auto"/>
            <w:left w:val="none" w:sz="0" w:space="0" w:color="auto"/>
            <w:bottom w:val="none" w:sz="0" w:space="0" w:color="auto"/>
            <w:right w:val="none" w:sz="0" w:space="0" w:color="auto"/>
          </w:divBdr>
        </w:div>
      </w:divsChild>
    </w:div>
    <w:div w:id="379519048">
      <w:bodyDiv w:val="1"/>
      <w:marLeft w:val="0"/>
      <w:marRight w:val="0"/>
      <w:marTop w:val="0"/>
      <w:marBottom w:val="0"/>
      <w:divBdr>
        <w:top w:val="none" w:sz="0" w:space="0" w:color="auto"/>
        <w:left w:val="none" w:sz="0" w:space="0" w:color="auto"/>
        <w:bottom w:val="none" w:sz="0" w:space="0" w:color="auto"/>
        <w:right w:val="none" w:sz="0" w:space="0" w:color="auto"/>
      </w:divBdr>
    </w:div>
    <w:div w:id="379865554">
      <w:bodyDiv w:val="1"/>
      <w:marLeft w:val="0"/>
      <w:marRight w:val="0"/>
      <w:marTop w:val="0"/>
      <w:marBottom w:val="0"/>
      <w:divBdr>
        <w:top w:val="none" w:sz="0" w:space="0" w:color="auto"/>
        <w:left w:val="none" w:sz="0" w:space="0" w:color="auto"/>
        <w:bottom w:val="none" w:sz="0" w:space="0" w:color="auto"/>
        <w:right w:val="none" w:sz="0" w:space="0" w:color="auto"/>
      </w:divBdr>
      <w:divsChild>
        <w:div w:id="936786481">
          <w:marLeft w:val="0"/>
          <w:marRight w:val="0"/>
          <w:marTop w:val="0"/>
          <w:marBottom w:val="0"/>
          <w:divBdr>
            <w:top w:val="none" w:sz="0" w:space="0" w:color="auto"/>
            <w:left w:val="none" w:sz="0" w:space="0" w:color="auto"/>
            <w:bottom w:val="none" w:sz="0" w:space="0" w:color="auto"/>
            <w:right w:val="none" w:sz="0" w:space="0" w:color="auto"/>
          </w:divBdr>
          <w:divsChild>
            <w:div w:id="1921523766">
              <w:marLeft w:val="0"/>
              <w:marRight w:val="0"/>
              <w:marTop w:val="0"/>
              <w:marBottom w:val="0"/>
              <w:divBdr>
                <w:top w:val="none" w:sz="0" w:space="0" w:color="auto"/>
                <w:left w:val="none" w:sz="0" w:space="0" w:color="auto"/>
                <w:bottom w:val="none" w:sz="0" w:space="0" w:color="auto"/>
                <w:right w:val="none" w:sz="0" w:space="0" w:color="auto"/>
              </w:divBdr>
            </w:div>
          </w:divsChild>
        </w:div>
        <w:div w:id="2001615987">
          <w:marLeft w:val="0"/>
          <w:marRight w:val="0"/>
          <w:marTop w:val="0"/>
          <w:marBottom w:val="0"/>
          <w:divBdr>
            <w:top w:val="none" w:sz="0" w:space="0" w:color="auto"/>
            <w:left w:val="none" w:sz="0" w:space="0" w:color="auto"/>
            <w:bottom w:val="none" w:sz="0" w:space="0" w:color="auto"/>
            <w:right w:val="none" w:sz="0" w:space="0" w:color="auto"/>
          </w:divBdr>
        </w:div>
      </w:divsChild>
    </w:div>
    <w:div w:id="381253616">
      <w:bodyDiv w:val="1"/>
      <w:marLeft w:val="0"/>
      <w:marRight w:val="0"/>
      <w:marTop w:val="0"/>
      <w:marBottom w:val="0"/>
      <w:divBdr>
        <w:top w:val="none" w:sz="0" w:space="0" w:color="auto"/>
        <w:left w:val="none" w:sz="0" w:space="0" w:color="auto"/>
        <w:bottom w:val="none" w:sz="0" w:space="0" w:color="auto"/>
        <w:right w:val="none" w:sz="0" w:space="0" w:color="auto"/>
      </w:divBdr>
    </w:div>
    <w:div w:id="385186161">
      <w:bodyDiv w:val="1"/>
      <w:marLeft w:val="0"/>
      <w:marRight w:val="0"/>
      <w:marTop w:val="0"/>
      <w:marBottom w:val="0"/>
      <w:divBdr>
        <w:top w:val="none" w:sz="0" w:space="0" w:color="auto"/>
        <w:left w:val="none" w:sz="0" w:space="0" w:color="auto"/>
        <w:bottom w:val="none" w:sz="0" w:space="0" w:color="auto"/>
        <w:right w:val="none" w:sz="0" w:space="0" w:color="auto"/>
      </w:divBdr>
      <w:divsChild>
        <w:div w:id="2142381319">
          <w:marLeft w:val="0"/>
          <w:marRight w:val="0"/>
          <w:marTop w:val="0"/>
          <w:marBottom w:val="0"/>
          <w:divBdr>
            <w:top w:val="none" w:sz="0" w:space="0" w:color="auto"/>
            <w:left w:val="none" w:sz="0" w:space="0" w:color="auto"/>
            <w:bottom w:val="none" w:sz="0" w:space="0" w:color="auto"/>
            <w:right w:val="none" w:sz="0" w:space="0" w:color="auto"/>
          </w:divBdr>
          <w:divsChild>
            <w:div w:id="319502737">
              <w:marLeft w:val="0"/>
              <w:marRight w:val="0"/>
              <w:marTop w:val="750"/>
              <w:marBottom w:val="750"/>
              <w:divBdr>
                <w:top w:val="none" w:sz="0" w:space="0" w:color="auto"/>
                <w:left w:val="none" w:sz="0" w:space="0" w:color="auto"/>
                <w:bottom w:val="none" w:sz="0" w:space="0" w:color="auto"/>
                <w:right w:val="none" w:sz="0" w:space="0" w:color="auto"/>
              </w:divBdr>
            </w:div>
          </w:divsChild>
        </w:div>
        <w:div w:id="2125729533">
          <w:marLeft w:val="0"/>
          <w:marRight w:val="0"/>
          <w:marTop w:val="0"/>
          <w:marBottom w:val="0"/>
          <w:divBdr>
            <w:top w:val="none" w:sz="0" w:space="0" w:color="auto"/>
            <w:left w:val="none" w:sz="0" w:space="0" w:color="auto"/>
            <w:bottom w:val="none" w:sz="0" w:space="0" w:color="auto"/>
            <w:right w:val="none" w:sz="0" w:space="0" w:color="auto"/>
          </w:divBdr>
        </w:div>
      </w:divsChild>
    </w:div>
    <w:div w:id="385449542">
      <w:bodyDiv w:val="1"/>
      <w:marLeft w:val="0"/>
      <w:marRight w:val="0"/>
      <w:marTop w:val="0"/>
      <w:marBottom w:val="0"/>
      <w:divBdr>
        <w:top w:val="none" w:sz="0" w:space="0" w:color="auto"/>
        <w:left w:val="none" w:sz="0" w:space="0" w:color="auto"/>
        <w:bottom w:val="none" w:sz="0" w:space="0" w:color="auto"/>
        <w:right w:val="none" w:sz="0" w:space="0" w:color="auto"/>
      </w:divBdr>
    </w:div>
    <w:div w:id="385835022">
      <w:bodyDiv w:val="1"/>
      <w:marLeft w:val="0"/>
      <w:marRight w:val="0"/>
      <w:marTop w:val="0"/>
      <w:marBottom w:val="0"/>
      <w:divBdr>
        <w:top w:val="none" w:sz="0" w:space="0" w:color="auto"/>
        <w:left w:val="none" w:sz="0" w:space="0" w:color="auto"/>
        <w:bottom w:val="none" w:sz="0" w:space="0" w:color="auto"/>
        <w:right w:val="none" w:sz="0" w:space="0" w:color="auto"/>
      </w:divBdr>
    </w:div>
    <w:div w:id="385880685">
      <w:bodyDiv w:val="1"/>
      <w:marLeft w:val="0"/>
      <w:marRight w:val="0"/>
      <w:marTop w:val="0"/>
      <w:marBottom w:val="0"/>
      <w:divBdr>
        <w:top w:val="none" w:sz="0" w:space="0" w:color="auto"/>
        <w:left w:val="none" w:sz="0" w:space="0" w:color="auto"/>
        <w:bottom w:val="none" w:sz="0" w:space="0" w:color="auto"/>
        <w:right w:val="none" w:sz="0" w:space="0" w:color="auto"/>
      </w:divBdr>
    </w:div>
    <w:div w:id="388578795">
      <w:bodyDiv w:val="1"/>
      <w:marLeft w:val="0"/>
      <w:marRight w:val="0"/>
      <w:marTop w:val="0"/>
      <w:marBottom w:val="0"/>
      <w:divBdr>
        <w:top w:val="none" w:sz="0" w:space="0" w:color="auto"/>
        <w:left w:val="none" w:sz="0" w:space="0" w:color="auto"/>
        <w:bottom w:val="none" w:sz="0" w:space="0" w:color="auto"/>
        <w:right w:val="none" w:sz="0" w:space="0" w:color="auto"/>
      </w:divBdr>
    </w:div>
    <w:div w:id="389041651">
      <w:bodyDiv w:val="1"/>
      <w:marLeft w:val="0"/>
      <w:marRight w:val="0"/>
      <w:marTop w:val="0"/>
      <w:marBottom w:val="0"/>
      <w:divBdr>
        <w:top w:val="none" w:sz="0" w:space="0" w:color="auto"/>
        <w:left w:val="none" w:sz="0" w:space="0" w:color="auto"/>
        <w:bottom w:val="none" w:sz="0" w:space="0" w:color="auto"/>
        <w:right w:val="none" w:sz="0" w:space="0" w:color="auto"/>
      </w:divBdr>
      <w:divsChild>
        <w:div w:id="1201895262">
          <w:marLeft w:val="0"/>
          <w:marRight w:val="0"/>
          <w:marTop w:val="0"/>
          <w:marBottom w:val="0"/>
          <w:divBdr>
            <w:top w:val="none" w:sz="0" w:space="0" w:color="auto"/>
            <w:left w:val="none" w:sz="0" w:space="0" w:color="auto"/>
            <w:bottom w:val="none" w:sz="0" w:space="0" w:color="auto"/>
            <w:right w:val="none" w:sz="0" w:space="0" w:color="auto"/>
          </w:divBdr>
          <w:divsChild>
            <w:div w:id="1936396521">
              <w:marLeft w:val="0"/>
              <w:marRight w:val="0"/>
              <w:marTop w:val="0"/>
              <w:marBottom w:val="0"/>
              <w:divBdr>
                <w:top w:val="none" w:sz="0" w:space="0" w:color="auto"/>
                <w:left w:val="none" w:sz="0" w:space="0" w:color="auto"/>
                <w:bottom w:val="none" w:sz="0" w:space="0" w:color="auto"/>
                <w:right w:val="none" w:sz="0" w:space="0" w:color="auto"/>
              </w:divBdr>
            </w:div>
          </w:divsChild>
        </w:div>
        <w:div w:id="2037731791">
          <w:marLeft w:val="0"/>
          <w:marRight w:val="0"/>
          <w:marTop w:val="0"/>
          <w:marBottom w:val="0"/>
          <w:divBdr>
            <w:top w:val="none" w:sz="0" w:space="0" w:color="auto"/>
            <w:left w:val="none" w:sz="0" w:space="0" w:color="auto"/>
            <w:bottom w:val="none" w:sz="0" w:space="0" w:color="auto"/>
            <w:right w:val="none" w:sz="0" w:space="0" w:color="auto"/>
          </w:divBdr>
        </w:div>
      </w:divsChild>
    </w:div>
    <w:div w:id="390344728">
      <w:bodyDiv w:val="1"/>
      <w:marLeft w:val="0"/>
      <w:marRight w:val="0"/>
      <w:marTop w:val="0"/>
      <w:marBottom w:val="0"/>
      <w:divBdr>
        <w:top w:val="none" w:sz="0" w:space="0" w:color="auto"/>
        <w:left w:val="none" w:sz="0" w:space="0" w:color="auto"/>
        <w:bottom w:val="none" w:sz="0" w:space="0" w:color="auto"/>
        <w:right w:val="none" w:sz="0" w:space="0" w:color="auto"/>
      </w:divBdr>
    </w:div>
    <w:div w:id="392511028">
      <w:bodyDiv w:val="1"/>
      <w:marLeft w:val="0"/>
      <w:marRight w:val="0"/>
      <w:marTop w:val="0"/>
      <w:marBottom w:val="0"/>
      <w:divBdr>
        <w:top w:val="none" w:sz="0" w:space="0" w:color="auto"/>
        <w:left w:val="none" w:sz="0" w:space="0" w:color="auto"/>
        <w:bottom w:val="none" w:sz="0" w:space="0" w:color="auto"/>
        <w:right w:val="none" w:sz="0" w:space="0" w:color="auto"/>
      </w:divBdr>
      <w:divsChild>
        <w:div w:id="779299799">
          <w:marLeft w:val="0"/>
          <w:marRight w:val="0"/>
          <w:marTop w:val="0"/>
          <w:marBottom w:val="0"/>
          <w:divBdr>
            <w:top w:val="none" w:sz="0" w:space="0" w:color="auto"/>
            <w:left w:val="none" w:sz="0" w:space="0" w:color="auto"/>
            <w:bottom w:val="none" w:sz="0" w:space="0" w:color="auto"/>
            <w:right w:val="none" w:sz="0" w:space="0" w:color="auto"/>
          </w:divBdr>
          <w:divsChild>
            <w:div w:id="608969875">
              <w:marLeft w:val="0"/>
              <w:marRight w:val="0"/>
              <w:marTop w:val="0"/>
              <w:marBottom w:val="0"/>
              <w:divBdr>
                <w:top w:val="none" w:sz="0" w:space="0" w:color="auto"/>
                <w:left w:val="none" w:sz="0" w:space="0" w:color="auto"/>
                <w:bottom w:val="none" w:sz="0" w:space="0" w:color="auto"/>
                <w:right w:val="none" w:sz="0" w:space="0" w:color="auto"/>
              </w:divBdr>
            </w:div>
          </w:divsChild>
        </w:div>
        <w:div w:id="1694457933">
          <w:marLeft w:val="0"/>
          <w:marRight w:val="0"/>
          <w:marTop w:val="0"/>
          <w:marBottom w:val="0"/>
          <w:divBdr>
            <w:top w:val="none" w:sz="0" w:space="0" w:color="auto"/>
            <w:left w:val="none" w:sz="0" w:space="0" w:color="auto"/>
            <w:bottom w:val="none" w:sz="0" w:space="0" w:color="auto"/>
            <w:right w:val="none" w:sz="0" w:space="0" w:color="auto"/>
          </w:divBdr>
        </w:div>
      </w:divsChild>
    </w:div>
    <w:div w:id="395519434">
      <w:bodyDiv w:val="1"/>
      <w:marLeft w:val="0"/>
      <w:marRight w:val="0"/>
      <w:marTop w:val="0"/>
      <w:marBottom w:val="0"/>
      <w:divBdr>
        <w:top w:val="none" w:sz="0" w:space="0" w:color="auto"/>
        <w:left w:val="none" w:sz="0" w:space="0" w:color="auto"/>
        <w:bottom w:val="none" w:sz="0" w:space="0" w:color="auto"/>
        <w:right w:val="none" w:sz="0" w:space="0" w:color="auto"/>
      </w:divBdr>
    </w:div>
    <w:div w:id="396635760">
      <w:bodyDiv w:val="1"/>
      <w:marLeft w:val="0"/>
      <w:marRight w:val="0"/>
      <w:marTop w:val="0"/>
      <w:marBottom w:val="0"/>
      <w:divBdr>
        <w:top w:val="none" w:sz="0" w:space="0" w:color="auto"/>
        <w:left w:val="none" w:sz="0" w:space="0" w:color="auto"/>
        <w:bottom w:val="none" w:sz="0" w:space="0" w:color="auto"/>
        <w:right w:val="none" w:sz="0" w:space="0" w:color="auto"/>
      </w:divBdr>
      <w:divsChild>
        <w:div w:id="978220704">
          <w:marLeft w:val="0"/>
          <w:marRight w:val="0"/>
          <w:marTop w:val="0"/>
          <w:marBottom w:val="0"/>
          <w:divBdr>
            <w:top w:val="none" w:sz="0" w:space="0" w:color="auto"/>
            <w:left w:val="none" w:sz="0" w:space="0" w:color="auto"/>
            <w:bottom w:val="none" w:sz="0" w:space="0" w:color="auto"/>
            <w:right w:val="none" w:sz="0" w:space="0" w:color="auto"/>
          </w:divBdr>
          <w:divsChild>
            <w:div w:id="180554724">
              <w:marLeft w:val="0"/>
              <w:marRight w:val="0"/>
              <w:marTop w:val="0"/>
              <w:marBottom w:val="0"/>
              <w:divBdr>
                <w:top w:val="none" w:sz="0" w:space="0" w:color="auto"/>
                <w:left w:val="none" w:sz="0" w:space="0" w:color="auto"/>
                <w:bottom w:val="none" w:sz="0" w:space="0" w:color="auto"/>
                <w:right w:val="none" w:sz="0" w:space="0" w:color="auto"/>
              </w:divBdr>
            </w:div>
          </w:divsChild>
        </w:div>
        <w:div w:id="2091003251">
          <w:marLeft w:val="0"/>
          <w:marRight w:val="0"/>
          <w:marTop w:val="0"/>
          <w:marBottom w:val="0"/>
          <w:divBdr>
            <w:top w:val="none" w:sz="0" w:space="0" w:color="auto"/>
            <w:left w:val="none" w:sz="0" w:space="0" w:color="auto"/>
            <w:bottom w:val="none" w:sz="0" w:space="0" w:color="auto"/>
            <w:right w:val="none" w:sz="0" w:space="0" w:color="auto"/>
          </w:divBdr>
        </w:div>
      </w:divsChild>
    </w:div>
    <w:div w:id="397091616">
      <w:bodyDiv w:val="1"/>
      <w:marLeft w:val="0"/>
      <w:marRight w:val="0"/>
      <w:marTop w:val="0"/>
      <w:marBottom w:val="0"/>
      <w:divBdr>
        <w:top w:val="none" w:sz="0" w:space="0" w:color="auto"/>
        <w:left w:val="none" w:sz="0" w:space="0" w:color="auto"/>
        <w:bottom w:val="none" w:sz="0" w:space="0" w:color="auto"/>
        <w:right w:val="none" w:sz="0" w:space="0" w:color="auto"/>
      </w:divBdr>
      <w:divsChild>
        <w:div w:id="1316028478">
          <w:marLeft w:val="0"/>
          <w:marRight w:val="0"/>
          <w:marTop w:val="0"/>
          <w:marBottom w:val="0"/>
          <w:divBdr>
            <w:top w:val="none" w:sz="0" w:space="0" w:color="auto"/>
            <w:left w:val="none" w:sz="0" w:space="0" w:color="auto"/>
            <w:bottom w:val="none" w:sz="0" w:space="0" w:color="auto"/>
            <w:right w:val="none" w:sz="0" w:space="0" w:color="auto"/>
          </w:divBdr>
          <w:divsChild>
            <w:div w:id="756822992">
              <w:marLeft w:val="0"/>
              <w:marRight w:val="0"/>
              <w:marTop w:val="750"/>
              <w:marBottom w:val="750"/>
              <w:divBdr>
                <w:top w:val="none" w:sz="0" w:space="0" w:color="auto"/>
                <w:left w:val="none" w:sz="0" w:space="0" w:color="auto"/>
                <w:bottom w:val="none" w:sz="0" w:space="0" w:color="auto"/>
                <w:right w:val="none" w:sz="0" w:space="0" w:color="auto"/>
              </w:divBdr>
            </w:div>
          </w:divsChild>
        </w:div>
        <w:div w:id="1627390323">
          <w:marLeft w:val="0"/>
          <w:marRight w:val="0"/>
          <w:marTop w:val="0"/>
          <w:marBottom w:val="0"/>
          <w:divBdr>
            <w:top w:val="none" w:sz="0" w:space="0" w:color="auto"/>
            <w:left w:val="none" w:sz="0" w:space="0" w:color="auto"/>
            <w:bottom w:val="none" w:sz="0" w:space="0" w:color="auto"/>
            <w:right w:val="none" w:sz="0" w:space="0" w:color="auto"/>
          </w:divBdr>
        </w:div>
      </w:divsChild>
    </w:div>
    <w:div w:id="398212198">
      <w:bodyDiv w:val="1"/>
      <w:marLeft w:val="0"/>
      <w:marRight w:val="0"/>
      <w:marTop w:val="0"/>
      <w:marBottom w:val="0"/>
      <w:divBdr>
        <w:top w:val="none" w:sz="0" w:space="0" w:color="auto"/>
        <w:left w:val="none" w:sz="0" w:space="0" w:color="auto"/>
        <w:bottom w:val="none" w:sz="0" w:space="0" w:color="auto"/>
        <w:right w:val="none" w:sz="0" w:space="0" w:color="auto"/>
      </w:divBdr>
      <w:divsChild>
        <w:div w:id="325789416">
          <w:marLeft w:val="0"/>
          <w:marRight w:val="0"/>
          <w:marTop w:val="0"/>
          <w:marBottom w:val="0"/>
          <w:divBdr>
            <w:top w:val="none" w:sz="0" w:space="0" w:color="auto"/>
            <w:left w:val="none" w:sz="0" w:space="0" w:color="auto"/>
            <w:bottom w:val="none" w:sz="0" w:space="0" w:color="auto"/>
            <w:right w:val="none" w:sz="0" w:space="0" w:color="auto"/>
          </w:divBdr>
        </w:div>
        <w:div w:id="1116027161">
          <w:marLeft w:val="0"/>
          <w:marRight w:val="0"/>
          <w:marTop w:val="0"/>
          <w:marBottom w:val="0"/>
          <w:divBdr>
            <w:top w:val="none" w:sz="0" w:space="0" w:color="auto"/>
            <w:left w:val="none" w:sz="0" w:space="0" w:color="auto"/>
            <w:bottom w:val="none" w:sz="0" w:space="0" w:color="auto"/>
            <w:right w:val="none" w:sz="0" w:space="0" w:color="auto"/>
          </w:divBdr>
          <w:divsChild>
            <w:div w:id="2193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9385">
      <w:bodyDiv w:val="1"/>
      <w:marLeft w:val="0"/>
      <w:marRight w:val="0"/>
      <w:marTop w:val="0"/>
      <w:marBottom w:val="0"/>
      <w:divBdr>
        <w:top w:val="none" w:sz="0" w:space="0" w:color="auto"/>
        <w:left w:val="none" w:sz="0" w:space="0" w:color="auto"/>
        <w:bottom w:val="none" w:sz="0" w:space="0" w:color="auto"/>
        <w:right w:val="none" w:sz="0" w:space="0" w:color="auto"/>
      </w:divBdr>
    </w:div>
    <w:div w:id="399643691">
      <w:bodyDiv w:val="1"/>
      <w:marLeft w:val="0"/>
      <w:marRight w:val="0"/>
      <w:marTop w:val="0"/>
      <w:marBottom w:val="0"/>
      <w:divBdr>
        <w:top w:val="none" w:sz="0" w:space="0" w:color="auto"/>
        <w:left w:val="none" w:sz="0" w:space="0" w:color="auto"/>
        <w:bottom w:val="none" w:sz="0" w:space="0" w:color="auto"/>
        <w:right w:val="none" w:sz="0" w:space="0" w:color="auto"/>
      </w:divBdr>
      <w:divsChild>
        <w:div w:id="108361767">
          <w:marLeft w:val="0"/>
          <w:marRight w:val="0"/>
          <w:marTop w:val="0"/>
          <w:marBottom w:val="0"/>
          <w:divBdr>
            <w:top w:val="none" w:sz="0" w:space="0" w:color="auto"/>
            <w:left w:val="none" w:sz="0" w:space="0" w:color="auto"/>
            <w:bottom w:val="none" w:sz="0" w:space="0" w:color="auto"/>
            <w:right w:val="none" w:sz="0" w:space="0" w:color="auto"/>
          </w:divBdr>
        </w:div>
        <w:div w:id="1759905759">
          <w:marLeft w:val="0"/>
          <w:marRight w:val="0"/>
          <w:marTop w:val="0"/>
          <w:marBottom w:val="0"/>
          <w:divBdr>
            <w:top w:val="none" w:sz="0" w:space="0" w:color="auto"/>
            <w:left w:val="none" w:sz="0" w:space="0" w:color="auto"/>
            <w:bottom w:val="none" w:sz="0" w:space="0" w:color="auto"/>
            <w:right w:val="none" w:sz="0" w:space="0" w:color="auto"/>
          </w:divBdr>
          <w:divsChild>
            <w:div w:id="392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5676">
      <w:bodyDiv w:val="1"/>
      <w:marLeft w:val="0"/>
      <w:marRight w:val="0"/>
      <w:marTop w:val="0"/>
      <w:marBottom w:val="0"/>
      <w:divBdr>
        <w:top w:val="none" w:sz="0" w:space="0" w:color="auto"/>
        <w:left w:val="none" w:sz="0" w:space="0" w:color="auto"/>
        <w:bottom w:val="none" w:sz="0" w:space="0" w:color="auto"/>
        <w:right w:val="none" w:sz="0" w:space="0" w:color="auto"/>
      </w:divBdr>
      <w:divsChild>
        <w:div w:id="1104113180">
          <w:marLeft w:val="0"/>
          <w:marRight w:val="0"/>
          <w:marTop w:val="0"/>
          <w:marBottom w:val="0"/>
          <w:divBdr>
            <w:top w:val="none" w:sz="0" w:space="0" w:color="auto"/>
            <w:left w:val="none" w:sz="0" w:space="0" w:color="auto"/>
            <w:bottom w:val="none" w:sz="0" w:space="0" w:color="auto"/>
            <w:right w:val="none" w:sz="0" w:space="0" w:color="auto"/>
          </w:divBdr>
          <w:divsChild>
            <w:div w:id="719086390">
              <w:marLeft w:val="0"/>
              <w:marRight w:val="0"/>
              <w:marTop w:val="750"/>
              <w:marBottom w:val="750"/>
              <w:divBdr>
                <w:top w:val="none" w:sz="0" w:space="0" w:color="auto"/>
                <w:left w:val="none" w:sz="0" w:space="0" w:color="auto"/>
                <w:bottom w:val="none" w:sz="0" w:space="0" w:color="auto"/>
                <w:right w:val="none" w:sz="0" w:space="0" w:color="auto"/>
              </w:divBdr>
            </w:div>
          </w:divsChild>
        </w:div>
        <w:div w:id="1377850585">
          <w:marLeft w:val="0"/>
          <w:marRight w:val="0"/>
          <w:marTop w:val="0"/>
          <w:marBottom w:val="0"/>
          <w:divBdr>
            <w:top w:val="none" w:sz="0" w:space="0" w:color="auto"/>
            <w:left w:val="none" w:sz="0" w:space="0" w:color="auto"/>
            <w:bottom w:val="none" w:sz="0" w:space="0" w:color="auto"/>
            <w:right w:val="none" w:sz="0" w:space="0" w:color="auto"/>
          </w:divBdr>
        </w:div>
      </w:divsChild>
    </w:div>
    <w:div w:id="401566970">
      <w:bodyDiv w:val="1"/>
      <w:marLeft w:val="0"/>
      <w:marRight w:val="0"/>
      <w:marTop w:val="0"/>
      <w:marBottom w:val="0"/>
      <w:divBdr>
        <w:top w:val="none" w:sz="0" w:space="0" w:color="auto"/>
        <w:left w:val="none" w:sz="0" w:space="0" w:color="auto"/>
        <w:bottom w:val="none" w:sz="0" w:space="0" w:color="auto"/>
        <w:right w:val="none" w:sz="0" w:space="0" w:color="auto"/>
      </w:divBdr>
    </w:div>
    <w:div w:id="403572764">
      <w:bodyDiv w:val="1"/>
      <w:marLeft w:val="0"/>
      <w:marRight w:val="0"/>
      <w:marTop w:val="0"/>
      <w:marBottom w:val="0"/>
      <w:divBdr>
        <w:top w:val="none" w:sz="0" w:space="0" w:color="auto"/>
        <w:left w:val="none" w:sz="0" w:space="0" w:color="auto"/>
        <w:bottom w:val="none" w:sz="0" w:space="0" w:color="auto"/>
        <w:right w:val="none" w:sz="0" w:space="0" w:color="auto"/>
      </w:divBdr>
    </w:div>
    <w:div w:id="403646376">
      <w:bodyDiv w:val="1"/>
      <w:marLeft w:val="0"/>
      <w:marRight w:val="0"/>
      <w:marTop w:val="0"/>
      <w:marBottom w:val="0"/>
      <w:divBdr>
        <w:top w:val="none" w:sz="0" w:space="0" w:color="auto"/>
        <w:left w:val="none" w:sz="0" w:space="0" w:color="auto"/>
        <w:bottom w:val="none" w:sz="0" w:space="0" w:color="auto"/>
        <w:right w:val="none" w:sz="0" w:space="0" w:color="auto"/>
      </w:divBdr>
    </w:div>
    <w:div w:id="404568911">
      <w:bodyDiv w:val="1"/>
      <w:marLeft w:val="0"/>
      <w:marRight w:val="0"/>
      <w:marTop w:val="0"/>
      <w:marBottom w:val="0"/>
      <w:divBdr>
        <w:top w:val="none" w:sz="0" w:space="0" w:color="auto"/>
        <w:left w:val="none" w:sz="0" w:space="0" w:color="auto"/>
        <w:bottom w:val="none" w:sz="0" w:space="0" w:color="auto"/>
        <w:right w:val="none" w:sz="0" w:space="0" w:color="auto"/>
      </w:divBdr>
      <w:divsChild>
        <w:div w:id="880164515">
          <w:marLeft w:val="0"/>
          <w:marRight w:val="0"/>
          <w:marTop w:val="0"/>
          <w:marBottom w:val="0"/>
          <w:divBdr>
            <w:top w:val="none" w:sz="0" w:space="0" w:color="auto"/>
            <w:left w:val="none" w:sz="0" w:space="0" w:color="auto"/>
            <w:bottom w:val="none" w:sz="0" w:space="0" w:color="auto"/>
            <w:right w:val="none" w:sz="0" w:space="0" w:color="auto"/>
          </w:divBdr>
        </w:div>
        <w:div w:id="1546482320">
          <w:marLeft w:val="0"/>
          <w:marRight w:val="0"/>
          <w:marTop w:val="0"/>
          <w:marBottom w:val="0"/>
          <w:divBdr>
            <w:top w:val="none" w:sz="0" w:space="0" w:color="auto"/>
            <w:left w:val="none" w:sz="0" w:space="0" w:color="auto"/>
            <w:bottom w:val="none" w:sz="0" w:space="0" w:color="auto"/>
            <w:right w:val="none" w:sz="0" w:space="0" w:color="auto"/>
          </w:divBdr>
          <w:divsChild>
            <w:div w:id="1137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5674">
      <w:bodyDiv w:val="1"/>
      <w:marLeft w:val="0"/>
      <w:marRight w:val="0"/>
      <w:marTop w:val="0"/>
      <w:marBottom w:val="0"/>
      <w:divBdr>
        <w:top w:val="none" w:sz="0" w:space="0" w:color="auto"/>
        <w:left w:val="none" w:sz="0" w:space="0" w:color="auto"/>
        <w:bottom w:val="none" w:sz="0" w:space="0" w:color="auto"/>
        <w:right w:val="none" w:sz="0" w:space="0" w:color="auto"/>
      </w:divBdr>
      <w:divsChild>
        <w:div w:id="1277374137">
          <w:marLeft w:val="0"/>
          <w:marRight w:val="0"/>
          <w:marTop w:val="0"/>
          <w:marBottom w:val="0"/>
          <w:divBdr>
            <w:top w:val="none" w:sz="0" w:space="0" w:color="auto"/>
            <w:left w:val="none" w:sz="0" w:space="0" w:color="auto"/>
            <w:bottom w:val="none" w:sz="0" w:space="0" w:color="auto"/>
            <w:right w:val="none" w:sz="0" w:space="0" w:color="auto"/>
          </w:divBdr>
          <w:divsChild>
            <w:div w:id="58480661">
              <w:marLeft w:val="0"/>
              <w:marRight w:val="0"/>
              <w:marTop w:val="0"/>
              <w:marBottom w:val="0"/>
              <w:divBdr>
                <w:top w:val="none" w:sz="0" w:space="0" w:color="auto"/>
                <w:left w:val="none" w:sz="0" w:space="0" w:color="auto"/>
                <w:bottom w:val="none" w:sz="0" w:space="0" w:color="auto"/>
                <w:right w:val="none" w:sz="0" w:space="0" w:color="auto"/>
              </w:divBdr>
            </w:div>
          </w:divsChild>
        </w:div>
        <w:div w:id="1912614636">
          <w:marLeft w:val="0"/>
          <w:marRight w:val="0"/>
          <w:marTop w:val="0"/>
          <w:marBottom w:val="0"/>
          <w:divBdr>
            <w:top w:val="none" w:sz="0" w:space="0" w:color="auto"/>
            <w:left w:val="none" w:sz="0" w:space="0" w:color="auto"/>
            <w:bottom w:val="none" w:sz="0" w:space="0" w:color="auto"/>
            <w:right w:val="none" w:sz="0" w:space="0" w:color="auto"/>
          </w:divBdr>
        </w:div>
      </w:divsChild>
    </w:div>
    <w:div w:id="406879300">
      <w:bodyDiv w:val="1"/>
      <w:marLeft w:val="0"/>
      <w:marRight w:val="0"/>
      <w:marTop w:val="0"/>
      <w:marBottom w:val="0"/>
      <w:divBdr>
        <w:top w:val="none" w:sz="0" w:space="0" w:color="auto"/>
        <w:left w:val="none" w:sz="0" w:space="0" w:color="auto"/>
        <w:bottom w:val="none" w:sz="0" w:space="0" w:color="auto"/>
        <w:right w:val="none" w:sz="0" w:space="0" w:color="auto"/>
      </w:divBdr>
    </w:div>
    <w:div w:id="407192904">
      <w:bodyDiv w:val="1"/>
      <w:marLeft w:val="0"/>
      <w:marRight w:val="0"/>
      <w:marTop w:val="0"/>
      <w:marBottom w:val="0"/>
      <w:divBdr>
        <w:top w:val="none" w:sz="0" w:space="0" w:color="auto"/>
        <w:left w:val="none" w:sz="0" w:space="0" w:color="auto"/>
        <w:bottom w:val="none" w:sz="0" w:space="0" w:color="auto"/>
        <w:right w:val="none" w:sz="0" w:space="0" w:color="auto"/>
      </w:divBdr>
      <w:divsChild>
        <w:div w:id="98068792">
          <w:marLeft w:val="0"/>
          <w:marRight w:val="0"/>
          <w:marTop w:val="0"/>
          <w:marBottom w:val="0"/>
          <w:divBdr>
            <w:top w:val="none" w:sz="0" w:space="0" w:color="auto"/>
            <w:left w:val="none" w:sz="0" w:space="0" w:color="auto"/>
            <w:bottom w:val="none" w:sz="0" w:space="0" w:color="auto"/>
            <w:right w:val="none" w:sz="0" w:space="0" w:color="auto"/>
          </w:divBdr>
          <w:divsChild>
            <w:div w:id="1727487556">
              <w:marLeft w:val="0"/>
              <w:marRight w:val="0"/>
              <w:marTop w:val="750"/>
              <w:marBottom w:val="750"/>
              <w:divBdr>
                <w:top w:val="none" w:sz="0" w:space="0" w:color="auto"/>
                <w:left w:val="none" w:sz="0" w:space="0" w:color="auto"/>
                <w:bottom w:val="none" w:sz="0" w:space="0" w:color="auto"/>
                <w:right w:val="none" w:sz="0" w:space="0" w:color="auto"/>
              </w:divBdr>
            </w:div>
          </w:divsChild>
        </w:div>
        <w:div w:id="650984126">
          <w:marLeft w:val="0"/>
          <w:marRight w:val="0"/>
          <w:marTop w:val="0"/>
          <w:marBottom w:val="0"/>
          <w:divBdr>
            <w:top w:val="none" w:sz="0" w:space="0" w:color="auto"/>
            <w:left w:val="none" w:sz="0" w:space="0" w:color="auto"/>
            <w:bottom w:val="none" w:sz="0" w:space="0" w:color="auto"/>
            <w:right w:val="none" w:sz="0" w:space="0" w:color="auto"/>
          </w:divBdr>
        </w:div>
      </w:divsChild>
    </w:div>
    <w:div w:id="407653660">
      <w:bodyDiv w:val="1"/>
      <w:marLeft w:val="0"/>
      <w:marRight w:val="0"/>
      <w:marTop w:val="0"/>
      <w:marBottom w:val="0"/>
      <w:divBdr>
        <w:top w:val="none" w:sz="0" w:space="0" w:color="auto"/>
        <w:left w:val="none" w:sz="0" w:space="0" w:color="auto"/>
        <w:bottom w:val="none" w:sz="0" w:space="0" w:color="auto"/>
        <w:right w:val="none" w:sz="0" w:space="0" w:color="auto"/>
      </w:divBdr>
    </w:div>
    <w:div w:id="408770868">
      <w:bodyDiv w:val="1"/>
      <w:marLeft w:val="0"/>
      <w:marRight w:val="0"/>
      <w:marTop w:val="0"/>
      <w:marBottom w:val="0"/>
      <w:divBdr>
        <w:top w:val="none" w:sz="0" w:space="0" w:color="auto"/>
        <w:left w:val="none" w:sz="0" w:space="0" w:color="auto"/>
        <w:bottom w:val="none" w:sz="0" w:space="0" w:color="auto"/>
        <w:right w:val="none" w:sz="0" w:space="0" w:color="auto"/>
      </w:divBdr>
    </w:div>
    <w:div w:id="409159802">
      <w:bodyDiv w:val="1"/>
      <w:marLeft w:val="0"/>
      <w:marRight w:val="0"/>
      <w:marTop w:val="0"/>
      <w:marBottom w:val="0"/>
      <w:divBdr>
        <w:top w:val="none" w:sz="0" w:space="0" w:color="auto"/>
        <w:left w:val="none" w:sz="0" w:space="0" w:color="auto"/>
        <w:bottom w:val="none" w:sz="0" w:space="0" w:color="auto"/>
        <w:right w:val="none" w:sz="0" w:space="0" w:color="auto"/>
      </w:divBdr>
      <w:divsChild>
        <w:div w:id="1087844551">
          <w:marLeft w:val="0"/>
          <w:marRight w:val="0"/>
          <w:marTop w:val="0"/>
          <w:marBottom w:val="0"/>
          <w:divBdr>
            <w:top w:val="none" w:sz="0" w:space="0" w:color="auto"/>
            <w:left w:val="none" w:sz="0" w:space="0" w:color="auto"/>
            <w:bottom w:val="none" w:sz="0" w:space="0" w:color="auto"/>
            <w:right w:val="none" w:sz="0" w:space="0" w:color="auto"/>
          </w:divBdr>
          <w:divsChild>
            <w:div w:id="1748452508">
              <w:marLeft w:val="0"/>
              <w:marRight w:val="0"/>
              <w:marTop w:val="750"/>
              <w:marBottom w:val="750"/>
              <w:divBdr>
                <w:top w:val="none" w:sz="0" w:space="0" w:color="auto"/>
                <w:left w:val="none" w:sz="0" w:space="0" w:color="auto"/>
                <w:bottom w:val="none" w:sz="0" w:space="0" w:color="auto"/>
                <w:right w:val="none" w:sz="0" w:space="0" w:color="auto"/>
              </w:divBdr>
            </w:div>
          </w:divsChild>
        </w:div>
        <w:div w:id="1384986178">
          <w:marLeft w:val="0"/>
          <w:marRight w:val="0"/>
          <w:marTop w:val="0"/>
          <w:marBottom w:val="0"/>
          <w:divBdr>
            <w:top w:val="none" w:sz="0" w:space="0" w:color="auto"/>
            <w:left w:val="none" w:sz="0" w:space="0" w:color="auto"/>
            <w:bottom w:val="none" w:sz="0" w:space="0" w:color="auto"/>
            <w:right w:val="none" w:sz="0" w:space="0" w:color="auto"/>
          </w:divBdr>
        </w:div>
      </w:divsChild>
    </w:div>
    <w:div w:id="410352926">
      <w:bodyDiv w:val="1"/>
      <w:marLeft w:val="0"/>
      <w:marRight w:val="0"/>
      <w:marTop w:val="0"/>
      <w:marBottom w:val="0"/>
      <w:divBdr>
        <w:top w:val="none" w:sz="0" w:space="0" w:color="auto"/>
        <w:left w:val="none" w:sz="0" w:space="0" w:color="auto"/>
        <w:bottom w:val="none" w:sz="0" w:space="0" w:color="auto"/>
        <w:right w:val="none" w:sz="0" w:space="0" w:color="auto"/>
      </w:divBdr>
    </w:div>
    <w:div w:id="411389761">
      <w:bodyDiv w:val="1"/>
      <w:marLeft w:val="0"/>
      <w:marRight w:val="0"/>
      <w:marTop w:val="0"/>
      <w:marBottom w:val="0"/>
      <w:divBdr>
        <w:top w:val="none" w:sz="0" w:space="0" w:color="auto"/>
        <w:left w:val="none" w:sz="0" w:space="0" w:color="auto"/>
        <w:bottom w:val="none" w:sz="0" w:space="0" w:color="auto"/>
        <w:right w:val="none" w:sz="0" w:space="0" w:color="auto"/>
      </w:divBdr>
      <w:divsChild>
        <w:div w:id="174423296">
          <w:marLeft w:val="0"/>
          <w:marRight w:val="0"/>
          <w:marTop w:val="0"/>
          <w:marBottom w:val="0"/>
          <w:divBdr>
            <w:top w:val="none" w:sz="0" w:space="0" w:color="auto"/>
            <w:left w:val="none" w:sz="0" w:space="0" w:color="auto"/>
            <w:bottom w:val="none" w:sz="0" w:space="0" w:color="auto"/>
            <w:right w:val="none" w:sz="0" w:space="0" w:color="auto"/>
          </w:divBdr>
        </w:div>
        <w:div w:id="664551115">
          <w:marLeft w:val="0"/>
          <w:marRight w:val="0"/>
          <w:marTop w:val="0"/>
          <w:marBottom w:val="0"/>
          <w:divBdr>
            <w:top w:val="none" w:sz="0" w:space="0" w:color="auto"/>
            <w:left w:val="none" w:sz="0" w:space="0" w:color="auto"/>
            <w:bottom w:val="none" w:sz="0" w:space="0" w:color="auto"/>
            <w:right w:val="none" w:sz="0" w:space="0" w:color="auto"/>
          </w:divBdr>
        </w:div>
        <w:div w:id="1550722027">
          <w:marLeft w:val="0"/>
          <w:marRight w:val="0"/>
          <w:marTop w:val="0"/>
          <w:marBottom w:val="0"/>
          <w:divBdr>
            <w:top w:val="none" w:sz="0" w:space="0" w:color="auto"/>
            <w:left w:val="none" w:sz="0" w:space="0" w:color="auto"/>
            <w:bottom w:val="none" w:sz="0" w:space="0" w:color="auto"/>
            <w:right w:val="none" w:sz="0" w:space="0" w:color="auto"/>
          </w:divBdr>
          <w:divsChild>
            <w:div w:id="735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9698">
      <w:bodyDiv w:val="1"/>
      <w:marLeft w:val="0"/>
      <w:marRight w:val="0"/>
      <w:marTop w:val="0"/>
      <w:marBottom w:val="0"/>
      <w:divBdr>
        <w:top w:val="none" w:sz="0" w:space="0" w:color="auto"/>
        <w:left w:val="none" w:sz="0" w:space="0" w:color="auto"/>
        <w:bottom w:val="none" w:sz="0" w:space="0" w:color="auto"/>
        <w:right w:val="none" w:sz="0" w:space="0" w:color="auto"/>
      </w:divBdr>
      <w:divsChild>
        <w:div w:id="642660401">
          <w:marLeft w:val="0"/>
          <w:marRight w:val="0"/>
          <w:marTop w:val="0"/>
          <w:marBottom w:val="0"/>
          <w:divBdr>
            <w:top w:val="none" w:sz="0" w:space="0" w:color="auto"/>
            <w:left w:val="none" w:sz="0" w:space="0" w:color="auto"/>
            <w:bottom w:val="none" w:sz="0" w:space="0" w:color="auto"/>
            <w:right w:val="none" w:sz="0" w:space="0" w:color="auto"/>
          </w:divBdr>
          <w:divsChild>
            <w:div w:id="6450101">
              <w:marLeft w:val="0"/>
              <w:marRight w:val="0"/>
              <w:marTop w:val="0"/>
              <w:marBottom w:val="0"/>
              <w:divBdr>
                <w:top w:val="none" w:sz="0" w:space="0" w:color="auto"/>
                <w:left w:val="none" w:sz="0" w:space="0" w:color="auto"/>
                <w:bottom w:val="none" w:sz="0" w:space="0" w:color="auto"/>
                <w:right w:val="none" w:sz="0" w:space="0" w:color="auto"/>
              </w:divBdr>
            </w:div>
          </w:divsChild>
        </w:div>
        <w:div w:id="1479960220">
          <w:marLeft w:val="0"/>
          <w:marRight w:val="0"/>
          <w:marTop w:val="0"/>
          <w:marBottom w:val="0"/>
          <w:divBdr>
            <w:top w:val="none" w:sz="0" w:space="0" w:color="auto"/>
            <w:left w:val="none" w:sz="0" w:space="0" w:color="auto"/>
            <w:bottom w:val="none" w:sz="0" w:space="0" w:color="auto"/>
            <w:right w:val="none" w:sz="0" w:space="0" w:color="auto"/>
          </w:divBdr>
        </w:div>
      </w:divsChild>
    </w:div>
    <w:div w:id="412775166">
      <w:bodyDiv w:val="1"/>
      <w:marLeft w:val="0"/>
      <w:marRight w:val="0"/>
      <w:marTop w:val="0"/>
      <w:marBottom w:val="0"/>
      <w:divBdr>
        <w:top w:val="none" w:sz="0" w:space="0" w:color="auto"/>
        <w:left w:val="none" w:sz="0" w:space="0" w:color="auto"/>
        <w:bottom w:val="none" w:sz="0" w:space="0" w:color="auto"/>
        <w:right w:val="none" w:sz="0" w:space="0" w:color="auto"/>
      </w:divBdr>
    </w:div>
    <w:div w:id="413404999">
      <w:bodyDiv w:val="1"/>
      <w:marLeft w:val="0"/>
      <w:marRight w:val="0"/>
      <w:marTop w:val="0"/>
      <w:marBottom w:val="0"/>
      <w:divBdr>
        <w:top w:val="none" w:sz="0" w:space="0" w:color="auto"/>
        <w:left w:val="none" w:sz="0" w:space="0" w:color="auto"/>
        <w:bottom w:val="none" w:sz="0" w:space="0" w:color="auto"/>
        <w:right w:val="none" w:sz="0" w:space="0" w:color="auto"/>
      </w:divBdr>
      <w:divsChild>
        <w:div w:id="843473296">
          <w:marLeft w:val="0"/>
          <w:marRight w:val="0"/>
          <w:marTop w:val="0"/>
          <w:marBottom w:val="0"/>
          <w:divBdr>
            <w:top w:val="none" w:sz="0" w:space="0" w:color="auto"/>
            <w:left w:val="none" w:sz="0" w:space="0" w:color="auto"/>
            <w:bottom w:val="none" w:sz="0" w:space="0" w:color="auto"/>
            <w:right w:val="none" w:sz="0" w:space="0" w:color="auto"/>
          </w:divBdr>
          <w:divsChild>
            <w:div w:id="1321081966">
              <w:marLeft w:val="0"/>
              <w:marRight w:val="0"/>
              <w:marTop w:val="0"/>
              <w:marBottom w:val="0"/>
              <w:divBdr>
                <w:top w:val="none" w:sz="0" w:space="0" w:color="auto"/>
                <w:left w:val="none" w:sz="0" w:space="0" w:color="auto"/>
                <w:bottom w:val="none" w:sz="0" w:space="0" w:color="auto"/>
                <w:right w:val="none" w:sz="0" w:space="0" w:color="auto"/>
              </w:divBdr>
            </w:div>
          </w:divsChild>
        </w:div>
        <w:div w:id="1804762562">
          <w:marLeft w:val="0"/>
          <w:marRight w:val="0"/>
          <w:marTop w:val="0"/>
          <w:marBottom w:val="0"/>
          <w:divBdr>
            <w:top w:val="none" w:sz="0" w:space="0" w:color="auto"/>
            <w:left w:val="none" w:sz="0" w:space="0" w:color="auto"/>
            <w:bottom w:val="none" w:sz="0" w:space="0" w:color="auto"/>
            <w:right w:val="none" w:sz="0" w:space="0" w:color="auto"/>
          </w:divBdr>
        </w:div>
      </w:divsChild>
    </w:div>
    <w:div w:id="417020848">
      <w:bodyDiv w:val="1"/>
      <w:marLeft w:val="0"/>
      <w:marRight w:val="0"/>
      <w:marTop w:val="0"/>
      <w:marBottom w:val="0"/>
      <w:divBdr>
        <w:top w:val="none" w:sz="0" w:space="0" w:color="auto"/>
        <w:left w:val="none" w:sz="0" w:space="0" w:color="auto"/>
        <w:bottom w:val="none" w:sz="0" w:space="0" w:color="auto"/>
        <w:right w:val="none" w:sz="0" w:space="0" w:color="auto"/>
      </w:divBdr>
    </w:div>
    <w:div w:id="417872528">
      <w:bodyDiv w:val="1"/>
      <w:marLeft w:val="0"/>
      <w:marRight w:val="0"/>
      <w:marTop w:val="0"/>
      <w:marBottom w:val="0"/>
      <w:divBdr>
        <w:top w:val="none" w:sz="0" w:space="0" w:color="auto"/>
        <w:left w:val="none" w:sz="0" w:space="0" w:color="auto"/>
        <w:bottom w:val="none" w:sz="0" w:space="0" w:color="auto"/>
        <w:right w:val="none" w:sz="0" w:space="0" w:color="auto"/>
      </w:divBdr>
    </w:div>
    <w:div w:id="419370213">
      <w:bodyDiv w:val="1"/>
      <w:marLeft w:val="0"/>
      <w:marRight w:val="0"/>
      <w:marTop w:val="0"/>
      <w:marBottom w:val="0"/>
      <w:divBdr>
        <w:top w:val="none" w:sz="0" w:space="0" w:color="auto"/>
        <w:left w:val="none" w:sz="0" w:space="0" w:color="auto"/>
        <w:bottom w:val="none" w:sz="0" w:space="0" w:color="auto"/>
        <w:right w:val="none" w:sz="0" w:space="0" w:color="auto"/>
      </w:divBdr>
    </w:div>
    <w:div w:id="419907782">
      <w:bodyDiv w:val="1"/>
      <w:marLeft w:val="0"/>
      <w:marRight w:val="0"/>
      <w:marTop w:val="0"/>
      <w:marBottom w:val="0"/>
      <w:divBdr>
        <w:top w:val="none" w:sz="0" w:space="0" w:color="auto"/>
        <w:left w:val="none" w:sz="0" w:space="0" w:color="auto"/>
        <w:bottom w:val="none" w:sz="0" w:space="0" w:color="auto"/>
        <w:right w:val="none" w:sz="0" w:space="0" w:color="auto"/>
      </w:divBdr>
      <w:divsChild>
        <w:div w:id="442455194">
          <w:marLeft w:val="0"/>
          <w:marRight w:val="0"/>
          <w:marTop w:val="0"/>
          <w:marBottom w:val="0"/>
          <w:divBdr>
            <w:top w:val="none" w:sz="0" w:space="0" w:color="auto"/>
            <w:left w:val="none" w:sz="0" w:space="0" w:color="auto"/>
            <w:bottom w:val="none" w:sz="0" w:space="0" w:color="auto"/>
            <w:right w:val="none" w:sz="0" w:space="0" w:color="auto"/>
          </w:divBdr>
          <w:divsChild>
            <w:div w:id="329254322">
              <w:marLeft w:val="0"/>
              <w:marRight w:val="0"/>
              <w:marTop w:val="750"/>
              <w:marBottom w:val="750"/>
              <w:divBdr>
                <w:top w:val="none" w:sz="0" w:space="0" w:color="auto"/>
                <w:left w:val="none" w:sz="0" w:space="0" w:color="auto"/>
                <w:bottom w:val="none" w:sz="0" w:space="0" w:color="auto"/>
                <w:right w:val="none" w:sz="0" w:space="0" w:color="auto"/>
              </w:divBdr>
            </w:div>
          </w:divsChild>
        </w:div>
        <w:div w:id="803544947">
          <w:marLeft w:val="0"/>
          <w:marRight w:val="0"/>
          <w:marTop w:val="0"/>
          <w:marBottom w:val="0"/>
          <w:divBdr>
            <w:top w:val="none" w:sz="0" w:space="0" w:color="auto"/>
            <w:left w:val="none" w:sz="0" w:space="0" w:color="auto"/>
            <w:bottom w:val="none" w:sz="0" w:space="0" w:color="auto"/>
            <w:right w:val="none" w:sz="0" w:space="0" w:color="auto"/>
          </w:divBdr>
        </w:div>
      </w:divsChild>
    </w:div>
    <w:div w:id="420687828">
      <w:bodyDiv w:val="1"/>
      <w:marLeft w:val="0"/>
      <w:marRight w:val="0"/>
      <w:marTop w:val="0"/>
      <w:marBottom w:val="0"/>
      <w:divBdr>
        <w:top w:val="none" w:sz="0" w:space="0" w:color="auto"/>
        <w:left w:val="none" w:sz="0" w:space="0" w:color="auto"/>
        <w:bottom w:val="none" w:sz="0" w:space="0" w:color="auto"/>
        <w:right w:val="none" w:sz="0" w:space="0" w:color="auto"/>
      </w:divBdr>
      <w:divsChild>
        <w:div w:id="794369987">
          <w:marLeft w:val="0"/>
          <w:marRight w:val="0"/>
          <w:marTop w:val="0"/>
          <w:marBottom w:val="0"/>
          <w:divBdr>
            <w:top w:val="none" w:sz="0" w:space="0" w:color="auto"/>
            <w:left w:val="none" w:sz="0" w:space="0" w:color="auto"/>
            <w:bottom w:val="none" w:sz="0" w:space="0" w:color="auto"/>
            <w:right w:val="none" w:sz="0" w:space="0" w:color="auto"/>
          </w:divBdr>
        </w:div>
        <w:div w:id="985620107">
          <w:marLeft w:val="0"/>
          <w:marRight w:val="0"/>
          <w:marTop w:val="0"/>
          <w:marBottom w:val="0"/>
          <w:divBdr>
            <w:top w:val="none" w:sz="0" w:space="0" w:color="auto"/>
            <w:left w:val="none" w:sz="0" w:space="0" w:color="auto"/>
            <w:bottom w:val="none" w:sz="0" w:space="0" w:color="auto"/>
            <w:right w:val="none" w:sz="0" w:space="0" w:color="auto"/>
          </w:divBdr>
          <w:divsChild>
            <w:div w:id="15534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4495">
      <w:bodyDiv w:val="1"/>
      <w:marLeft w:val="0"/>
      <w:marRight w:val="0"/>
      <w:marTop w:val="0"/>
      <w:marBottom w:val="0"/>
      <w:divBdr>
        <w:top w:val="none" w:sz="0" w:space="0" w:color="auto"/>
        <w:left w:val="none" w:sz="0" w:space="0" w:color="auto"/>
        <w:bottom w:val="none" w:sz="0" w:space="0" w:color="auto"/>
        <w:right w:val="none" w:sz="0" w:space="0" w:color="auto"/>
      </w:divBdr>
      <w:divsChild>
        <w:div w:id="561409769">
          <w:marLeft w:val="0"/>
          <w:marRight w:val="0"/>
          <w:marTop w:val="0"/>
          <w:marBottom w:val="0"/>
          <w:divBdr>
            <w:top w:val="none" w:sz="0" w:space="0" w:color="auto"/>
            <w:left w:val="none" w:sz="0" w:space="0" w:color="auto"/>
            <w:bottom w:val="none" w:sz="0" w:space="0" w:color="auto"/>
            <w:right w:val="none" w:sz="0" w:space="0" w:color="auto"/>
          </w:divBdr>
        </w:div>
        <w:div w:id="1412697547">
          <w:marLeft w:val="0"/>
          <w:marRight w:val="0"/>
          <w:marTop w:val="0"/>
          <w:marBottom w:val="0"/>
          <w:divBdr>
            <w:top w:val="none" w:sz="0" w:space="0" w:color="auto"/>
            <w:left w:val="none" w:sz="0" w:space="0" w:color="auto"/>
            <w:bottom w:val="none" w:sz="0" w:space="0" w:color="auto"/>
            <w:right w:val="none" w:sz="0" w:space="0" w:color="auto"/>
          </w:divBdr>
          <w:divsChild>
            <w:div w:id="2084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755">
      <w:bodyDiv w:val="1"/>
      <w:marLeft w:val="0"/>
      <w:marRight w:val="0"/>
      <w:marTop w:val="0"/>
      <w:marBottom w:val="0"/>
      <w:divBdr>
        <w:top w:val="none" w:sz="0" w:space="0" w:color="auto"/>
        <w:left w:val="none" w:sz="0" w:space="0" w:color="auto"/>
        <w:bottom w:val="none" w:sz="0" w:space="0" w:color="auto"/>
        <w:right w:val="none" w:sz="0" w:space="0" w:color="auto"/>
      </w:divBdr>
      <w:divsChild>
        <w:div w:id="1970815159">
          <w:marLeft w:val="0"/>
          <w:marRight w:val="0"/>
          <w:marTop w:val="0"/>
          <w:marBottom w:val="0"/>
          <w:divBdr>
            <w:top w:val="none" w:sz="0" w:space="0" w:color="auto"/>
            <w:left w:val="none" w:sz="0" w:space="0" w:color="auto"/>
            <w:bottom w:val="none" w:sz="0" w:space="0" w:color="auto"/>
            <w:right w:val="none" w:sz="0" w:space="0" w:color="auto"/>
          </w:divBdr>
          <w:divsChild>
            <w:div w:id="1754470548">
              <w:marLeft w:val="0"/>
              <w:marRight w:val="0"/>
              <w:marTop w:val="750"/>
              <w:marBottom w:val="750"/>
              <w:divBdr>
                <w:top w:val="none" w:sz="0" w:space="0" w:color="auto"/>
                <w:left w:val="none" w:sz="0" w:space="0" w:color="auto"/>
                <w:bottom w:val="none" w:sz="0" w:space="0" w:color="auto"/>
                <w:right w:val="none" w:sz="0" w:space="0" w:color="auto"/>
              </w:divBdr>
            </w:div>
          </w:divsChild>
        </w:div>
        <w:div w:id="1139880577">
          <w:marLeft w:val="0"/>
          <w:marRight w:val="0"/>
          <w:marTop w:val="0"/>
          <w:marBottom w:val="0"/>
          <w:divBdr>
            <w:top w:val="none" w:sz="0" w:space="0" w:color="auto"/>
            <w:left w:val="none" w:sz="0" w:space="0" w:color="auto"/>
            <w:bottom w:val="none" w:sz="0" w:space="0" w:color="auto"/>
            <w:right w:val="none" w:sz="0" w:space="0" w:color="auto"/>
          </w:divBdr>
        </w:div>
      </w:divsChild>
    </w:div>
    <w:div w:id="425033211">
      <w:bodyDiv w:val="1"/>
      <w:marLeft w:val="0"/>
      <w:marRight w:val="0"/>
      <w:marTop w:val="0"/>
      <w:marBottom w:val="0"/>
      <w:divBdr>
        <w:top w:val="none" w:sz="0" w:space="0" w:color="auto"/>
        <w:left w:val="none" w:sz="0" w:space="0" w:color="auto"/>
        <w:bottom w:val="none" w:sz="0" w:space="0" w:color="auto"/>
        <w:right w:val="none" w:sz="0" w:space="0" w:color="auto"/>
      </w:divBdr>
    </w:div>
    <w:div w:id="425079704">
      <w:bodyDiv w:val="1"/>
      <w:marLeft w:val="0"/>
      <w:marRight w:val="0"/>
      <w:marTop w:val="0"/>
      <w:marBottom w:val="0"/>
      <w:divBdr>
        <w:top w:val="none" w:sz="0" w:space="0" w:color="auto"/>
        <w:left w:val="none" w:sz="0" w:space="0" w:color="auto"/>
        <w:bottom w:val="none" w:sz="0" w:space="0" w:color="auto"/>
        <w:right w:val="none" w:sz="0" w:space="0" w:color="auto"/>
      </w:divBdr>
    </w:div>
    <w:div w:id="425426912">
      <w:bodyDiv w:val="1"/>
      <w:marLeft w:val="0"/>
      <w:marRight w:val="0"/>
      <w:marTop w:val="0"/>
      <w:marBottom w:val="0"/>
      <w:divBdr>
        <w:top w:val="none" w:sz="0" w:space="0" w:color="auto"/>
        <w:left w:val="none" w:sz="0" w:space="0" w:color="auto"/>
        <w:bottom w:val="none" w:sz="0" w:space="0" w:color="auto"/>
        <w:right w:val="none" w:sz="0" w:space="0" w:color="auto"/>
      </w:divBdr>
      <w:divsChild>
        <w:div w:id="25523733">
          <w:marLeft w:val="0"/>
          <w:marRight w:val="0"/>
          <w:marTop w:val="0"/>
          <w:marBottom w:val="0"/>
          <w:divBdr>
            <w:top w:val="none" w:sz="0" w:space="0" w:color="auto"/>
            <w:left w:val="none" w:sz="0" w:space="0" w:color="auto"/>
            <w:bottom w:val="none" w:sz="0" w:space="0" w:color="auto"/>
            <w:right w:val="none" w:sz="0" w:space="0" w:color="auto"/>
          </w:divBdr>
          <w:divsChild>
            <w:div w:id="1664504517">
              <w:marLeft w:val="0"/>
              <w:marRight w:val="0"/>
              <w:marTop w:val="0"/>
              <w:marBottom w:val="0"/>
              <w:divBdr>
                <w:top w:val="none" w:sz="0" w:space="0" w:color="auto"/>
                <w:left w:val="none" w:sz="0" w:space="0" w:color="auto"/>
                <w:bottom w:val="none" w:sz="0" w:space="0" w:color="auto"/>
                <w:right w:val="none" w:sz="0" w:space="0" w:color="auto"/>
              </w:divBdr>
            </w:div>
          </w:divsChild>
        </w:div>
        <w:div w:id="1010375712">
          <w:marLeft w:val="0"/>
          <w:marRight w:val="0"/>
          <w:marTop w:val="0"/>
          <w:marBottom w:val="0"/>
          <w:divBdr>
            <w:top w:val="none" w:sz="0" w:space="0" w:color="auto"/>
            <w:left w:val="none" w:sz="0" w:space="0" w:color="auto"/>
            <w:bottom w:val="none" w:sz="0" w:space="0" w:color="auto"/>
            <w:right w:val="none" w:sz="0" w:space="0" w:color="auto"/>
          </w:divBdr>
        </w:div>
      </w:divsChild>
    </w:div>
    <w:div w:id="425854480">
      <w:bodyDiv w:val="1"/>
      <w:marLeft w:val="0"/>
      <w:marRight w:val="0"/>
      <w:marTop w:val="0"/>
      <w:marBottom w:val="0"/>
      <w:divBdr>
        <w:top w:val="none" w:sz="0" w:space="0" w:color="auto"/>
        <w:left w:val="none" w:sz="0" w:space="0" w:color="auto"/>
        <w:bottom w:val="none" w:sz="0" w:space="0" w:color="auto"/>
        <w:right w:val="none" w:sz="0" w:space="0" w:color="auto"/>
      </w:divBdr>
      <w:divsChild>
        <w:div w:id="384835610">
          <w:marLeft w:val="0"/>
          <w:marRight w:val="0"/>
          <w:marTop w:val="0"/>
          <w:marBottom w:val="0"/>
          <w:divBdr>
            <w:top w:val="none" w:sz="0" w:space="0" w:color="auto"/>
            <w:left w:val="none" w:sz="0" w:space="0" w:color="auto"/>
            <w:bottom w:val="none" w:sz="0" w:space="0" w:color="auto"/>
            <w:right w:val="none" w:sz="0" w:space="0" w:color="auto"/>
          </w:divBdr>
          <w:divsChild>
            <w:div w:id="1378043799">
              <w:marLeft w:val="0"/>
              <w:marRight w:val="0"/>
              <w:marTop w:val="750"/>
              <w:marBottom w:val="750"/>
              <w:divBdr>
                <w:top w:val="none" w:sz="0" w:space="0" w:color="auto"/>
                <w:left w:val="none" w:sz="0" w:space="0" w:color="auto"/>
                <w:bottom w:val="none" w:sz="0" w:space="0" w:color="auto"/>
                <w:right w:val="none" w:sz="0" w:space="0" w:color="auto"/>
              </w:divBdr>
            </w:div>
          </w:divsChild>
        </w:div>
        <w:div w:id="650981964">
          <w:marLeft w:val="0"/>
          <w:marRight w:val="0"/>
          <w:marTop w:val="0"/>
          <w:marBottom w:val="0"/>
          <w:divBdr>
            <w:top w:val="none" w:sz="0" w:space="0" w:color="auto"/>
            <w:left w:val="none" w:sz="0" w:space="0" w:color="auto"/>
            <w:bottom w:val="none" w:sz="0" w:space="0" w:color="auto"/>
            <w:right w:val="none" w:sz="0" w:space="0" w:color="auto"/>
          </w:divBdr>
        </w:div>
      </w:divsChild>
    </w:div>
    <w:div w:id="427311557">
      <w:bodyDiv w:val="1"/>
      <w:marLeft w:val="0"/>
      <w:marRight w:val="0"/>
      <w:marTop w:val="0"/>
      <w:marBottom w:val="0"/>
      <w:divBdr>
        <w:top w:val="none" w:sz="0" w:space="0" w:color="auto"/>
        <w:left w:val="none" w:sz="0" w:space="0" w:color="auto"/>
        <w:bottom w:val="none" w:sz="0" w:space="0" w:color="auto"/>
        <w:right w:val="none" w:sz="0" w:space="0" w:color="auto"/>
      </w:divBdr>
      <w:divsChild>
        <w:div w:id="478574001">
          <w:marLeft w:val="0"/>
          <w:marRight w:val="0"/>
          <w:marTop w:val="0"/>
          <w:marBottom w:val="0"/>
          <w:divBdr>
            <w:top w:val="none" w:sz="0" w:space="0" w:color="auto"/>
            <w:left w:val="none" w:sz="0" w:space="0" w:color="auto"/>
            <w:bottom w:val="none" w:sz="0" w:space="0" w:color="auto"/>
            <w:right w:val="none" w:sz="0" w:space="0" w:color="auto"/>
          </w:divBdr>
          <w:divsChild>
            <w:div w:id="773355622">
              <w:marLeft w:val="0"/>
              <w:marRight w:val="0"/>
              <w:marTop w:val="0"/>
              <w:marBottom w:val="0"/>
              <w:divBdr>
                <w:top w:val="none" w:sz="0" w:space="0" w:color="auto"/>
                <w:left w:val="none" w:sz="0" w:space="0" w:color="auto"/>
                <w:bottom w:val="none" w:sz="0" w:space="0" w:color="auto"/>
                <w:right w:val="none" w:sz="0" w:space="0" w:color="auto"/>
              </w:divBdr>
            </w:div>
          </w:divsChild>
        </w:div>
        <w:div w:id="1161892609">
          <w:marLeft w:val="0"/>
          <w:marRight w:val="0"/>
          <w:marTop w:val="0"/>
          <w:marBottom w:val="0"/>
          <w:divBdr>
            <w:top w:val="none" w:sz="0" w:space="0" w:color="auto"/>
            <w:left w:val="none" w:sz="0" w:space="0" w:color="auto"/>
            <w:bottom w:val="none" w:sz="0" w:space="0" w:color="auto"/>
            <w:right w:val="none" w:sz="0" w:space="0" w:color="auto"/>
          </w:divBdr>
        </w:div>
      </w:divsChild>
    </w:div>
    <w:div w:id="429737300">
      <w:bodyDiv w:val="1"/>
      <w:marLeft w:val="0"/>
      <w:marRight w:val="0"/>
      <w:marTop w:val="0"/>
      <w:marBottom w:val="0"/>
      <w:divBdr>
        <w:top w:val="none" w:sz="0" w:space="0" w:color="auto"/>
        <w:left w:val="none" w:sz="0" w:space="0" w:color="auto"/>
        <w:bottom w:val="none" w:sz="0" w:space="0" w:color="auto"/>
        <w:right w:val="none" w:sz="0" w:space="0" w:color="auto"/>
      </w:divBdr>
      <w:divsChild>
        <w:div w:id="991982380">
          <w:marLeft w:val="0"/>
          <w:marRight w:val="0"/>
          <w:marTop w:val="0"/>
          <w:marBottom w:val="0"/>
          <w:divBdr>
            <w:top w:val="none" w:sz="0" w:space="0" w:color="auto"/>
            <w:left w:val="none" w:sz="0" w:space="0" w:color="auto"/>
            <w:bottom w:val="none" w:sz="0" w:space="0" w:color="auto"/>
            <w:right w:val="none" w:sz="0" w:space="0" w:color="auto"/>
          </w:divBdr>
        </w:div>
        <w:div w:id="2021851554">
          <w:marLeft w:val="0"/>
          <w:marRight w:val="0"/>
          <w:marTop w:val="0"/>
          <w:marBottom w:val="0"/>
          <w:divBdr>
            <w:top w:val="none" w:sz="0" w:space="0" w:color="auto"/>
            <w:left w:val="none" w:sz="0" w:space="0" w:color="auto"/>
            <w:bottom w:val="none" w:sz="0" w:space="0" w:color="auto"/>
            <w:right w:val="none" w:sz="0" w:space="0" w:color="auto"/>
          </w:divBdr>
          <w:divsChild>
            <w:div w:id="655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5427">
      <w:bodyDiv w:val="1"/>
      <w:marLeft w:val="0"/>
      <w:marRight w:val="0"/>
      <w:marTop w:val="0"/>
      <w:marBottom w:val="0"/>
      <w:divBdr>
        <w:top w:val="none" w:sz="0" w:space="0" w:color="auto"/>
        <w:left w:val="none" w:sz="0" w:space="0" w:color="auto"/>
        <w:bottom w:val="none" w:sz="0" w:space="0" w:color="auto"/>
        <w:right w:val="none" w:sz="0" w:space="0" w:color="auto"/>
      </w:divBdr>
    </w:div>
    <w:div w:id="430703342">
      <w:bodyDiv w:val="1"/>
      <w:marLeft w:val="0"/>
      <w:marRight w:val="0"/>
      <w:marTop w:val="0"/>
      <w:marBottom w:val="0"/>
      <w:divBdr>
        <w:top w:val="none" w:sz="0" w:space="0" w:color="auto"/>
        <w:left w:val="none" w:sz="0" w:space="0" w:color="auto"/>
        <w:bottom w:val="none" w:sz="0" w:space="0" w:color="auto"/>
        <w:right w:val="none" w:sz="0" w:space="0" w:color="auto"/>
      </w:divBdr>
      <w:divsChild>
        <w:div w:id="330303330">
          <w:marLeft w:val="0"/>
          <w:marRight w:val="0"/>
          <w:marTop w:val="0"/>
          <w:marBottom w:val="0"/>
          <w:divBdr>
            <w:top w:val="none" w:sz="0" w:space="0" w:color="auto"/>
            <w:left w:val="none" w:sz="0" w:space="0" w:color="auto"/>
            <w:bottom w:val="none" w:sz="0" w:space="0" w:color="auto"/>
            <w:right w:val="none" w:sz="0" w:space="0" w:color="auto"/>
          </w:divBdr>
          <w:divsChild>
            <w:div w:id="149759322">
              <w:marLeft w:val="0"/>
              <w:marRight w:val="0"/>
              <w:marTop w:val="750"/>
              <w:marBottom w:val="750"/>
              <w:divBdr>
                <w:top w:val="none" w:sz="0" w:space="0" w:color="auto"/>
                <w:left w:val="none" w:sz="0" w:space="0" w:color="auto"/>
                <w:bottom w:val="none" w:sz="0" w:space="0" w:color="auto"/>
                <w:right w:val="none" w:sz="0" w:space="0" w:color="auto"/>
              </w:divBdr>
            </w:div>
          </w:divsChild>
        </w:div>
        <w:div w:id="981735113">
          <w:marLeft w:val="0"/>
          <w:marRight w:val="0"/>
          <w:marTop w:val="0"/>
          <w:marBottom w:val="0"/>
          <w:divBdr>
            <w:top w:val="none" w:sz="0" w:space="0" w:color="auto"/>
            <w:left w:val="none" w:sz="0" w:space="0" w:color="auto"/>
            <w:bottom w:val="none" w:sz="0" w:space="0" w:color="auto"/>
            <w:right w:val="none" w:sz="0" w:space="0" w:color="auto"/>
          </w:divBdr>
        </w:div>
      </w:divsChild>
    </w:div>
    <w:div w:id="430979157">
      <w:bodyDiv w:val="1"/>
      <w:marLeft w:val="0"/>
      <w:marRight w:val="0"/>
      <w:marTop w:val="0"/>
      <w:marBottom w:val="0"/>
      <w:divBdr>
        <w:top w:val="none" w:sz="0" w:space="0" w:color="auto"/>
        <w:left w:val="none" w:sz="0" w:space="0" w:color="auto"/>
        <w:bottom w:val="none" w:sz="0" w:space="0" w:color="auto"/>
        <w:right w:val="none" w:sz="0" w:space="0" w:color="auto"/>
      </w:divBdr>
      <w:divsChild>
        <w:div w:id="937909103">
          <w:marLeft w:val="0"/>
          <w:marRight w:val="0"/>
          <w:marTop w:val="0"/>
          <w:marBottom w:val="0"/>
          <w:divBdr>
            <w:top w:val="none" w:sz="0" w:space="0" w:color="auto"/>
            <w:left w:val="none" w:sz="0" w:space="0" w:color="auto"/>
            <w:bottom w:val="none" w:sz="0" w:space="0" w:color="auto"/>
            <w:right w:val="none" w:sz="0" w:space="0" w:color="auto"/>
          </w:divBdr>
          <w:divsChild>
            <w:div w:id="755983352">
              <w:marLeft w:val="0"/>
              <w:marRight w:val="0"/>
              <w:marTop w:val="750"/>
              <w:marBottom w:val="750"/>
              <w:divBdr>
                <w:top w:val="none" w:sz="0" w:space="0" w:color="auto"/>
                <w:left w:val="none" w:sz="0" w:space="0" w:color="auto"/>
                <w:bottom w:val="none" w:sz="0" w:space="0" w:color="auto"/>
                <w:right w:val="none" w:sz="0" w:space="0" w:color="auto"/>
              </w:divBdr>
            </w:div>
          </w:divsChild>
        </w:div>
        <w:div w:id="1132140216">
          <w:marLeft w:val="0"/>
          <w:marRight w:val="0"/>
          <w:marTop w:val="0"/>
          <w:marBottom w:val="0"/>
          <w:divBdr>
            <w:top w:val="none" w:sz="0" w:space="0" w:color="auto"/>
            <w:left w:val="none" w:sz="0" w:space="0" w:color="auto"/>
            <w:bottom w:val="none" w:sz="0" w:space="0" w:color="auto"/>
            <w:right w:val="none" w:sz="0" w:space="0" w:color="auto"/>
          </w:divBdr>
        </w:div>
      </w:divsChild>
    </w:div>
    <w:div w:id="431555262">
      <w:bodyDiv w:val="1"/>
      <w:marLeft w:val="0"/>
      <w:marRight w:val="0"/>
      <w:marTop w:val="0"/>
      <w:marBottom w:val="0"/>
      <w:divBdr>
        <w:top w:val="none" w:sz="0" w:space="0" w:color="auto"/>
        <w:left w:val="none" w:sz="0" w:space="0" w:color="auto"/>
        <w:bottom w:val="none" w:sz="0" w:space="0" w:color="auto"/>
        <w:right w:val="none" w:sz="0" w:space="0" w:color="auto"/>
      </w:divBdr>
      <w:divsChild>
        <w:div w:id="1212036998">
          <w:marLeft w:val="0"/>
          <w:marRight w:val="0"/>
          <w:marTop w:val="0"/>
          <w:marBottom w:val="0"/>
          <w:divBdr>
            <w:top w:val="none" w:sz="0" w:space="0" w:color="auto"/>
            <w:left w:val="none" w:sz="0" w:space="0" w:color="auto"/>
            <w:bottom w:val="none" w:sz="0" w:space="0" w:color="auto"/>
            <w:right w:val="none" w:sz="0" w:space="0" w:color="auto"/>
          </w:divBdr>
        </w:div>
        <w:div w:id="2016373499">
          <w:marLeft w:val="0"/>
          <w:marRight w:val="0"/>
          <w:marTop w:val="0"/>
          <w:marBottom w:val="0"/>
          <w:divBdr>
            <w:top w:val="none" w:sz="0" w:space="0" w:color="auto"/>
            <w:left w:val="none" w:sz="0" w:space="0" w:color="auto"/>
            <w:bottom w:val="none" w:sz="0" w:space="0" w:color="auto"/>
            <w:right w:val="none" w:sz="0" w:space="0" w:color="auto"/>
          </w:divBdr>
          <w:divsChild>
            <w:div w:id="19774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1897">
      <w:bodyDiv w:val="1"/>
      <w:marLeft w:val="0"/>
      <w:marRight w:val="0"/>
      <w:marTop w:val="0"/>
      <w:marBottom w:val="0"/>
      <w:divBdr>
        <w:top w:val="none" w:sz="0" w:space="0" w:color="auto"/>
        <w:left w:val="none" w:sz="0" w:space="0" w:color="auto"/>
        <w:bottom w:val="none" w:sz="0" w:space="0" w:color="auto"/>
        <w:right w:val="none" w:sz="0" w:space="0" w:color="auto"/>
      </w:divBdr>
      <w:divsChild>
        <w:div w:id="70736055">
          <w:marLeft w:val="0"/>
          <w:marRight w:val="0"/>
          <w:marTop w:val="0"/>
          <w:marBottom w:val="0"/>
          <w:divBdr>
            <w:top w:val="none" w:sz="0" w:space="0" w:color="auto"/>
            <w:left w:val="none" w:sz="0" w:space="0" w:color="auto"/>
            <w:bottom w:val="none" w:sz="0" w:space="0" w:color="auto"/>
            <w:right w:val="none" w:sz="0" w:space="0" w:color="auto"/>
          </w:divBdr>
        </w:div>
        <w:div w:id="1967271716">
          <w:marLeft w:val="0"/>
          <w:marRight w:val="0"/>
          <w:marTop w:val="0"/>
          <w:marBottom w:val="0"/>
          <w:divBdr>
            <w:top w:val="none" w:sz="0" w:space="0" w:color="auto"/>
            <w:left w:val="none" w:sz="0" w:space="0" w:color="auto"/>
            <w:bottom w:val="none" w:sz="0" w:space="0" w:color="auto"/>
            <w:right w:val="none" w:sz="0" w:space="0" w:color="auto"/>
          </w:divBdr>
          <w:divsChild>
            <w:div w:id="18560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00424">
      <w:bodyDiv w:val="1"/>
      <w:marLeft w:val="0"/>
      <w:marRight w:val="0"/>
      <w:marTop w:val="0"/>
      <w:marBottom w:val="0"/>
      <w:divBdr>
        <w:top w:val="none" w:sz="0" w:space="0" w:color="auto"/>
        <w:left w:val="none" w:sz="0" w:space="0" w:color="auto"/>
        <w:bottom w:val="none" w:sz="0" w:space="0" w:color="auto"/>
        <w:right w:val="none" w:sz="0" w:space="0" w:color="auto"/>
      </w:divBdr>
    </w:div>
    <w:div w:id="435370485">
      <w:bodyDiv w:val="1"/>
      <w:marLeft w:val="0"/>
      <w:marRight w:val="0"/>
      <w:marTop w:val="0"/>
      <w:marBottom w:val="0"/>
      <w:divBdr>
        <w:top w:val="none" w:sz="0" w:space="0" w:color="auto"/>
        <w:left w:val="none" w:sz="0" w:space="0" w:color="auto"/>
        <w:bottom w:val="none" w:sz="0" w:space="0" w:color="auto"/>
        <w:right w:val="none" w:sz="0" w:space="0" w:color="auto"/>
      </w:divBdr>
      <w:divsChild>
        <w:div w:id="1704817963">
          <w:marLeft w:val="0"/>
          <w:marRight w:val="0"/>
          <w:marTop w:val="0"/>
          <w:marBottom w:val="0"/>
          <w:divBdr>
            <w:top w:val="none" w:sz="0" w:space="0" w:color="auto"/>
            <w:left w:val="none" w:sz="0" w:space="0" w:color="auto"/>
            <w:bottom w:val="none" w:sz="0" w:space="0" w:color="auto"/>
            <w:right w:val="none" w:sz="0" w:space="0" w:color="auto"/>
          </w:divBdr>
          <w:divsChild>
            <w:div w:id="249000347">
              <w:marLeft w:val="0"/>
              <w:marRight w:val="0"/>
              <w:marTop w:val="750"/>
              <w:marBottom w:val="750"/>
              <w:divBdr>
                <w:top w:val="none" w:sz="0" w:space="0" w:color="auto"/>
                <w:left w:val="none" w:sz="0" w:space="0" w:color="auto"/>
                <w:bottom w:val="none" w:sz="0" w:space="0" w:color="auto"/>
                <w:right w:val="none" w:sz="0" w:space="0" w:color="auto"/>
              </w:divBdr>
            </w:div>
          </w:divsChild>
        </w:div>
        <w:div w:id="680083878">
          <w:marLeft w:val="0"/>
          <w:marRight w:val="0"/>
          <w:marTop w:val="0"/>
          <w:marBottom w:val="0"/>
          <w:divBdr>
            <w:top w:val="none" w:sz="0" w:space="0" w:color="auto"/>
            <w:left w:val="none" w:sz="0" w:space="0" w:color="auto"/>
            <w:bottom w:val="none" w:sz="0" w:space="0" w:color="auto"/>
            <w:right w:val="none" w:sz="0" w:space="0" w:color="auto"/>
          </w:divBdr>
        </w:div>
      </w:divsChild>
    </w:div>
    <w:div w:id="435636066">
      <w:bodyDiv w:val="1"/>
      <w:marLeft w:val="0"/>
      <w:marRight w:val="0"/>
      <w:marTop w:val="0"/>
      <w:marBottom w:val="0"/>
      <w:divBdr>
        <w:top w:val="none" w:sz="0" w:space="0" w:color="auto"/>
        <w:left w:val="none" w:sz="0" w:space="0" w:color="auto"/>
        <w:bottom w:val="none" w:sz="0" w:space="0" w:color="auto"/>
        <w:right w:val="none" w:sz="0" w:space="0" w:color="auto"/>
      </w:divBdr>
    </w:div>
    <w:div w:id="437412771">
      <w:bodyDiv w:val="1"/>
      <w:marLeft w:val="0"/>
      <w:marRight w:val="0"/>
      <w:marTop w:val="0"/>
      <w:marBottom w:val="0"/>
      <w:divBdr>
        <w:top w:val="none" w:sz="0" w:space="0" w:color="auto"/>
        <w:left w:val="none" w:sz="0" w:space="0" w:color="auto"/>
        <w:bottom w:val="none" w:sz="0" w:space="0" w:color="auto"/>
        <w:right w:val="none" w:sz="0" w:space="0" w:color="auto"/>
      </w:divBdr>
      <w:divsChild>
        <w:div w:id="1598903864">
          <w:marLeft w:val="0"/>
          <w:marRight w:val="0"/>
          <w:marTop w:val="0"/>
          <w:marBottom w:val="0"/>
          <w:divBdr>
            <w:top w:val="none" w:sz="0" w:space="0" w:color="auto"/>
            <w:left w:val="none" w:sz="0" w:space="0" w:color="auto"/>
            <w:bottom w:val="none" w:sz="0" w:space="0" w:color="auto"/>
            <w:right w:val="none" w:sz="0" w:space="0" w:color="auto"/>
          </w:divBdr>
        </w:div>
      </w:divsChild>
    </w:div>
    <w:div w:id="437674850">
      <w:bodyDiv w:val="1"/>
      <w:marLeft w:val="0"/>
      <w:marRight w:val="0"/>
      <w:marTop w:val="0"/>
      <w:marBottom w:val="0"/>
      <w:divBdr>
        <w:top w:val="none" w:sz="0" w:space="0" w:color="auto"/>
        <w:left w:val="none" w:sz="0" w:space="0" w:color="auto"/>
        <w:bottom w:val="none" w:sz="0" w:space="0" w:color="auto"/>
        <w:right w:val="none" w:sz="0" w:space="0" w:color="auto"/>
      </w:divBdr>
      <w:divsChild>
        <w:div w:id="208500308">
          <w:marLeft w:val="0"/>
          <w:marRight w:val="0"/>
          <w:marTop w:val="0"/>
          <w:marBottom w:val="0"/>
          <w:divBdr>
            <w:top w:val="none" w:sz="0" w:space="0" w:color="auto"/>
            <w:left w:val="none" w:sz="0" w:space="0" w:color="auto"/>
            <w:bottom w:val="none" w:sz="0" w:space="0" w:color="auto"/>
            <w:right w:val="none" w:sz="0" w:space="0" w:color="auto"/>
          </w:divBdr>
        </w:div>
        <w:div w:id="981691126">
          <w:marLeft w:val="0"/>
          <w:marRight w:val="0"/>
          <w:marTop w:val="0"/>
          <w:marBottom w:val="0"/>
          <w:divBdr>
            <w:top w:val="none" w:sz="0" w:space="0" w:color="auto"/>
            <w:left w:val="none" w:sz="0" w:space="0" w:color="auto"/>
            <w:bottom w:val="none" w:sz="0" w:space="0" w:color="auto"/>
            <w:right w:val="none" w:sz="0" w:space="0" w:color="auto"/>
          </w:divBdr>
          <w:divsChild>
            <w:div w:id="3938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7844">
      <w:bodyDiv w:val="1"/>
      <w:marLeft w:val="0"/>
      <w:marRight w:val="0"/>
      <w:marTop w:val="0"/>
      <w:marBottom w:val="0"/>
      <w:divBdr>
        <w:top w:val="none" w:sz="0" w:space="0" w:color="auto"/>
        <w:left w:val="none" w:sz="0" w:space="0" w:color="auto"/>
        <w:bottom w:val="none" w:sz="0" w:space="0" w:color="auto"/>
        <w:right w:val="none" w:sz="0" w:space="0" w:color="auto"/>
      </w:divBdr>
      <w:divsChild>
        <w:div w:id="1141578104">
          <w:marLeft w:val="0"/>
          <w:marRight w:val="0"/>
          <w:marTop w:val="0"/>
          <w:marBottom w:val="0"/>
          <w:divBdr>
            <w:top w:val="none" w:sz="0" w:space="0" w:color="auto"/>
            <w:left w:val="none" w:sz="0" w:space="0" w:color="auto"/>
            <w:bottom w:val="none" w:sz="0" w:space="0" w:color="auto"/>
            <w:right w:val="none" w:sz="0" w:space="0" w:color="auto"/>
          </w:divBdr>
        </w:div>
        <w:div w:id="1309898465">
          <w:marLeft w:val="0"/>
          <w:marRight w:val="0"/>
          <w:marTop w:val="0"/>
          <w:marBottom w:val="0"/>
          <w:divBdr>
            <w:top w:val="none" w:sz="0" w:space="0" w:color="auto"/>
            <w:left w:val="none" w:sz="0" w:space="0" w:color="auto"/>
            <w:bottom w:val="none" w:sz="0" w:space="0" w:color="auto"/>
            <w:right w:val="none" w:sz="0" w:space="0" w:color="auto"/>
          </w:divBdr>
          <w:divsChild>
            <w:div w:id="1391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8051">
      <w:bodyDiv w:val="1"/>
      <w:marLeft w:val="0"/>
      <w:marRight w:val="0"/>
      <w:marTop w:val="0"/>
      <w:marBottom w:val="0"/>
      <w:divBdr>
        <w:top w:val="none" w:sz="0" w:space="0" w:color="auto"/>
        <w:left w:val="none" w:sz="0" w:space="0" w:color="auto"/>
        <w:bottom w:val="none" w:sz="0" w:space="0" w:color="auto"/>
        <w:right w:val="none" w:sz="0" w:space="0" w:color="auto"/>
      </w:divBdr>
    </w:div>
    <w:div w:id="438766623">
      <w:bodyDiv w:val="1"/>
      <w:marLeft w:val="0"/>
      <w:marRight w:val="0"/>
      <w:marTop w:val="0"/>
      <w:marBottom w:val="0"/>
      <w:divBdr>
        <w:top w:val="none" w:sz="0" w:space="0" w:color="auto"/>
        <w:left w:val="none" w:sz="0" w:space="0" w:color="auto"/>
        <w:bottom w:val="none" w:sz="0" w:space="0" w:color="auto"/>
        <w:right w:val="none" w:sz="0" w:space="0" w:color="auto"/>
      </w:divBdr>
      <w:divsChild>
        <w:div w:id="540870881">
          <w:marLeft w:val="0"/>
          <w:marRight w:val="0"/>
          <w:marTop w:val="0"/>
          <w:marBottom w:val="0"/>
          <w:divBdr>
            <w:top w:val="none" w:sz="0" w:space="0" w:color="auto"/>
            <w:left w:val="none" w:sz="0" w:space="0" w:color="auto"/>
            <w:bottom w:val="none" w:sz="0" w:space="0" w:color="auto"/>
            <w:right w:val="none" w:sz="0" w:space="0" w:color="auto"/>
          </w:divBdr>
        </w:div>
        <w:div w:id="929047842">
          <w:marLeft w:val="0"/>
          <w:marRight w:val="0"/>
          <w:marTop w:val="0"/>
          <w:marBottom w:val="0"/>
          <w:divBdr>
            <w:top w:val="none" w:sz="0" w:space="0" w:color="auto"/>
            <w:left w:val="none" w:sz="0" w:space="0" w:color="auto"/>
            <w:bottom w:val="none" w:sz="0" w:space="0" w:color="auto"/>
            <w:right w:val="none" w:sz="0" w:space="0" w:color="auto"/>
          </w:divBdr>
          <w:divsChild>
            <w:div w:id="18913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5234">
      <w:bodyDiv w:val="1"/>
      <w:marLeft w:val="0"/>
      <w:marRight w:val="0"/>
      <w:marTop w:val="0"/>
      <w:marBottom w:val="0"/>
      <w:divBdr>
        <w:top w:val="none" w:sz="0" w:space="0" w:color="auto"/>
        <w:left w:val="none" w:sz="0" w:space="0" w:color="auto"/>
        <w:bottom w:val="none" w:sz="0" w:space="0" w:color="auto"/>
        <w:right w:val="none" w:sz="0" w:space="0" w:color="auto"/>
      </w:divBdr>
      <w:divsChild>
        <w:div w:id="1860047307">
          <w:marLeft w:val="0"/>
          <w:marRight w:val="0"/>
          <w:marTop w:val="0"/>
          <w:marBottom w:val="0"/>
          <w:divBdr>
            <w:top w:val="none" w:sz="0" w:space="0" w:color="auto"/>
            <w:left w:val="none" w:sz="0" w:space="0" w:color="auto"/>
            <w:bottom w:val="none" w:sz="0" w:space="0" w:color="auto"/>
            <w:right w:val="none" w:sz="0" w:space="0" w:color="auto"/>
          </w:divBdr>
          <w:divsChild>
            <w:div w:id="1006908833">
              <w:marLeft w:val="0"/>
              <w:marRight w:val="0"/>
              <w:marTop w:val="750"/>
              <w:marBottom w:val="750"/>
              <w:divBdr>
                <w:top w:val="none" w:sz="0" w:space="0" w:color="auto"/>
                <w:left w:val="none" w:sz="0" w:space="0" w:color="auto"/>
                <w:bottom w:val="none" w:sz="0" w:space="0" w:color="auto"/>
                <w:right w:val="none" w:sz="0" w:space="0" w:color="auto"/>
              </w:divBdr>
            </w:div>
          </w:divsChild>
        </w:div>
        <w:div w:id="799998700">
          <w:marLeft w:val="0"/>
          <w:marRight w:val="0"/>
          <w:marTop w:val="0"/>
          <w:marBottom w:val="0"/>
          <w:divBdr>
            <w:top w:val="none" w:sz="0" w:space="0" w:color="auto"/>
            <w:left w:val="none" w:sz="0" w:space="0" w:color="auto"/>
            <w:bottom w:val="none" w:sz="0" w:space="0" w:color="auto"/>
            <w:right w:val="none" w:sz="0" w:space="0" w:color="auto"/>
          </w:divBdr>
        </w:div>
      </w:divsChild>
    </w:div>
    <w:div w:id="439109823">
      <w:bodyDiv w:val="1"/>
      <w:marLeft w:val="0"/>
      <w:marRight w:val="0"/>
      <w:marTop w:val="0"/>
      <w:marBottom w:val="0"/>
      <w:divBdr>
        <w:top w:val="none" w:sz="0" w:space="0" w:color="auto"/>
        <w:left w:val="none" w:sz="0" w:space="0" w:color="auto"/>
        <w:bottom w:val="none" w:sz="0" w:space="0" w:color="auto"/>
        <w:right w:val="none" w:sz="0" w:space="0" w:color="auto"/>
      </w:divBdr>
      <w:divsChild>
        <w:div w:id="1118524628">
          <w:marLeft w:val="0"/>
          <w:marRight w:val="0"/>
          <w:marTop w:val="0"/>
          <w:marBottom w:val="0"/>
          <w:divBdr>
            <w:top w:val="none" w:sz="0" w:space="0" w:color="auto"/>
            <w:left w:val="none" w:sz="0" w:space="0" w:color="auto"/>
            <w:bottom w:val="none" w:sz="0" w:space="0" w:color="auto"/>
            <w:right w:val="none" w:sz="0" w:space="0" w:color="auto"/>
          </w:divBdr>
          <w:divsChild>
            <w:div w:id="1377436707">
              <w:marLeft w:val="0"/>
              <w:marRight w:val="0"/>
              <w:marTop w:val="0"/>
              <w:marBottom w:val="0"/>
              <w:divBdr>
                <w:top w:val="none" w:sz="0" w:space="0" w:color="auto"/>
                <w:left w:val="none" w:sz="0" w:space="0" w:color="auto"/>
                <w:bottom w:val="none" w:sz="0" w:space="0" w:color="auto"/>
                <w:right w:val="none" w:sz="0" w:space="0" w:color="auto"/>
              </w:divBdr>
            </w:div>
          </w:divsChild>
        </w:div>
        <w:div w:id="1592741968">
          <w:marLeft w:val="0"/>
          <w:marRight w:val="0"/>
          <w:marTop w:val="0"/>
          <w:marBottom w:val="0"/>
          <w:divBdr>
            <w:top w:val="none" w:sz="0" w:space="0" w:color="auto"/>
            <w:left w:val="none" w:sz="0" w:space="0" w:color="auto"/>
            <w:bottom w:val="none" w:sz="0" w:space="0" w:color="auto"/>
            <w:right w:val="none" w:sz="0" w:space="0" w:color="auto"/>
          </w:divBdr>
        </w:div>
      </w:divsChild>
    </w:div>
    <w:div w:id="439303096">
      <w:bodyDiv w:val="1"/>
      <w:marLeft w:val="0"/>
      <w:marRight w:val="0"/>
      <w:marTop w:val="0"/>
      <w:marBottom w:val="0"/>
      <w:divBdr>
        <w:top w:val="none" w:sz="0" w:space="0" w:color="auto"/>
        <w:left w:val="none" w:sz="0" w:space="0" w:color="auto"/>
        <w:bottom w:val="none" w:sz="0" w:space="0" w:color="auto"/>
        <w:right w:val="none" w:sz="0" w:space="0" w:color="auto"/>
      </w:divBdr>
    </w:div>
    <w:div w:id="439758641">
      <w:bodyDiv w:val="1"/>
      <w:marLeft w:val="0"/>
      <w:marRight w:val="0"/>
      <w:marTop w:val="0"/>
      <w:marBottom w:val="0"/>
      <w:divBdr>
        <w:top w:val="none" w:sz="0" w:space="0" w:color="auto"/>
        <w:left w:val="none" w:sz="0" w:space="0" w:color="auto"/>
        <w:bottom w:val="none" w:sz="0" w:space="0" w:color="auto"/>
        <w:right w:val="none" w:sz="0" w:space="0" w:color="auto"/>
      </w:divBdr>
      <w:divsChild>
        <w:div w:id="666322416">
          <w:marLeft w:val="0"/>
          <w:marRight w:val="0"/>
          <w:marTop w:val="0"/>
          <w:marBottom w:val="0"/>
          <w:divBdr>
            <w:top w:val="none" w:sz="0" w:space="0" w:color="auto"/>
            <w:left w:val="none" w:sz="0" w:space="0" w:color="auto"/>
            <w:bottom w:val="none" w:sz="0" w:space="0" w:color="auto"/>
            <w:right w:val="none" w:sz="0" w:space="0" w:color="auto"/>
          </w:divBdr>
        </w:div>
        <w:div w:id="1008142351">
          <w:marLeft w:val="0"/>
          <w:marRight w:val="0"/>
          <w:marTop w:val="0"/>
          <w:marBottom w:val="0"/>
          <w:divBdr>
            <w:top w:val="none" w:sz="0" w:space="0" w:color="auto"/>
            <w:left w:val="none" w:sz="0" w:space="0" w:color="auto"/>
            <w:bottom w:val="none" w:sz="0" w:space="0" w:color="auto"/>
            <w:right w:val="none" w:sz="0" w:space="0" w:color="auto"/>
          </w:divBdr>
          <w:divsChild>
            <w:div w:id="9804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7609">
      <w:bodyDiv w:val="1"/>
      <w:marLeft w:val="0"/>
      <w:marRight w:val="0"/>
      <w:marTop w:val="0"/>
      <w:marBottom w:val="0"/>
      <w:divBdr>
        <w:top w:val="none" w:sz="0" w:space="0" w:color="auto"/>
        <w:left w:val="none" w:sz="0" w:space="0" w:color="auto"/>
        <w:bottom w:val="none" w:sz="0" w:space="0" w:color="auto"/>
        <w:right w:val="none" w:sz="0" w:space="0" w:color="auto"/>
      </w:divBdr>
    </w:div>
    <w:div w:id="442384744">
      <w:bodyDiv w:val="1"/>
      <w:marLeft w:val="0"/>
      <w:marRight w:val="0"/>
      <w:marTop w:val="0"/>
      <w:marBottom w:val="0"/>
      <w:divBdr>
        <w:top w:val="none" w:sz="0" w:space="0" w:color="auto"/>
        <w:left w:val="none" w:sz="0" w:space="0" w:color="auto"/>
        <w:bottom w:val="none" w:sz="0" w:space="0" w:color="auto"/>
        <w:right w:val="none" w:sz="0" w:space="0" w:color="auto"/>
      </w:divBdr>
      <w:divsChild>
        <w:div w:id="1159614704">
          <w:marLeft w:val="0"/>
          <w:marRight w:val="0"/>
          <w:marTop w:val="0"/>
          <w:marBottom w:val="0"/>
          <w:divBdr>
            <w:top w:val="none" w:sz="0" w:space="0" w:color="auto"/>
            <w:left w:val="none" w:sz="0" w:space="0" w:color="auto"/>
            <w:bottom w:val="none" w:sz="0" w:space="0" w:color="auto"/>
            <w:right w:val="none" w:sz="0" w:space="0" w:color="auto"/>
          </w:divBdr>
        </w:div>
        <w:div w:id="1808935374">
          <w:marLeft w:val="0"/>
          <w:marRight w:val="0"/>
          <w:marTop w:val="0"/>
          <w:marBottom w:val="0"/>
          <w:divBdr>
            <w:top w:val="none" w:sz="0" w:space="0" w:color="auto"/>
            <w:left w:val="none" w:sz="0" w:space="0" w:color="auto"/>
            <w:bottom w:val="none" w:sz="0" w:space="0" w:color="auto"/>
            <w:right w:val="none" w:sz="0" w:space="0" w:color="auto"/>
          </w:divBdr>
          <w:divsChild>
            <w:div w:id="892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6312">
      <w:bodyDiv w:val="1"/>
      <w:marLeft w:val="0"/>
      <w:marRight w:val="0"/>
      <w:marTop w:val="0"/>
      <w:marBottom w:val="0"/>
      <w:divBdr>
        <w:top w:val="none" w:sz="0" w:space="0" w:color="auto"/>
        <w:left w:val="none" w:sz="0" w:space="0" w:color="auto"/>
        <w:bottom w:val="none" w:sz="0" w:space="0" w:color="auto"/>
        <w:right w:val="none" w:sz="0" w:space="0" w:color="auto"/>
      </w:divBdr>
      <w:divsChild>
        <w:div w:id="399525463">
          <w:marLeft w:val="0"/>
          <w:marRight w:val="0"/>
          <w:marTop w:val="0"/>
          <w:marBottom w:val="0"/>
          <w:divBdr>
            <w:top w:val="none" w:sz="0" w:space="0" w:color="auto"/>
            <w:left w:val="none" w:sz="0" w:space="0" w:color="auto"/>
            <w:bottom w:val="none" w:sz="0" w:space="0" w:color="auto"/>
            <w:right w:val="none" w:sz="0" w:space="0" w:color="auto"/>
          </w:divBdr>
          <w:divsChild>
            <w:div w:id="846165725">
              <w:marLeft w:val="0"/>
              <w:marRight w:val="0"/>
              <w:marTop w:val="0"/>
              <w:marBottom w:val="0"/>
              <w:divBdr>
                <w:top w:val="none" w:sz="0" w:space="0" w:color="auto"/>
                <w:left w:val="none" w:sz="0" w:space="0" w:color="auto"/>
                <w:bottom w:val="none" w:sz="0" w:space="0" w:color="auto"/>
                <w:right w:val="none" w:sz="0" w:space="0" w:color="auto"/>
              </w:divBdr>
              <w:divsChild>
                <w:div w:id="303967380">
                  <w:marLeft w:val="0"/>
                  <w:marRight w:val="0"/>
                  <w:marTop w:val="0"/>
                  <w:marBottom w:val="0"/>
                  <w:divBdr>
                    <w:top w:val="none" w:sz="0" w:space="0" w:color="auto"/>
                    <w:left w:val="none" w:sz="0" w:space="0" w:color="auto"/>
                    <w:bottom w:val="none" w:sz="0" w:space="0" w:color="auto"/>
                    <w:right w:val="none" w:sz="0" w:space="0" w:color="auto"/>
                  </w:divBdr>
                  <w:divsChild>
                    <w:div w:id="566889196">
                      <w:marLeft w:val="0"/>
                      <w:marRight w:val="0"/>
                      <w:marTop w:val="0"/>
                      <w:marBottom w:val="0"/>
                      <w:divBdr>
                        <w:top w:val="none" w:sz="0" w:space="0" w:color="auto"/>
                        <w:left w:val="none" w:sz="0" w:space="0" w:color="auto"/>
                        <w:bottom w:val="none" w:sz="0" w:space="0" w:color="auto"/>
                        <w:right w:val="none" w:sz="0" w:space="0" w:color="auto"/>
                      </w:divBdr>
                      <w:divsChild>
                        <w:div w:id="26227359">
                          <w:marLeft w:val="0"/>
                          <w:marRight w:val="0"/>
                          <w:marTop w:val="0"/>
                          <w:marBottom w:val="0"/>
                          <w:divBdr>
                            <w:top w:val="none" w:sz="0" w:space="0" w:color="auto"/>
                            <w:left w:val="none" w:sz="0" w:space="0" w:color="auto"/>
                            <w:bottom w:val="none" w:sz="0" w:space="0" w:color="auto"/>
                            <w:right w:val="none" w:sz="0" w:space="0" w:color="auto"/>
                          </w:divBdr>
                          <w:divsChild>
                            <w:div w:id="788627397">
                              <w:marLeft w:val="0"/>
                              <w:marRight w:val="0"/>
                              <w:marTop w:val="0"/>
                              <w:marBottom w:val="0"/>
                              <w:divBdr>
                                <w:top w:val="none" w:sz="0" w:space="0" w:color="auto"/>
                                <w:left w:val="none" w:sz="0" w:space="0" w:color="auto"/>
                                <w:bottom w:val="none" w:sz="0" w:space="0" w:color="auto"/>
                                <w:right w:val="none" w:sz="0" w:space="0" w:color="auto"/>
                              </w:divBdr>
                            </w:div>
                            <w:div w:id="1730300969">
                              <w:marLeft w:val="0"/>
                              <w:marRight w:val="0"/>
                              <w:marTop w:val="0"/>
                              <w:marBottom w:val="0"/>
                              <w:divBdr>
                                <w:top w:val="none" w:sz="0" w:space="0" w:color="auto"/>
                                <w:left w:val="none" w:sz="0" w:space="0" w:color="auto"/>
                                <w:bottom w:val="none" w:sz="0" w:space="0" w:color="auto"/>
                                <w:right w:val="none" w:sz="0" w:space="0" w:color="auto"/>
                              </w:divBdr>
                            </w:div>
                            <w:div w:id="18194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74825">
      <w:bodyDiv w:val="1"/>
      <w:marLeft w:val="0"/>
      <w:marRight w:val="0"/>
      <w:marTop w:val="0"/>
      <w:marBottom w:val="0"/>
      <w:divBdr>
        <w:top w:val="none" w:sz="0" w:space="0" w:color="auto"/>
        <w:left w:val="none" w:sz="0" w:space="0" w:color="auto"/>
        <w:bottom w:val="none" w:sz="0" w:space="0" w:color="auto"/>
        <w:right w:val="none" w:sz="0" w:space="0" w:color="auto"/>
      </w:divBdr>
      <w:divsChild>
        <w:div w:id="699165294">
          <w:marLeft w:val="0"/>
          <w:marRight w:val="0"/>
          <w:marTop w:val="0"/>
          <w:marBottom w:val="0"/>
          <w:divBdr>
            <w:top w:val="none" w:sz="0" w:space="0" w:color="auto"/>
            <w:left w:val="none" w:sz="0" w:space="0" w:color="auto"/>
            <w:bottom w:val="none" w:sz="0" w:space="0" w:color="auto"/>
            <w:right w:val="none" w:sz="0" w:space="0" w:color="auto"/>
          </w:divBdr>
        </w:div>
        <w:div w:id="1587348401">
          <w:marLeft w:val="0"/>
          <w:marRight w:val="0"/>
          <w:marTop w:val="0"/>
          <w:marBottom w:val="0"/>
          <w:divBdr>
            <w:top w:val="none" w:sz="0" w:space="0" w:color="auto"/>
            <w:left w:val="none" w:sz="0" w:space="0" w:color="auto"/>
            <w:bottom w:val="none" w:sz="0" w:space="0" w:color="auto"/>
            <w:right w:val="none" w:sz="0" w:space="0" w:color="auto"/>
          </w:divBdr>
          <w:divsChild>
            <w:div w:id="1939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123">
      <w:bodyDiv w:val="1"/>
      <w:marLeft w:val="0"/>
      <w:marRight w:val="0"/>
      <w:marTop w:val="0"/>
      <w:marBottom w:val="0"/>
      <w:divBdr>
        <w:top w:val="none" w:sz="0" w:space="0" w:color="auto"/>
        <w:left w:val="none" w:sz="0" w:space="0" w:color="auto"/>
        <w:bottom w:val="none" w:sz="0" w:space="0" w:color="auto"/>
        <w:right w:val="none" w:sz="0" w:space="0" w:color="auto"/>
      </w:divBdr>
    </w:div>
    <w:div w:id="446395394">
      <w:bodyDiv w:val="1"/>
      <w:marLeft w:val="0"/>
      <w:marRight w:val="0"/>
      <w:marTop w:val="0"/>
      <w:marBottom w:val="0"/>
      <w:divBdr>
        <w:top w:val="none" w:sz="0" w:space="0" w:color="auto"/>
        <w:left w:val="none" w:sz="0" w:space="0" w:color="auto"/>
        <w:bottom w:val="none" w:sz="0" w:space="0" w:color="auto"/>
        <w:right w:val="none" w:sz="0" w:space="0" w:color="auto"/>
      </w:divBdr>
      <w:divsChild>
        <w:div w:id="1951860948">
          <w:marLeft w:val="0"/>
          <w:marRight w:val="0"/>
          <w:marTop w:val="0"/>
          <w:marBottom w:val="0"/>
          <w:divBdr>
            <w:top w:val="none" w:sz="0" w:space="0" w:color="auto"/>
            <w:left w:val="none" w:sz="0" w:space="0" w:color="auto"/>
            <w:bottom w:val="none" w:sz="0" w:space="0" w:color="auto"/>
            <w:right w:val="none" w:sz="0" w:space="0" w:color="auto"/>
          </w:divBdr>
          <w:divsChild>
            <w:div w:id="1907298401">
              <w:marLeft w:val="0"/>
              <w:marRight w:val="0"/>
              <w:marTop w:val="750"/>
              <w:marBottom w:val="750"/>
              <w:divBdr>
                <w:top w:val="none" w:sz="0" w:space="0" w:color="auto"/>
                <w:left w:val="none" w:sz="0" w:space="0" w:color="auto"/>
                <w:bottom w:val="none" w:sz="0" w:space="0" w:color="auto"/>
                <w:right w:val="none" w:sz="0" w:space="0" w:color="auto"/>
              </w:divBdr>
            </w:div>
          </w:divsChild>
        </w:div>
        <w:div w:id="750736834">
          <w:marLeft w:val="0"/>
          <w:marRight w:val="0"/>
          <w:marTop w:val="0"/>
          <w:marBottom w:val="0"/>
          <w:divBdr>
            <w:top w:val="none" w:sz="0" w:space="0" w:color="auto"/>
            <w:left w:val="none" w:sz="0" w:space="0" w:color="auto"/>
            <w:bottom w:val="none" w:sz="0" w:space="0" w:color="auto"/>
            <w:right w:val="none" w:sz="0" w:space="0" w:color="auto"/>
          </w:divBdr>
        </w:div>
      </w:divsChild>
    </w:div>
    <w:div w:id="447428873">
      <w:bodyDiv w:val="1"/>
      <w:marLeft w:val="0"/>
      <w:marRight w:val="0"/>
      <w:marTop w:val="0"/>
      <w:marBottom w:val="0"/>
      <w:divBdr>
        <w:top w:val="none" w:sz="0" w:space="0" w:color="auto"/>
        <w:left w:val="none" w:sz="0" w:space="0" w:color="auto"/>
        <w:bottom w:val="none" w:sz="0" w:space="0" w:color="auto"/>
        <w:right w:val="none" w:sz="0" w:space="0" w:color="auto"/>
      </w:divBdr>
      <w:divsChild>
        <w:div w:id="852761036">
          <w:marLeft w:val="0"/>
          <w:marRight w:val="0"/>
          <w:marTop w:val="0"/>
          <w:marBottom w:val="0"/>
          <w:divBdr>
            <w:top w:val="none" w:sz="0" w:space="0" w:color="auto"/>
            <w:left w:val="none" w:sz="0" w:space="0" w:color="auto"/>
            <w:bottom w:val="none" w:sz="0" w:space="0" w:color="auto"/>
            <w:right w:val="none" w:sz="0" w:space="0" w:color="auto"/>
          </w:divBdr>
          <w:divsChild>
            <w:div w:id="1431197994">
              <w:marLeft w:val="0"/>
              <w:marRight w:val="0"/>
              <w:marTop w:val="750"/>
              <w:marBottom w:val="750"/>
              <w:divBdr>
                <w:top w:val="none" w:sz="0" w:space="0" w:color="auto"/>
                <w:left w:val="none" w:sz="0" w:space="0" w:color="auto"/>
                <w:bottom w:val="none" w:sz="0" w:space="0" w:color="auto"/>
                <w:right w:val="none" w:sz="0" w:space="0" w:color="auto"/>
              </w:divBdr>
            </w:div>
          </w:divsChild>
        </w:div>
        <w:div w:id="1216773590">
          <w:marLeft w:val="0"/>
          <w:marRight w:val="0"/>
          <w:marTop w:val="0"/>
          <w:marBottom w:val="0"/>
          <w:divBdr>
            <w:top w:val="none" w:sz="0" w:space="0" w:color="auto"/>
            <w:left w:val="none" w:sz="0" w:space="0" w:color="auto"/>
            <w:bottom w:val="none" w:sz="0" w:space="0" w:color="auto"/>
            <w:right w:val="none" w:sz="0" w:space="0" w:color="auto"/>
          </w:divBdr>
        </w:div>
      </w:divsChild>
    </w:div>
    <w:div w:id="449595494">
      <w:bodyDiv w:val="1"/>
      <w:marLeft w:val="0"/>
      <w:marRight w:val="0"/>
      <w:marTop w:val="0"/>
      <w:marBottom w:val="0"/>
      <w:divBdr>
        <w:top w:val="none" w:sz="0" w:space="0" w:color="auto"/>
        <w:left w:val="none" w:sz="0" w:space="0" w:color="auto"/>
        <w:bottom w:val="none" w:sz="0" w:space="0" w:color="auto"/>
        <w:right w:val="none" w:sz="0" w:space="0" w:color="auto"/>
      </w:divBdr>
    </w:div>
    <w:div w:id="450975853">
      <w:bodyDiv w:val="1"/>
      <w:marLeft w:val="0"/>
      <w:marRight w:val="0"/>
      <w:marTop w:val="0"/>
      <w:marBottom w:val="0"/>
      <w:divBdr>
        <w:top w:val="none" w:sz="0" w:space="0" w:color="auto"/>
        <w:left w:val="none" w:sz="0" w:space="0" w:color="auto"/>
        <w:bottom w:val="none" w:sz="0" w:space="0" w:color="auto"/>
        <w:right w:val="none" w:sz="0" w:space="0" w:color="auto"/>
      </w:divBdr>
      <w:divsChild>
        <w:div w:id="1243687525">
          <w:marLeft w:val="0"/>
          <w:marRight w:val="0"/>
          <w:marTop w:val="0"/>
          <w:marBottom w:val="0"/>
          <w:divBdr>
            <w:top w:val="none" w:sz="0" w:space="0" w:color="auto"/>
            <w:left w:val="none" w:sz="0" w:space="0" w:color="auto"/>
            <w:bottom w:val="none" w:sz="0" w:space="0" w:color="auto"/>
            <w:right w:val="none" w:sz="0" w:space="0" w:color="auto"/>
          </w:divBdr>
          <w:divsChild>
            <w:div w:id="2008164233">
              <w:marLeft w:val="0"/>
              <w:marRight w:val="0"/>
              <w:marTop w:val="0"/>
              <w:marBottom w:val="0"/>
              <w:divBdr>
                <w:top w:val="none" w:sz="0" w:space="0" w:color="auto"/>
                <w:left w:val="none" w:sz="0" w:space="0" w:color="auto"/>
                <w:bottom w:val="none" w:sz="0" w:space="0" w:color="auto"/>
                <w:right w:val="none" w:sz="0" w:space="0" w:color="auto"/>
              </w:divBdr>
            </w:div>
          </w:divsChild>
        </w:div>
        <w:div w:id="1826506097">
          <w:marLeft w:val="0"/>
          <w:marRight w:val="0"/>
          <w:marTop w:val="0"/>
          <w:marBottom w:val="0"/>
          <w:divBdr>
            <w:top w:val="none" w:sz="0" w:space="0" w:color="auto"/>
            <w:left w:val="none" w:sz="0" w:space="0" w:color="auto"/>
            <w:bottom w:val="none" w:sz="0" w:space="0" w:color="auto"/>
            <w:right w:val="none" w:sz="0" w:space="0" w:color="auto"/>
          </w:divBdr>
        </w:div>
      </w:divsChild>
    </w:div>
    <w:div w:id="451020205">
      <w:bodyDiv w:val="1"/>
      <w:marLeft w:val="0"/>
      <w:marRight w:val="0"/>
      <w:marTop w:val="0"/>
      <w:marBottom w:val="0"/>
      <w:divBdr>
        <w:top w:val="none" w:sz="0" w:space="0" w:color="auto"/>
        <w:left w:val="none" w:sz="0" w:space="0" w:color="auto"/>
        <w:bottom w:val="none" w:sz="0" w:space="0" w:color="auto"/>
        <w:right w:val="none" w:sz="0" w:space="0" w:color="auto"/>
      </w:divBdr>
    </w:div>
    <w:div w:id="452553622">
      <w:bodyDiv w:val="1"/>
      <w:marLeft w:val="0"/>
      <w:marRight w:val="0"/>
      <w:marTop w:val="0"/>
      <w:marBottom w:val="0"/>
      <w:divBdr>
        <w:top w:val="none" w:sz="0" w:space="0" w:color="auto"/>
        <w:left w:val="none" w:sz="0" w:space="0" w:color="auto"/>
        <w:bottom w:val="none" w:sz="0" w:space="0" w:color="auto"/>
        <w:right w:val="none" w:sz="0" w:space="0" w:color="auto"/>
      </w:divBdr>
      <w:divsChild>
        <w:div w:id="266813616">
          <w:marLeft w:val="0"/>
          <w:marRight w:val="0"/>
          <w:marTop w:val="0"/>
          <w:marBottom w:val="0"/>
          <w:divBdr>
            <w:top w:val="none" w:sz="0" w:space="0" w:color="auto"/>
            <w:left w:val="none" w:sz="0" w:space="0" w:color="auto"/>
            <w:bottom w:val="none" w:sz="0" w:space="0" w:color="auto"/>
            <w:right w:val="none" w:sz="0" w:space="0" w:color="auto"/>
          </w:divBdr>
          <w:divsChild>
            <w:div w:id="255482650">
              <w:marLeft w:val="0"/>
              <w:marRight w:val="0"/>
              <w:marTop w:val="0"/>
              <w:marBottom w:val="0"/>
              <w:divBdr>
                <w:top w:val="none" w:sz="0" w:space="0" w:color="auto"/>
                <w:left w:val="none" w:sz="0" w:space="0" w:color="auto"/>
                <w:bottom w:val="none" w:sz="0" w:space="0" w:color="auto"/>
                <w:right w:val="none" w:sz="0" w:space="0" w:color="auto"/>
              </w:divBdr>
            </w:div>
          </w:divsChild>
        </w:div>
        <w:div w:id="1023242579">
          <w:marLeft w:val="0"/>
          <w:marRight w:val="0"/>
          <w:marTop w:val="0"/>
          <w:marBottom w:val="0"/>
          <w:divBdr>
            <w:top w:val="none" w:sz="0" w:space="0" w:color="auto"/>
            <w:left w:val="none" w:sz="0" w:space="0" w:color="auto"/>
            <w:bottom w:val="none" w:sz="0" w:space="0" w:color="auto"/>
            <w:right w:val="none" w:sz="0" w:space="0" w:color="auto"/>
          </w:divBdr>
        </w:div>
      </w:divsChild>
    </w:div>
    <w:div w:id="453519190">
      <w:bodyDiv w:val="1"/>
      <w:marLeft w:val="0"/>
      <w:marRight w:val="0"/>
      <w:marTop w:val="0"/>
      <w:marBottom w:val="0"/>
      <w:divBdr>
        <w:top w:val="none" w:sz="0" w:space="0" w:color="auto"/>
        <w:left w:val="none" w:sz="0" w:space="0" w:color="auto"/>
        <w:bottom w:val="none" w:sz="0" w:space="0" w:color="auto"/>
        <w:right w:val="none" w:sz="0" w:space="0" w:color="auto"/>
      </w:divBdr>
    </w:div>
    <w:div w:id="454518025">
      <w:bodyDiv w:val="1"/>
      <w:marLeft w:val="0"/>
      <w:marRight w:val="0"/>
      <w:marTop w:val="0"/>
      <w:marBottom w:val="0"/>
      <w:divBdr>
        <w:top w:val="none" w:sz="0" w:space="0" w:color="auto"/>
        <w:left w:val="none" w:sz="0" w:space="0" w:color="auto"/>
        <w:bottom w:val="none" w:sz="0" w:space="0" w:color="auto"/>
        <w:right w:val="none" w:sz="0" w:space="0" w:color="auto"/>
      </w:divBdr>
      <w:divsChild>
        <w:div w:id="403340504">
          <w:marLeft w:val="0"/>
          <w:marRight w:val="0"/>
          <w:marTop w:val="0"/>
          <w:marBottom w:val="0"/>
          <w:divBdr>
            <w:top w:val="none" w:sz="0" w:space="0" w:color="auto"/>
            <w:left w:val="none" w:sz="0" w:space="0" w:color="auto"/>
            <w:bottom w:val="none" w:sz="0" w:space="0" w:color="auto"/>
            <w:right w:val="none" w:sz="0" w:space="0" w:color="auto"/>
          </w:divBdr>
        </w:div>
        <w:div w:id="1089544645">
          <w:marLeft w:val="0"/>
          <w:marRight w:val="0"/>
          <w:marTop w:val="0"/>
          <w:marBottom w:val="0"/>
          <w:divBdr>
            <w:top w:val="none" w:sz="0" w:space="0" w:color="auto"/>
            <w:left w:val="none" w:sz="0" w:space="0" w:color="auto"/>
            <w:bottom w:val="none" w:sz="0" w:space="0" w:color="auto"/>
            <w:right w:val="none" w:sz="0" w:space="0" w:color="auto"/>
          </w:divBdr>
          <w:divsChild>
            <w:div w:id="7363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980">
      <w:bodyDiv w:val="1"/>
      <w:marLeft w:val="0"/>
      <w:marRight w:val="0"/>
      <w:marTop w:val="0"/>
      <w:marBottom w:val="0"/>
      <w:divBdr>
        <w:top w:val="none" w:sz="0" w:space="0" w:color="auto"/>
        <w:left w:val="none" w:sz="0" w:space="0" w:color="auto"/>
        <w:bottom w:val="none" w:sz="0" w:space="0" w:color="auto"/>
        <w:right w:val="none" w:sz="0" w:space="0" w:color="auto"/>
      </w:divBdr>
    </w:div>
    <w:div w:id="455099326">
      <w:bodyDiv w:val="1"/>
      <w:marLeft w:val="0"/>
      <w:marRight w:val="0"/>
      <w:marTop w:val="0"/>
      <w:marBottom w:val="0"/>
      <w:divBdr>
        <w:top w:val="none" w:sz="0" w:space="0" w:color="auto"/>
        <w:left w:val="none" w:sz="0" w:space="0" w:color="auto"/>
        <w:bottom w:val="none" w:sz="0" w:space="0" w:color="auto"/>
        <w:right w:val="none" w:sz="0" w:space="0" w:color="auto"/>
      </w:divBdr>
      <w:divsChild>
        <w:div w:id="238633409">
          <w:marLeft w:val="0"/>
          <w:marRight w:val="0"/>
          <w:marTop w:val="0"/>
          <w:marBottom w:val="0"/>
          <w:divBdr>
            <w:top w:val="none" w:sz="0" w:space="0" w:color="auto"/>
            <w:left w:val="none" w:sz="0" w:space="0" w:color="auto"/>
            <w:bottom w:val="none" w:sz="0" w:space="0" w:color="auto"/>
            <w:right w:val="none" w:sz="0" w:space="0" w:color="auto"/>
          </w:divBdr>
        </w:div>
        <w:div w:id="938758844">
          <w:marLeft w:val="0"/>
          <w:marRight w:val="0"/>
          <w:marTop w:val="0"/>
          <w:marBottom w:val="0"/>
          <w:divBdr>
            <w:top w:val="none" w:sz="0" w:space="0" w:color="auto"/>
            <w:left w:val="none" w:sz="0" w:space="0" w:color="auto"/>
            <w:bottom w:val="none" w:sz="0" w:space="0" w:color="auto"/>
            <w:right w:val="none" w:sz="0" w:space="0" w:color="auto"/>
          </w:divBdr>
          <w:divsChild>
            <w:div w:id="21366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1914">
      <w:bodyDiv w:val="1"/>
      <w:marLeft w:val="0"/>
      <w:marRight w:val="0"/>
      <w:marTop w:val="0"/>
      <w:marBottom w:val="0"/>
      <w:divBdr>
        <w:top w:val="none" w:sz="0" w:space="0" w:color="auto"/>
        <w:left w:val="none" w:sz="0" w:space="0" w:color="auto"/>
        <w:bottom w:val="none" w:sz="0" w:space="0" w:color="auto"/>
        <w:right w:val="none" w:sz="0" w:space="0" w:color="auto"/>
      </w:divBdr>
      <w:divsChild>
        <w:div w:id="145557358">
          <w:marLeft w:val="0"/>
          <w:marRight w:val="0"/>
          <w:marTop w:val="0"/>
          <w:marBottom w:val="0"/>
          <w:divBdr>
            <w:top w:val="none" w:sz="0" w:space="0" w:color="auto"/>
            <w:left w:val="none" w:sz="0" w:space="0" w:color="auto"/>
            <w:bottom w:val="none" w:sz="0" w:space="0" w:color="auto"/>
            <w:right w:val="none" w:sz="0" w:space="0" w:color="auto"/>
          </w:divBdr>
        </w:div>
        <w:div w:id="788621139">
          <w:marLeft w:val="0"/>
          <w:marRight w:val="0"/>
          <w:marTop w:val="0"/>
          <w:marBottom w:val="0"/>
          <w:divBdr>
            <w:top w:val="none" w:sz="0" w:space="0" w:color="auto"/>
            <w:left w:val="none" w:sz="0" w:space="0" w:color="auto"/>
            <w:bottom w:val="none" w:sz="0" w:space="0" w:color="auto"/>
            <w:right w:val="none" w:sz="0" w:space="0" w:color="auto"/>
          </w:divBdr>
          <w:divsChild>
            <w:div w:id="8969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2084">
      <w:bodyDiv w:val="1"/>
      <w:marLeft w:val="0"/>
      <w:marRight w:val="0"/>
      <w:marTop w:val="0"/>
      <w:marBottom w:val="0"/>
      <w:divBdr>
        <w:top w:val="none" w:sz="0" w:space="0" w:color="auto"/>
        <w:left w:val="none" w:sz="0" w:space="0" w:color="auto"/>
        <w:bottom w:val="none" w:sz="0" w:space="0" w:color="auto"/>
        <w:right w:val="none" w:sz="0" w:space="0" w:color="auto"/>
      </w:divBdr>
    </w:div>
    <w:div w:id="458190208">
      <w:bodyDiv w:val="1"/>
      <w:marLeft w:val="0"/>
      <w:marRight w:val="0"/>
      <w:marTop w:val="0"/>
      <w:marBottom w:val="0"/>
      <w:divBdr>
        <w:top w:val="none" w:sz="0" w:space="0" w:color="auto"/>
        <w:left w:val="none" w:sz="0" w:space="0" w:color="auto"/>
        <w:bottom w:val="none" w:sz="0" w:space="0" w:color="auto"/>
        <w:right w:val="none" w:sz="0" w:space="0" w:color="auto"/>
      </w:divBdr>
    </w:div>
    <w:div w:id="459112231">
      <w:bodyDiv w:val="1"/>
      <w:marLeft w:val="0"/>
      <w:marRight w:val="0"/>
      <w:marTop w:val="0"/>
      <w:marBottom w:val="0"/>
      <w:divBdr>
        <w:top w:val="none" w:sz="0" w:space="0" w:color="auto"/>
        <w:left w:val="none" w:sz="0" w:space="0" w:color="auto"/>
        <w:bottom w:val="none" w:sz="0" w:space="0" w:color="auto"/>
        <w:right w:val="none" w:sz="0" w:space="0" w:color="auto"/>
      </w:divBdr>
      <w:divsChild>
        <w:div w:id="556016097">
          <w:marLeft w:val="0"/>
          <w:marRight w:val="0"/>
          <w:marTop w:val="0"/>
          <w:marBottom w:val="0"/>
          <w:divBdr>
            <w:top w:val="none" w:sz="0" w:space="0" w:color="auto"/>
            <w:left w:val="none" w:sz="0" w:space="0" w:color="auto"/>
            <w:bottom w:val="none" w:sz="0" w:space="0" w:color="auto"/>
            <w:right w:val="none" w:sz="0" w:space="0" w:color="auto"/>
          </w:divBdr>
          <w:divsChild>
            <w:div w:id="110783026">
              <w:marLeft w:val="0"/>
              <w:marRight w:val="0"/>
              <w:marTop w:val="0"/>
              <w:marBottom w:val="0"/>
              <w:divBdr>
                <w:top w:val="none" w:sz="0" w:space="0" w:color="auto"/>
                <w:left w:val="none" w:sz="0" w:space="0" w:color="auto"/>
                <w:bottom w:val="none" w:sz="0" w:space="0" w:color="auto"/>
                <w:right w:val="none" w:sz="0" w:space="0" w:color="auto"/>
              </w:divBdr>
            </w:div>
          </w:divsChild>
        </w:div>
        <w:div w:id="1338341388">
          <w:marLeft w:val="0"/>
          <w:marRight w:val="0"/>
          <w:marTop w:val="0"/>
          <w:marBottom w:val="0"/>
          <w:divBdr>
            <w:top w:val="none" w:sz="0" w:space="0" w:color="auto"/>
            <w:left w:val="none" w:sz="0" w:space="0" w:color="auto"/>
            <w:bottom w:val="none" w:sz="0" w:space="0" w:color="auto"/>
            <w:right w:val="none" w:sz="0" w:space="0" w:color="auto"/>
          </w:divBdr>
        </w:div>
      </w:divsChild>
    </w:div>
    <w:div w:id="460077317">
      <w:bodyDiv w:val="1"/>
      <w:marLeft w:val="0"/>
      <w:marRight w:val="0"/>
      <w:marTop w:val="0"/>
      <w:marBottom w:val="0"/>
      <w:divBdr>
        <w:top w:val="none" w:sz="0" w:space="0" w:color="auto"/>
        <w:left w:val="none" w:sz="0" w:space="0" w:color="auto"/>
        <w:bottom w:val="none" w:sz="0" w:space="0" w:color="auto"/>
        <w:right w:val="none" w:sz="0" w:space="0" w:color="auto"/>
      </w:divBdr>
    </w:div>
    <w:div w:id="461270396">
      <w:bodyDiv w:val="1"/>
      <w:marLeft w:val="0"/>
      <w:marRight w:val="0"/>
      <w:marTop w:val="0"/>
      <w:marBottom w:val="0"/>
      <w:divBdr>
        <w:top w:val="none" w:sz="0" w:space="0" w:color="auto"/>
        <w:left w:val="none" w:sz="0" w:space="0" w:color="auto"/>
        <w:bottom w:val="none" w:sz="0" w:space="0" w:color="auto"/>
        <w:right w:val="none" w:sz="0" w:space="0" w:color="auto"/>
      </w:divBdr>
      <w:divsChild>
        <w:div w:id="400568035">
          <w:marLeft w:val="0"/>
          <w:marRight w:val="0"/>
          <w:marTop w:val="0"/>
          <w:marBottom w:val="0"/>
          <w:divBdr>
            <w:top w:val="none" w:sz="0" w:space="0" w:color="auto"/>
            <w:left w:val="none" w:sz="0" w:space="0" w:color="auto"/>
            <w:bottom w:val="none" w:sz="0" w:space="0" w:color="auto"/>
            <w:right w:val="none" w:sz="0" w:space="0" w:color="auto"/>
          </w:divBdr>
          <w:divsChild>
            <w:div w:id="1735738697">
              <w:marLeft w:val="0"/>
              <w:marRight w:val="0"/>
              <w:marTop w:val="750"/>
              <w:marBottom w:val="750"/>
              <w:divBdr>
                <w:top w:val="none" w:sz="0" w:space="0" w:color="auto"/>
                <w:left w:val="none" w:sz="0" w:space="0" w:color="auto"/>
                <w:bottom w:val="none" w:sz="0" w:space="0" w:color="auto"/>
                <w:right w:val="none" w:sz="0" w:space="0" w:color="auto"/>
              </w:divBdr>
            </w:div>
          </w:divsChild>
        </w:div>
        <w:div w:id="1263414923">
          <w:marLeft w:val="0"/>
          <w:marRight w:val="0"/>
          <w:marTop w:val="0"/>
          <w:marBottom w:val="0"/>
          <w:divBdr>
            <w:top w:val="none" w:sz="0" w:space="0" w:color="auto"/>
            <w:left w:val="none" w:sz="0" w:space="0" w:color="auto"/>
            <w:bottom w:val="none" w:sz="0" w:space="0" w:color="auto"/>
            <w:right w:val="none" w:sz="0" w:space="0" w:color="auto"/>
          </w:divBdr>
        </w:div>
      </w:divsChild>
    </w:div>
    <w:div w:id="461928847">
      <w:bodyDiv w:val="1"/>
      <w:marLeft w:val="0"/>
      <w:marRight w:val="0"/>
      <w:marTop w:val="0"/>
      <w:marBottom w:val="0"/>
      <w:divBdr>
        <w:top w:val="none" w:sz="0" w:space="0" w:color="auto"/>
        <w:left w:val="none" w:sz="0" w:space="0" w:color="auto"/>
        <w:bottom w:val="none" w:sz="0" w:space="0" w:color="auto"/>
        <w:right w:val="none" w:sz="0" w:space="0" w:color="auto"/>
      </w:divBdr>
      <w:divsChild>
        <w:div w:id="36316150">
          <w:marLeft w:val="0"/>
          <w:marRight w:val="0"/>
          <w:marTop w:val="0"/>
          <w:marBottom w:val="0"/>
          <w:divBdr>
            <w:top w:val="none" w:sz="0" w:space="0" w:color="auto"/>
            <w:left w:val="none" w:sz="0" w:space="0" w:color="auto"/>
            <w:bottom w:val="none" w:sz="0" w:space="0" w:color="auto"/>
            <w:right w:val="none" w:sz="0" w:space="0" w:color="auto"/>
          </w:divBdr>
        </w:div>
        <w:div w:id="965508225">
          <w:marLeft w:val="0"/>
          <w:marRight w:val="0"/>
          <w:marTop w:val="0"/>
          <w:marBottom w:val="0"/>
          <w:divBdr>
            <w:top w:val="none" w:sz="0" w:space="0" w:color="auto"/>
            <w:left w:val="none" w:sz="0" w:space="0" w:color="auto"/>
            <w:bottom w:val="none" w:sz="0" w:space="0" w:color="auto"/>
            <w:right w:val="none" w:sz="0" w:space="0" w:color="auto"/>
          </w:divBdr>
          <w:divsChild>
            <w:div w:id="11244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9993">
      <w:bodyDiv w:val="1"/>
      <w:marLeft w:val="0"/>
      <w:marRight w:val="0"/>
      <w:marTop w:val="0"/>
      <w:marBottom w:val="0"/>
      <w:divBdr>
        <w:top w:val="none" w:sz="0" w:space="0" w:color="auto"/>
        <w:left w:val="none" w:sz="0" w:space="0" w:color="auto"/>
        <w:bottom w:val="none" w:sz="0" w:space="0" w:color="auto"/>
        <w:right w:val="none" w:sz="0" w:space="0" w:color="auto"/>
      </w:divBdr>
      <w:divsChild>
        <w:div w:id="1873573707">
          <w:marLeft w:val="0"/>
          <w:marRight w:val="0"/>
          <w:marTop w:val="0"/>
          <w:marBottom w:val="0"/>
          <w:divBdr>
            <w:top w:val="none" w:sz="0" w:space="0" w:color="auto"/>
            <w:left w:val="none" w:sz="0" w:space="0" w:color="auto"/>
            <w:bottom w:val="none" w:sz="0" w:space="0" w:color="auto"/>
            <w:right w:val="none" w:sz="0" w:space="0" w:color="auto"/>
          </w:divBdr>
        </w:div>
        <w:div w:id="1912041309">
          <w:marLeft w:val="0"/>
          <w:marRight w:val="0"/>
          <w:marTop w:val="0"/>
          <w:marBottom w:val="0"/>
          <w:divBdr>
            <w:top w:val="none" w:sz="0" w:space="0" w:color="auto"/>
            <w:left w:val="none" w:sz="0" w:space="0" w:color="auto"/>
            <w:bottom w:val="none" w:sz="0" w:space="0" w:color="auto"/>
            <w:right w:val="none" w:sz="0" w:space="0" w:color="auto"/>
          </w:divBdr>
          <w:divsChild>
            <w:div w:id="1588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7757">
      <w:bodyDiv w:val="1"/>
      <w:marLeft w:val="0"/>
      <w:marRight w:val="0"/>
      <w:marTop w:val="0"/>
      <w:marBottom w:val="0"/>
      <w:divBdr>
        <w:top w:val="none" w:sz="0" w:space="0" w:color="auto"/>
        <w:left w:val="none" w:sz="0" w:space="0" w:color="auto"/>
        <w:bottom w:val="none" w:sz="0" w:space="0" w:color="auto"/>
        <w:right w:val="none" w:sz="0" w:space="0" w:color="auto"/>
      </w:divBdr>
      <w:divsChild>
        <w:div w:id="921530488">
          <w:marLeft w:val="0"/>
          <w:marRight w:val="0"/>
          <w:marTop w:val="0"/>
          <w:marBottom w:val="0"/>
          <w:divBdr>
            <w:top w:val="none" w:sz="0" w:space="0" w:color="auto"/>
            <w:left w:val="none" w:sz="0" w:space="0" w:color="auto"/>
            <w:bottom w:val="none" w:sz="0" w:space="0" w:color="auto"/>
            <w:right w:val="none" w:sz="0" w:space="0" w:color="auto"/>
          </w:divBdr>
          <w:divsChild>
            <w:div w:id="2014332544">
              <w:marLeft w:val="0"/>
              <w:marRight w:val="0"/>
              <w:marTop w:val="0"/>
              <w:marBottom w:val="0"/>
              <w:divBdr>
                <w:top w:val="none" w:sz="0" w:space="0" w:color="auto"/>
                <w:left w:val="none" w:sz="0" w:space="0" w:color="auto"/>
                <w:bottom w:val="none" w:sz="0" w:space="0" w:color="auto"/>
                <w:right w:val="none" w:sz="0" w:space="0" w:color="auto"/>
              </w:divBdr>
            </w:div>
          </w:divsChild>
        </w:div>
        <w:div w:id="1483234091">
          <w:marLeft w:val="0"/>
          <w:marRight w:val="0"/>
          <w:marTop w:val="0"/>
          <w:marBottom w:val="0"/>
          <w:divBdr>
            <w:top w:val="none" w:sz="0" w:space="0" w:color="auto"/>
            <w:left w:val="none" w:sz="0" w:space="0" w:color="auto"/>
            <w:bottom w:val="none" w:sz="0" w:space="0" w:color="auto"/>
            <w:right w:val="none" w:sz="0" w:space="0" w:color="auto"/>
          </w:divBdr>
        </w:div>
      </w:divsChild>
    </w:div>
    <w:div w:id="463933436">
      <w:bodyDiv w:val="1"/>
      <w:marLeft w:val="0"/>
      <w:marRight w:val="0"/>
      <w:marTop w:val="0"/>
      <w:marBottom w:val="0"/>
      <w:divBdr>
        <w:top w:val="none" w:sz="0" w:space="0" w:color="auto"/>
        <w:left w:val="none" w:sz="0" w:space="0" w:color="auto"/>
        <w:bottom w:val="none" w:sz="0" w:space="0" w:color="auto"/>
        <w:right w:val="none" w:sz="0" w:space="0" w:color="auto"/>
      </w:divBdr>
    </w:div>
    <w:div w:id="464012599">
      <w:bodyDiv w:val="1"/>
      <w:marLeft w:val="0"/>
      <w:marRight w:val="0"/>
      <w:marTop w:val="0"/>
      <w:marBottom w:val="0"/>
      <w:divBdr>
        <w:top w:val="none" w:sz="0" w:space="0" w:color="auto"/>
        <w:left w:val="none" w:sz="0" w:space="0" w:color="auto"/>
        <w:bottom w:val="none" w:sz="0" w:space="0" w:color="auto"/>
        <w:right w:val="none" w:sz="0" w:space="0" w:color="auto"/>
      </w:divBdr>
    </w:div>
    <w:div w:id="465392790">
      <w:bodyDiv w:val="1"/>
      <w:marLeft w:val="0"/>
      <w:marRight w:val="0"/>
      <w:marTop w:val="0"/>
      <w:marBottom w:val="0"/>
      <w:divBdr>
        <w:top w:val="none" w:sz="0" w:space="0" w:color="auto"/>
        <w:left w:val="none" w:sz="0" w:space="0" w:color="auto"/>
        <w:bottom w:val="none" w:sz="0" w:space="0" w:color="auto"/>
        <w:right w:val="none" w:sz="0" w:space="0" w:color="auto"/>
      </w:divBdr>
      <w:divsChild>
        <w:div w:id="420496210">
          <w:marLeft w:val="0"/>
          <w:marRight w:val="0"/>
          <w:marTop w:val="0"/>
          <w:marBottom w:val="0"/>
          <w:divBdr>
            <w:top w:val="none" w:sz="0" w:space="0" w:color="auto"/>
            <w:left w:val="none" w:sz="0" w:space="0" w:color="auto"/>
            <w:bottom w:val="none" w:sz="0" w:space="0" w:color="auto"/>
            <w:right w:val="none" w:sz="0" w:space="0" w:color="auto"/>
          </w:divBdr>
          <w:divsChild>
            <w:div w:id="1461457955">
              <w:marLeft w:val="0"/>
              <w:marRight w:val="0"/>
              <w:marTop w:val="0"/>
              <w:marBottom w:val="0"/>
              <w:divBdr>
                <w:top w:val="none" w:sz="0" w:space="0" w:color="auto"/>
                <w:left w:val="none" w:sz="0" w:space="0" w:color="auto"/>
                <w:bottom w:val="none" w:sz="0" w:space="0" w:color="auto"/>
                <w:right w:val="none" w:sz="0" w:space="0" w:color="auto"/>
              </w:divBdr>
            </w:div>
          </w:divsChild>
        </w:div>
        <w:div w:id="1191189964">
          <w:marLeft w:val="0"/>
          <w:marRight w:val="0"/>
          <w:marTop w:val="0"/>
          <w:marBottom w:val="0"/>
          <w:divBdr>
            <w:top w:val="none" w:sz="0" w:space="0" w:color="auto"/>
            <w:left w:val="none" w:sz="0" w:space="0" w:color="auto"/>
            <w:bottom w:val="none" w:sz="0" w:space="0" w:color="auto"/>
            <w:right w:val="none" w:sz="0" w:space="0" w:color="auto"/>
          </w:divBdr>
        </w:div>
      </w:divsChild>
    </w:div>
    <w:div w:id="465439971">
      <w:bodyDiv w:val="1"/>
      <w:marLeft w:val="0"/>
      <w:marRight w:val="0"/>
      <w:marTop w:val="0"/>
      <w:marBottom w:val="0"/>
      <w:divBdr>
        <w:top w:val="none" w:sz="0" w:space="0" w:color="auto"/>
        <w:left w:val="none" w:sz="0" w:space="0" w:color="auto"/>
        <w:bottom w:val="none" w:sz="0" w:space="0" w:color="auto"/>
        <w:right w:val="none" w:sz="0" w:space="0" w:color="auto"/>
      </w:divBdr>
    </w:div>
    <w:div w:id="466044644">
      <w:bodyDiv w:val="1"/>
      <w:marLeft w:val="0"/>
      <w:marRight w:val="0"/>
      <w:marTop w:val="0"/>
      <w:marBottom w:val="0"/>
      <w:divBdr>
        <w:top w:val="none" w:sz="0" w:space="0" w:color="auto"/>
        <w:left w:val="none" w:sz="0" w:space="0" w:color="auto"/>
        <w:bottom w:val="none" w:sz="0" w:space="0" w:color="auto"/>
        <w:right w:val="none" w:sz="0" w:space="0" w:color="auto"/>
      </w:divBdr>
    </w:div>
    <w:div w:id="466628625">
      <w:bodyDiv w:val="1"/>
      <w:marLeft w:val="0"/>
      <w:marRight w:val="0"/>
      <w:marTop w:val="0"/>
      <w:marBottom w:val="0"/>
      <w:divBdr>
        <w:top w:val="none" w:sz="0" w:space="0" w:color="auto"/>
        <w:left w:val="none" w:sz="0" w:space="0" w:color="auto"/>
        <w:bottom w:val="none" w:sz="0" w:space="0" w:color="auto"/>
        <w:right w:val="none" w:sz="0" w:space="0" w:color="auto"/>
      </w:divBdr>
      <w:divsChild>
        <w:div w:id="1356539498">
          <w:marLeft w:val="0"/>
          <w:marRight w:val="0"/>
          <w:marTop w:val="0"/>
          <w:marBottom w:val="0"/>
          <w:divBdr>
            <w:top w:val="none" w:sz="0" w:space="0" w:color="auto"/>
            <w:left w:val="none" w:sz="0" w:space="0" w:color="auto"/>
            <w:bottom w:val="none" w:sz="0" w:space="0" w:color="auto"/>
            <w:right w:val="none" w:sz="0" w:space="0" w:color="auto"/>
          </w:divBdr>
          <w:divsChild>
            <w:div w:id="6829128">
              <w:marLeft w:val="0"/>
              <w:marRight w:val="0"/>
              <w:marTop w:val="750"/>
              <w:marBottom w:val="750"/>
              <w:divBdr>
                <w:top w:val="none" w:sz="0" w:space="0" w:color="auto"/>
                <w:left w:val="none" w:sz="0" w:space="0" w:color="auto"/>
                <w:bottom w:val="none" w:sz="0" w:space="0" w:color="auto"/>
                <w:right w:val="none" w:sz="0" w:space="0" w:color="auto"/>
              </w:divBdr>
            </w:div>
          </w:divsChild>
        </w:div>
        <w:div w:id="1453863343">
          <w:marLeft w:val="0"/>
          <w:marRight w:val="0"/>
          <w:marTop w:val="0"/>
          <w:marBottom w:val="0"/>
          <w:divBdr>
            <w:top w:val="none" w:sz="0" w:space="0" w:color="auto"/>
            <w:left w:val="none" w:sz="0" w:space="0" w:color="auto"/>
            <w:bottom w:val="none" w:sz="0" w:space="0" w:color="auto"/>
            <w:right w:val="none" w:sz="0" w:space="0" w:color="auto"/>
          </w:divBdr>
        </w:div>
      </w:divsChild>
    </w:div>
    <w:div w:id="467433717">
      <w:bodyDiv w:val="1"/>
      <w:marLeft w:val="0"/>
      <w:marRight w:val="0"/>
      <w:marTop w:val="0"/>
      <w:marBottom w:val="0"/>
      <w:divBdr>
        <w:top w:val="none" w:sz="0" w:space="0" w:color="auto"/>
        <w:left w:val="none" w:sz="0" w:space="0" w:color="auto"/>
        <w:bottom w:val="none" w:sz="0" w:space="0" w:color="auto"/>
        <w:right w:val="none" w:sz="0" w:space="0" w:color="auto"/>
      </w:divBdr>
    </w:div>
    <w:div w:id="468322474">
      <w:bodyDiv w:val="1"/>
      <w:marLeft w:val="0"/>
      <w:marRight w:val="0"/>
      <w:marTop w:val="0"/>
      <w:marBottom w:val="0"/>
      <w:divBdr>
        <w:top w:val="none" w:sz="0" w:space="0" w:color="auto"/>
        <w:left w:val="none" w:sz="0" w:space="0" w:color="auto"/>
        <w:bottom w:val="none" w:sz="0" w:space="0" w:color="auto"/>
        <w:right w:val="none" w:sz="0" w:space="0" w:color="auto"/>
      </w:divBdr>
      <w:divsChild>
        <w:div w:id="1962104697">
          <w:marLeft w:val="0"/>
          <w:marRight w:val="0"/>
          <w:marTop w:val="0"/>
          <w:marBottom w:val="0"/>
          <w:divBdr>
            <w:top w:val="none" w:sz="0" w:space="0" w:color="auto"/>
            <w:left w:val="none" w:sz="0" w:space="0" w:color="auto"/>
            <w:bottom w:val="none" w:sz="0" w:space="0" w:color="auto"/>
            <w:right w:val="none" w:sz="0" w:space="0" w:color="auto"/>
          </w:divBdr>
          <w:divsChild>
            <w:div w:id="251208319">
              <w:marLeft w:val="0"/>
              <w:marRight w:val="0"/>
              <w:marTop w:val="750"/>
              <w:marBottom w:val="750"/>
              <w:divBdr>
                <w:top w:val="none" w:sz="0" w:space="0" w:color="auto"/>
                <w:left w:val="none" w:sz="0" w:space="0" w:color="auto"/>
                <w:bottom w:val="none" w:sz="0" w:space="0" w:color="auto"/>
                <w:right w:val="none" w:sz="0" w:space="0" w:color="auto"/>
              </w:divBdr>
            </w:div>
          </w:divsChild>
        </w:div>
        <w:div w:id="1821343427">
          <w:marLeft w:val="0"/>
          <w:marRight w:val="0"/>
          <w:marTop w:val="0"/>
          <w:marBottom w:val="0"/>
          <w:divBdr>
            <w:top w:val="none" w:sz="0" w:space="0" w:color="auto"/>
            <w:left w:val="none" w:sz="0" w:space="0" w:color="auto"/>
            <w:bottom w:val="none" w:sz="0" w:space="0" w:color="auto"/>
            <w:right w:val="none" w:sz="0" w:space="0" w:color="auto"/>
          </w:divBdr>
        </w:div>
      </w:divsChild>
    </w:div>
    <w:div w:id="468668529">
      <w:bodyDiv w:val="1"/>
      <w:marLeft w:val="0"/>
      <w:marRight w:val="0"/>
      <w:marTop w:val="0"/>
      <w:marBottom w:val="0"/>
      <w:divBdr>
        <w:top w:val="none" w:sz="0" w:space="0" w:color="auto"/>
        <w:left w:val="none" w:sz="0" w:space="0" w:color="auto"/>
        <w:bottom w:val="none" w:sz="0" w:space="0" w:color="auto"/>
        <w:right w:val="none" w:sz="0" w:space="0" w:color="auto"/>
      </w:divBdr>
      <w:divsChild>
        <w:div w:id="109514760">
          <w:marLeft w:val="0"/>
          <w:marRight w:val="0"/>
          <w:marTop w:val="0"/>
          <w:marBottom w:val="0"/>
          <w:divBdr>
            <w:top w:val="none" w:sz="0" w:space="0" w:color="auto"/>
            <w:left w:val="none" w:sz="0" w:space="0" w:color="auto"/>
            <w:bottom w:val="none" w:sz="0" w:space="0" w:color="auto"/>
            <w:right w:val="none" w:sz="0" w:space="0" w:color="auto"/>
          </w:divBdr>
        </w:div>
        <w:div w:id="702246396">
          <w:marLeft w:val="0"/>
          <w:marRight w:val="0"/>
          <w:marTop w:val="0"/>
          <w:marBottom w:val="0"/>
          <w:divBdr>
            <w:top w:val="none" w:sz="0" w:space="0" w:color="auto"/>
            <w:left w:val="none" w:sz="0" w:space="0" w:color="auto"/>
            <w:bottom w:val="none" w:sz="0" w:space="0" w:color="auto"/>
            <w:right w:val="none" w:sz="0" w:space="0" w:color="auto"/>
          </w:divBdr>
          <w:divsChild>
            <w:div w:id="1245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310">
      <w:bodyDiv w:val="1"/>
      <w:marLeft w:val="0"/>
      <w:marRight w:val="0"/>
      <w:marTop w:val="0"/>
      <w:marBottom w:val="0"/>
      <w:divBdr>
        <w:top w:val="none" w:sz="0" w:space="0" w:color="auto"/>
        <w:left w:val="none" w:sz="0" w:space="0" w:color="auto"/>
        <w:bottom w:val="none" w:sz="0" w:space="0" w:color="auto"/>
        <w:right w:val="none" w:sz="0" w:space="0" w:color="auto"/>
      </w:divBdr>
    </w:div>
    <w:div w:id="469900447">
      <w:bodyDiv w:val="1"/>
      <w:marLeft w:val="0"/>
      <w:marRight w:val="0"/>
      <w:marTop w:val="0"/>
      <w:marBottom w:val="0"/>
      <w:divBdr>
        <w:top w:val="none" w:sz="0" w:space="0" w:color="auto"/>
        <w:left w:val="none" w:sz="0" w:space="0" w:color="auto"/>
        <w:bottom w:val="none" w:sz="0" w:space="0" w:color="auto"/>
        <w:right w:val="none" w:sz="0" w:space="0" w:color="auto"/>
      </w:divBdr>
    </w:div>
    <w:div w:id="471677658">
      <w:bodyDiv w:val="1"/>
      <w:marLeft w:val="0"/>
      <w:marRight w:val="0"/>
      <w:marTop w:val="0"/>
      <w:marBottom w:val="0"/>
      <w:divBdr>
        <w:top w:val="none" w:sz="0" w:space="0" w:color="auto"/>
        <w:left w:val="none" w:sz="0" w:space="0" w:color="auto"/>
        <w:bottom w:val="none" w:sz="0" w:space="0" w:color="auto"/>
        <w:right w:val="none" w:sz="0" w:space="0" w:color="auto"/>
      </w:divBdr>
    </w:div>
    <w:div w:id="473719409">
      <w:bodyDiv w:val="1"/>
      <w:marLeft w:val="0"/>
      <w:marRight w:val="0"/>
      <w:marTop w:val="0"/>
      <w:marBottom w:val="0"/>
      <w:divBdr>
        <w:top w:val="none" w:sz="0" w:space="0" w:color="auto"/>
        <w:left w:val="none" w:sz="0" w:space="0" w:color="auto"/>
        <w:bottom w:val="none" w:sz="0" w:space="0" w:color="auto"/>
        <w:right w:val="none" w:sz="0" w:space="0" w:color="auto"/>
      </w:divBdr>
      <w:divsChild>
        <w:div w:id="670838427">
          <w:marLeft w:val="0"/>
          <w:marRight w:val="0"/>
          <w:marTop w:val="0"/>
          <w:marBottom w:val="0"/>
          <w:divBdr>
            <w:top w:val="none" w:sz="0" w:space="0" w:color="auto"/>
            <w:left w:val="none" w:sz="0" w:space="0" w:color="auto"/>
            <w:bottom w:val="none" w:sz="0" w:space="0" w:color="auto"/>
            <w:right w:val="none" w:sz="0" w:space="0" w:color="auto"/>
          </w:divBdr>
          <w:divsChild>
            <w:div w:id="460808123">
              <w:marLeft w:val="0"/>
              <w:marRight w:val="0"/>
              <w:marTop w:val="0"/>
              <w:marBottom w:val="0"/>
              <w:divBdr>
                <w:top w:val="none" w:sz="0" w:space="0" w:color="auto"/>
                <w:left w:val="none" w:sz="0" w:space="0" w:color="auto"/>
                <w:bottom w:val="none" w:sz="0" w:space="0" w:color="auto"/>
                <w:right w:val="none" w:sz="0" w:space="0" w:color="auto"/>
              </w:divBdr>
            </w:div>
          </w:divsChild>
        </w:div>
        <w:div w:id="1038896918">
          <w:marLeft w:val="0"/>
          <w:marRight w:val="0"/>
          <w:marTop w:val="0"/>
          <w:marBottom w:val="0"/>
          <w:divBdr>
            <w:top w:val="none" w:sz="0" w:space="0" w:color="auto"/>
            <w:left w:val="none" w:sz="0" w:space="0" w:color="auto"/>
            <w:bottom w:val="none" w:sz="0" w:space="0" w:color="auto"/>
            <w:right w:val="none" w:sz="0" w:space="0" w:color="auto"/>
          </w:divBdr>
        </w:div>
        <w:div w:id="1939867843">
          <w:marLeft w:val="0"/>
          <w:marRight w:val="0"/>
          <w:marTop w:val="0"/>
          <w:marBottom w:val="0"/>
          <w:divBdr>
            <w:top w:val="none" w:sz="0" w:space="0" w:color="auto"/>
            <w:left w:val="none" w:sz="0" w:space="0" w:color="auto"/>
            <w:bottom w:val="none" w:sz="0" w:space="0" w:color="auto"/>
            <w:right w:val="none" w:sz="0" w:space="0" w:color="auto"/>
          </w:divBdr>
        </w:div>
      </w:divsChild>
    </w:div>
    <w:div w:id="474223278">
      <w:bodyDiv w:val="1"/>
      <w:marLeft w:val="0"/>
      <w:marRight w:val="0"/>
      <w:marTop w:val="0"/>
      <w:marBottom w:val="0"/>
      <w:divBdr>
        <w:top w:val="none" w:sz="0" w:space="0" w:color="auto"/>
        <w:left w:val="none" w:sz="0" w:space="0" w:color="auto"/>
        <w:bottom w:val="none" w:sz="0" w:space="0" w:color="auto"/>
        <w:right w:val="none" w:sz="0" w:space="0" w:color="auto"/>
      </w:divBdr>
      <w:divsChild>
        <w:div w:id="266742890">
          <w:marLeft w:val="0"/>
          <w:marRight w:val="0"/>
          <w:marTop w:val="0"/>
          <w:marBottom w:val="0"/>
          <w:divBdr>
            <w:top w:val="none" w:sz="0" w:space="0" w:color="auto"/>
            <w:left w:val="none" w:sz="0" w:space="0" w:color="auto"/>
            <w:bottom w:val="none" w:sz="0" w:space="0" w:color="auto"/>
            <w:right w:val="none" w:sz="0" w:space="0" w:color="auto"/>
          </w:divBdr>
          <w:divsChild>
            <w:div w:id="662317843">
              <w:marLeft w:val="0"/>
              <w:marRight w:val="0"/>
              <w:marTop w:val="0"/>
              <w:marBottom w:val="0"/>
              <w:divBdr>
                <w:top w:val="none" w:sz="0" w:space="0" w:color="auto"/>
                <w:left w:val="none" w:sz="0" w:space="0" w:color="auto"/>
                <w:bottom w:val="none" w:sz="0" w:space="0" w:color="auto"/>
                <w:right w:val="none" w:sz="0" w:space="0" w:color="auto"/>
              </w:divBdr>
            </w:div>
          </w:divsChild>
        </w:div>
        <w:div w:id="1778865816">
          <w:marLeft w:val="0"/>
          <w:marRight w:val="0"/>
          <w:marTop w:val="0"/>
          <w:marBottom w:val="0"/>
          <w:divBdr>
            <w:top w:val="none" w:sz="0" w:space="0" w:color="auto"/>
            <w:left w:val="none" w:sz="0" w:space="0" w:color="auto"/>
            <w:bottom w:val="none" w:sz="0" w:space="0" w:color="auto"/>
            <w:right w:val="none" w:sz="0" w:space="0" w:color="auto"/>
          </w:divBdr>
        </w:div>
      </w:divsChild>
    </w:div>
    <w:div w:id="474225162">
      <w:bodyDiv w:val="1"/>
      <w:marLeft w:val="0"/>
      <w:marRight w:val="0"/>
      <w:marTop w:val="0"/>
      <w:marBottom w:val="0"/>
      <w:divBdr>
        <w:top w:val="none" w:sz="0" w:space="0" w:color="auto"/>
        <w:left w:val="none" w:sz="0" w:space="0" w:color="auto"/>
        <w:bottom w:val="none" w:sz="0" w:space="0" w:color="auto"/>
        <w:right w:val="none" w:sz="0" w:space="0" w:color="auto"/>
      </w:divBdr>
      <w:divsChild>
        <w:div w:id="884753314">
          <w:marLeft w:val="0"/>
          <w:marRight w:val="0"/>
          <w:marTop w:val="0"/>
          <w:marBottom w:val="0"/>
          <w:divBdr>
            <w:top w:val="none" w:sz="0" w:space="0" w:color="auto"/>
            <w:left w:val="none" w:sz="0" w:space="0" w:color="auto"/>
            <w:bottom w:val="none" w:sz="0" w:space="0" w:color="auto"/>
            <w:right w:val="none" w:sz="0" w:space="0" w:color="auto"/>
          </w:divBdr>
          <w:divsChild>
            <w:div w:id="1171137933">
              <w:marLeft w:val="0"/>
              <w:marRight w:val="0"/>
              <w:marTop w:val="0"/>
              <w:marBottom w:val="0"/>
              <w:divBdr>
                <w:top w:val="none" w:sz="0" w:space="0" w:color="auto"/>
                <w:left w:val="none" w:sz="0" w:space="0" w:color="auto"/>
                <w:bottom w:val="none" w:sz="0" w:space="0" w:color="auto"/>
                <w:right w:val="none" w:sz="0" w:space="0" w:color="auto"/>
              </w:divBdr>
            </w:div>
          </w:divsChild>
        </w:div>
        <w:div w:id="1272664541">
          <w:marLeft w:val="0"/>
          <w:marRight w:val="0"/>
          <w:marTop w:val="0"/>
          <w:marBottom w:val="0"/>
          <w:divBdr>
            <w:top w:val="none" w:sz="0" w:space="0" w:color="auto"/>
            <w:left w:val="none" w:sz="0" w:space="0" w:color="auto"/>
            <w:bottom w:val="none" w:sz="0" w:space="0" w:color="auto"/>
            <w:right w:val="none" w:sz="0" w:space="0" w:color="auto"/>
          </w:divBdr>
        </w:div>
      </w:divsChild>
    </w:div>
    <w:div w:id="474762511">
      <w:bodyDiv w:val="1"/>
      <w:marLeft w:val="0"/>
      <w:marRight w:val="0"/>
      <w:marTop w:val="0"/>
      <w:marBottom w:val="0"/>
      <w:divBdr>
        <w:top w:val="none" w:sz="0" w:space="0" w:color="auto"/>
        <w:left w:val="none" w:sz="0" w:space="0" w:color="auto"/>
        <w:bottom w:val="none" w:sz="0" w:space="0" w:color="auto"/>
        <w:right w:val="none" w:sz="0" w:space="0" w:color="auto"/>
      </w:divBdr>
    </w:div>
    <w:div w:id="475102492">
      <w:bodyDiv w:val="1"/>
      <w:marLeft w:val="0"/>
      <w:marRight w:val="0"/>
      <w:marTop w:val="0"/>
      <w:marBottom w:val="0"/>
      <w:divBdr>
        <w:top w:val="none" w:sz="0" w:space="0" w:color="auto"/>
        <w:left w:val="none" w:sz="0" w:space="0" w:color="auto"/>
        <w:bottom w:val="none" w:sz="0" w:space="0" w:color="auto"/>
        <w:right w:val="none" w:sz="0" w:space="0" w:color="auto"/>
      </w:divBdr>
      <w:divsChild>
        <w:div w:id="740448348">
          <w:marLeft w:val="0"/>
          <w:marRight w:val="0"/>
          <w:marTop w:val="0"/>
          <w:marBottom w:val="0"/>
          <w:divBdr>
            <w:top w:val="none" w:sz="0" w:space="0" w:color="auto"/>
            <w:left w:val="none" w:sz="0" w:space="0" w:color="auto"/>
            <w:bottom w:val="none" w:sz="0" w:space="0" w:color="auto"/>
            <w:right w:val="none" w:sz="0" w:space="0" w:color="auto"/>
          </w:divBdr>
          <w:divsChild>
            <w:div w:id="1953201756">
              <w:marLeft w:val="0"/>
              <w:marRight w:val="0"/>
              <w:marTop w:val="0"/>
              <w:marBottom w:val="0"/>
              <w:divBdr>
                <w:top w:val="none" w:sz="0" w:space="0" w:color="auto"/>
                <w:left w:val="none" w:sz="0" w:space="0" w:color="auto"/>
                <w:bottom w:val="none" w:sz="0" w:space="0" w:color="auto"/>
                <w:right w:val="none" w:sz="0" w:space="0" w:color="auto"/>
              </w:divBdr>
            </w:div>
          </w:divsChild>
        </w:div>
        <w:div w:id="1372802624">
          <w:marLeft w:val="0"/>
          <w:marRight w:val="0"/>
          <w:marTop w:val="0"/>
          <w:marBottom w:val="0"/>
          <w:divBdr>
            <w:top w:val="none" w:sz="0" w:space="0" w:color="auto"/>
            <w:left w:val="none" w:sz="0" w:space="0" w:color="auto"/>
            <w:bottom w:val="none" w:sz="0" w:space="0" w:color="auto"/>
            <w:right w:val="none" w:sz="0" w:space="0" w:color="auto"/>
          </w:divBdr>
        </w:div>
      </w:divsChild>
    </w:div>
    <w:div w:id="476797960">
      <w:bodyDiv w:val="1"/>
      <w:marLeft w:val="0"/>
      <w:marRight w:val="0"/>
      <w:marTop w:val="0"/>
      <w:marBottom w:val="0"/>
      <w:divBdr>
        <w:top w:val="none" w:sz="0" w:space="0" w:color="auto"/>
        <w:left w:val="none" w:sz="0" w:space="0" w:color="auto"/>
        <w:bottom w:val="none" w:sz="0" w:space="0" w:color="auto"/>
        <w:right w:val="none" w:sz="0" w:space="0" w:color="auto"/>
      </w:divBdr>
      <w:divsChild>
        <w:div w:id="224072025">
          <w:marLeft w:val="0"/>
          <w:marRight w:val="0"/>
          <w:marTop w:val="0"/>
          <w:marBottom w:val="0"/>
          <w:divBdr>
            <w:top w:val="none" w:sz="0" w:space="0" w:color="auto"/>
            <w:left w:val="none" w:sz="0" w:space="0" w:color="auto"/>
            <w:bottom w:val="none" w:sz="0" w:space="0" w:color="auto"/>
            <w:right w:val="none" w:sz="0" w:space="0" w:color="auto"/>
          </w:divBdr>
        </w:div>
        <w:div w:id="1603025340">
          <w:marLeft w:val="0"/>
          <w:marRight w:val="0"/>
          <w:marTop w:val="0"/>
          <w:marBottom w:val="0"/>
          <w:divBdr>
            <w:top w:val="none" w:sz="0" w:space="0" w:color="auto"/>
            <w:left w:val="none" w:sz="0" w:space="0" w:color="auto"/>
            <w:bottom w:val="none" w:sz="0" w:space="0" w:color="auto"/>
            <w:right w:val="none" w:sz="0" w:space="0" w:color="auto"/>
          </w:divBdr>
          <w:divsChild>
            <w:div w:id="435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4602">
      <w:bodyDiv w:val="1"/>
      <w:marLeft w:val="0"/>
      <w:marRight w:val="0"/>
      <w:marTop w:val="0"/>
      <w:marBottom w:val="0"/>
      <w:divBdr>
        <w:top w:val="none" w:sz="0" w:space="0" w:color="auto"/>
        <w:left w:val="none" w:sz="0" w:space="0" w:color="auto"/>
        <w:bottom w:val="none" w:sz="0" w:space="0" w:color="auto"/>
        <w:right w:val="none" w:sz="0" w:space="0" w:color="auto"/>
      </w:divBdr>
      <w:divsChild>
        <w:div w:id="1074015479">
          <w:marLeft w:val="0"/>
          <w:marRight w:val="0"/>
          <w:marTop w:val="0"/>
          <w:marBottom w:val="0"/>
          <w:divBdr>
            <w:top w:val="none" w:sz="0" w:space="0" w:color="auto"/>
            <w:left w:val="none" w:sz="0" w:space="0" w:color="auto"/>
            <w:bottom w:val="none" w:sz="0" w:space="0" w:color="auto"/>
            <w:right w:val="none" w:sz="0" w:space="0" w:color="auto"/>
          </w:divBdr>
        </w:div>
        <w:div w:id="1916433731">
          <w:marLeft w:val="0"/>
          <w:marRight w:val="0"/>
          <w:marTop w:val="0"/>
          <w:marBottom w:val="0"/>
          <w:divBdr>
            <w:top w:val="none" w:sz="0" w:space="0" w:color="auto"/>
            <w:left w:val="none" w:sz="0" w:space="0" w:color="auto"/>
            <w:bottom w:val="none" w:sz="0" w:space="0" w:color="auto"/>
            <w:right w:val="none" w:sz="0" w:space="0" w:color="auto"/>
          </w:divBdr>
          <w:divsChild>
            <w:div w:id="3084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641">
      <w:bodyDiv w:val="1"/>
      <w:marLeft w:val="0"/>
      <w:marRight w:val="0"/>
      <w:marTop w:val="0"/>
      <w:marBottom w:val="0"/>
      <w:divBdr>
        <w:top w:val="none" w:sz="0" w:space="0" w:color="auto"/>
        <w:left w:val="none" w:sz="0" w:space="0" w:color="auto"/>
        <w:bottom w:val="none" w:sz="0" w:space="0" w:color="auto"/>
        <w:right w:val="none" w:sz="0" w:space="0" w:color="auto"/>
      </w:divBdr>
    </w:div>
    <w:div w:id="480587361">
      <w:bodyDiv w:val="1"/>
      <w:marLeft w:val="0"/>
      <w:marRight w:val="0"/>
      <w:marTop w:val="0"/>
      <w:marBottom w:val="0"/>
      <w:divBdr>
        <w:top w:val="none" w:sz="0" w:space="0" w:color="auto"/>
        <w:left w:val="none" w:sz="0" w:space="0" w:color="auto"/>
        <w:bottom w:val="none" w:sz="0" w:space="0" w:color="auto"/>
        <w:right w:val="none" w:sz="0" w:space="0" w:color="auto"/>
      </w:divBdr>
      <w:divsChild>
        <w:div w:id="198520235">
          <w:marLeft w:val="0"/>
          <w:marRight w:val="0"/>
          <w:marTop w:val="0"/>
          <w:marBottom w:val="0"/>
          <w:divBdr>
            <w:top w:val="none" w:sz="0" w:space="0" w:color="auto"/>
            <w:left w:val="none" w:sz="0" w:space="0" w:color="auto"/>
            <w:bottom w:val="none" w:sz="0" w:space="0" w:color="auto"/>
            <w:right w:val="none" w:sz="0" w:space="0" w:color="auto"/>
          </w:divBdr>
          <w:divsChild>
            <w:div w:id="1268846960">
              <w:marLeft w:val="0"/>
              <w:marRight w:val="0"/>
              <w:marTop w:val="0"/>
              <w:marBottom w:val="0"/>
              <w:divBdr>
                <w:top w:val="none" w:sz="0" w:space="0" w:color="auto"/>
                <w:left w:val="none" w:sz="0" w:space="0" w:color="auto"/>
                <w:bottom w:val="none" w:sz="0" w:space="0" w:color="auto"/>
                <w:right w:val="none" w:sz="0" w:space="0" w:color="auto"/>
              </w:divBdr>
            </w:div>
          </w:divsChild>
        </w:div>
        <w:div w:id="517081323">
          <w:marLeft w:val="0"/>
          <w:marRight w:val="0"/>
          <w:marTop w:val="0"/>
          <w:marBottom w:val="0"/>
          <w:divBdr>
            <w:top w:val="none" w:sz="0" w:space="0" w:color="auto"/>
            <w:left w:val="none" w:sz="0" w:space="0" w:color="auto"/>
            <w:bottom w:val="none" w:sz="0" w:space="0" w:color="auto"/>
            <w:right w:val="none" w:sz="0" w:space="0" w:color="auto"/>
          </w:divBdr>
        </w:div>
      </w:divsChild>
    </w:div>
    <w:div w:id="480969248">
      <w:bodyDiv w:val="1"/>
      <w:marLeft w:val="0"/>
      <w:marRight w:val="0"/>
      <w:marTop w:val="0"/>
      <w:marBottom w:val="0"/>
      <w:divBdr>
        <w:top w:val="none" w:sz="0" w:space="0" w:color="auto"/>
        <w:left w:val="none" w:sz="0" w:space="0" w:color="auto"/>
        <w:bottom w:val="none" w:sz="0" w:space="0" w:color="auto"/>
        <w:right w:val="none" w:sz="0" w:space="0" w:color="auto"/>
      </w:divBdr>
      <w:divsChild>
        <w:div w:id="92938856">
          <w:marLeft w:val="0"/>
          <w:marRight w:val="0"/>
          <w:marTop w:val="0"/>
          <w:marBottom w:val="0"/>
          <w:divBdr>
            <w:top w:val="none" w:sz="0" w:space="0" w:color="auto"/>
            <w:left w:val="none" w:sz="0" w:space="0" w:color="auto"/>
            <w:bottom w:val="none" w:sz="0" w:space="0" w:color="auto"/>
            <w:right w:val="none" w:sz="0" w:space="0" w:color="auto"/>
          </w:divBdr>
          <w:divsChild>
            <w:div w:id="134178009">
              <w:marLeft w:val="0"/>
              <w:marRight w:val="0"/>
              <w:marTop w:val="750"/>
              <w:marBottom w:val="750"/>
              <w:divBdr>
                <w:top w:val="none" w:sz="0" w:space="0" w:color="auto"/>
                <w:left w:val="none" w:sz="0" w:space="0" w:color="auto"/>
                <w:bottom w:val="none" w:sz="0" w:space="0" w:color="auto"/>
                <w:right w:val="none" w:sz="0" w:space="0" w:color="auto"/>
              </w:divBdr>
            </w:div>
          </w:divsChild>
        </w:div>
        <w:div w:id="1923175624">
          <w:marLeft w:val="0"/>
          <w:marRight w:val="0"/>
          <w:marTop w:val="0"/>
          <w:marBottom w:val="0"/>
          <w:divBdr>
            <w:top w:val="none" w:sz="0" w:space="0" w:color="auto"/>
            <w:left w:val="none" w:sz="0" w:space="0" w:color="auto"/>
            <w:bottom w:val="none" w:sz="0" w:space="0" w:color="auto"/>
            <w:right w:val="none" w:sz="0" w:space="0" w:color="auto"/>
          </w:divBdr>
        </w:div>
      </w:divsChild>
    </w:div>
    <w:div w:id="481119048">
      <w:bodyDiv w:val="1"/>
      <w:marLeft w:val="0"/>
      <w:marRight w:val="0"/>
      <w:marTop w:val="0"/>
      <w:marBottom w:val="0"/>
      <w:divBdr>
        <w:top w:val="none" w:sz="0" w:space="0" w:color="auto"/>
        <w:left w:val="none" w:sz="0" w:space="0" w:color="auto"/>
        <w:bottom w:val="none" w:sz="0" w:space="0" w:color="auto"/>
        <w:right w:val="none" w:sz="0" w:space="0" w:color="auto"/>
      </w:divBdr>
      <w:divsChild>
        <w:div w:id="28184244">
          <w:marLeft w:val="0"/>
          <w:marRight w:val="0"/>
          <w:marTop w:val="0"/>
          <w:marBottom w:val="0"/>
          <w:divBdr>
            <w:top w:val="none" w:sz="0" w:space="0" w:color="auto"/>
            <w:left w:val="none" w:sz="0" w:space="0" w:color="auto"/>
            <w:bottom w:val="none" w:sz="0" w:space="0" w:color="auto"/>
            <w:right w:val="none" w:sz="0" w:space="0" w:color="auto"/>
          </w:divBdr>
          <w:divsChild>
            <w:div w:id="1630552262">
              <w:marLeft w:val="0"/>
              <w:marRight w:val="0"/>
              <w:marTop w:val="0"/>
              <w:marBottom w:val="0"/>
              <w:divBdr>
                <w:top w:val="none" w:sz="0" w:space="0" w:color="auto"/>
                <w:left w:val="none" w:sz="0" w:space="0" w:color="auto"/>
                <w:bottom w:val="none" w:sz="0" w:space="0" w:color="auto"/>
                <w:right w:val="none" w:sz="0" w:space="0" w:color="auto"/>
              </w:divBdr>
            </w:div>
          </w:divsChild>
        </w:div>
        <w:div w:id="395861560">
          <w:marLeft w:val="0"/>
          <w:marRight w:val="0"/>
          <w:marTop w:val="0"/>
          <w:marBottom w:val="0"/>
          <w:divBdr>
            <w:top w:val="none" w:sz="0" w:space="0" w:color="auto"/>
            <w:left w:val="none" w:sz="0" w:space="0" w:color="auto"/>
            <w:bottom w:val="none" w:sz="0" w:space="0" w:color="auto"/>
            <w:right w:val="none" w:sz="0" w:space="0" w:color="auto"/>
          </w:divBdr>
        </w:div>
      </w:divsChild>
    </w:div>
    <w:div w:id="481698638">
      <w:bodyDiv w:val="1"/>
      <w:marLeft w:val="0"/>
      <w:marRight w:val="0"/>
      <w:marTop w:val="0"/>
      <w:marBottom w:val="0"/>
      <w:divBdr>
        <w:top w:val="none" w:sz="0" w:space="0" w:color="auto"/>
        <w:left w:val="none" w:sz="0" w:space="0" w:color="auto"/>
        <w:bottom w:val="none" w:sz="0" w:space="0" w:color="auto"/>
        <w:right w:val="none" w:sz="0" w:space="0" w:color="auto"/>
      </w:divBdr>
      <w:divsChild>
        <w:div w:id="158549147">
          <w:marLeft w:val="0"/>
          <w:marRight w:val="0"/>
          <w:marTop w:val="0"/>
          <w:marBottom w:val="0"/>
          <w:divBdr>
            <w:top w:val="none" w:sz="0" w:space="0" w:color="auto"/>
            <w:left w:val="none" w:sz="0" w:space="0" w:color="auto"/>
            <w:bottom w:val="none" w:sz="0" w:space="0" w:color="auto"/>
            <w:right w:val="none" w:sz="0" w:space="0" w:color="auto"/>
          </w:divBdr>
        </w:div>
        <w:div w:id="684984888">
          <w:marLeft w:val="0"/>
          <w:marRight w:val="0"/>
          <w:marTop w:val="0"/>
          <w:marBottom w:val="0"/>
          <w:divBdr>
            <w:top w:val="none" w:sz="0" w:space="0" w:color="auto"/>
            <w:left w:val="none" w:sz="0" w:space="0" w:color="auto"/>
            <w:bottom w:val="none" w:sz="0" w:space="0" w:color="auto"/>
            <w:right w:val="none" w:sz="0" w:space="0" w:color="auto"/>
          </w:divBdr>
          <w:divsChild>
            <w:div w:id="12640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8476">
      <w:bodyDiv w:val="1"/>
      <w:marLeft w:val="0"/>
      <w:marRight w:val="0"/>
      <w:marTop w:val="0"/>
      <w:marBottom w:val="0"/>
      <w:divBdr>
        <w:top w:val="none" w:sz="0" w:space="0" w:color="auto"/>
        <w:left w:val="none" w:sz="0" w:space="0" w:color="auto"/>
        <w:bottom w:val="none" w:sz="0" w:space="0" w:color="auto"/>
        <w:right w:val="none" w:sz="0" w:space="0" w:color="auto"/>
      </w:divBdr>
      <w:divsChild>
        <w:div w:id="373504365">
          <w:marLeft w:val="0"/>
          <w:marRight w:val="0"/>
          <w:marTop w:val="0"/>
          <w:marBottom w:val="0"/>
          <w:divBdr>
            <w:top w:val="none" w:sz="0" w:space="0" w:color="auto"/>
            <w:left w:val="none" w:sz="0" w:space="0" w:color="auto"/>
            <w:bottom w:val="none" w:sz="0" w:space="0" w:color="auto"/>
            <w:right w:val="none" w:sz="0" w:space="0" w:color="auto"/>
          </w:divBdr>
          <w:divsChild>
            <w:div w:id="1021977763">
              <w:marLeft w:val="0"/>
              <w:marRight w:val="0"/>
              <w:marTop w:val="0"/>
              <w:marBottom w:val="0"/>
              <w:divBdr>
                <w:top w:val="none" w:sz="0" w:space="0" w:color="auto"/>
                <w:left w:val="none" w:sz="0" w:space="0" w:color="auto"/>
                <w:bottom w:val="none" w:sz="0" w:space="0" w:color="auto"/>
                <w:right w:val="none" w:sz="0" w:space="0" w:color="auto"/>
              </w:divBdr>
            </w:div>
          </w:divsChild>
        </w:div>
        <w:div w:id="535896861">
          <w:marLeft w:val="0"/>
          <w:marRight w:val="0"/>
          <w:marTop w:val="0"/>
          <w:marBottom w:val="0"/>
          <w:divBdr>
            <w:top w:val="none" w:sz="0" w:space="0" w:color="auto"/>
            <w:left w:val="none" w:sz="0" w:space="0" w:color="auto"/>
            <w:bottom w:val="none" w:sz="0" w:space="0" w:color="auto"/>
            <w:right w:val="none" w:sz="0" w:space="0" w:color="auto"/>
          </w:divBdr>
        </w:div>
      </w:divsChild>
    </w:div>
    <w:div w:id="485315921">
      <w:bodyDiv w:val="1"/>
      <w:marLeft w:val="0"/>
      <w:marRight w:val="0"/>
      <w:marTop w:val="0"/>
      <w:marBottom w:val="0"/>
      <w:divBdr>
        <w:top w:val="none" w:sz="0" w:space="0" w:color="auto"/>
        <w:left w:val="none" w:sz="0" w:space="0" w:color="auto"/>
        <w:bottom w:val="none" w:sz="0" w:space="0" w:color="auto"/>
        <w:right w:val="none" w:sz="0" w:space="0" w:color="auto"/>
      </w:divBdr>
      <w:divsChild>
        <w:div w:id="1379888803">
          <w:marLeft w:val="0"/>
          <w:marRight w:val="0"/>
          <w:marTop w:val="0"/>
          <w:marBottom w:val="0"/>
          <w:divBdr>
            <w:top w:val="none" w:sz="0" w:space="0" w:color="auto"/>
            <w:left w:val="none" w:sz="0" w:space="0" w:color="auto"/>
            <w:bottom w:val="none" w:sz="0" w:space="0" w:color="auto"/>
            <w:right w:val="none" w:sz="0" w:space="0" w:color="auto"/>
          </w:divBdr>
        </w:div>
        <w:div w:id="1706783040">
          <w:marLeft w:val="0"/>
          <w:marRight w:val="0"/>
          <w:marTop w:val="0"/>
          <w:marBottom w:val="0"/>
          <w:divBdr>
            <w:top w:val="none" w:sz="0" w:space="0" w:color="auto"/>
            <w:left w:val="none" w:sz="0" w:space="0" w:color="auto"/>
            <w:bottom w:val="none" w:sz="0" w:space="0" w:color="auto"/>
            <w:right w:val="none" w:sz="0" w:space="0" w:color="auto"/>
          </w:divBdr>
          <w:divsChild>
            <w:div w:id="11845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4260">
      <w:bodyDiv w:val="1"/>
      <w:marLeft w:val="0"/>
      <w:marRight w:val="0"/>
      <w:marTop w:val="0"/>
      <w:marBottom w:val="0"/>
      <w:divBdr>
        <w:top w:val="none" w:sz="0" w:space="0" w:color="auto"/>
        <w:left w:val="none" w:sz="0" w:space="0" w:color="auto"/>
        <w:bottom w:val="none" w:sz="0" w:space="0" w:color="auto"/>
        <w:right w:val="none" w:sz="0" w:space="0" w:color="auto"/>
      </w:divBdr>
      <w:divsChild>
        <w:div w:id="1621718512">
          <w:marLeft w:val="0"/>
          <w:marRight w:val="0"/>
          <w:marTop w:val="0"/>
          <w:marBottom w:val="0"/>
          <w:divBdr>
            <w:top w:val="none" w:sz="0" w:space="0" w:color="auto"/>
            <w:left w:val="none" w:sz="0" w:space="0" w:color="auto"/>
            <w:bottom w:val="none" w:sz="0" w:space="0" w:color="auto"/>
            <w:right w:val="none" w:sz="0" w:space="0" w:color="auto"/>
          </w:divBdr>
        </w:div>
        <w:div w:id="1757169151">
          <w:marLeft w:val="0"/>
          <w:marRight w:val="0"/>
          <w:marTop w:val="0"/>
          <w:marBottom w:val="0"/>
          <w:divBdr>
            <w:top w:val="none" w:sz="0" w:space="0" w:color="auto"/>
            <w:left w:val="none" w:sz="0" w:space="0" w:color="auto"/>
            <w:bottom w:val="none" w:sz="0" w:space="0" w:color="auto"/>
            <w:right w:val="none" w:sz="0" w:space="0" w:color="auto"/>
          </w:divBdr>
          <w:divsChild>
            <w:div w:id="1685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8456">
      <w:bodyDiv w:val="1"/>
      <w:marLeft w:val="0"/>
      <w:marRight w:val="0"/>
      <w:marTop w:val="0"/>
      <w:marBottom w:val="0"/>
      <w:divBdr>
        <w:top w:val="none" w:sz="0" w:space="0" w:color="auto"/>
        <w:left w:val="none" w:sz="0" w:space="0" w:color="auto"/>
        <w:bottom w:val="none" w:sz="0" w:space="0" w:color="auto"/>
        <w:right w:val="none" w:sz="0" w:space="0" w:color="auto"/>
      </w:divBdr>
      <w:divsChild>
        <w:div w:id="870722839">
          <w:marLeft w:val="0"/>
          <w:marRight w:val="0"/>
          <w:marTop w:val="0"/>
          <w:marBottom w:val="0"/>
          <w:divBdr>
            <w:top w:val="none" w:sz="0" w:space="0" w:color="auto"/>
            <w:left w:val="none" w:sz="0" w:space="0" w:color="auto"/>
            <w:bottom w:val="none" w:sz="0" w:space="0" w:color="auto"/>
            <w:right w:val="none" w:sz="0" w:space="0" w:color="auto"/>
          </w:divBdr>
          <w:divsChild>
            <w:div w:id="1214927422">
              <w:marLeft w:val="0"/>
              <w:marRight w:val="0"/>
              <w:marTop w:val="750"/>
              <w:marBottom w:val="750"/>
              <w:divBdr>
                <w:top w:val="none" w:sz="0" w:space="0" w:color="auto"/>
                <w:left w:val="none" w:sz="0" w:space="0" w:color="auto"/>
                <w:bottom w:val="none" w:sz="0" w:space="0" w:color="auto"/>
                <w:right w:val="none" w:sz="0" w:space="0" w:color="auto"/>
              </w:divBdr>
            </w:div>
          </w:divsChild>
        </w:div>
        <w:div w:id="1354109130">
          <w:marLeft w:val="0"/>
          <w:marRight w:val="0"/>
          <w:marTop w:val="0"/>
          <w:marBottom w:val="0"/>
          <w:divBdr>
            <w:top w:val="none" w:sz="0" w:space="0" w:color="auto"/>
            <w:left w:val="none" w:sz="0" w:space="0" w:color="auto"/>
            <w:bottom w:val="none" w:sz="0" w:space="0" w:color="auto"/>
            <w:right w:val="none" w:sz="0" w:space="0" w:color="auto"/>
          </w:divBdr>
        </w:div>
      </w:divsChild>
    </w:div>
    <w:div w:id="489442882">
      <w:bodyDiv w:val="1"/>
      <w:marLeft w:val="0"/>
      <w:marRight w:val="0"/>
      <w:marTop w:val="0"/>
      <w:marBottom w:val="0"/>
      <w:divBdr>
        <w:top w:val="none" w:sz="0" w:space="0" w:color="auto"/>
        <w:left w:val="none" w:sz="0" w:space="0" w:color="auto"/>
        <w:bottom w:val="none" w:sz="0" w:space="0" w:color="auto"/>
        <w:right w:val="none" w:sz="0" w:space="0" w:color="auto"/>
      </w:divBdr>
      <w:divsChild>
        <w:div w:id="387194810">
          <w:marLeft w:val="0"/>
          <w:marRight w:val="0"/>
          <w:marTop w:val="0"/>
          <w:marBottom w:val="0"/>
          <w:divBdr>
            <w:top w:val="none" w:sz="0" w:space="0" w:color="auto"/>
            <w:left w:val="none" w:sz="0" w:space="0" w:color="auto"/>
            <w:bottom w:val="none" w:sz="0" w:space="0" w:color="auto"/>
            <w:right w:val="none" w:sz="0" w:space="0" w:color="auto"/>
          </w:divBdr>
          <w:divsChild>
            <w:div w:id="1852797880">
              <w:marLeft w:val="0"/>
              <w:marRight w:val="0"/>
              <w:marTop w:val="0"/>
              <w:marBottom w:val="0"/>
              <w:divBdr>
                <w:top w:val="none" w:sz="0" w:space="0" w:color="auto"/>
                <w:left w:val="none" w:sz="0" w:space="0" w:color="auto"/>
                <w:bottom w:val="none" w:sz="0" w:space="0" w:color="auto"/>
                <w:right w:val="none" w:sz="0" w:space="0" w:color="auto"/>
              </w:divBdr>
            </w:div>
          </w:divsChild>
        </w:div>
        <w:div w:id="1046687368">
          <w:marLeft w:val="0"/>
          <w:marRight w:val="0"/>
          <w:marTop w:val="0"/>
          <w:marBottom w:val="0"/>
          <w:divBdr>
            <w:top w:val="none" w:sz="0" w:space="0" w:color="auto"/>
            <w:left w:val="none" w:sz="0" w:space="0" w:color="auto"/>
            <w:bottom w:val="none" w:sz="0" w:space="0" w:color="auto"/>
            <w:right w:val="none" w:sz="0" w:space="0" w:color="auto"/>
          </w:divBdr>
        </w:div>
      </w:divsChild>
    </w:div>
    <w:div w:id="489954364">
      <w:bodyDiv w:val="1"/>
      <w:marLeft w:val="0"/>
      <w:marRight w:val="0"/>
      <w:marTop w:val="0"/>
      <w:marBottom w:val="0"/>
      <w:divBdr>
        <w:top w:val="none" w:sz="0" w:space="0" w:color="auto"/>
        <w:left w:val="none" w:sz="0" w:space="0" w:color="auto"/>
        <w:bottom w:val="none" w:sz="0" w:space="0" w:color="auto"/>
        <w:right w:val="none" w:sz="0" w:space="0" w:color="auto"/>
      </w:divBdr>
      <w:divsChild>
        <w:div w:id="1610820707">
          <w:marLeft w:val="0"/>
          <w:marRight w:val="0"/>
          <w:marTop w:val="0"/>
          <w:marBottom w:val="0"/>
          <w:divBdr>
            <w:top w:val="none" w:sz="0" w:space="0" w:color="auto"/>
            <w:left w:val="none" w:sz="0" w:space="0" w:color="auto"/>
            <w:bottom w:val="none" w:sz="0" w:space="0" w:color="auto"/>
            <w:right w:val="none" w:sz="0" w:space="0" w:color="auto"/>
          </w:divBdr>
          <w:divsChild>
            <w:div w:id="1485590196">
              <w:marLeft w:val="0"/>
              <w:marRight w:val="0"/>
              <w:marTop w:val="750"/>
              <w:marBottom w:val="750"/>
              <w:divBdr>
                <w:top w:val="none" w:sz="0" w:space="0" w:color="auto"/>
                <w:left w:val="none" w:sz="0" w:space="0" w:color="auto"/>
                <w:bottom w:val="none" w:sz="0" w:space="0" w:color="auto"/>
                <w:right w:val="none" w:sz="0" w:space="0" w:color="auto"/>
              </w:divBdr>
            </w:div>
          </w:divsChild>
        </w:div>
        <w:div w:id="1809546663">
          <w:marLeft w:val="0"/>
          <w:marRight w:val="0"/>
          <w:marTop w:val="0"/>
          <w:marBottom w:val="0"/>
          <w:divBdr>
            <w:top w:val="none" w:sz="0" w:space="0" w:color="auto"/>
            <w:left w:val="none" w:sz="0" w:space="0" w:color="auto"/>
            <w:bottom w:val="none" w:sz="0" w:space="0" w:color="auto"/>
            <w:right w:val="none" w:sz="0" w:space="0" w:color="auto"/>
          </w:divBdr>
        </w:div>
      </w:divsChild>
    </w:div>
    <w:div w:id="490173158">
      <w:bodyDiv w:val="1"/>
      <w:marLeft w:val="0"/>
      <w:marRight w:val="0"/>
      <w:marTop w:val="0"/>
      <w:marBottom w:val="0"/>
      <w:divBdr>
        <w:top w:val="none" w:sz="0" w:space="0" w:color="auto"/>
        <w:left w:val="none" w:sz="0" w:space="0" w:color="auto"/>
        <w:bottom w:val="none" w:sz="0" w:space="0" w:color="auto"/>
        <w:right w:val="none" w:sz="0" w:space="0" w:color="auto"/>
      </w:divBdr>
      <w:divsChild>
        <w:div w:id="1703434747">
          <w:marLeft w:val="0"/>
          <w:marRight w:val="0"/>
          <w:marTop w:val="0"/>
          <w:marBottom w:val="0"/>
          <w:divBdr>
            <w:top w:val="none" w:sz="0" w:space="0" w:color="auto"/>
            <w:left w:val="none" w:sz="0" w:space="0" w:color="auto"/>
            <w:bottom w:val="none" w:sz="0" w:space="0" w:color="auto"/>
            <w:right w:val="none" w:sz="0" w:space="0" w:color="auto"/>
          </w:divBdr>
          <w:divsChild>
            <w:div w:id="2018456192">
              <w:marLeft w:val="0"/>
              <w:marRight w:val="0"/>
              <w:marTop w:val="0"/>
              <w:marBottom w:val="0"/>
              <w:divBdr>
                <w:top w:val="none" w:sz="0" w:space="0" w:color="auto"/>
                <w:left w:val="none" w:sz="0" w:space="0" w:color="auto"/>
                <w:bottom w:val="none" w:sz="0" w:space="0" w:color="auto"/>
                <w:right w:val="none" w:sz="0" w:space="0" w:color="auto"/>
              </w:divBdr>
            </w:div>
          </w:divsChild>
        </w:div>
        <w:div w:id="355160961">
          <w:marLeft w:val="0"/>
          <w:marRight w:val="0"/>
          <w:marTop w:val="0"/>
          <w:marBottom w:val="0"/>
          <w:divBdr>
            <w:top w:val="none" w:sz="0" w:space="0" w:color="auto"/>
            <w:left w:val="none" w:sz="0" w:space="0" w:color="auto"/>
            <w:bottom w:val="none" w:sz="0" w:space="0" w:color="auto"/>
            <w:right w:val="none" w:sz="0" w:space="0" w:color="auto"/>
          </w:divBdr>
        </w:div>
      </w:divsChild>
    </w:div>
    <w:div w:id="490609532">
      <w:bodyDiv w:val="1"/>
      <w:marLeft w:val="0"/>
      <w:marRight w:val="0"/>
      <w:marTop w:val="0"/>
      <w:marBottom w:val="0"/>
      <w:divBdr>
        <w:top w:val="none" w:sz="0" w:space="0" w:color="auto"/>
        <w:left w:val="none" w:sz="0" w:space="0" w:color="auto"/>
        <w:bottom w:val="none" w:sz="0" w:space="0" w:color="auto"/>
        <w:right w:val="none" w:sz="0" w:space="0" w:color="auto"/>
      </w:divBdr>
    </w:div>
    <w:div w:id="490869309">
      <w:bodyDiv w:val="1"/>
      <w:marLeft w:val="0"/>
      <w:marRight w:val="0"/>
      <w:marTop w:val="0"/>
      <w:marBottom w:val="0"/>
      <w:divBdr>
        <w:top w:val="none" w:sz="0" w:space="0" w:color="auto"/>
        <w:left w:val="none" w:sz="0" w:space="0" w:color="auto"/>
        <w:bottom w:val="none" w:sz="0" w:space="0" w:color="auto"/>
        <w:right w:val="none" w:sz="0" w:space="0" w:color="auto"/>
      </w:divBdr>
      <w:divsChild>
        <w:div w:id="487600949">
          <w:marLeft w:val="0"/>
          <w:marRight w:val="0"/>
          <w:marTop w:val="0"/>
          <w:marBottom w:val="0"/>
          <w:divBdr>
            <w:top w:val="none" w:sz="0" w:space="0" w:color="auto"/>
            <w:left w:val="none" w:sz="0" w:space="0" w:color="auto"/>
            <w:bottom w:val="none" w:sz="0" w:space="0" w:color="auto"/>
            <w:right w:val="none" w:sz="0" w:space="0" w:color="auto"/>
          </w:divBdr>
          <w:divsChild>
            <w:div w:id="327514084">
              <w:marLeft w:val="0"/>
              <w:marRight w:val="0"/>
              <w:marTop w:val="0"/>
              <w:marBottom w:val="0"/>
              <w:divBdr>
                <w:top w:val="none" w:sz="0" w:space="0" w:color="auto"/>
                <w:left w:val="none" w:sz="0" w:space="0" w:color="auto"/>
                <w:bottom w:val="none" w:sz="0" w:space="0" w:color="auto"/>
                <w:right w:val="none" w:sz="0" w:space="0" w:color="auto"/>
              </w:divBdr>
            </w:div>
          </w:divsChild>
        </w:div>
        <w:div w:id="531188051">
          <w:marLeft w:val="0"/>
          <w:marRight w:val="0"/>
          <w:marTop w:val="0"/>
          <w:marBottom w:val="0"/>
          <w:divBdr>
            <w:top w:val="none" w:sz="0" w:space="0" w:color="auto"/>
            <w:left w:val="none" w:sz="0" w:space="0" w:color="auto"/>
            <w:bottom w:val="none" w:sz="0" w:space="0" w:color="auto"/>
            <w:right w:val="none" w:sz="0" w:space="0" w:color="auto"/>
          </w:divBdr>
        </w:div>
      </w:divsChild>
    </w:div>
    <w:div w:id="492069397">
      <w:bodyDiv w:val="1"/>
      <w:marLeft w:val="0"/>
      <w:marRight w:val="0"/>
      <w:marTop w:val="0"/>
      <w:marBottom w:val="0"/>
      <w:divBdr>
        <w:top w:val="none" w:sz="0" w:space="0" w:color="auto"/>
        <w:left w:val="none" w:sz="0" w:space="0" w:color="auto"/>
        <w:bottom w:val="none" w:sz="0" w:space="0" w:color="auto"/>
        <w:right w:val="none" w:sz="0" w:space="0" w:color="auto"/>
      </w:divBdr>
      <w:divsChild>
        <w:div w:id="362244668">
          <w:marLeft w:val="0"/>
          <w:marRight w:val="0"/>
          <w:marTop w:val="0"/>
          <w:marBottom w:val="0"/>
          <w:divBdr>
            <w:top w:val="none" w:sz="0" w:space="0" w:color="auto"/>
            <w:left w:val="none" w:sz="0" w:space="0" w:color="auto"/>
            <w:bottom w:val="none" w:sz="0" w:space="0" w:color="auto"/>
            <w:right w:val="none" w:sz="0" w:space="0" w:color="auto"/>
          </w:divBdr>
        </w:div>
        <w:div w:id="2102217871">
          <w:marLeft w:val="0"/>
          <w:marRight w:val="0"/>
          <w:marTop w:val="0"/>
          <w:marBottom w:val="0"/>
          <w:divBdr>
            <w:top w:val="none" w:sz="0" w:space="0" w:color="auto"/>
            <w:left w:val="none" w:sz="0" w:space="0" w:color="auto"/>
            <w:bottom w:val="none" w:sz="0" w:space="0" w:color="auto"/>
            <w:right w:val="none" w:sz="0" w:space="0" w:color="auto"/>
          </w:divBdr>
          <w:divsChild>
            <w:div w:id="8406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0065">
      <w:bodyDiv w:val="1"/>
      <w:marLeft w:val="0"/>
      <w:marRight w:val="0"/>
      <w:marTop w:val="0"/>
      <w:marBottom w:val="0"/>
      <w:divBdr>
        <w:top w:val="none" w:sz="0" w:space="0" w:color="auto"/>
        <w:left w:val="none" w:sz="0" w:space="0" w:color="auto"/>
        <w:bottom w:val="none" w:sz="0" w:space="0" w:color="auto"/>
        <w:right w:val="none" w:sz="0" w:space="0" w:color="auto"/>
      </w:divBdr>
    </w:div>
    <w:div w:id="492449597">
      <w:bodyDiv w:val="1"/>
      <w:marLeft w:val="0"/>
      <w:marRight w:val="0"/>
      <w:marTop w:val="0"/>
      <w:marBottom w:val="0"/>
      <w:divBdr>
        <w:top w:val="none" w:sz="0" w:space="0" w:color="auto"/>
        <w:left w:val="none" w:sz="0" w:space="0" w:color="auto"/>
        <w:bottom w:val="none" w:sz="0" w:space="0" w:color="auto"/>
        <w:right w:val="none" w:sz="0" w:space="0" w:color="auto"/>
      </w:divBdr>
      <w:divsChild>
        <w:div w:id="976371505">
          <w:marLeft w:val="0"/>
          <w:marRight w:val="0"/>
          <w:marTop w:val="0"/>
          <w:marBottom w:val="0"/>
          <w:divBdr>
            <w:top w:val="none" w:sz="0" w:space="0" w:color="auto"/>
            <w:left w:val="none" w:sz="0" w:space="0" w:color="auto"/>
            <w:bottom w:val="none" w:sz="0" w:space="0" w:color="auto"/>
            <w:right w:val="none" w:sz="0" w:space="0" w:color="auto"/>
          </w:divBdr>
          <w:divsChild>
            <w:div w:id="1308703152">
              <w:marLeft w:val="0"/>
              <w:marRight w:val="0"/>
              <w:marTop w:val="750"/>
              <w:marBottom w:val="750"/>
              <w:divBdr>
                <w:top w:val="none" w:sz="0" w:space="0" w:color="auto"/>
                <w:left w:val="none" w:sz="0" w:space="0" w:color="auto"/>
                <w:bottom w:val="none" w:sz="0" w:space="0" w:color="auto"/>
                <w:right w:val="none" w:sz="0" w:space="0" w:color="auto"/>
              </w:divBdr>
            </w:div>
          </w:divsChild>
        </w:div>
        <w:div w:id="1159342470">
          <w:marLeft w:val="0"/>
          <w:marRight w:val="0"/>
          <w:marTop w:val="0"/>
          <w:marBottom w:val="0"/>
          <w:divBdr>
            <w:top w:val="none" w:sz="0" w:space="0" w:color="auto"/>
            <w:left w:val="none" w:sz="0" w:space="0" w:color="auto"/>
            <w:bottom w:val="none" w:sz="0" w:space="0" w:color="auto"/>
            <w:right w:val="none" w:sz="0" w:space="0" w:color="auto"/>
          </w:divBdr>
        </w:div>
      </w:divsChild>
    </w:div>
    <w:div w:id="493231132">
      <w:bodyDiv w:val="1"/>
      <w:marLeft w:val="0"/>
      <w:marRight w:val="0"/>
      <w:marTop w:val="0"/>
      <w:marBottom w:val="0"/>
      <w:divBdr>
        <w:top w:val="none" w:sz="0" w:space="0" w:color="auto"/>
        <w:left w:val="none" w:sz="0" w:space="0" w:color="auto"/>
        <w:bottom w:val="none" w:sz="0" w:space="0" w:color="auto"/>
        <w:right w:val="none" w:sz="0" w:space="0" w:color="auto"/>
      </w:divBdr>
    </w:div>
    <w:div w:id="493256266">
      <w:bodyDiv w:val="1"/>
      <w:marLeft w:val="0"/>
      <w:marRight w:val="0"/>
      <w:marTop w:val="0"/>
      <w:marBottom w:val="0"/>
      <w:divBdr>
        <w:top w:val="none" w:sz="0" w:space="0" w:color="auto"/>
        <w:left w:val="none" w:sz="0" w:space="0" w:color="auto"/>
        <w:bottom w:val="none" w:sz="0" w:space="0" w:color="auto"/>
        <w:right w:val="none" w:sz="0" w:space="0" w:color="auto"/>
      </w:divBdr>
      <w:divsChild>
        <w:div w:id="443354701">
          <w:marLeft w:val="0"/>
          <w:marRight w:val="0"/>
          <w:marTop w:val="0"/>
          <w:marBottom w:val="0"/>
          <w:divBdr>
            <w:top w:val="none" w:sz="0" w:space="0" w:color="auto"/>
            <w:left w:val="none" w:sz="0" w:space="0" w:color="auto"/>
            <w:bottom w:val="none" w:sz="0" w:space="0" w:color="auto"/>
            <w:right w:val="none" w:sz="0" w:space="0" w:color="auto"/>
          </w:divBdr>
        </w:div>
        <w:div w:id="1552427328">
          <w:marLeft w:val="0"/>
          <w:marRight w:val="0"/>
          <w:marTop w:val="0"/>
          <w:marBottom w:val="0"/>
          <w:divBdr>
            <w:top w:val="none" w:sz="0" w:space="0" w:color="auto"/>
            <w:left w:val="none" w:sz="0" w:space="0" w:color="auto"/>
            <w:bottom w:val="none" w:sz="0" w:space="0" w:color="auto"/>
            <w:right w:val="none" w:sz="0" w:space="0" w:color="auto"/>
          </w:divBdr>
          <w:divsChild>
            <w:div w:id="1005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9534">
      <w:bodyDiv w:val="1"/>
      <w:marLeft w:val="0"/>
      <w:marRight w:val="0"/>
      <w:marTop w:val="0"/>
      <w:marBottom w:val="0"/>
      <w:divBdr>
        <w:top w:val="none" w:sz="0" w:space="0" w:color="auto"/>
        <w:left w:val="none" w:sz="0" w:space="0" w:color="auto"/>
        <w:bottom w:val="none" w:sz="0" w:space="0" w:color="auto"/>
        <w:right w:val="none" w:sz="0" w:space="0" w:color="auto"/>
      </w:divBdr>
    </w:div>
    <w:div w:id="494297364">
      <w:bodyDiv w:val="1"/>
      <w:marLeft w:val="0"/>
      <w:marRight w:val="0"/>
      <w:marTop w:val="0"/>
      <w:marBottom w:val="0"/>
      <w:divBdr>
        <w:top w:val="none" w:sz="0" w:space="0" w:color="auto"/>
        <w:left w:val="none" w:sz="0" w:space="0" w:color="auto"/>
        <w:bottom w:val="none" w:sz="0" w:space="0" w:color="auto"/>
        <w:right w:val="none" w:sz="0" w:space="0" w:color="auto"/>
      </w:divBdr>
      <w:divsChild>
        <w:div w:id="102772621">
          <w:marLeft w:val="0"/>
          <w:marRight w:val="0"/>
          <w:marTop w:val="0"/>
          <w:marBottom w:val="0"/>
          <w:divBdr>
            <w:top w:val="none" w:sz="0" w:space="0" w:color="auto"/>
            <w:left w:val="none" w:sz="0" w:space="0" w:color="auto"/>
            <w:bottom w:val="none" w:sz="0" w:space="0" w:color="auto"/>
            <w:right w:val="none" w:sz="0" w:space="0" w:color="auto"/>
          </w:divBdr>
          <w:divsChild>
            <w:div w:id="746028688">
              <w:marLeft w:val="0"/>
              <w:marRight w:val="0"/>
              <w:marTop w:val="0"/>
              <w:marBottom w:val="0"/>
              <w:divBdr>
                <w:top w:val="none" w:sz="0" w:space="0" w:color="auto"/>
                <w:left w:val="none" w:sz="0" w:space="0" w:color="auto"/>
                <w:bottom w:val="none" w:sz="0" w:space="0" w:color="auto"/>
                <w:right w:val="none" w:sz="0" w:space="0" w:color="auto"/>
              </w:divBdr>
            </w:div>
          </w:divsChild>
        </w:div>
        <w:div w:id="1512334100">
          <w:marLeft w:val="0"/>
          <w:marRight w:val="0"/>
          <w:marTop w:val="0"/>
          <w:marBottom w:val="0"/>
          <w:divBdr>
            <w:top w:val="none" w:sz="0" w:space="0" w:color="auto"/>
            <w:left w:val="none" w:sz="0" w:space="0" w:color="auto"/>
            <w:bottom w:val="none" w:sz="0" w:space="0" w:color="auto"/>
            <w:right w:val="none" w:sz="0" w:space="0" w:color="auto"/>
          </w:divBdr>
        </w:div>
      </w:divsChild>
    </w:div>
    <w:div w:id="495457784">
      <w:bodyDiv w:val="1"/>
      <w:marLeft w:val="0"/>
      <w:marRight w:val="0"/>
      <w:marTop w:val="0"/>
      <w:marBottom w:val="0"/>
      <w:divBdr>
        <w:top w:val="none" w:sz="0" w:space="0" w:color="auto"/>
        <w:left w:val="none" w:sz="0" w:space="0" w:color="auto"/>
        <w:bottom w:val="none" w:sz="0" w:space="0" w:color="auto"/>
        <w:right w:val="none" w:sz="0" w:space="0" w:color="auto"/>
      </w:divBdr>
    </w:div>
    <w:div w:id="496651677">
      <w:bodyDiv w:val="1"/>
      <w:marLeft w:val="0"/>
      <w:marRight w:val="0"/>
      <w:marTop w:val="0"/>
      <w:marBottom w:val="0"/>
      <w:divBdr>
        <w:top w:val="none" w:sz="0" w:space="0" w:color="auto"/>
        <w:left w:val="none" w:sz="0" w:space="0" w:color="auto"/>
        <w:bottom w:val="none" w:sz="0" w:space="0" w:color="auto"/>
        <w:right w:val="none" w:sz="0" w:space="0" w:color="auto"/>
      </w:divBdr>
      <w:divsChild>
        <w:div w:id="380206354">
          <w:marLeft w:val="0"/>
          <w:marRight w:val="0"/>
          <w:marTop w:val="0"/>
          <w:marBottom w:val="0"/>
          <w:divBdr>
            <w:top w:val="none" w:sz="0" w:space="0" w:color="auto"/>
            <w:left w:val="none" w:sz="0" w:space="0" w:color="auto"/>
            <w:bottom w:val="none" w:sz="0" w:space="0" w:color="auto"/>
            <w:right w:val="none" w:sz="0" w:space="0" w:color="auto"/>
          </w:divBdr>
          <w:divsChild>
            <w:div w:id="345906475">
              <w:marLeft w:val="0"/>
              <w:marRight w:val="0"/>
              <w:marTop w:val="750"/>
              <w:marBottom w:val="750"/>
              <w:divBdr>
                <w:top w:val="none" w:sz="0" w:space="0" w:color="auto"/>
                <w:left w:val="none" w:sz="0" w:space="0" w:color="auto"/>
                <w:bottom w:val="none" w:sz="0" w:space="0" w:color="auto"/>
                <w:right w:val="none" w:sz="0" w:space="0" w:color="auto"/>
              </w:divBdr>
            </w:div>
          </w:divsChild>
        </w:div>
        <w:div w:id="1197737151">
          <w:marLeft w:val="0"/>
          <w:marRight w:val="0"/>
          <w:marTop w:val="0"/>
          <w:marBottom w:val="0"/>
          <w:divBdr>
            <w:top w:val="none" w:sz="0" w:space="0" w:color="auto"/>
            <w:left w:val="none" w:sz="0" w:space="0" w:color="auto"/>
            <w:bottom w:val="none" w:sz="0" w:space="0" w:color="auto"/>
            <w:right w:val="none" w:sz="0" w:space="0" w:color="auto"/>
          </w:divBdr>
        </w:div>
      </w:divsChild>
    </w:div>
    <w:div w:id="499199642">
      <w:bodyDiv w:val="1"/>
      <w:marLeft w:val="0"/>
      <w:marRight w:val="0"/>
      <w:marTop w:val="0"/>
      <w:marBottom w:val="0"/>
      <w:divBdr>
        <w:top w:val="none" w:sz="0" w:space="0" w:color="auto"/>
        <w:left w:val="none" w:sz="0" w:space="0" w:color="auto"/>
        <w:bottom w:val="none" w:sz="0" w:space="0" w:color="auto"/>
        <w:right w:val="none" w:sz="0" w:space="0" w:color="auto"/>
      </w:divBdr>
      <w:divsChild>
        <w:div w:id="1660840795">
          <w:marLeft w:val="0"/>
          <w:marRight w:val="0"/>
          <w:marTop w:val="0"/>
          <w:marBottom w:val="0"/>
          <w:divBdr>
            <w:top w:val="none" w:sz="0" w:space="0" w:color="auto"/>
            <w:left w:val="none" w:sz="0" w:space="0" w:color="auto"/>
            <w:bottom w:val="none" w:sz="0" w:space="0" w:color="auto"/>
            <w:right w:val="none" w:sz="0" w:space="0" w:color="auto"/>
          </w:divBdr>
        </w:div>
        <w:div w:id="1855223428">
          <w:marLeft w:val="0"/>
          <w:marRight w:val="0"/>
          <w:marTop w:val="0"/>
          <w:marBottom w:val="0"/>
          <w:divBdr>
            <w:top w:val="none" w:sz="0" w:space="0" w:color="auto"/>
            <w:left w:val="none" w:sz="0" w:space="0" w:color="auto"/>
            <w:bottom w:val="none" w:sz="0" w:space="0" w:color="auto"/>
            <w:right w:val="none" w:sz="0" w:space="0" w:color="auto"/>
          </w:divBdr>
          <w:divsChild>
            <w:div w:id="15199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5548">
      <w:bodyDiv w:val="1"/>
      <w:marLeft w:val="0"/>
      <w:marRight w:val="0"/>
      <w:marTop w:val="0"/>
      <w:marBottom w:val="0"/>
      <w:divBdr>
        <w:top w:val="none" w:sz="0" w:space="0" w:color="auto"/>
        <w:left w:val="none" w:sz="0" w:space="0" w:color="auto"/>
        <w:bottom w:val="none" w:sz="0" w:space="0" w:color="auto"/>
        <w:right w:val="none" w:sz="0" w:space="0" w:color="auto"/>
      </w:divBdr>
    </w:div>
    <w:div w:id="499539230">
      <w:bodyDiv w:val="1"/>
      <w:marLeft w:val="0"/>
      <w:marRight w:val="0"/>
      <w:marTop w:val="0"/>
      <w:marBottom w:val="0"/>
      <w:divBdr>
        <w:top w:val="none" w:sz="0" w:space="0" w:color="auto"/>
        <w:left w:val="none" w:sz="0" w:space="0" w:color="auto"/>
        <w:bottom w:val="none" w:sz="0" w:space="0" w:color="auto"/>
        <w:right w:val="none" w:sz="0" w:space="0" w:color="auto"/>
      </w:divBdr>
    </w:div>
    <w:div w:id="500588205">
      <w:bodyDiv w:val="1"/>
      <w:marLeft w:val="0"/>
      <w:marRight w:val="0"/>
      <w:marTop w:val="0"/>
      <w:marBottom w:val="0"/>
      <w:divBdr>
        <w:top w:val="none" w:sz="0" w:space="0" w:color="auto"/>
        <w:left w:val="none" w:sz="0" w:space="0" w:color="auto"/>
        <w:bottom w:val="none" w:sz="0" w:space="0" w:color="auto"/>
        <w:right w:val="none" w:sz="0" w:space="0" w:color="auto"/>
      </w:divBdr>
      <w:divsChild>
        <w:div w:id="294872304">
          <w:marLeft w:val="0"/>
          <w:marRight w:val="0"/>
          <w:marTop w:val="0"/>
          <w:marBottom w:val="0"/>
          <w:divBdr>
            <w:top w:val="none" w:sz="0" w:space="0" w:color="auto"/>
            <w:left w:val="none" w:sz="0" w:space="0" w:color="auto"/>
            <w:bottom w:val="none" w:sz="0" w:space="0" w:color="auto"/>
            <w:right w:val="none" w:sz="0" w:space="0" w:color="auto"/>
          </w:divBdr>
          <w:divsChild>
            <w:div w:id="176312122">
              <w:marLeft w:val="0"/>
              <w:marRight w:val="0"/>
              <w:marTop w:val="0"/>
              <w:marBottom w:val="0"/>
              <w:divBdr>
                <w:top w:val="none" w:sz="0" w:space="0" w:color="auto"/>
                <w:left w:val="none" w:sz="0" w:space="0" w:color="auto"/>
                <w:bottom w:val="none" w:sz="0" w:space="0" w:color="auto"/>
                <w:right w:val="none" w:sz="0" w:space="0" w:color="auto"/>
              </w:divBdr>
            </w:div>
          </w:divsChild>
        </w:div>
        <w:div w:id="2145998851">
          <w:marLeft w:val="0"/>
          <w:marRight w:val="0"/>
          <w:marTop w:val="0"/>
          <w:marBottom w:val="0"/>
          <w:divBdr>
            <w:top w:val="none" w:sz="0" w:space="0" w:color="auto"/>
            <w:left w:val="none" w:sz="0" w:space="0" w:color="auto"/>
            <w:bottom w:val="none" w:sz="0" w:space="0" w:color="auto"/>
            <w:right w:val="none" w:sz="0" w:space="0" w:color="auto"/>
          </w:divBdr>
        </w:div>
      </w:divsChild>
    </w:div>
    <w:div w:id="503403082">
      <w:bodyDiv w:val="1"/>
      <w:marLeft w:val="0"/>
      <w:marRight w:val="0"/>
      <w:marTop w:val="0"/>
      <w:marBottom w:val="0"/>
      <w:divBdr>
        <w:top w:val="none" w:sz="0" w:space="0" w:color="auto"/>
        <w:left w:val="none" w:sz="0" w:space="0" w:color="auto"/>
        <w:bottom w:val="none" w:sz="0" w:space="0" w:color="auto"/>
        <w:right w:val="none" w:sz="0" w:space="0" w:color="auto"/>
      </w:divBdr>
      <w:divsChild>
        <w:div w:id="33966435">
          <w:marLeft w:val="0"/>
          <w:marRight w:val="0"/>
          <w:marTop w:val="0"/>
          <w:marBottom w:val="0"/>
          <w:divBdr>
            <w:top w:val="none" w:sz="0" w:space="0" w:color="auto"/>
            <w:left w:val="none" w:sz="0" w:space="0" w:color="auto"/>
            <w:bottom w:val="none" w:sz="0" w:space="0" w:color="auto"/>
            <w:right w:val="none" w:sz="0" w:space="0" w:color="auto"/>
          </w:divBdr>
          <w:divsChild>
            <w:div w:id="2561259">
              <w:marLeft w:val="0"/>
              <w:marRight w:val="0"/>
              <w:marTop w:val="0"/>
              <w:marBottom w:val="0"/>
              <w:divBdr>
                <w:top w:val="none" w:sz="0" w:space="0" w:color="auto"/>
                <w:left w:val="none" w:sz="0" w:space="0" w:color="auto"/>
                <w:bottom w:val="none" w:sz="0" w:space="0" w:color="auto"/>
                <w:right w:val="none" w:sz="0" w:space="0" w:color="auto"/>
              </w:divBdr>
            </w:div>
          </w:divsChild>
        </w:div>
        <w:div w:id="1854219454">
          <w:marLeft w:val="0"/>
          <w:marRight w:val="0"/>
          <w:marTop w:val="0"/>
          <w:marBottom w:val="0"/>
          <w:divBdr>
            <w:top w:val="none" w:sz="0" w:space="0" w:color="auto"/>
            <w:left w:val="none" w:sz="0" w:space="0" w:color="auto"/>
            <w:bottom w:val="none" w:sz="0" w:space="0" w:color="auto"/>
            <w:right w:val="none" w:sz="0" w:space="0" w:color="auto"/>
          </w:divBdr>
        </w:div>
      </w:divsChild>
    </w:div>
    <w:div w:id="504789909">
      <w:bodyDiv w:val="1"/>
      <w:marLeft w:val="0"/>
      <w:marRight w:val="0"/>
      <w:marTop w:val="0"/>
      <w:marBottom w:val="0"/>
      <w:divBdr>
        <w:top w:val="none" w:sz="0" w:space="0" w:color="auto"/>
        <w:left w:val="none" w:sz="0" w:space="0" w:color="auto"/>
        <w:bottom w:val="none" w:sz="0" w:space="0" w:color="auto"/>
        <w:right w:val="none" w:sz="0" w:space="0" w:color="auto"/>
      </w:divBdr>
      <w:divsChild>
        <w:div w:id="225915998">
          <w:marLeft w:val="0"/>
          <w:marRight w:val="0"/>
          <w:marTop w:val="0"/>
          <w:marBottom w:val="0"/>
          <w:divBdr>
            <w:top w:val="none" w:sz="0" w:space="0" w:color="auto"/>
            <w:left w:val="none" w:sz="0" w:space="0" w:color="auto"/>
            <w:bottom w:val="none" w:sz="0" w:space="0" w:color="auto"/>
            <w:right w:val="none" w:sz="0" w:space="0" w:color="auto"/>
          </w:divBdr>
        </w:div>
        <w:div w:id="1222518940">
          <w:marLeft w:val="0"/>
          <w:marRight w:val="0"/>
          <w:marTop w:val="0"/>
          <w:marBottom w:val="0"/>
          <w:divBdr>
            <w:top w:val="none" w:sz="0" w:space="0" w:color="auto"/>
            <w:left w:val="none" w:sz="0" w:space="0" w:color="auto"/>
            <w:bottom w:val="none" w:sz="0" w:space="0" w:color="auto"/>
            <w:right w:val="none" w:sz="0" w:space="0" w:color="auto"/>
          </w:divBdr>
          <w:divsChild>
            <w:div w:id="19073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5641">
      <w:bodyDiv w:val="1"/>
      <w:marLeft w:val="0"/>
      <w:marRight w:val="0"/>
      <w:marTop w:val="0"/>
      <w:marBottom w:val="0"/>
      <w:divBdr>
        <w:top w:val="none" w:sz="0" w:space="0" w:color="auto"/>
        <w:left w:val="none" w:sz="0" w:space="0" w:color="auto"/>
        <w:bottom w:val="none" w:sz="0" w:space="0" w:color="auto"/>
        <w:right w:val="none" w:sz="0" w:space="0" w:color="auto"/>
      </w:divBdr>
      <w:divsChild>
        <w:div w:id="5985338">
          <w:marLeft w:val="0"/>
          <w:marRight w:val="0"/>
          <w:marTop w:val="0"/>
          <w:marBottom w:val="0"/>
          <w:divBdr>
            <w:top w:val="none" w:sz="0" w:space="0" w:color="auto"/>
            <w:left w:val="none" w:sz="0" w:space="0" w:color="auto"/>
            <w:bottom w:val="none" w:sz="0" w:space="0" w:color="auto"/>
            <w:right w:val="none" w:sz="0" w:space="0" w:color="auto"/>
          </w:divBdr>
          <w:divsChild>
            <w:div w:id="2043360817">
              <w:marLeft w:val="0"/>
              <w:marRight w:val="0"/>
              <w:marTop w:val="0"/>
              <w:marBottom w:val="0"/>
              <w:divBdr>
                <w:top w:val="none" w:sz="0" w:space="0" w:color="auto"/>
                <w:left w:val="none" w:sz="0" w:space="0" w:color="auto"/>
                <w:bottom w:val="none" w:sz="0" w:space="0" w:color="auto"/>
                <w:right w:val="none" w:sz="0" w:space="0" w:color="auto"/>
              </w:divBdr>
            </w:div>
          </w:divsChild>
        </w:div>
        <w:div w:id="1663384587">
          <w:marLeft w:val="0"/>
          <w:marRight w:val="0"/>
          <w:marTop w:val="0"/>
          <w:marBottom w:val="0"/>
          <w:divBdr>
            <w:top w:val="none" w:sz="0" w:space="0" w:color="auto"/>
            <w:left w:val="none" w:sz="0" w:space="0" w:color="auto"/>
            <w:bottom w:val="none" w:sz="0" w:space="0" w:color="auto"/>
            <w:right w:val="none" w:sz="0" w:space="0" w:color="auto"/>
          </w:divBdr>
        </w:div>
      </w:divsChild>
    </w:div>
    <w:div w:id="508179573">
      <w:bodyDiv w:val="1"/>
      <w:marLeft w:val="0"/>
      <w:marRight w:val="0"/>
      <w:marTop w:val="0"/>
      <w:marBottom w:val="0"/>
      <w:divBdr>
        <w:top w:val="none" w:sz="0" w:space="0" w:color="auto"/>
        <w:left w:val="none" w:sz="0" w:space="0" w:color="auto"/>
        <w:bottom w:val="none" w:sz="0" w:space="0" w:color="auto"/>
        <w:right w:val="none" w:sz="0" w:space="0" w:color="auto"/>
      </w:divBdr>
    </w:div>
    <w:div w:id="508955476">
      <w:bodyDiv w:val="1"/>
      <w:marLeft w:val="0"/>
      <w:marRight w:val="0"/>
      <w:marTop w:val="0"/>
      <w:marBottom w:val="0"/>
      <w:divBdr>
        <w:top w:val="none" w:sz="0" w:space="0" w:color="auto"/>
        <w:left w:val="none" w:sz="0" w:space="0" w:color="auto"/>
        <w:bottom w:val="none" w:sz="0" w:space="0" w:color="auto"/>
        <w:right w:val="none" w:sz="0" w:space="0" w:color="auto"/>
      </w:divBdr>
    </w:div>
    <w:div w:id="509031087">
      <w:bodyDiv w:val="1"/>
      <w:marLeft w:val="0"/>
      <w:marRight w:val="0"/>
      <w:marTop w:val="0"/>
      <w:marBottom w:val="0"/>
      <w:divBdr>
        <w:top w:val="none" w:sz="0" w:space="0" w:color="auto"/>
        <w:left w:val="none" w:sz="0" w:space="0" w:color="auto"/>
        <w:bottom w:val="none" w:sz="0" w:space="0" w:color="auto"/>
        <w:right w:val="none" w:sz="0" w:space="0" w:color="auto"/>
      </w:divBdr>
    </w:div>
    <w:div w:id="509637551">
      <w:bodyDiv w:val="1"/>
      <w:marLeft w:val="0"/>
      <w:marRight w:val="0"/>
      <w:marTop w:val="0"/>
      <w:marBottom w:val="0"/>
      <w:divBdr>
        <w:top w:val="none" w:sz="0" w:space="0" w:color="auto"/>
        <w:left w:val="none" w:sz="0" w:space="0" w:color="auto"/>
        <w:bottom w:val="none" w:sz="0" w:space="0" w:color="auto"/>
        <w:right w:val="none" w:sz="0" w:space="0" w:color="auto"/>
      </w:divBdr>
    </w:div>
    <w:div w:id="510224970">
      <w:bodyDiv w:val="1"/>
      <w:marLeft w:val="0"/>
      <w:marRight w:val="0"/>
      <w:marTop w:val="0"/>
      <w:marBottom w:val="0"/>
      <w:divBdr>
        <w:top w:val="none" w:sz="0" w:space="0" w:color="auto"/>
        <w:left w:val="none" w:sz="0" w:space="0" w:color="auto"/>
        <w:bottom w:val="none" w:sz="0" w:space="0" w:color="auto"/>
        <w:right w:val="none" w:sz="0" w:space="0" w:color="auto"/>
      </w:divBdr>
    </w:div>
    <w:div w:id="511575277">
      <w:bodyDiv w:val="1"/>
      <w:marLeft w:val="0"/>
      <w:marRight w:val="0"/>
      <w:marTop w:val="0"/>
      <w:marBottom w:val="0"/>
      <w:divBdr>
        <w:top w:val="none" w:sz="0" w:space="0" w:color="auto"/>
        <w:left w:val="none" w:sz="0" w:space="0" w:color="auto"/>
        <w:bottom w:val="none" w:sz="0" w:space="0" w:color="auto"/>
        <w:right w:val="none" w:sz="0" w:space="0" w:color="auto"/>
      </w:divBdr>
      <w:divsChild>
        <w:div w:id="1530140380">
          <w:marLeft w:val="0"/>
          <w:marRight w:val="0"/>
          <w:marTop w:val="0"/>
          <w:marBottom w:val="0"/>
          <w:divBdr>
            <w:top w:val="none" w:sz="0" w:space="0" w:color="auto"/>
            <w:left w:val="none" w:sz="0" w:space="0" w:color="auto"/>
            <w:bottom w:val="none" w:sz="0" w:space="0" w:color="auto"/>
            <w:right w:val="none" w:sz="0" w:space="0" w:color="auto"/>
          </w:divBdr>
          <w:divsChild>
            <w:div w:id="1648625463">
              <w:marLeft w:val="0"/>
              <w:marRight w:val="0"/>
              <w:marTop w:val="750"/>
              <w:marBottom w:val="750"/>
              <w:divBdr>
                <w:top w:val="none" w:sz="0" w:space="0" w:color="auto"/>
                <w:left w:val="none" w:sz="0" w:space="0" w:color="auto"/>
                <w:bottom w:val="none" w:sz="0" w:space="0" w:color="auto"/>
                <w:right w:val="none" w:sz="0" w:space="0" w:color="auto"/>
              </w:divBdr>
            </w:div>
          </w:divsChild>
        </w:div>
        <w:div w:id="1924608278">
          <w:marLeft w:val="0"/>
          <w:marRight w:val="0"/>
          <w:marTop w:val="0"/>
          <w:marBottom w:val="0"/>
          <w:divBdr>
            <w:top w:val="none" w:sz="0" w:space="0" w:color="auto"/>
            <w:left w:val="none" w:sz="0" w:space="0" w:color="auto"/>
            <w:bottom w:val="none" w:sz="0" w:space="0" w:color="auto"/>
            <w:right w:val="none" w:sz="0" w:space="0" w:color="auto"/>
          </w:divBdr>
        </w:div>
      </w:divsChild>
    </w:div>
    <w:div w:id="511575499">
      <w:bodyDiv w:val="1"/>
      <w:marLeft w:val="0"/>
      <w:marRight w:val="0"/>
      <w:marTop w:val="0"/>
      <w:marBottom w:val="0"/>
      <w:divBdr>
        <w:top w:val="none" w:sz="0" w:space="0" w:color="auto"/>
        <w:left w:val="none" w:sz="0" w:space="0" w:color="auto"/>
        <w:bottom w:val="none" w:sz="0" w:space="0" w:color="auto"/>
        <w:right w:val="none" w:sz="0" w:space="0" w:color="auto"/>
      </w:divBdr>
    </w:div>
    <w:div w:id="511651549">
      <w:bodyDiv w:val="1"/>
      <w:marLeft w:val="0"/>
      <w:marRight w:val="0"/>
      <w:marTop w:val="0"/>
      <w:marBottom w:val="0"/>
      <w:divBdr>
        <w:top w:val="none" w:sz="0" w:space="0" w:color="auto"/>
        <w:left w:val="none" w:sz="0" w:space="0" w:color="auto"/>
        <w:bottom w:val="none" w:sz="0" w:space="0" w:color="auto"/>
        <w:right w:val="none" w:sz="0" w:space="0" w:color="auto"/>
      </w:divBdr>
      <w:divsChild>
        <w:div w:id="229001372">
          <w:marLeft w:val="0"/>
          <w:marRight w:val="0"/>
          <w:marTop w:val="0"/>
          <w:marBottom w:val="0"/>
          <w:divBdr>
            <w:top w:val="none" w:sz="0" w:space="0" w:color="auto"/>
            <w:left w:val="none" w:sz="0" w:space="0" w:color="auto"/>
            <w:bottom w:val="none" w:sz="0" w:space="0" w:color="auto"/>
            <w:right w:val="none" w:sz="0" w:space="0" w:color="auto"/>
          </w:divBdr>
        </w:div>
        <w:div w:id="877199654">
          <w:marLeft w:val="0"/>
          <w:marRight w:val="0"/>
          <w:marTop w:val="0"/>
          <w:marBottom w:val="0"/>
          <w:divBdr>
            <w:top w:val="none" w:sz="0" w:space="0" w:color="auto"/>
            <w:left w:val="none" w:sz="0" w:space="0" w:color="auto"/>
            <w:bottom w:val="none" w:sz="0" w:space="0" w:color="auto"/>
            <w:right w:val="none" w:sz="0" w:space="0" w:color="auto"/>
          </w:divBdr>
          <w:divsChild>
            <w:div w:id="12443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5809">
      <w:bodyDiv w:val="1"/>
      <w:marLeft w:val="0"/>
      <w:marRight w:val="0"/>
      <w:marTop w:val="0"/>
      <w:marBottom w:val="0"/>
      <w:divBdr>
        <w:top w:val="none" w:sz="0" w:space="0" w:color="auto"/>
        <w:left w:val="none" w:sz="0" w:space="0" w:color="auto"/>
        <w:bottom w:val="none" w:sz="0" w:space="0" w:color="auto"/>
        <w:right w:val="none" w:sz="0" w:space="0" w:color="auto"/>
      </w:divBdr>
      <w:divsChild>
        <w:div w:id="803503420">
          <w:marLeft w:val="0"/>
          <w:marRight w:val="0"/>
          <w:marTop w:val="0"/>
          <w:marBottom w:val="0"/>
          <w:divBdr>
            <w:top w:val="none" w:sz="0" w:space="0" w:color="auto"/>
            <w:left w:val="none" w:sz="0" w:space="0" w:color="auto"/>
            <w:bottom w:val="none" w:sz="0" w:space="0" w:color="auto"/>
            <w:right w:val="none" w:sz="0" w:space="0" w:color="auto"/>
          </w:divBdr>
        </w:div>
        <w:div w:id="1945113983">
          <w:marLeft w:val="0"/>
          <w:marRight w:val="0"/>
          <w:marTop w:val="0"/>
          <w:marBottom w:val="0"/>
          <w:divBdr>
            <w:top w:val="none" w:sz="0" w:space="0" w:color="auto"/>
            <w:left w:val="none" w:sz="0" w:space="0" w:color="auto"/>
            <w:bottom w:val="none" w:sz="0" w:space="0" w:color="auto"/>
            <w:right w:val="none" w:sz="0" w:space="0" w:color="auto"/>
          </w:divBdr>
          <w:divsChild>
            <w:div w:id="21063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9420">
      <w:bodyDiv w:val="1"/>
      <w:marLeft w:val="0"/>
      <w:marRight w:val="0"/>
      <w:marTop w:val="0"/>
      <w:marBottom w:val="0"/>
      <w:divBdr>
        <w:top w:val="none" w:sz="0" w:space="0" w:color="auto"/>
        <w:left w:val="none" w:sz="0" w:space="0" w:color="auto"/>
        <w:bottom w:val="none" w:sz="0" w:space="0" w:color="auto"/>
        <w:right w:val="none" w:sz="0" w:space="0" w:color="auto"/>
      </w:divBdr>
      <w:divsChild>
        <w:div w:id="1149663348">
          <w:marLeft w:val="0"/>
          <w:marRight w:val="0"/>
          <w:marTop w:val="0"/>
          <w:marBottom w:val="0"/>
          <w:divBdr>
            <w:top w:val="none" w:sz="0" w:space="0" w:color="auto"/>
            <w:left w:val="none" w:sz="0" w:space="0" w:color="auto"/>
            <w:bottom w:val="none" w:sz="0" w:space="0" w:color="auto"/>
            <w:right w:val="none" w:sz="0" w:space="0" w:color="auto"/>
          </w:divBdr>
        </w:div>
        <w:div w:id="1298336223">
          <w:marLeft w:val="0"/>
          <w:marRight w:val="0"/>
          <w:marTop w:val="0"/>
          <w:marBottom w:val="0"/>
          <w:divBdr>
            <w:top w:val="none" w:sz="0" w:space="0" w:color="auto"/>
            <w:left w:val="none" w:sz="0" w:space="0" w:color="auto"/>
            <w:bottom w:val="none" w:sz="0" w:space="0" w:color="auto"/>
            <w:right w:val="none" w:sz="0" w:space="0" w:color="auto"/>
          </w:divBdr>
          <w:divsChild>
            <w:div w:id="15229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7302">
      <w:bodyDiv w:val="1"/>
      <w:marLeft w:val="0"/>
      <w:marRight w:val="0"/>
      <w:marTop w:val="0"/>
      <w:marBottom w:val="0"/>
      <w:divBdr>
        <w:top w:val="none" w:sz="0" w:space="0" w:color="auto"/>
        <w:left w:val="none" w:sz="0" w:space="0" w:color="auto"/>
        <w:bottom w:val="none" w:sz="0" w:space="0" w:color="auto"/>
        <w:right w:val="none" w:sz="0" w:space="0" w:color="auto"/>
      </w:divBdr>
      <w:divsChild>
        <w:div w:id="1029987612">
          <w:marLeft w:val="0"/>
          <w:marRight w:val="0"/>
          <w:marTop w:val="0"/>
          <w:marBottom w:val="0"/>
          <w:divBdr>
            <w:top w:val="none" w:sz="0" w:space="0" w:color="auto"/>
            <w:left w:val="none" w:sz="0" w:space="0" w:color="auto"/>
            <w:bottom w:val="none" w:sz="0" w:space="0" w:color="auto"/>
            <w:right w:val="none" w:sz="0" w:space="0" w:color="auto"/>
          </w:divBdr>
        </w:div>
        <w:div w:id="1742945593">
          <w:marLeft w:val="0"/>
          <w:marRight w:val="0"/>
          <w:marTop w:val="0"/>
          <w:marBottom w:val="0"/>
          <w:divBdr>
            <w:top w:val="none" w:sz="0" w:space="0" w:color="auto"/>
            <w:left w:val="none" w:sz="0" w:space="0" w:color="auto"/>
            <w:bottom w:val="none" w:sz="0" w:space="0" w:color="auto"/>
            <w:right w:val="none" w:sz="0" w:space="0" w:color="auto"/>
          </w:divBdr>
          <w:divsChild>
            <w:div w:id="1777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0915">
      <w:bodyDiv w:val="1"/>
      <w:marLeft w:val="0"/>
      <w:marRight w:val="0"/>
      <w:marTop w:val="0"/>
      <w:marBottom w:val="0"/>
      <w:divBdr>
        <w:top w:val="none" w:sz="0" w:space="0" w:color="auto"/>
        <w:left w:val="none" w:sz="0" w:space="0" w:color="auto"/>
        <w:bottom w:val="none" w:sz="0" w:space="0" w:color="auto"/>
        <w:right w:val="none" w:sz="0" w:space="0" w:color="auto"/>
      </w:divBdr>
      <w:divsChild>
        <w:div w:id="1157771247">
          <w:marLeft w:val="0"/>
          <w:marRight w:val="0"/>
          <w:marTop w:val="0"/>
          <w:marBottom w:val="0"/>
          <w:divBdr>
            <w:top w:val="none" w:sz="0" w:space="0" w:color="auto"/>
            <w:left w:val="none" w:sz="0" w:space="0" w:color="auto"/>
            <w:bottom w:val="none" w:sz="0" w:space="0" w:color="auto"/>
            <w:right w:val="none" w:sz="0" w:space="0" w:color="auto"/>
          </w:divBdr>
          <w:divsChild>
            <w:div w:id="2091347120">
              <w:marLeft w:val="0"/>
              <w:marRight w:val="0"/>
              <w:marTop w:val="0"/>
              <w:marBottom w:val="0"/>
              <w:divBdr>
                <w:top w:val="none" w:sz="0" w:space="0" w:color="auto"/>
                <w:left w:val="none" w:sz="0" w:space="0" w:color="auto"/>
                <w:bottom w:val="none" w:sz="0" w:space="0" w:color="auto"/>
                <w:right w:val="none" w:sz="0" w:space="0" w:color="auto"/>
              </w:divBdr>
            </w:div>
          </w:divsChild>
        </w:div>
        <w:div w:id="1829006998">
          <w:marLeft w:val="0"/>
          <w:marRight w:val="0"/>
          <w:marTop w:val="0"/>
          <w:marBottom w:val="0"/>
          <w:divBdr>
            <w:top w:val="none" w:sz="0" w:space="0" w:color="auto"/>
            <w:left w:val="none" w:sz="0" w:space="0" w:color="auto"/>
            <w:bottom w:val="none" w:sz="0" w:space="0" w:color="auto"/>
            <w:right w:val="none" w:sz="0" w:space="0" w:color="auto"/>
          </w:divBdr>
        </w:div>
      </w:divsChild>
    </w:div>
    <w:div w:id="516384654">
      <w:bodyDiv w:val="1"/>
      <w:marLeft w:val="0"/>
      <w:marRight w:val="0"/>
      <w:marTop w:val="0"/>
      <w:marBottom w:val="0"/>
      <w:divBdr>
        <w:top w:val="none" w:sz="0" w:space="0" w:color="auto"/>
        <w:left w:val="none" w:sz="0" w:space="0" w:color="auto"/>
        <w:bottom w:val="none" w:sz="0" w:space="0" w:color="auto"/>
        <w:right w:val="none" w:sz="0" w:space="0" w:color="auto"/>
      </w:divBdr>
    </w:div>
    <w:div w:id="517425112">
      <w:bodyDiv w:val="1"/>
      <w:marLeft w:val="0"/>
      <w:marRight w:val="0"/>
      <w:marTop w:val="0"/>
      <w:marBottom w:val="0"/>
      <w:divBdr>
        <w:top w:val="none" w:sz="0" w:space="0" w:color="auto"/>
        <w:left w:val="none" w:sz="0" w:space="0" w:color="auto"/>
        <w:bottom w:val="none" w:sz="0" w:space="0" w:color="auto"/>
        <w:right w:val="none" w:sz="0" w:space="0" w:color="auto"/>
      </w:divBdr>
      <w:divsChild>
        <w:div w:id="986318434">
          <w:marLeft w:val="0"/>
          <w:marRight w:val="0"/>
          <w:marTop w:val="0"/>
          <w:marBottom w:val="0"/>
          <w:divBdr>
            <w:top w:val="none" w:sz="0" w:space="0" w:color="auto"/>
            <w:left w:val="none" w:sz="0" w:space="0" w:color="auto"/>
            <w:bottom w:val="none" w:sz="0" w:space="0" w:color="auto"/>
            <w:right w:val="none" w:sz="0" w:space="0" w:color="auto"/>
          </w:divBdr>
          <w:divsChild>
            <w:div w:id="1299259559">
              <w:marLeft w:val="0"/>
              <w:marRight w:val="0"/>
              <w:marTop w:val="0"/>
              <w:marBottom w:val="0"/>
              <w:divBdr>
                <w:top w:val="none" w:sz="0" w:space="0" w:color="auto"/>
                <w:left w:val="none" w:sz="0" w:space="0" w:color="auto"/>
                <w:bottom w:val="none" w:sz="0" w:space="0" w:color="auto"/>
                <w:right w:val="none" w:sz="0" w:space="0" w:color="auto"/>
              </w:divBdr>
            </w:div>
          </w:divsChild>
        </w:div>
        <w:div w:id="2028020275">
          <w:marLeft w:val="0"/>
          <w:marRight w:val="0"/>
          <w:marTop w:val="0"/>
          <w:marBottom w:val="0"/>
          <w:divBdr>
            <w:top w:val="none" w:sz="0" w:space="0" w:color="auto"/>
            <w:left w:val="none" w:sz="0" w:space="0" w:color="auto"/>
            <w:bottom w:val="none" w:sz="0" w:space="0" w:color="auto"/>
            <w:right w:val="none" w:sz="0" w:space="0" w:color="auto"/>
          </w:divBdr>
        </w:div>
      </w:divsChild>
    </w:div>
    <w:div w:id="518082439">
      <w:bodyDiv w:val="1"/>
      <w:marLeft w:val="0"/>
      <w:marRight w:val="0"/>
      <w:marTop w:val="0"/>
      <w:marBottom w:val="0"/>
      <w:divBdr>
        <w:top w:val="none" w:sz="0" w:space="0" w:color="auto"/>
        <w:left w:val="none" w:sz="0" w:space="0" w:color="auto"/>
        <w:bottom w:val="none" w:sz="0" w:space="0" w:color="auto"/>
        <w:right w:val="none" w:sz="0" w:space="0" w:color="auto"/>
      </w:divBdr>
      <w:divsChild>
        <w:div w:id="404107923">
          <w:marLeft w:val="0"/>
          <w:marRight w:val="0"/>
          <w:marTop w:val="0"/>
          <w:marBottom w:val="0"/>
          <w:divBdr>
            <w:top w:val="none" w:sz="0" w:space="0" w:color="auto"/>
            <w:left w:val="none" w:sz="0" w:space="0" w:color="auto"/>
            <w:bottom w:val="none" w:sz="0" w:space="0" w:color="auto"/>
            <w:right w:val="none" w:sz="0" w:space="0" w:color="auto"/>
          </w:divBdr>
          <w:divsChild>
            <w:div w:id="897210234">
              <w:marLeft w:val="0"/>
              <w:marRight w:val="0"/>
              <w:marTop w:val="750"/>
              <w:marBottom w:val="750"/>
              <w:divBdr>
                <w:top w:val="none" w:sz="0" w:space="0" w:color="auto"/>
                <w:left w:val="none" w:sz="0" w:space="0" w:color="auto"/>
                <w:bottom w:val="none" w:sz="0" w:space="0" w:color="auto"/>
                <w:right w:val="none" w:sz="0" w:space="0" w:color="auto"/>
              </w:divBdr>
            </w:div>
          </w:divsChild>
        </w:div>
        <w:div w:id="1528444155">
          <w:marLeft w:val="0"/>
          <w:marRight w:val="0"/>
          <w:marTop w:val="0"/>
          <w:marBottom w:val="0"/>
          <w:divBdr>
            <w:top w:val="none" w:sz="0" w:space="0" w:color="auto"/>
            <w:left w:val="none" w:sz="0" w:space="0" w:color="auto"/>
            <w:bottom w:val="none" w:sz="0" w:space="0" w:color="auto"/>
            <w:right w:val="none" w:sz="0" w:space="0" w:color="auto"/>
          </w:divBdr>
        </w:div>
      </w:divsChild>
    </w:div>
    <w:div w:id="518083787">
      <w:bodyDiv w:val="1"/>
      <w:marLeft w:val="0"/>
      <w:marRight w:val="0"/>
      <w:marTop w:val="0"/>
      <w:marBottom w:val="0"/>
      <w:divBdr>
        <w:top w:val="none" w:sz="0" w:space="0" w:color="auto"/>
        <w:left w:val="none" w:sz="0" w:space="0" w:color="auto"/>
        <w:bottom w:val="none" w:sz="0" w:space="0" w:color="auto"/>
        <w:right w:val="none" w:sz="0" w:space="0" w:color="auto"/>
      </w:divBdr>
      <w:divsChild>
        <w:div w:id="344939155">
          <w:marLeft w:val="0"/>
          <w:marRight w:val="0"/>
          <w:marTop w:val="0"/>
          <w:marBottom w:val="0"/>
          <w:divBdr>
            <w:top w:val="none" w:sz="0" w:space="0" w:color="auto"/>
            <w:left w:val="none" w:sz="0" w:space="0" w:color="auto"/>
            <w:bottom w:val="none" w:sz="0" w:space="0" w:color="auto"/>
            <w:right w:val="none" w:sz="0" w:space="0" w:color="auto"/>
          </w:divBdr>
          <w:divsChild>
            <w:div w:id="1834296807">
              <w:marLeft w:val="0"/>
              <w:marRight w:val="0"/>
              <w:marTop w:val="750"/>
              <w:marBottom w:val="750"/>
              <w:divBdr>
                <w:top w:val="none" w:sz="0" w:space="0" w:color="auto"/>
                <w:left w:val="none" w:sz="0" w:space="0" w:color="auto"/>
                <w:bottom w:val="none" w:sz="0" w:space="0" w:color="auto"/>
                <w:right w:val="none" w:sz="0" w:space="0" w:color="auto"/>
              </w:divBdr>
            </w:div>
          </w:divsChild>
        </w:div>
        <w:div w:id="1855999336">
          <w:marLeft w:val="0"/>
          <w:marRight w:val="0"/>
          <w:marTop w:val="0"/>
          <w:marBottom w:val="0"/>
          <w:divBdr>
            <w:top w:val="none" w:sz="0" w:space="0" w:color="auto"/>
            <w:left w:val="none" w:sz="0" w:space="0" w:color="auto"/>
            <w:bottom w:val="none" w:sz="0" w:space="0" w:color="auto"/>
            <w:right w:val="none" w:sz="0" w:space="0" w:color="auto"/>
          </w:divBdr>
        </w:div>
      </w:divsChild>
    </w:div>
    <w:div w:id="518736636">
      <w:bodyDiv w:val="1"/>
      <w:marLeft w:val="0"/>
      <w:marRight w:val="0"/>
      <w:marTop w:val="0"/>
      <w:marBottom w:val="0"/>
      <w:divBdr>
        <w:top w:val="none" w:sz="0" w:space="0" w:color="auto"/>
        <w:left w:val="none" w:sz="0" w:space="0" w:color="auto"/>
        <w:bottom w:val="none" w:sz="0" w:space="0" w:color="auto"/>
        <w:right w:val="none" w:sz="0" w:space="0" w:color="auto"/>
      </w:divBdr>
      <w:divsChild>
        <w:div w:id="1449935736">
          <w:marLeft w:val="0"/>
          <w:marRight w:val="0"/>
          <w:marTop w:val="0"/>
          <w:marBottom w:val="0"/>
          <w:divBdr>
            <w:top w:val="none" w:sz="0" w:space="0" w:color="auto"/>
            <w:left w:val="none" w:sz="0" w:space="0" w:color="auto"/>
            <w:bottom w:val="none" w:sz="0" w:space="0" w:color="auto"/>
            <w:right w:val="none" w:sz="0" w:space="0" w:color="auto"/>
          </w:divBdr>
          <w:divsChild>
            <w:div w:id="1988632650">
              <w:marLeft w:val="0"/>
              <w:marRight w:val="0"/>
              <w:marTop w:val="0"/>
              <w:marBottom w:val="0"/>
              <w:divBdr>
                <w:top w:val="none" w:sz="0" w:space="0" w:color="auto"/>
                <w:left w:val="none" w:sz="0" w:space="0" w:color="auto"/>
                <w:bottom w:val="none" w:sz="0" w:space="0" w:color="auto"/>
                <w:right w:val="none" w:sz="0" w:space="0" w:color="auto"/>
              </w:divBdr>
            </w:div>
          </w:divsChild>
        </w:div>
        <w:div w:id="1859804658">
          <w:marLeft w:val="0"/>
          <w:marRight w:val="0"/>
          <w:marTop w:val="0"/>
          <w:marBottom w:val="0"/>
          <w:divBdr>
            <w:top w:val="none" w:sz="0" w:space="0" w:color="auto"/>
            <w:left w:val="none" w:sz="0" w:space="0" w:color="auto"/>
            <w:bottom w:val="none" w:sz="0" w:space="0" w:color="auto"/>
            <w:right w:val="none" w:sz="0" w:space="0" w:color="auto"/>
          </w:divBdr>
        </w:div>
      </w:divsChild>
    </w:div>
    <w:div w:id="519389689">
      <w:bodyDiv w:val="1"/>
      <w:marLeft w:val="0"/>
      <w:marRight w:val="0"/>
      <w:marTop w:val="0"/>
      <w:marBottom w:val="0"/>
      <w:divBdr>
        <w:top w:val="none" w:sz="0" w:space="0" w:color="auto"/>
        <w:left w:val="none" w:sz="0" w:space="0" w:color="auto"/>
        <w:bottom w:val="none" w:sz="0" w:space="0" w:color="auto"/>
        <w:right w:val="none" w:sz="0" w:space="0" w:color="auto"/>
      </w:divBdr>
      <w:divsChild>
        <w:div w:id="64380976">
          <w:marLeft w:val="0"/>
          <w:marRight w:val="0"/>
          <w:marTop w:val="0"/>
          <w:marBottom w:val="0"/>
          <w:divBdr>
            <w:top w:val="none" w:sz="0" w:space="0" w:color="auto"/>
            <w:left w:val="none" w:sz="0" w:space="0" w:color="auto"/>
            <w:bottom w:val="none" w:sz="0" w:space="0" w:color="auto"/>
            <w:right w:val="none" w:sz="0" w:space="0" w:color="auto"/>
          </w:divBdr>
          <w:divsChild>
            <w:div w:id="633174828">
              <w:marLeft w:val="0"/>
              <w:marRight w:val="0"/>
              <w:marTop w:val="0"/>
              <w:marBottom w:val="0"/>
              <w:divBdr>
                <w:top w:val="none" w:sz="0" w:space="0" w:color="auto"/>
                <w:left w:val="none" w:sz="0" w:space="0" w:color="auto"/>
                <w:bottom w:val="none" w:sz="0" w:space="0" w:color="auto"/>
                <w:right w:val="none" w:sz="0" w:space="0" w:color="auto"/>
              </w:divBdr>
            </w:div>
          </w:divsChild>
        </w:div>
        <w:div w:id="857622887">
          <w:marLeft w:val="0"/>
          <w:marRight w:val="0"/>
          <w:marTop w:val="0"/>
          <w:marBottom w:val="0"/>
          <w:divBdr>
            <w:top w:val="none" w:sz="0" w:space="0" w:color="auto"/>
            <w:left w:val="none" w:sz="0" w:space="0" w:color="auto"/>
            <w:bottom w:val="none" w:sz="0" w:space="0" w:color="auto"/>
            <w:right w:val="none" w:sz="0" w:space="0" w:color="auto"/>
          </w:divBdr>
        </w:div>
      </w:divsChild>
    </w:div>
    <w:div w:id="520122370">
      <w:bodyDiv w:val="1"/>
      <w:marLeft w:val="0"/>
      <w:marRight w:val="0"/>
      <w:marTop w:val="0"/>
      <w:marBottom w:val="0"/>
      <w:divBdr>
        <w:top w:val="none" w:sz="0" w:space="0" w:color="auto"/>
        <w:left w:val="none" w:sz="0" w:space="0" w:color="auto"/>
        <w:bottom w:val="none" w:sz="0" w:space="0" w:color="auto"/>
        <w:right w:val="none" w:sz="0" w:space="0" w:color="auto"/>
      </w:divBdr>
      <w:divsChild>
        <w:div w:id="880677797">
          <w:marLeft w:val="0"/>
          <w:marRight w:val="0"/>
          <w:marTop w:val="0"/>
          <w:marBottom w:val="0"/>
          <w:divBdr>
            <w:top w:val="none" w:sz="0" w:space="0" w:color="auto"/>
            <w:left w:val="none" w:sz="0" w:space="0" w:color="auto"/>
            <w:bottom w:val="none" w:sz="0" w:space="0" w:color="auto"/>
            <w:right w:val="none" w:sz="0" w:space="0" w:color="auto"/>
          </w:divBdr>
        </w:div>
        <w:div w:id="1672954362">
          <w:marLeft w:val="0"/>
          <w:marRight w:val="0"/>
          <w:marTop w:val="0"/>
          <w:marBottom w:val="0"/>
          <w:divBdr>
            <w:top w:val="none" w:sz="0" w:space="0" w:color="auto"/>
            <w:left w:val="none" w:sz="0" w:space="0" w:color="auto"/>
            <w:bottom w:val="none" w:sz="0" w:space="0" w:color="auto"/>
            <w:right w:val="none" w:sz="0" w:space="0" w:color="auto"/>
          </w:divBdr>
          <w:divsChild>
            <w:div w:id="4870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1064">
      <w:bodyDiv w:val="1"/>
      <w:marLeft w:val="0"/>
      <w:marRight w:val="0"/>
      <w:marTop w:val="0"/>
      <w:marBottom w:val="0"/>
      <w:divBdr>
        <w:top w:val="none" w:sz="0" w:space="0" w:color="auto"/>
        <w:left w:val="none" w:sz="0" w:space="0" w:color="auto"/>
        <w:bottom w:val="none" w:sz="0" w:space="0" w:color="auto"/>
        <w:right w:val="none" w:sz="0" w:space="0" w:color="auto"/>
      </w:divBdr>
      <w:divsChild>
        <w:div w:id="1005940766">
          <w:marLeft w:val="0"/>
          <w:marRight w:val="0"/>
          <w:marTop w:val="0"/>
          <w:marBottom w:val="0"/>
          <w:divBdr>
            <w:top w:val="none" w:sz="0" w:space="0" w:color="auto"/>
            <w:left w:val="none" w:sz="0" w:space="0" w:color="auto"/>
            <w:bottom w:val="none" w:sz="0" w:space="0" w:color="auto"/>
            <w:right w:val="none" w:sz="0" w:space="0" w:color="auto"/>
          </w:divBdr>
          <w:divsChild>
            <w:div w:id="1578903446">
              <w:marLeft w:val="0"/>
              <w:marRight w:val="0"/>
              <w:marTop w:val="0"/>
              <w:marBottom w:val="0"/>
              <w:divBdr>
                <w:top w:val="none" w:sz="0" w:space="0" w:color="auto"/>
                <w:left w:val="none" w:sz="0" w:space="0" w:color="auto"/>
                <w:bottom w:val="none" w:sz="0" w:space="0" w:color="auto"/>
                <w:right w:val="none" w:sz="0" w:space="0" w:color="auto"/>
              </w:divBdr>
            </w:div>
          </w:divsChild>
        </w:div>
        <w:div w:id="1442651095">
          <w:marLeft w:val="0"/>
          <w:marRight w:val="0"/>
          <w:marTop w:val="0"/>
          <w:marBottom w:val="0"/>
          <w:divBdr>
            <w:top w:val="none" w:sz="0" w:space="0" w:color="auto"/>
            <w:left w:val="none" w:sz="0" w:space="0" w:color="auto"/>
            <w:bottom w:val="none" w:sz="0" w:space="0" w:color="auto"/>
            <w:right w:val="none" w:sz="0" w:space="0" w:color="auto"/>
          </w:divBdr>
        </w:div>
      </w:divsChild>
    </w:div>
    <w:div w:id="523907045">
      <w:bodyDiv w:val="1"/>
      <w:marLeft w:val="0"/>
      <w:marRight w:val="0"/>
      <w:marTop w:val="0"/>
      <w:marBottom w:val="0"/>
      <w:divBdr>
        <w:top w:val="none" w:sz="0" w:space="0" w:color="auto"/>
        <w:left w:val="none" w:sz="0" w:space="0" w:color="auto"/>
        <w:bottom w:val="none" w:sz="0" w:space="0" w:color="auto"/>
        <w:right w:val="none" w:sz="0" w:space="0" w:color="auto"/>
      </w:divBdr>
      <w:divsChild>
        <w:div w:id="246498991">
          <w:marLeft w:val="0"/>
          <w:marRight w:val="0"/>
          <w:marTop w:val="0"/>
          <w:marBottom w:val="0"/>
          <w:divBdr>
            <w:top w:val="none" w:sz="0" w:space="0" w:color="auto"/>
            <w:left w:val="none" w:sz="0" w:space="0" w:color="auto"/>
            <w:bottom w:val="none" w:sz="0" w:space="0" w:color="auto"/>
            <w:right w:val="none" w:sz="0" w:space="0" w:color="auto"/>
          </w:divBdr>
          <w:divsChild>
            <w:div w:id="2008048183">
              <w:marLeft w:val="0"/>
              <w:marRight w:val="0"/>
              <w:marTop w:val="750"/>
              <w:marBottom w:val="750"/>
              <w:divBdr>
                <w:top w:val="none" w:sz="0" w:space="0" w:color="auto"/>
                <w:left w:val="none" w:sz="0" w:space="0" w:color="auto"/>
                <w:bottom w:val="none" w:sz="0" w:space="0" w:color="auto"/>
                <w:right w:val="none" w:sz="0" w:space="0" w:color="auto"/>
              </w:divBdr>
            </w:div>
          </w:divsChild>
        </w:div>
        <w:div w:id="1375275279">
          <w:marLeft w:val="0"/>
          <w:marRight w:val="0"/>
          <w:marTop w:val="0"/>
          <w:marBottom w:val="0"/>
          <w:divBdr>
            <w:top w:val="none" w:sz="0" w:space="0" w:color="auto"/>
            <w:left w:val="none" w:sz="0" w:space="0" w:color="auto"/>
            <w:bottom w:val="none" w:sz="0" w:space="0" w:color="auto"/>
            <w:right w:val="none" w:sz="0" w:space="0" w:color="auto"/>
          </w:divBdr>
        </w:div>
      </w:divsChild>
    </w:div>
    <w:div w:id="523907753">
      <w:bodyDiv w:val="1"/>
      <w:marLeft w:val="0"/>
      <w:marRight w:val="0"/>
      <w:marTop w:val="0"/>
      <w:marBottom w:val="0"/>
      <w:divBdr>
        <w:top w:val="none" w:sz="0" w:space="0" w:color="auto"/>
        <w:left w:val="none" w:sz="0" w:space="0" w:color="auto"/>
        <w:bottom w:val="none" w:sz="0" w:space="0" w:color="auto"/>
        <w:right w:val="none" w:sz="0" w:space="0" w:color="auto"/>
      </w:divBdr>
      <w:divsChild>
        <w:div w:id="1336491137">
          <w:marLeft w:val="0"/>
          <w:marRight w:val="0"/>
          <w:marTop w:val="0"/>
          <w:marBottom w:val="0"/>
          <w:divBdr>
            <w:top w:val="none" w:sz="0" w:space="0" w:color="auto"/>
            <w:left w:val="none" w:sz="0" w:space="0" w:color="auto"/>
            <w:bottom w:val="none" w:sz="0" w:space="0" w:color="auto"/>
            <w:right w:val="none" w:sz="0" w:space="0" w:color="auto"/>
          </w:divBdr>
          <w:divsChild>
            <w:div w:id="539435112">
              <w:marLeft w:val="0"/>
              <w:marRight w:val="0"/>
              <w:marTop w:val="750"/>
              <w:marBottom w:val="750"/>
              <w:divBdr>
                <w:top w:val="none" w:sz="0" w:space="0" w:color="auto"/>
                <w:left w:val="none" w:sz="0" w:space="0" w:color="auto"/>
                <w:bottom w:val="none" w:sz="0" w:space="0" w:color="auto"/>
                <w:right w:val="none" w:sz="0" w:space="0" w:color="auto"/>
              </w:divBdr>
            </w:div>
          </w:divsChild>
        </w:div>
        <w:div w:id="888760979">
          <w:marLeft w:val="0"/>
          <w:marRight w:val="0"/>
          <w:marTop w:val="0"/>
          <w:marBottom w:val="0"/>
          <w:divBdr>
            <w:top w:val="none" w:sz="0" w:space="0" w:color="auto"/>
            <w:left w:val="none" w:sz="0" w:space="0" w:color="auto"/>
            <w:bottom w:val="none" w:sz="0" w:space="0" w:color="auto"/>
            <w:right w:val="none" w:sz="0" w:space="0" w:color="auto"/>
          </w:divBdr>
        </w:div>
      </w:divsChild>
    </w:div>
    <w:div w:id="524289507">
      <w:bodyDiv w:val="1"/>
      <w:marLeft w:val="0"/>
      <w:marRight w:val="0"/>
      <w:marTop w:val="0"/>
      <w:marBottom w:val="0"/>
      <w:divBdr>
        <w:top w:val="none" w:sz="0" w:space="0" w:color="auto"/>
        <w:left w:val="none" w:sz="0" w:space="0" w:color="auto"/>
        <w:bottom w:val="none" w:sz="0" w:space="0" w:color="auto"/>
        <w:right w:val="none" w:sz="0" w:space="0" w:color="auto"/>
      </w:divBdr>
      <w:divsChild>
        <w:div w:id="1072434144">
          <w:marLeft w:val="0"/>
          <w:marRight w:val="0"/>
          <w:marTop w:val="0"/>
          <w:marBottom w:val="0"/>
          <w:divBdr>
            <w:top w:val="none" w:sz="0" w:space="0" w:color="auto"/>
            <w:left w:val="none" w:sz="0" w:space="0" w:color="auto"/>
            <w:bottom w:val="none" w:sz="0" w:space="0" w:color="auto"/>
            <w:right w:val="none" w:sz="0" w:space="0" w:color="auto"/>
          </w:divBdr>
        </w:div>
        <w:div w:id="1244561322">
          <w:marLeft w:val="0"/>
          <w:marRight w:val="0"/>
          <w:marTop w:val="0"/>
          <w:marBottom w:val="0"/>
          <w:divBdr>
            <w:top w:val="none" w:sz="0" w:space="0" w:color="auto"/>
            <w:left w:val="none" w:sz="0" w:space="0" w:color="auto"/>
            <w:bottom w:val="none" w:sz="0" w:space="0" w:color="auto"/>
            <w:right w:val="none" w:sz="0" w:space="0" w:color="auto"/>
          </w:divBdr>
          <w:divsChild>
            <w:div w:id="7909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6159">
      <w:bodyDiv w:val="1"/>
      <w:marLeft w:val="0"/>
      <w:marRight w:val="0"/>
      <w:marTop w:val="0"/>
      <w:marBottom w:val="0"/>
      <w:divBdr>
        <w:top w:val="none" w:sz="0" w:space="0" w:color="auto"/>
        <w:left w:val="none" w:sz="0" w:space="0" w:color="auto"/>
        <w:bottom w:val="none" w:sz="0" w:space="0" w:color="auto"/>
        <w:right w:val="none" w:sz="0" w:space="0" w:color="auto"/>
      </w:divBdr>
      <w:divsChild>
        <w:div w:id="142741127">
          <w:marLeft w:val="0"/>
          <w:marRight w:val="0"/>
          <w:marTop w:val="0"/>
          <w:marBottom w:val="0"/>
          <w:divBdr>
            <w:top w:val="none" w:sz="0" w:space="0" w:color="auto"/>
            <w:left w:val="none" w:sz="0" w:space="0" w:color="auto"/>
            <w:bottom w:val="none" w:sz="0" w:space="0" w:color="auto"/>
            <w:right w:val="none" w:sz="0" w:space="0" w:color="auto"/>
          </w:divBdr>
          <w:divsChild>
            <w:div w:id="150996639">
              <w:marLeft w:val="0"/>
              <w:marRight w:val="0"/>
              <w:marTop w:val="0"/>
              <w:marBottom w:val="0"/>
              <w:divBdr>
                <w:top w:val="none" w:sz="0" w:space="0" w:color="auto"/>
                <w:left w:val="none" w:sz="0" w:space="0" w:color="auto"/>
                <w:bottom w:val="none" w:sz="0" w:space="0" w:color="auto"/>
                <w:right w:val="none" w:sz="0" w:space="0" w:color="auto"/>
              </w:divBdr>
            </w:div>
          </w:divsChild>
        </w:div>
        <w:div w:id="1881282996">
          <w:marLeft w:val="0"/>
          <w:marRight w:val="0"/>
          <w:marTop w:val="0"/>
          <w:marBottom w:val="0"/>
          <w:divBdr>
            <w:top w:val="none" w:sz="0" w:space="0" w:color="auto"/>
            <w:left w:val="none" w:sz="0" w:space="0" w:color="auto"/>
            <w:bottom w:val="none" w:sz="0" w:space="0" w:color="auto"/>
            <w:right w:val="none" w:sz="0" w:space="0" w:color="auto"/>
          </w:divBdr>
        </w:div>
      </w:divsChild>
    </w:div>
    <w:div w:id="528835045">
      <w:bodyDiv w:val="1"/>
      <w:marLeft w:val="0"/>
      <w:marRight w:val="0"/>
      <w:marTop w:val="0"/>
      <w:marBottom w:val="0"/>
      <w:divBdr>
        <w:top w:val="none" w:sz="0" w:space="0" w:color="auto"/>
        <w:left w:val="none" w:sz="0" w:space="0" w:color="auto"/>
        <w:bottom w:val="none" w:sz="0" w:space="0" w:color="auto"/>
        <w:right w:val="none" w:sz="0" w:space="0" w:color="auto"/>
      </w:divBdr>
    </w:div>
    <w:div w:id="528838771">
      <w:bodyDiv w:val="1"/>
      <w:marLeft w:val="0"/>
      <w:marRight w:val="0"/>
      <w:marTop w:val="0"/>
      <w:marBottom w:val="0"/>
      <w:divBdr>
        <w:top w:val="none" w:sz="0" w:space="0" w:color="auto"/>
        <w:left w:val="none" w:sz="0" w:space="0" w:color="auto"/>
        <w:bottom w:val="none" w:sz="0" w:space="0" w:color="auto"/>
        <w:right w:val="none" w:sz="0" w:space="0" w:color="auto"/>
      </w:divBdr>
    </w:div>
    <w:div w:id="529029631">
      <w:bodyDiv w:val="1"/>
      <w:marLeft w:val="0"/>
      <w:marRight w:val="0"/>
      <w:marTop w:val="0"/>
      <w:marBottom w:val="0"/>
      <w:divBdr>
        <w:top w:val="none" w:sz="0" w:space="0" w:color="auto"/>
        <w:left w:val="none" w:sz="0" w:space="0" w:color="auto"/>
        <w:bottom w:val="none" w:sz="0" w:space="0" w:color="auto"/>
        <w:right w:val="none" w:sz="0" w:space="0" w:color="auto"/>
      </w:divBdr>
      <w:divsChild>
        <w:div w:id="13582508">
          <w:marLeft w:val="0"/>
          <w:marRight w:val="0"/>
          <w:marTop w:val="0"/>
          <w:marBottom w:val="0"/>
          <w:divBdr>
            <w:top w:val="none" w:sz="0" w:space="0" w:color="auto"/>
            <w:left w:val="none" w:sz="0" w:space="0" w:color="auto"/>
            <w:bottom w:val="none" w:sz="0" w:space="0" w:color="auto"/>
            <w:right w:val="none" w:sz="0" w:space="0" w:color="auto"/>
          </w:divBdr>
        </w:div>
        <w:div w:id="303197729">
          <w:marLeft w:val="0"/>
          <w:marRight w:val="0"/>
          <w:marTop w:val="0"/>
          <w:marBottom w:val="0"/>
          <w:divBdr>
            <w:top w:val="none" w:sz="0" w:space="0" w:color="auto"/>
            <w:left w:val="none" w:sz="0" w:space="0" w:color="auto"/>
            <w:bottom w:val="none" w:sz="0" w:space="0" w:color="auto"/>
            <w:right w:val="none" w:sz="0" w:space="0" w:color="auto"/>
          </w:divBdr>
          <w:divsChild>
            <w:div w:id="19680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5955">
      <w:bodyDiv w:val="1"/>
      <w:marLeft w:val="0"/>
      <w:marRight w:val="0"/>
      <w:marTop w:val="0"/>
      <w:marBottom w:val="0"/>
      <w:divBdr>
        <w:top w:val="none" w:sz="0" w:space="0" w:color="auto"/>
        <w:left w:val="none" w:sz="0" w:space="0" w:color="auto"/>
        <w:bottom w:val="none" w:sz="0" w:space="0" w:color="auto"/>
        <w:right w:val="none" w:sz="0" w:space="0" w:color="auto"/>
      </w:divBdr>
    </w:div>
    <w:div w:id="534663006">
      <w:bodyDiv w:val="1"/>
      <w:marLeft w:val="0"/>
      <w:marRight w:val="0"/>
      <w:marTop w:val="0"/>
      <w:marBottom w:val="0"/>
      <w:divBdr>
        <w:top w:val="none" w:sz="0" w:space="0" w:color="auto"/>
        <w:left w:val="none" w:sz="0" w:space="0" w:color="auto"/>
        <w:bottom w:val="none" w:sz="0" w:space="0" w:color="auto"/>
        <w:right w:val="none" w:sz="0" w:space="0" w:color="auto"/>
      </w:divBdr>
      <w:divsChild>
        <w:div w:id="181866321">
          <w:marLeft w:val="0"/>
          <w:marRight w:val="0"/>
          <w:marTop w:val="0"/>
          <w:marBottom w:val="0"/>
          <w:divBdr>
            <w:top w:val="none" w:sz="0" w:space="0" w:color="auto"/>
            <w:left w:val="none" w:sz="0" w:space="0" w:color="auto"/>
            <w:bottom w:val="none" w:sz="0" w:space="0" w:color="auto"/>
            <w:right w:val="none" w:sz="0" w:space="0" w:color="auto"/>
          </w:divBdr>
        </w:div>
        <w:div w:id="1555040046">
          <w:marLeft w:val="0"/>
          <w:marRight w:val="0"/>
          <w:marTop w:val="0"/>
          <w:marBottom w:val="0"/>
          <w:divBdr>
            <w:top w:val="none" w:sz="0" w:space="0" w:color="auto"/>
            <w:left w:val="none" w:sz="0" w:space="0" w:color="auto"/>
            <w:bottom w:val="none" w:sz="0" w:space="0" w:color="auto"/>
            <w:right w:val="none" w:sz="0" w:space="0" w:color="auto"/>
          </w:divBdr>
          <w:divsChild>
            <w:div w:id="17154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5578">
      <w:bodyDiv w:val="1"/>
      <w:marLeft w:val="0"/>
      <w:marRight w:val="0"/>
      <w:marTop w:val="0"/>
      <w:marBottom w:val="0"/>
      <w:divBdr>
        <w:top w:val="none" w:sz="0" w:space="0" w:color="auto"/>
        <w:left w:val="none" w:sz="0" w:space="0" w:color="auto"/>
        <w:bottom w:val="none" w:sz="0" w:space="0" w:color="auto"/>
        <w:right w:val="none" w:sz="0" w:space="0" w:color="auto"/>
      </w:divBdr>
    </w:div>
    <w:div w:id="535582077">
      <w:bodyDiv w:val="1"/>
      <w:marLeft w:val="0"/>
      <w:marRight w:val="0"/>
      <w:marTop w:val="0"/>
      <w:marBottom w:val="0"/>
      <w:divBdr>
        <w:top w:val="none" w:sz="0" w:space="0" w:color="auto"/>
        <w:left w:val="none" w:sz="0" w:space="0" w:color="auto"/>
        <w:bottom w:val="none" w:sz="0" w:space="0" w:color="auto"/>
        <w:right w:val="none" w:sz="0" w:space="0" w:color="auto"/>
      </w:divBdr>
      <w:divsChild>
        <w:div w:id="159271902">
          <w:marLeft w:val="0"/>
          <w:marRight w:val="0"/>
          <w:marTop w:val="0"/>
          <w:marBottom w:val="0"/>
          <w:divBdr>
            <w:top w:val="none" w:sz="0" w:space="0" w:color="auto"/>
            <w:left w:val="none" w:sz="0" w:space="0" w:color="auto"/>
            <w:bottom w:val="none" w:sz="0" w:space="0" w:color="auto"/>
            <w:right w:val="none" w:sz="0" w:space="0" w:color="auto"/>
          </w:divBdr>
          <w:divsChild>
            <w:div w:id="2081324334">
              <w:marLeft w:val="0"/>
              <w:marRight w:val="0"/>
              <w:marTop w:val="750"/>
              <w:marBottom w:val="750"/>
              <w:divBdr>
                <w:top w:val="none" w:sz="0" w:space="0" w:color="auto"/>
                <w:left w:val="none" w:sz="0" w:space="0" w:color="auto"/>
                <w:bottom w:val="none" w:sz="0" w:space="0" w:color="auto"/>
                <w:right w:val="none" w:sz="0" w:space="0" w:color="auto"/>
              </w:divBdr>
            </w:div>
          </w:divsChild>
        </w:div>
        <w:div w:id="384107604">
          <w:marLeft w:val="0"/>
          <w:marRight w:val="0"/>
          <w:marTop w:val="0"/>
          <w:marBottom w:val="0"/>
          <w:divBdr>
            <w:top w:val="none" w:sz="0" w:space="0" w:color="auto"/>
            <w:left w:val="none" w:sz="0" w:space="0" w:color="auto"/>
            <w:bottom w:val="none" w:sz="0" w:space="0" w:color="auto"/>
            <w:right w:val="none" w:sz="0" w:space="0" w:color="auto"/>
          </w:divBdr>
        </w:div>
      </w:divsChild>
    </w:div>
    <w:div w:id="535972577">
      <w:bodyDiv w:val="1"/>
      <w:marLeft w:val="0"/>
      <w:marRight w:val="0"/>
      <w:marTop w:val="0"/>
      <w:marBottom w:val="0"/>
      <w:divBdr>
        <w:top w:val="none" w:sz="0" w:space="0" w:color="auto"/>
        <w:left w:val="none" w:sz="0" w:space="0" w:color="auto"/>
        <w:bottom w:val="none" w:sz="0" w:space="0" w:color="auto"/>
        <w:right w:val="none" w:sz="0" w:space="0" w:color="auto"/>
      </w:divBdr>
      <w:divsChild>
        <w:div w:id="558132803">
          <w:marLeft w:val="0"/>
          <w:marRight w:val="0"/>
          <w:marTop w:val="0"/>
          <w:marBottom w:val="0"/>
          <w:divBdr>
            <w:top w:val="none" w:sz="0" w:space="0" w:color="auto"/>
            <w:left w:val="none" w:sz="0" w:space="0" w:color="auto"/>
            <w:bottom w:val="none" w:sz="0" w:space="0" w:color="auto"/>
            <w:right w:val="none" w:sz="0" w:space="0" w:color="auto"/>
          </w:divBdr>
          <w:divsChild>
            <w:div w:id="1660425535">
              <w:marLeft w:val="0"/>
              <w:marRight w:val="0"/>
              <w:marTop w:val="750"/>
              <w:marBottom w:val="750"/>
              <w:divBdr>
                <w:top w:val="none" w:sz="0" w:space="0" w:color="auto"/>
                <w:left w:val="none" w:sz="0" w:space="0" w:color="auto"/>
                <w:bottom w:val="none" w:sz="0" w:space="0" w:color="auto"/>
                <w:right w:val="none" w:sz="0" w:space="0" w:color="auto"/>
              </w:divBdr>
            </w:div>
          </w:divsChild>
        </w:div>
        <w:div w:id="587812183">
          <w:marLeft w:val="0"/>
          <w:marRight w:val="0"/>
          <w:marTop w:val="0"/>
          <w:marBottom w:val="0"/>
          <w:divBdr>
            <w:top w:val="none" w:sz="0" w:space="0" w:color="auto"/>
            <w:left w:val="none" w:sz="0" w:space="0" w:color="auto"/>
            <w:bottom w:val="none" w:sz="0" w:space="0" w:color="auto"/>
            <w:right w:val="none" w:sz="0" w:space="0" w:color="auto"/>
          </w:divBdr>
        </w:div>
      </w:divsChild>
    </w:div>
    <w:div w:id="536049208">
      <w:bodyDiv w:val="1"/>
      <w:marLeft w:val="0"/>
      <w:marRight w:val="0"/>
      <w:marTop w:val="0"/>
      <w:marBottom w:val="0"/>
      <w:divBdr>
        <w:top w:val="none" w:sz="0" w:space="0" w:color="auto"/>
        <w:left w:val="none" w:sz="0" w:space="0" w:color="auto"/>
        <w:bottom w:val="none" w:sz="0" w:space="0" w:color="auto"/>
        <w:right w:val="none" w:sz="0" w:space="0" w:color="auto"/>
      </w:divBdr>
      <w:divsChild>
        <w:div w:id="1115061680">
          <w:marLeft w:val="0"/>
          <w:marRight w:val="0"/>
          <w:marTop w:val="0"/>
          <w:marBottom w:val="0"/>
          <w:divBdr>
            <w:top w:val="none" w:sz="0" w:space="0" w:color="auto"/>
            <w:left w:val="none" w:sz="0" w:space="0" w:color="auto"/>
            <w:bottom w:val="none" w:sz="0" w:space="0" w:color="auto"/>
            <w:right w:val="none" w:sz="0" w:space="0" w:color="auto"/>
          </w:divBdr>
          <w:divsChild>
            <w:div w:id="1634364599">
              <w:marLeft w:val="0"/>
              <w:marRight w:val="0"/>
              <w:marTop w:val="0"/>
              <w:marBottom w:val="0"/>
              <w:divBdr>
                <w:top w:val="none" w:sz="0" w:space="0" w:color="auto"/>
                <w:left w:val="none" w:sz="0" w:space="0" w:color="auto"/>
                <w:bottom w:val="none" w:sz="0" w:space="0" w:color="auto"/>
                <w:right w:val="none" w:sz="0" w:space="0" w:color="auto"/>
              </w:divBdr>
            </w:div>
          </w:divsChild>
        </w:div>
        <w:div w:id="2119375708">
          <w:marLeft w:val="0"/>
          <w:marRight w:val="0"/>
          <w:marTop w:val="0"/>
          <w:marBottom w:val="0"/>
          <w:divBdr>
            <w:top w:val="none" w:sz="0" w:space="0" w:color="auto"/>
            <w:left w:val="none" w:sz="0" w:space="0" w:color="auto"/>
            <w:bottom w:val="none" w:sz="0" w:space="0" w:color="auto"/>
            <w:right w:val="none" w:sz="0" w:space="0" w:color="auto"/>
          </w:divBdr>
        </w:div>
      </w:divsChild>
    </w:div>
    <w:div w:id="536747500">
      <w:bodyDiv w:val="1"/>
      <w:marLeft w:val="0"/>
      <w:marRight w:val="0"/>
      <w:marTop w:val="0"/>
      <w:marBottom w:val="0"/>
      <w:divBdr>
        <w:top w:val="none" w:sz="0" w:space="0" w:color="auto"/>
        <w:left w:val="none" w:sz="0" w:space="0" w:color="auto"/>
        <w:bottom w:val="none" w:sz="0" w:space="0" w:color="auto"/>
        <w:right w:val="none" w:sz="0" w:space="0" w:color="auto"/>
      </w:divBdr>
    </w:div>
    <w:div w:id="537356544">
      <w:bodyDiv w:val="1"/>
      <w:marLeft w:val="0"/>
      <w:marRight w:val="0"/>
      <w:marTop w:val="0"/>
      <w:marBottom w:val="0"/>
      <w:divBdr>
        <w:top w:val="none" w:sz="0" w:space="0" w:color="auto"/>
        <w:left w:val="none" w:sz="0" w:space="0" w:color="auto"/>
        <w:bottom w:val="none" w:sz="0" w:space="0" w:color="auto"/>
        <w:right w:val="none" w:sz="0" w:space="0" w:color="auto"/>
      </w:divBdr>
      <w:divsChild>
        <w:div w:id="47457360">
          <w:marLeft w:val="0"/>
          <w:marRight w:val="0"/>
          <w:marTop w:val="0"/>
          <w:marBottom w:val="0"/>
          <w:divBdr>
            <w:top w:val="none" w:sz="0" w:space="0" w:color="auto"/>
            <w:left w:val="none" w:sz="0" w:space="0" w:color="auto"/>
            <w:bottom w:val="none" w:sz="0" w:space="0" w:color="auto"/>
            <w:right w:val="none" w:sz="0" w:space="0" w:color="auto"/>
          </w:divBdr>
        </w:div>
        <w:div w:id="1446197305">
          <w:marLeft w:val="0"/>
          <w:marRight w:val="0"/>
          <w:marTop w:val="0"/>
          <w:marBottom w:val="0"/>
          <w:divBdr>
            <w:top w:val="none" w:sz="0" w:space="0" w:color="auto"/>
            <w:left w:val="none" w:sz="0" w:space="0" w:color="auto"/>
            <w:bottom w:val="none" w:sz="0" w:space="0" w:color="auto"/>
            <w:right w:val="none" w:sz="0" w:space="0" w:color="auto"/>
          </w:divBdr>
          <w:divsChild>
            <w:div w:id="2094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1447">
      <w:bodyDiv w:val="1"/>
      <w:marLeft w:val="0"/>
      <w:marRight w:val="0"/>
      <w:marTop w:val="0"/>
      <w:marBottom w:val="0"/>
      <w:divBdr>
        <w:top w:val="none" w:sz="0" w:space="0" w:color="auto"/>
        <w:left w:val="none" w:sz="0" w:space="0" w:color="auto"/>
        <w:bottom w:val="none" w:sz="0" w:space="0" w:color="auto"/>
        <w:right w:val="none" w:sz="0" w:space="0" w:color="auto"/>
      </w:divBdr>
      <w:divsChild>
        <w:div w:id="933636944">
          <w:marLeft w:val="0"/>
          <w:marRight w:val="0"/>
          <w:marTop w:val="0"/>
          <w:marBottom w:val="0"/>
          <w:divBdr>
            <w:top w:val="none" w:sz="0" w:space="0" w:color="auto"/>
            <w:left w:val="none" w:sz="0" w:space="0" w:color="auto"/>
            <w:bottom w:val="none" w:sz="0" w:space="0" w:color="auto"/>
            <w:right w:val="none" w:sz="0" w:space="0" w:color="auto"/>
          </w:divBdr>
        </w:div>
        <w:div w:id="1164934044">
          <w:marLeft w:val="0"/>
          <w:marRight w:val="0"/>
          <w:marTop w:val="0"/>
          <w:marBottom w:val="0"/>
          <w:divBdr>
            <w:top w:val="none" w:sz="0" w:space="0" w:color="auto"/>
            <w:left w:val="none" w:sz="0" w:space="0" w:color="auto"/>
            <w:bottom w:val="none" w:sz="0" w:space="0" w:color="auto"/>
            <w:right w:val="none" w:sz="0" w:space="0" w:color="auto"/>
          </w:divBdr>
          <w:divsChild>
            <w:div w:id="19059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47737">
      <w:bodyDiv w:val="1"/>
      <w:marLeft w:val="0"/>
      <w:marRight w:val="0"/>
      <w:marTop w:val="0"/>
      <w:marBottom w:val="0"/>
      <w:divBdr>
        <w:top w:val="none" w:sz="0" w:space="0" w:color="auto"/>
        <w:left w:val="none" w:sz="0" w:space="0" w:color="auto"/>
        <w:bottom w:val="none" w:sz="0" w:space="0" w:color="auto"/>
        <w:right w:val="none" w:sz="0" w:space="0" w:color="auto"/>
      </w:divBdr>
      <w:divsChild>
        <w:div w:id="1044910540">
          <w:marLeft w:val="0"/>
          <w:marRight w:val="0"/>
          <w:marTop w:val="0"/>
          <w:marBottom w:val="0"/>
          <w:divBdr>
            <w:top w:val="none" w:sz="0" w:space="0" w:color="auto"/>
            <w:left w:val="none" w:sz="0" w:space="0" w:color="auto"/>
            <w:bottom w:val="none" w:sz="0" w:space="0" w:color="auto"/>
            <w:right w:val="none" w:sz="0" w:space="0" w:color="auto"/>
          </w:divBdr>
          <w:divsChild>
            <w:div w:id="270479325">
              <w:marLeft w:val="0"/>
              <w:marRight w:val="0"/>
              <w:marTop w:val="750"/>
              <w:marBottom w:val="750"/>
              <w:divBdr>
                <w:top w:val="none" w:sz="0" w:space="0" w:color="auto"/>
                <w:left w:val="none" w:sz="0" w:space="0" w:color="auto"/>
                <w:bottom w:val="none" w:sz="0" w:space="0" w:color="auto"/>
                <w:right w:val="none" w:sz="0" w:space="0" w:color="auto"/>
              </w:divBdr>
            </w:div>
          </w:divsChild>
        </w:div>
        <w:div w:id="1356734847">
          <w:marLeft w:val="0"/>
          <w:marRight w:val="0"/>
          <w:marTop w:val="0"/>
          <w:marBottom w:val="0"/>
          <w:divBdr>
            <w:top w:val="none" w:sz="0" w:space="0" w:color="auto"/>
            <w:left w:val="none" w:sz="0" w:space="0" w:color="auto"/>
            <w:bottom w:val="none" w:sz="0" w:space="0" w:color="auto"/>
            <w:right w:val="none" w:sz="0" w:space="0" w:color="auto"/>
          </w:divBdr>
        </w:div>
      </w:divsChild>
    </w:div>
    <w:div w:id="550579779">
      <w:bodyDiv w:val="1"/>
      <w:marLeft w:val="0"/>
      <w:marRight w:val="0"/>
      <w:marTop w:val="0"/>
      <w:marBottom w:val="0"/>
      <w:divBdr>
        <w:top w:val="none" w:sz="0" w:space="0" w:color="auto"/>
        <w:left w:val="none" w:sz="0" w:space="0" w:color="auto"/>
        <w:bottom w:val="none" w:sz="0" w:space="0" w:color="auto"/>
        <w:right w:val="none" w:sz="0" w:space="0" w:color="auto"/>
      </w:divBdr>
      <w:divsChild>
        <w:div w:id="1637023978">
          <w:marLeft w:val="0"/>
          <w:marRight w:val="0"/>
          <w:marTop w:val="0"/>
          <w:marBottom w:val="0"/>
          <w:divBdr>
            <w:top w:val="none" w:sz="0" w:space="0" w:color="auto"/>
            <w:left w:val="none" w:sz="0" w:space="0" w:color="auto"/>
            <w:bottom w:val="none" w:sz="0" w:space="0" w:color="auto"/>
            <w:right w:val="none" w:sz="0" w:space="0" w:color="auto"/>
          </w:divBdr>
        </w:div>
        <w:div w:id="1923097275">
          <w:marLeft w:val="0"/>
          <w:marRight w:val="0"/>
          <w:marTop w:val="0"/>
          <w:marBottom w:val="0"/>
          <w:divBdr>
            <w:top w:val="none" w:sz="0" w:space="0" w:color="auto"/>
            <w:left w:val="none" w:sz="0" w:space="0" w:color="auto"/>
            <w:bottom w:val="none" w:sz="0" w:space="0" w:color="auto"/>
            <w:right w:val="none" w:sz="0" w:space="0" w:color="auto"/>
          </w:divBdr>
          <w:divsChild>
            <w:div w:id="18181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0012">
      <w:bodyDiv w:val="1"/>
      <w:marLeft w:val="0"/>
      <w:marRight w:val="0"/>
      <w:marTop w:val="0"/>
      <w:marBottom w:val="0"/>
      <w:divBdr>
        <w:top w:val="none" w:sz="0" w:space="0" w:color="auto"/>
        <w:left w:val="none" w:sz="0" w:space="0" w:color="auto"/>
        <w:bottom w:val="none" w:sz="0" w:space="0" w:color="auto"/>
        <w:right w:val="none" w:sz="0" w:space="0" w:color="auto"/>
      </w:divBdr>
      <w:divsChild>
        <w:div w:id="1197157405">
          <w:marLeft w:val="0"/>
          <w:marRight w:val="0"/>
          <w:marTop w:val="0"/>
          <w:marBottom w:val="0"/>
          <w:divBdr>
            <w:top w:val="none" w:sz="0" w:space="0" w:color="auto"/>
            <w:left w:val="none" w:sz="0" w:space="0" w:color="auto"/>
            <w:bottom w:val="none" w:sz="0" w:space="0" w:color="auto"/>
            <w:right w:val="none" w:sz="0" w:space="0" w:color="auto"/>
          </w:divBdr>
          <w:divsChild>
            <w:div w:id="790051853">
              <w:marLeft w:val="0"/>
              <w:marRight w:val="0"/>
              <w:marTop w:val="750"/>
              <w:marBottom w:val="750"/>
              <w:divBdr>
                <w:top w:val="none" w:sz="0" w:space="0" w:color="auto"/>
                <w:left w:val="none" w:sz="0" w:space="0" w:color="auto"/>
                <w:bottom w:val="none" w:sz="0" w:space="0" w:color="auto"/>
                <w:right w:val="none" w:sz="0" w:space="0" w:color="auto"/>
              </w:divBdr>
            </w:div>
          </w:divsChild>
        </w:div>
        <w:div w:id="1618482261">
          <w:marLeft w:val="0"/>
          <w:marRight w:val="0"/>
          <w:marTop w:val="0"/>
          <w:marBottom w:val="0"/>
          <w:divBdr>
            <w:top w:val="none" w:sz="0" w:space="0" w:color="auto"/>
            <w:left w:val="none" w:sz="0" w:space="0" w:color="auto"/>
            <w:bottom w:val="none" w:sz="0" w:space="0" w:color="auto"/>
            <w:right w:val="none" w:sz="0" w:space="0" w:color="auto"/>
          </w:divBdr>
        </w:div>
      </w:divsChild>
    </w:div>
    <w:div w:id="552083067">
      <w:bodyDiv w:val="1"/>
      <w:marLeft w:val="0"/>
      <w:marRight w:val="0"/>
      <w:marTop w:val="0"/>
      <w:marBottom w:val="0"/>
      <w:divBdr>
        <w:top w:val="none" w:sz="0" w:space="0" w:color="auto"/>
        <w:left w:val="none" w:sz="0" w:space="0" w:color="auto"/>
        <w:bottom w:val="none" w:sz="0" w:space="0" w:color="auto"/>
        <w:right w:val="none" w:sz="0" w:space="0" w:color="auto"/>
      </w:divBdr>
      <w:divsChild>
        <w:div w:id="1016344290">
          <w:marLeft w:val="0"/>
          <w:marRight w:val="0"/>
          <w:marTop w:val="0"/>
          <w:marBottom w:val="0"/>
          <w:divBdr>
            <w:top w:val="none" w:sz="0" w:space="0" w:color="auto"/>
            <w:left w:val="none" w:sz="0" w:space="0" w:color="auto"/>
            <w:bottom w:val="none" w:sz="0" w:space="0" w:color="auto"/>
            <w:right w:val="none" w:sz="0" w:space="0" w:color="auto"/>
          </w:divBdr>
        </w:div>
        <w:div w:id="1909340185">
          <w:marLeft w:val="0"/>
          <w:marRight w:val="0"/>
          <w:marTop w:val="0"/>
          <w:marBottom w:val="0"/>
          <w:divBdr>
            <w:top w:val="none" w:sz="0" w:space="0" w:color="auto"/>
            <w:left w:val="none" w:sz="0" w:space="0" w:color="auto"/>
            <w:bottom w:val="none" w:sz="0" w:space="0" w:color="auto"/>
            <w:right w:val="none" w:sz="0" w:space="0" w:color="auto"/>
          </w:divBdr>
          <w:divsChild>
            <w:div w:id="11649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0587">
      <w:bodyDiv w:val="1"/>
      <w:marLeft w:val="0"/>
      <w:marRight w:val="0"/>
      <w:marTop w:val="0"/>
      <w:marBottom w:val="0"/>
      <w:divBdr>
        <w:top w:val="none" w:sz="0" w:space="0" w:color="auto"/>
        <w:left w:val="none" w:sz="0" w:space="0" w:color="auto"/>
        <w:bottom w:val="none" w:sz="0" w:space="0" w:color="auto"/>
        <w:right w:val="none" w:sz="0" w:space="0" w:color="auto"/>
      </w:divBdr>
    </w:div>
    <w:div w:id="553084784">
      <w:bodyDiv w:val="1"/>
      <w:marLeft w:val="0"/>
      <w:marRight w:val="0"/>
      <w:marTop w:val="0"/>
      <w:marBottom w:val="0"/>
      <w:divBdr>
        <w:top w:val="none" w:sz="0" w:space="0" w:color="auto"/>
        <w:left w:val="none" w:sz="0" w:space="0" w:color="auto"/>
        <w:bottom w:val="none" w:sz="0" w:space="0" w:color="auto"/>
        <w:right w:val="none" w:sz="0" w:space="0" w:color="auto"/>
      </w:divBdr>
      <w:divsChild>
        <w:div w:id="183517881">
          <w:marLeft w:val="0"/>
          <w:marRight w:val="0"/>
          <w:marTop w:val="0"/>
          <w:marBottom w:val="0"/>
          <w:divBdr>
            <w:top w:val="none" w:sz="0" w:space="0" w:color="auto"/>
            <w:left w:val="none" w:sz="0" w:space="0" w:color="auto"/>
            <w:bottom w:val="none" w:sz="0" w:space="0" w:color="auto"/>
            <w:right w:val="none" w:sz="0" w:space="0" w:color="auto"/>
          </w:divBdr>
          <w:divsChild>
            <w:div w:id="438378335">
              <w:marLeft w:val="0"/>
              <w:marRight w:val="0"/>
              <w:marTop w:val="750"/>
              <w:marBottom w:val="750"/>
              <w:divBdr>
                <w:top w:val="none" w:sz="0" w:space="0" w:color="auto"/>
                <w:left w:val="none" w:sz="0" w:space="0" w:color="auto"/>
                <w:bottom w:val="none" w:sz="0" w:space="0" w:color="auto"/>
                <w:right w:val="none" w:sz="0" w:space="0" w:color="auto"/>
              </w:divBdr>
            </w:div>
          </w:divsChild>
        </w:div>
        <w:div w:id="1436751351">
          <w:marLeft w:val="0"/>
          <w:marRight w:val="0"/>
          <w:marTop w:val="0"/>
          <w:marBottom w:val="0"/>
          <w:divBdr>
            <w:top w:val="none" w:sz="0" w:space="0" w:color="auto"/>
            <w:left w:val="none" w:sz="0" w:space="0" w:color="auto"/>
            <w:bottom w:val="none" w:sz="0" w:space="0" w:color="auto"/>
            <w:right w:val="none" w:sz="0" w:space="0" w:color="auto"/>
          </w:divBdr>
        </w:div>
      </w:divsChild>
    </w:div>
    <w:div w:id="553201066">
      <w:bodyDiv w:val="1"/>
      <w:marLeft w:val="0"/>
      <w:marRight w:val="0"/>
      <w:marTop w:val="0"/>
      <w:marBottom w:val="0"/>
      <w:divBdr>
        <w:top w:val="none" w:sz="0" w:space="0" w:color="auto"/>
        <w:left w:val="none" w:sz="0" w:space="0" w:color="auto"/>
        <w:bottom w:val="none" w:sz="0" w:space="0" w:color="auto"/>
        <w:right w:val="none" w:sz="0" w:space="0" w:color="auto"/>
      </w:divBdr>
    </w:div>
    <w:div w:id="553394985">
      <w:bodyDiv w:val="1"/>
      <w:marLeft w:val="0"/>
      <w:marRight w:val="0"/>
      <w:marTop w:val="0"/>
      <w:marBottom w:val="0"/>
      <w:divBdr>
        <w:top w:val="none" w:sz="0" w:space="0" w:color="auto"/>
        <w:left w:val="none" w:sz="0" w:space="0" w:color="auto"/>
        <w:bottom w:val="none" w:sz="0" w:space="0" w:color="auto"/>
        <w:right w:val="none" w:sz="0" w:space="0" w:color="auto"/>
      </w:divBdr>
    </w:div>
    <w:div w:id="554850471">
      <w:bodyDiv w:val="1"/>
      <w:marLeft w:val="0"/>
      <w:marRight w:val="0"/>
      <w:marTop w:val="0"/>
      <w:marBottom w:val="0"/>
      <w:divBdr>
        <w:top w:val="none" w:sz="0" w:space="0" w:color="auto"/>
        <w:left w:val="none" w:sz="0" w:space="0" w:color="auto"/>
        <w:bottom w:val="none" w:sz="0" w:space="0" w:color="auto"/>
        <w:right w:val="none" w:sz="0" w:space="0" w:color="auto"/>
      </w:divBdr>
    </w:div>
    <w:div w:id="555629013">
      <w:bodyDiv w:val="1"/>
      <w:marLeft w:val="0"/>
      <w:marRight w:val="0"/>
      <w:marTop w:val="0"/>
      <w:marBottom w:val="0"/>
      <w:divBdr>
        <w:top w:val="none" w:sz="0" w:space="0" w:color="auto"/>
        <w:left w:val="none" w:sz="0" w:space="0" w:color="auto"/>
        <w:bottom w:val="none" w:sz="0" w:space="0" w:color="auto"/>
        <w:right w:val="none" w:sz="0" w:space="0" w:color="auto"/>
      </w:divBdr>
      <w:divsChild>
        <w:div w:id="352616041">
          <w:marLeft w:val="0"/>
          <w:marRight w:val="0"/>
          <w:marTop w:val="0"/>
          <w:marBottom w:val="0"/>
          <w:divBdr>
            <w:top w:val="none" w:sz="0" w:space="0" w:color="auto"/>
            <w:left w:val="none" w:sz="0" w:space="0" w:color="auto"/>
            <w:bottom w:val="none" w:sz="0" w:space="0" w:color="auto"/>
            <w:right w:val="none" w:sz="0" w:space="0" w:color="auto"/>
          </w:divBdr>
          <w:divsChild>
            <w:div w:id="500584007">
              <w:marLeft w:val="0"/>
              <w:marRight w:val="0"/>
              <w:marTop w:val="0"/>
              <w:marBottom w:val="0"/>
              <w:divBdr>
                <w:top w:val="none" w:sz="0" w:space="0" w:color="auto"/>
                <w:left w:val="none" w:sz="0" w:space="0" w:color="auto"/>
                <w:bottom w:val="none" w:sz="0" w:space="0" w:color="auto"/>
                <w:right w:val="none" w:sz="0" w:space="0" w:color="auto"/>
              </w:divBdr>
            </w:div>
          </w:divsChild>
        </w:div>
        <w:div w:id="781729020">
          <w:marLeft w:val="0"/>
          <w:marRight w:val="0"/>
          <w:marTop w:val="0"/>
          <w:marBottom w:val="0"/>
          <w:divBdr>
            <w:top w:val="none" w:sz="0" w:space="0" w:color="auto"/>
            <w:left w:val="none" w:sz="0" w:space="0" w:color="auto"/>
            <w:bottom w:val="none" w:sz="0" w:space="0" w:color="auto"/>
            <w:right w:val="none" w:sz="0" w:space="0" w:color="auto"/>
          </w:divBdr>
        </w:div>
      </w:divsChild>
    </w:div>
    <w:div w:id="561210170">
      <w:bodyDiv w:val="1"/>
      <w:marLeft w:val="0"/>
      <w:marRight w:val="0"/>
      <w:marTop w:val="0"/>
      <w:marBottom w:val="0"/>
      <w:divBdr>
        <w:top w:val="none" w:sz="0" w:space="0" w:color="auto"/>
        <w:left w:val="none" w:sz="0" w:space="0" w:color="auto"/>
        <w:bottom w:val="none" w:sz="0" w:space="0" w:color="auto"/>
        <w:right w:val="none" w:sz="0" w:space="0" w:color="auto"/>
      </w:divBdr>
    </w:div>
    <w:div w:id="561256520">
      <w:bodyDiv w:val="1"/>
      <w:marLeft w:val="0"/>
      <w:marRight w:val="0"/>
      <w:marTop w:val="0"/>
      <w:marBottom w:val="0"/>
      <w:divBdr>
        <w:top w:val="none" w:sz="0" w:space="0" w:color="auto"/>
        <w:left w:val="none" w:sz="0" w:space="0" w:color="auto"/>
        <w:bottom w:val="none" w:sz="0" w:space="0" w:color="auto"/>
        <w:right w:val="none" w:sz="0" w:space="0" w:color="auto"/>
      </w:divBdr>
    </w:div>
    <w:div w:id="561448471">
      <w:bodyDiv w:val="1"/>
      <w:marLeft w:val="0"/>
      <w:marRight w:val="0"/>
      <w:marTop w:val="0"/>
      <w:marBottom w:val="0"/>
      <w:divBdr>
        <w:top w:val="none" w:sz="0" w:space="0" w:color="auto"/>
        <w:left w:val="none" w:sz="0" w:space="0" w:color="auto"/>
        <w:bottom w:val="none" w:sz="0" w:space="0" w:color="auto"/>
        <w:right w:val="none" w:sz="0" w:space="0" w:color="auto"/>
      </w:divBdr>
    </w:div>
    <w:div w:id="562448456">
      <w:bodyDiv w:val="1"/>
      <w:marLeft w:val="0"/>
      <w:marRight w:val="0"/>
      <w:marTop w:val="0"/>
      <w:marBottom w:val="0"/>
      <w:divBdr>
        <w:top w:val="none" w:sz="0" w:space="0" w:color="auto"/>
        <w:left w:val="none" w:sz="0" w:space="0" w:color="auto"/>
        <w:bottom w:val="none" w:sz="0" w:space="0" w:color="auto"/>
        <w:right w:val="none" w:sz="0" w:space="0" w:color="auto"/>
      </w:divBdr>
      <w:divsChild>
        <w:div w:id="596716624">
          <w:marLeft w:val="0"/>
          <w:marRight w:val="0"/>
          <w:marTop w:val="0"/>
          <w:marBottom w:val="0"/>
          <w:divBdr>
            <w:top w:val="none" w:sz="0" w:space="0" w:color="auto"/>
            <w:left w:val="none" w:sz="0" w:space="0" w:color="auto"/>
            <w:bottom w:val="none" w:sz="0" w:space="0" w:color="auto"/>
            <w:right w:val="none" w:sz="0" w:space="0" w:color="auto"/>
          </w:divBdr>
          <w:divsChild>
            <w:div w:id="681198981">
              <w:marLeft w:val="0"/>
              <w:marRight w:val="0"/>
              <w:marTop w:val="0"/>
              <w:marBottom w:val="0"/>
              <w:divBdr>
                <w:top w:val="none" w:sz="0" w:space="0" w:color="auto"/>
                <w:left w:val="none" w:sz="0" w:space="0" w:color="auto"/>
                <w:bottom w:val="none" w:sz="0" w:space="0" w:color="auto"/>
                <w:right w:val="none" w:sz="0" w:space="0" w:color="auto"/>
              </w:divBdr>
            </w:div>
          </w:divsChild>
        </w:div>
        <w:div w:id="2145584546">
          <w:marLeft w:val="0"/>
          <w:marRight w:val="0"/>
          <w:marTop w:val="0"/>
          <w:marBottom w:val="0"/>
          <w:divBdr>
            <w:top w:val="none" w:sz="0" w:space="0" w:color="auto"/>
            <w:left w:val="none" w:sz="0" w:space="0" w:color="auto"/>
            <w:bottom w:val="none" w:sz="0" w:space="0" w:color="auto"/>
            <w:right w:val="none" w:sz="0" w:space="0" w:color="auto"/>
          </w:divBdr>
        </w:div>
      </w:divsChild>
    </w:div>
    <w:div w:id="565266173">
      <w:bodyDiv w:val="1"/>
      <w:marLeft w:val="0"/>
      <w:marRight w:val="0"/>
      <w:marTop w:val="0"/>
      <w:marBottom w:val="0"/>
      <w:divBdr>
        <w:top w:val="none" w:sz="0" w:space="0" w:color="auto"/>
        <w:left w:val="none" w:sz="0" w:space="0" w:color="auto"/>
        <w:bottom w:val="none" w:sz="0" w:space="0" w:color="auto"/>
        <w:right w:val="none" w:sz="0" w:space="0" w:color="auto"/>
      </w:divBdr>
    </w:div>
    <w:div w:id="565729884">
      <w:bodyDiv w:val="1"/>
      <w:marLeft w:val="0"/>
      <w:marRight w:val="0"/>
      <w:marTop w:val="0"/>
      <w:marBottom w:val="0"/>
      <w:divBdr>
        <w:top w:val="none" w:sz="0" w:space="0" w:color="auto"/>
        <w:left w:val="none" w:sz="0" w:space="0" w:color="auto"/>
        <w:bottom w:val="none" w:sz="0" w:space="0" w:color="auto"/>
        <w:right w:val="none" w:sz="0" w:space="0" w:color="auto"/>
      </w:divBdr>
    </w:div>
    <w:div w:id="565799071">
      <w:bodyDiv w:val="1"/>
      <w:marLeft w:val="0"/>
      <w:marRight w:val="0"/>
      <w:marTop w:val="0"/>
      <w:marBottom w:val="0"/>
      <w:divBdr>
        <w:top w:val="none" w:sz="0" w:space="0" w:color="auto"/>
        <w:left w:val="none" w:sz="0" w:space="0" w:color="auto"/>
        <w:bottom w:val="none" w:sz="0" w:space="0" w:color="auto"/>
        <w:right w:val="none" w:sz="0" w:space="0" w:color="auto"/>
      </w:divBdr>
      <w:divsChild>
        <w:div w:id="439421588">
          <w:marLeft w:val="0"/>
          <w:marRight w:val="0"/>
          <w:marTop w:val="0"/>
          <w:marBottom w:val="0"/>
          <w:divBdr>
            <w:top w:val="none" w:sz="0" w:space="0" w:color="auto"/>
            <w:left w:val="none" w:sz="0" w:space="0" w:color="auto"/>
            <w:bottom w:val="none" w:sz="0" w:space="0" w:color="auto"/>
            <w:right w:val="none" w:sz="0" w:space="0" w:color="auto"/>
          </w:divBdr>
          <w:divsChild>
            <w:div w:id="402067664">
              <w:marLeft w:val="0"/>
              <w:marRight w:val="0"/>
              <w:marTop w:val="0"/>
              <w:marBottom w:val="0"/>
              <w:divBdr>
                <w:top w:val="none" w:sz="0" w:space="0" w:color="auto"/>
                <w:left w:val="none" w:sz="0" w:space="0" w:color="auto"/>
                <w:bottom w:val="none" w:sz="0" w:space="0" w:color="auto"/>
                <w:right w:val="none" w:sz="0" w:space="0" w:color="auto"/>
              </w:divBdr>
            </w:div>
          </w:divsChild>
        </w:div>
        <w:div w:id="1488789444">
          <w:marLeft w:val="0"/>
          <w:marRight w:val="0"/>
          <w:marTop w:val="0"/>
          <w:marBottom w:val="0"/>
          <w:divBdr>
            <w:top w:val="none" w:sz="0" w:space="0" w:color="auto"/>
            <w:left w:val="none" w:sz="0" w:space="0" w:color="auto"/>
            <w:bottom w:val="none" w:sz="0" w:space="0" w:color="auto"/>
            <w:right w:val="none" w:sz="0" w:space="0" w:color="auto"/>
          </w:divBdr>
        </w:div>
      </w:divsChild>
    </w:div>
    <w:div w:id="566576814">
      <w:bodyDiv w:val="1"/>
      <w:marLeft w:val="0"/>
      <w:marRight w:val="0"/>
      <w:marTop w:val="0"/>
      <w:marBottom w:val="0"/>
      <w:divBdr>
        <w:top w:val="none" w:sz="0" w:space="0" w:color="auto"/>
        <w:left w:val="none" w:sz="0" w:space="0" w:color="auto"/>
        <w:bottom w:val="none" w:sz="0" w:space="0" w:color="auto"/>
        <w:right w:val="none" w:sz="0" w:space="0" w:color="auto"/>
      </w:divBdr>
      <w:divsChild>
        <w:div w:id="382021234">
          <w:marLeft w:val="0"/>
          <w:marRight w:val="0"/>
          <w:marTop w:val="0"/>
          <w:marBottom w:val="0"/>
          <w:divBdr>
            <w:top w:val="none" w:sz="0" w:space="0" w:color="auto"/>
            <w:left w:val="none" w:sz="0" w:space="0" w:color="auto"/>
            <w:bottom w:val="none" w:sz="0" w:space="0" w:color="auto"/>
            <w:right w:val="none" w:sz="0" w:space="0" w:color="auto"/>
          </w:divBdr>
          <w:divsChild>
            <w:div w:id="1657414836">
              <w:marLeft w:val="0"/>
              <w:marRight w:val="0"/>
              <w:marTop w:val="0"/>
              <w:marBottom w:val="0"/>
              <w:divBdr>
                <w:top w:val="none" w:sz="0" w:space="0" w:color="auto"/>
                <w:left w:val="none" w:sz="0" w:space="0" w:color="auto"/>
                <w:bottom w:val="none" w:sz="0" w:space="0" w:color="auto"/>
                <w:right w:val="none" w:sz="0" w:space="0" w:color="auto"/>
              </w:divBdr>
            </w:div>
          </w:divsChild>
        </w:div>
        <w:div w:id="1673029670">
          <w:marLeft w:val="0"/>
          <w:marRight w:val="0"/>
          <w:marTop w:val="0"/>
          <w:marBottom w:val="0"/>
          <w:divBdr>
            <w:top w:val="none" w:sz="0" w:space="0" w:color="auto"/>
            <w:left w:val="none" w:sz="0" w:space="0" w:color="auto"/>
            <w:bottom w:val="none" w:sz="0" w:space="0" w:color="auto"/>
            <w:right w:val="none" w:sz="0" w:space="0" w:color="auto"/>
          </w:divBdr>
        </w:div>
      </w:divsChild>
    </w:div>
    <w:div w:id="567156689">
      <w:bodyDiv w:val="1"/>
      <w:marLeft w:val="0"/>
      <w:marRight w:val="0"/>
      <w:marTop w:val="0"/>
      <w:marBottom w:val="0"/>
      <w:divBdr>
        <w:top w:val="none" w:sz="0" w:space="0" w:color="auto"/>
        <w:left w:val="none" w:sz="0" w:space="0" w:color="auto"/>
        <w:bottom w:val="none" w:sz="0" w:space="0" w:color="auto"/>
        <w:right w:val="none" w:sz="0" w:space="0" w:color="auto"/>
      </w:divBdr>
      <w:divsChild>
        <w:div w:id="253587078">
          <w:marLeft w:val="0"/>
          <w:marRight w:val="0"/>
          <w:marTop w:val="0"/>
          <w:marBottom w:val="0"/>
          <w:divBdr>
            <w:top w:val="none" w:sz="0" w:space="0" w:color="auto"/>
            <w:left w:val="none" w:sz="0" w:space="0" w:color="auto"/>
            <w:bottom w:val="none" w:sz="0" w:space="0" w:color="auto"/>
            <w:right w:val="none" w:sz="0" w:space="0" w:color="auto"/>
          </w:divBdr>
        </w:div>
        <w:div w:id="1646206361">
          <w:marLeft w:val="0"/>
          <w:marRight w:val="0"/>
          <w:marTop w:val="0"/>
          <w:marBottom w:val="0"/>
          <w:divBdr>
            <w:top w:val="none" w:sz="0" w:space="0" w:color="auto"/>
            <w:left w:val="none" w:sz="0" w:space="0" w:color="auto"/>
            <w:bottom w:val="none" w:sz="0" w:space="0" w:color="auto"/>
            <w:right w:val="none" w:sz="0" w:space="0" w:color="auto"/>
          </w:divBdr>
          <w:divsChild>
            <w:div w:id="12067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7278">
      <w:bodyDiv w:val="1"/>
      <w:marLeft w:val="0"/>
      <w:marRight w:val="0"/>
      <w:marTop w:val="0"/>
      <w:marBottom w:val="0"/>
      <w:divBdr>
        <w:top w:val="none" w:sz="0" w:space="0" w:color="auto"/>
        <w:left w:val="none" w:sz="0" w:space="0" w:color="auto"/>
        <w:bottom w:val="none" w:sz="0" w:space="0" w:color="auto"/>
        <w:right w:val="none" w:sz="0" w:space="0" w:color="auto"/>
      </w:divBdr>
    </w:div>
    <w:div w:id="567959964">
      <w:bodyDiv w:val="1"/>
      <w:marLeft w:val="0"/>
      <w:marRight w:val="0"/>
      <w:marTop w:val="0"/>
      <w:marBottom w:val="0"/>
      <w:divBdr>
        <w:top w:val="none" w:sz="0" w:space="0" w:color="auto"/>
        <w:left w:val="none" w:sz="0" w:space="0" w:color="auto"/>
        <w:bottom w:val="none" w:sz="0" w:space="0" w:color="auto"/>
        <w:right w:val="none" w:sz="0" w:space="0" w:color="auto"/>
      </w:divBdr>
      <w:divsChild>
        <w:div w:id="154225603">
          <w:marLeft w:val="0"/>
          <w:marRight w:val="0"/>
          <w:marTop w:val="0"/>
          <w:marBottom w:val="0"/>
          <w:divBdr>
            <w:top w:val="none" w:sz="0" w:space="0" w:color="auto"/>
            <w:left w:val="none" w:sz="0" w:space="0" w:color="auto"/>
            <w:bottom w:val="none" w:sz="0" w:space="0" w:color="auto"/>
            <w:right w:val="none" w:sz="0" w:space="0" w:color="auto"/>
          </w:divBdr>
        </w:div>
        <w:div w:id="1475562411">
          <w:marLeft w:val="0"/>
          <w:marRight w:val="0"/>
          <w:marTop w:val="0"/>
          <w:marBottom w:val="0"/>
          <w:divBdr>
            <w:top w:val="none" w:sz="0" w:space="0" w:color="auto"/>
            <w:left w:val="none" w:sz="0" w:space="0" w:color="auto"/>
            <w:bottom w:val="none" w:sz="0" w:space="0" w:color="auto"/>
            <w:right w:val="none" w:sz="0" w:space="0" w:color="auto"/>
          </w:divBdr>
          <w:divsChild>
            <w:div w:id="268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1334">
      <w:bodyDiv w:val="1"/>
      <w:marLeft w:val="0"/>
      <w:marRight w:val="0"/>
      <w:marTop w:val="0"/>
      <w:marBottom w:val="0"/>
      <w:divBdr>
        <w:top w:val="none" w:sz="0" w:space="0" w:color="auto"/>
        <w:left w:val="none" w:sz="0" w:space="0" w:color="auto"/>
        <w:bottom w:val="none" w:sz="0" w:space="0" w:color="auto"/>
        <w:right w:val="none" w:sz="0" w:space="0" w:color="auto"/>
      </w:divBdr>
      <w:divsChild>
        <w:div w:id="1116872585">
          <w:marLeft w:val="0"/>
          <w:marRight w:val="0"/>
          <w:marTop w:val="0"/>
          <w:marBottom w:val="0"/>
          <w:divBdr>
            <w:top w:val="none" w:sz="0" w:space="0" w:color="auto"/>
            <w:left w:val="none" w:sz="0" w:space="0" w:color="auto"/>
            <w:bottom w:val="none" w:sz="0" w:space="0" w:color="auto"/>
            <w:right w:val="none" w:sz="0" w:space="0" w:color="auto"/>
          </w:divBdr>
          <w:divsChild>
            <w:div w:id="1521970872">
              <w:marLeft w:val="0"/>
              <w:marRight w:val="0"/>
              <w:marTop w:val="750"/>
              <w:marBottom w:val="750"/>
              <w:divBdr>
                <w:top w:val="none" w:sz="0" w:space="0" w:color="auto"/>
                <w:left w:val="none" w:sz="0" w:space="0" w:color="auto"/>
                <w:bottom w:val="none" w:sz="0" w:space="0" w:color="auto"/>
                <w:right w:val="none" w:sz="0" w:space="0" w:color="auto"/>
              </w:divBdr>
            </w:div>
          </w:divsChild>
        </w:div>
        <w:div w:id="1793549353">
          <w:marLeft w:val="0"/>
          <w:marRight w:val="0"/>
          <w:marTop w:val="0"/>
          <w:marBottom w:val="0"/>
          <w:divBdr>
            <w:top w:val="none" w:sz="0" w:space="0" w:color="auto"/>
            <w:left w:val="none" w:sz="0" w:space="0" w:color="auto"/>
            <w:bottom w:val="none" w:sz="0" w:space="0" w:color="auto"/>
            <w:right w:val="none" w:sz="0" w:space="0" w:color="auto"/>
          </w:divBdr>
        </w:div>
      </w:divsChild>
    </w:div>
    <w:div w:id="569539750">
      <w:bodyDiv w:val="1"/>
      <w:marLeft w:val="0"/>
      <w:marRight w:val="0"/>
      <w:marTop w:val="0"/>
      <w:marBottom w:val="0"/>
      <w:divBdr>
        <w:top w:val="none" w:sz="0" w:space="0" w:color="auto"/>
        <w:left w:val="none" w:sz="0" w:space="0" w:color="auto"/>
        <w:bottom w:val="none" w:sz="0" w:space="0" w:color="auto"/>
        <w:right w:val="none" w:sz="0" w:space="0" w:color="auto"/>
      </w:divBdr>
      <w:divsChild>
        <w:div w:id="2017413118">
          <w:marLeft w:val="0"/>
          <w:marRight w:val="0"/>
          <w:marTop w:val="0"/>
          <w:marBottom w:val="0"/>
          <w:divBdr>
            <w:top w:val="none" w:sz="0" w:space="0" w:color="auto"/>
            <w:left w:val="none" w:sz="0" w:space="0" w:color="auto"/>
            <w:bottom w:val="none" w:sz="0" w:space="0" w:color="auto"/>
            <w:right w:val="none" w:sz="0" w:space="0" w:color="auto"/>
          </w:divBdr>
          <w:divsChild>
            <w:div w:id="1575894133">
              <w:marLeft w:val="0"/>
              <w:marRight w:val="0"/>
              <w:marTop w:val="0"/>
              <w:marBottom w:val="0"/>
              <w:divBdr>
                <w:top w:val="none" w:sz="0" w:space="0" w:color="auto"/>
                <w:left w:val="none" w:sz="0" w:space="0" w:color="auto"/>
                <w:bottom w:val="none" w:sz="0" w:space="0" w:color="auto"/>
                <w:right w:val="none" w:sz="0" w:space="0" w:color="auto"/>
              </w:divBdr>
            </w:div>
          </w:divsChild>
        </w:div>
        <w:div w:id="1760633669">
          <w:marLeft w:val="0"/>
          <w:marRight w:val="0"/>
          <w:marTop w:val="0"/>
          <w:marBottom w:val="0"/>
          <w:divBdr>
            <w:top w:val="none" w:sz="0" w:space="0" w:color="auto"/>
            <w:left w:val="none" w:sz="0" w:space="0" w:color="auto"/>
            <w:bottom w:val="none" w:sz="0" w:space="0" w:color="auto"/>
            <w:right w:val="none" w:sz="0" w:space="0" w:color="auto"/>
          </w:divBdr>
        </w:div>
      </w:divsChild>
    </w:div>
    <w:div w:id="571963881">
      <w:bodyDiv w:val="1"/>
      <w:marLeft w:val="0"/>
      <w:marRight w:val="0"/>
      <w:marTop w:val="0"/>
      <w:marBottom w:val="0"/>
      <w:divBdr>
        <w:top w:val="none" w:sz="0" w:space="0" w:color="auto"/>
        <w:left w:val="none" w:sz="0" w:space="0" w:color="auto"/>
        <w:bottom w:val="none" w:sz="0" w:space="0" w:color="auto"/>
        <w:right w:val="none" w:sz="0" w:space="0" w:color="auto"/>
      </w:divBdr>
    </w:div>
    <w:div w:id="572007697">
      <w:bodyDiv w:val="1"/>
      <w:marLeft w:val="0"/>
      <w:marRight w:val="0"/>
      <w:marTop w:val="0"/>
      <w:marBottom w:val="0"/>
      <w:divBdr>
        <w:top w:val="none" w:sz="0" w:space="0" w:color="auto"/>
        <w:left w:val="none" w:sz="0" w:space="0" w:color="auto"/>
        <w:bottom w:val="none" w:sz="0" w:space="0" w:color="auto"/>
        <w:right w:val="none" w:sz="0" w:space="0" w:color="auto"/>
      </w:divBdr>
      <w:divsChild>
        <w:div w:id="1807433947">
          <w:marLeft w:val="0"/>
          <w:marRight w:val="0"/>
          <w:marTop w:val="0"/>
          <w:marBottom w:val="0"/>
          <w:divBdr>
            <w:top w:val="none" w:sz="0" w:space="0" w:color="auto"/>
            <w:left w:val="none" w:sz="0" w:space="0" w:color="auto"/>
            <w:bottom w:val="none" w:sz="0" w:space="0" w:color="auto"/>
            <w:right w:val="none" w:sz="0" w:space="0" w:color="auto"/>
          </w:divBdr>
        </w:div>
        <w:div w:id="2016109468">
          <w:marLeft w:val="0"/>
          <w:marRight w:val="0"/>
          <w:marTop w:val="0"/>
          <w:marBottom w:val="0"/>
          <w:divBdr>
            <w:top w:val="none" w:sz="0" w:space="0" w:color="auto"/>
            <w:left w:val="none" w:sz="0" w:space="0" w:color="auto"/>
            <w:bottom w:val="none" w:sz="0" w:space="0" w:color="auto"/>
            <w:right w:val="none" w:sz="0" w:space="0" w:color="auto"/>
          </w:divBdr>
          <w:divsChild>
            <w:div w:id="13711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4985">
      <w:bodyDiv w:val="1"/>
      <w:marLeft w:val="0"/>
      <w:marRight w:val="0"/>
      <w:marTop w:val="0"/>
      <w:marBottom w:val="0"/>
      <w:divBdr>
        <w:top w:val="none" w:sz="0" w:space="0" w:color="auto"/>
        <w:left w:val="none" w:sz="0" w:space="0" w:color="auto"/>
        <w:bottom w:val="none" w:sz="0" w:space="0" w:color="auto"/>
        <w:right w:val="none" w:sz="0" w:space="0" w:color="auto"/>
      </w:divBdr>
    </w:div>
    <w:div w:id="573121734">
      <w:bodyDiv w:val="1"/>
      <w:marLeft w:val="0"/>
      <w:marRight w:val="0"/>
      <w:marTop w:val="0"/>
      <w:marBottom w:val="0"/>
      <w:divBdr>
        <w:top w:val="none" w:sz="0" w:space="0" w:color="auto"/>
        <w:left w:val="none" w:sz="0" w:space="0" w:color="auto"/>
        <w:bottom w:val="none" w:sz="0" w:space="0" w:color="auto"/>
        <w:right w:val="none" w:sz="0" w:space="0" w:color="auto"/>
      </w:divBdr>
    </w:div>
    <w:div w:id="574050056">
      <w:bodyDiv w:val="1"/>
      <w:marLeft w:val="0"/>
      <w:marRight w:val="0"/>
      <w:marTop w:val="0"/>
      <w:marBottom w:val="0"/>
      <w:divBdr>
        <w:top w:val="none" w:sz="0" w:space="0" w:color="auto"/>
        <w:left w:val="none" w:sz="0" w:space="0" w:color="auto"/>
        <w:bottom w:val="none" w:sz="0" w:space="0" w:color="auto"/>
        <w:right w:val="none" w:sz="0" w:space="0" w:color="auto"/>
      </w:divBdr>
      <w:divsChild>
        <w:div w:id="1220433139">
          <w:marLeft w:val="0"/>
          <w:marRight w:val="0"/>
          <w:marTop w:val="0"/>
          <w:marBottom w:val="0"/>
          <w:divBdr>
            <w:top w:val="none" w:sz="0" w:space="0" w:color="auto"/>
            <w:left w:val="none" w:sz="0" w:space="0" w:color="auto"/>
            <w:bottom w:val="none" w:sz="0" w:space="0" w:color="auto"/>
            <w:right w:val="none" w:sz="0" w:space="0" w:color="auto"/>
          </w:divBdr>
        </w:div>
        <w:div w:id="1486315355">
          <w:marLeft w:val="0"/>
          <w:marRight w:val="0"/>
          <w:marTop w:val="0"/>
          <w:marBottom w:val="0"/>
          <w:divBdr>
            <w:top w:val="none" w:sz="0" w:space="0" w:color="auto"/>
            <w:left w:val="none" w:sz="0" w:space="0" w:color="auto"/>
            <w:bottom w:val="none" w:sz="0" w:space="0" w:color="auto"/>
            <w:right w:val="none" w:sz="0" w:space="0" w:color="auto"/>
          </w:divBdr>
          <w:divsChild>
            <w:div w:id="12008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6358">
      <w:bodyDiv w:val="1"/>
      <w:marLeft w:val="0"/>
      <w:marRight w:val="0"/>
      <w:marTop w:val="0"/>
      <w:marBottom w:val="0"/>
      <w:divBdr>
        <w:top w:val="none" w:sz="0" w:space="0" w:color="auto"/>
        <w:left w:val="none" w:sz="0" w:space="0" w:color="auto"/>
        <w:bottom w:val="none" w:sz="0" w:space="0" w:color="auto"/>
        <w:right w:val="none" w:sz="0" w:space="0" w:color="auto"/>
      </w:divBdr>
      <w:divsChild>
        <w:div w:id="1162816827">
          <w:marLeft w:val="0"/>
          <w:marRight w:val="0"/>
          <w:marTop w:val="0"/>
          <w:marBottom w:val="0"/>
          <w:divBdr>
            <w:top w:val="none" w:sz="0" w:space="0" w:color="auto"/>
            <w:left w:val="none" w:sz="0" w:space="0" w:color="auto"/>
            <w:bottom w:val="none" w:sz="0" w:space="0" w:color="auto"/>
            <w:right w:val="none" w:sz="0" w:space="0" w:color="auto"/>
          </w:divBdr>
          <w:divsChild>
            <w:div w:id="373576184">
              <w:marLeft w:val="0"/>
              <w:marRight w:val="0"/>
              <w:marTop w:val="750"/>
              <w:marBottom w:val="750"/>
              <w:divBdr>
                <w:top w:val="none" w:sz="0" w:space="0" w:color="auto"/>
                <w:left w:val="none" w:sz="0" w:space="0" w:color="auto"/>
                <w:bottom w:val="none" w:sz="0" w:space="0" w:color="auto"/>
                <w:right w:val="none" w:sz="0" w:space="0" w:color="auto"/>
              </w:divBdr>
            </w:div>
          </w:divsChild>
        </w:div>
        <w:div w:id="1407068587">
          <w:marLeft w:val="0"/>
          <w:marRight w:val="0"/>
          <w:marTop w:val="0"/>
          <w:marBottom w:val="0"/>
          <w:divBdr>
            <w:top w:val="none" w:sz="0" w:space="0" w:color="auto"/>
            <w:left w:val="none" w:sz="0" w:space="0" w:color="auto"/>
            <w:bottom w:val="none" w:sz="0" w:space="0" w:color="auto"/>
            <w:right w:val="none" w:sz="0" w:space="0" w:color="auto"/>
          </w:divBdr>
        </w:div>
      </w:divsChild>
    </w:div>
    <w:div w:id="575014262">
      <w:bodyDiv w:val="1"/>
      <w:marLeft w:val="0"/>
      <w:marRight w:val="0"/>
      <w:marTop w:val="0"/>
      <w:marBottom w:val="0"/>
      <w:divBdr>
        <w:top w:val="none" w:sz="0" w:space="0" w:color="auto"/>
        <w:left w:val="none" w:sz="0" w:space="0" w:color="auto"/>
        <w:bottom w:val="none" w:sz="0" w:space="0" w:color="auto"/>
        <w:right w:val="none" w:sz="0" w:space="0" w:color="auto"/>
      </w:divBdr>
    </w:div>
    <w:div w:id="575437480">
      <w:bodyDiv w:val="1"/>
      <w:marLeft w:val="0"/>
      <w:marRight w:val="0"/>
      <w:marTop w:val="0"/>
      <w:marBottom w:val="0"/>
      <w:divBdr>
        <w:top w:val="none" w:sz="0" w:space="0" w:color="auto"/>
        <w:left w:val="none" w:sz="0" w:space="0" w:color="auto"/>
        <w:bottom w:val="none" w:sz="0" w:space="0" w:color="auto"/>
        <w:right w:val="none" w:sz="0" w:space="0" w:color="auto"/>
      </w:divBdr>
      <w:divsChild>
        <w:div w:id="1871645656">
          <w:marLeft w:val="0"/>
          <w:marRight w:val="0"/>
          <w:marTop w:val="0"/>
          <w:marBottom w:val="0"/>
          <w:divBdr>
            <w:top w:val="none" w:sz="0" w:space="0" w:color="auto"/>
            <w:left w:val="none" w:sz="0" w:space="0" w:color="auto"/>
            <w:bottom w:val="none" w:sz="0" w:space="0" w:color="auto"/>
            <w:right w:val="none" w:sz="0" w:space="0" w:color="auto"/>
          </w:divBdr>
          <w:divsChild>
            <w:div w:id="556208682">
              <w:marLeft w:val="0"/>
              <w:marRight w:val="0"/>
              <w:marTop w:val="0"/>
              <w:marBottom w:val="0"/>
              <w:divBdr>
                <w:top w:val="none" w:sz="0" w:space="0" w:color="auto"/>
                <w:left w:val="none" w:sz="0" w:space="0" w:color="auto"/>
                <w:bottom w:val="none" w:sz="0" w:space="0" w:color="auto"/>
                <w:right w:val="none" w:sz="0" w:space="0" w:color="auto"/>
              </w:divBdr>
            </w:div>
          </w:divsChild>
        </w:div>
        <w:div w:id="2006712351">
          <w:marLeft w:val="0"/>
          <w:marRight w:val="0"/>
          <w:marTop w:val="0"/>
          <w:marBottom w:val="0"/>
          <w:divBdr>
            <w:top w:val="none" w:sz="0" w:space="0" w:color="auto"/>
            <w:left w:val="none" w:sz="0" w:space="0" w:color="auto"/>
            <w:bottom w:val="none" w:sz="0" w:space="0" w:color="auto"/>
            <w:right w:val="none" w:sz="0" w:space="0" w:color="auto"/>
          </w:divBdr>
        </w:div>
      </w:divsChild>
    </w:div>
    <w:div w:id="576938009">
      <w:bodyDiv w:val="1"/>
      <w:marLeft w:val="0"/>
      <w:marRight w:val="0"/>
      <w:marTop w:val="0"/>
      <w:marBottom w:val="0"/>
      <w:divBdr>
        <w:top w:val="none" w:sz="0" w:space="0" w:color="auto"/>
        <w:left w:val="none" w:sz="0" w:space="0" w:color="auto"/>
        <w:bottom w:val="none" w:sz="0" w:space="0" w:color="auto"/>
        <w:right w:val="none" w:sz="0" w:space="0" w:color="auto"/>
      </w:divBdr>
    </w:div>
    <w:div w:id="577176268">
      <w:bodyDiv w:val="1"/>
      <w:marLeft w:val="0"/>
      <w:marRight w:val="0"/>
      <w:marTop w:val="0"/>
      <w:marBottom w:val="0"/>
      <w:divBdr>
        <w:top w:val="none" w:sz="0" w:space="0" w:color="auto"/>
        <w:left w:val="none" w:sz="0" w:space="0" w:color="auto"/>
        <w:bottom w:val="none" w:sz="0" w:space="0" w:color="auto"/>
        <w:right w:val="none" w:sz="0" w:space="0" w:color="auto"/>
      </w:divBdr>
      <w:divsChild>
        <w:div w:id="1447967105">
          <w:marLeft w:val="0"/>
          <w:marRight w:val="0"/>
          <w:marTop w:val="0"/>
          <w:marBottom w:val="0"/>
          <w:divBdr>
            <w:top w:val="none" w:sz="0" w:space="0" w:color="auto"/>
            <w:left w:val="none" w:sz="0" w:space="0" w:color="auto"/>
            <w:bottom w:val="none" w:sz="0" w:space="0" w:color="auto"/>
            <w:right w:val="none" w:sz="0" w:space="0" w:color="auto"/>
          </w:divBdr>
        </w:div>
        <w:div w:id="1652367888">
          <w:marLeft w:val="0"/>
          <w:marRight w:val="0"/>
          <w:marTop w:val="0"/>
          <w:marBottom w:val="0"/>
          <w:divBdr>
            <w:top w:val="none" w:sz="0" w:space="0" w:color="auto"/>
            <w:left w:val="none" w:sz="0" w:space="0" w:color="auto"/>
            <w:bottom w:val="none" w:sz="0" w:space="0" w:color="auto"/>
            <w:right w:val="none" w:sz="0" w:space="0" w:color="auto"/>
          </w:divBdr>
          <w:divsChild>
            <w:div w:id="18470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7413">
      <w:bodyDiv w:val="1"/>
      <w:marLeft w:val="0"/>
      <w:marRight w:val="0"/>
      <w:marTop w:val="0"/>
      <w:marBottom w:val="0"/>
      <w:divBdr>
        <w:top w:val="none" w:sz="0" w:space="0" w:color="auto"/>
        <w:left w:val="none" w:sz="0" w:space="0" w:color="auto"/>
        <w:bottom w:val="none" w:sz="0" w:space="0" w:color="auto"/>
        <w:right w:val="none" w:sz="0" w:space="0" w:color="auto"/>
      </w:divBdr>
    </w:div>
    <w:div w:id="579876664">
      <w:bodyDiv w:val="1"/>
      <w:marLeft w:val="0"/>
      <w:marRight w:val="0"/>
      <w:marTop w:val="0"/>
      <w:marBottom w:val="0"/>
      <w:divBdr>
        <w:top w:val="none" w:sz="0" w:space="0" w:color="auto"/>
        <w:left w:val="none" w:sz="0" w:space="0" w:color="auto"/>
        <w:bottom w:val="none" w:sz="0" w:space="0" w:color="auto"/>
        <w:right w:val="none" w:sz="0" w:space="0" w:color="auto"/>
      </w:divBdr>
    </w:div>
    <w:div w:id="581525599">
      <w:bodyDiv w:val="1"/>
      <w:marLeft w:val="0"/>
      <w:marRight w:val="0"/>
      <w:marTop w:val="0"/>
      <w:marBottom w:val="0"/>
      <w:divBdr>
        <w:top w:val="none" w:sz="0" w:space="0" w:color="auto"/>
        <w:left w:val="none" w:sz="0" w:space="0" w:color="auto"/>
        <w:bottom w:val="none" w:sz="0" w:space="0" w:color="auto"/>
        <w:right w:val="none" w:sz="0" w:space="0" w:color="auto"/>
      </w:divBdr>
    </w:div>
    <w:div w:id="581573727">
      <w:bodyDiv w:val="1"/>
      <w:marLeft w:val="0"/>
      <w:marRight w:val="0"/>
      <w:marTop w:val="0"/>
      <w:marBottom w:val="0"/>
      <w:divBdr>
        <w:top w:val="none" w:sz="0" w:space="0" w:color="auto"/>
        <w:left w:val="none" w:sz="0" w:space="0" w:color="auto"/>
        <w:bottom w:val="none" w:sz="0" w:space="0" w:color="auto"/>
        <w:right w:val="none" w:sz="0" w:space="0" w:color="auto"/>
      </w:divBdr>
      <w:divsChild>
        <w:div w:id="767316775">
          <w:marLeft w:val="0"/>
          <w:marRight w:val="0"/>
          <w:marTop w:val="750"/>
          <w:marBottom w:val="750"/>
          <w:divBdr>
            <w:top w:val="none" w:sz="0" w:space="0" w:color="auto"/>
            <w:left w:val="none" w:sz="0" w:space="0" w:color="auto"/>
            <w:bottom w:val="none" w:sz="0" w:space="0" w:color="auto"/>
            <w:right w:val="none" w:sz="0" w:space="0" w:color="auto"/>
          </w:divBdr>
        </w:div>
      </w:divsChild>
    </w:div>
    <w:div w:id="581647577">
      <w:bodyDiv w:val="1"/>
      <w:marLeft w:val="0"/>
      <w:marRight w:val="0"/>
      <w:marTop w:val="0"/>
      <w:marBottom w:val="0"/>
      <w:divBdr>
        <w:top w:val="none" w:sz="0" w:space="0" w:color="auto"/>
        <w:left w:val="none" w:sz="0" w:space="0" w:color="auto"/>
        <w:bottom w:val="none" w:sz="0" w:space="0" w:color="auto"/>
        <w:right w:val="none" w:sz="0" w:space="0" w:color="auto"/>
      </w:divBdr>
      <w:divsChild>
        <w:div w:id="587464712">
          <w:marLeft w:val="0"/>
          <w:marRight w:val="0"/>
          <w:marTop w:val="0"/>
          <w:marBottom w:val="0"/>
          <w:divBdr>
            <w:top w:val="none" w:sz="0" w:space="0" w:color="auto"/>
            <w:left w:val="none" w:sz="0" w:space="0" w:color="auto"/>
            <w:bottom w:val="none" w:sz="0" w:space="0" w:color="auto"/>
            <w:right w:val="none" w:sz="0" w:space="0" w:color="auto"/>
          </w:divBdr>
          <w:divsChild>
            <w:div w:id="1727218510">
              <w:marLeft w:val="0"/>
              <w:marRight w:val="0"/>
              <w:marTop w:val="750"/>
              <w:marBottom w:val="750"/>
              <w:divBdr>
                <w:top w:val="none" w:sz="0" w:space="0" w:color="auto"/>
                <w:left w:val="none" w:sz="0" w:space="0" w:color="auto"/>
                <w:bottom w:val="none" w:sz="0" w:space="0" w:color="auto"/>
                <w:right w:val="none" w:sz="0" w:space="0" w:color="auto"/>
              </w:divBdr>
            </w:div>
          </w:divsChild>
        </w:div>
        <w:div w:id="1020930882">
          <w:marLeft w:val="0"/>
          <w:marRight w:val="0"/>
          <w:marTop w:val="0"/>
          <w:marBottom w:val="0"/>
          <w:divBdr>
            <w:top w:val="none" w:sz="0" w:space="0" w:color="auto"/>
            <w:left w:val="none" w:sz="0" w:space="0" w:color="auto"/>
            <w:bottom w:val="none" w:sz="0" w:space="0" w:color="auto"/>
            <w:right w:val="none" w:sz="0" w:space="0" w:color="auto"/>
          </w:divBdr>
        </w:div>
      </w:divsChild>
    </w:div>
    <w:div w:id="582225322">
      <w:bodyDiv w:val="1"/>
      <w:marLeft w:val="0"/>
      <w:marRight w:val="0"/>
      <w:marTop w:val="0"/>
      <w:marBottom w:val="0"/>
      <w:divBdr>
        <w:top w:val="none" w:sz="0" w:space="0" w:color="auto"/>
        <w:left w:val="none" w:sz="0" w:space="0" w:color="auto"/>
        <w:bottom w:val="none" w:sz="0" w:space="0" w:color="auto"/>
        <w:right w:val="none" w:sz="0" w:space="0" w:color="auto"/>
      </w:divBdr>
    </w:div>
    <w:div w:id="583614158">
      <w:bodyDiv w:val="1"/>
      <w:marLeft w:val="0"/>
      <w:marRight w:val="0"/>
      <w:marTop w:val="0"/>
      <w:marBottom w:val="0"/>
      <w:divBdr>
        <w:top w:val="none" w:sz="0" w:space="0" w:color="auto"/>
        <w:left w:val="none" w:sz="0" w:space="0" w:color="auto"/>
        <w:bottom w:val="none" w:sz="0" w:space="0" w:color="auto"/>
        <w:right w:val="none" w:sz="0" w:space="0" w:color="auto"/>
      </w:divBdr>
    </w:div>
    <w:div w:id="584461213">
      <w:bodyDiv w:val="1"/>
      <w:marLeft w:val="0"/>
      <w:marRight w:val="0"/>
      <w:marTop w:val="0"/>
      <w:marBottom w:val="0"/>
      <w:divBdr>
        <w:top w:val="none" w:sz="0" w:space="0" w:color="auto"/>
        <w:left w:val="none" w:sz="0" w:space="0" w:color="auto"/>
        <w:bottom w:val="none" w:sz="0" w:space="0" w:color="auto"/>
        <w:right w:val="none" w:sz="0" w:space="0" w:color="auto"/>
      </w:divBdr>
      <w:divsChild>
        <w:div w:id="76752296">
          <w:marLeft w:val="0"/>
          <w:marRight w:val="0"/>
          <w:marTop w:val="0"/>
          <w:marBottom w:val="0"/>
          <w:divBdr>
            <w:top w:val="none" w:sz="0" w:space="0" w:color="auto"/>
            <w:left w:val="none" w:sz="0" w:space="0" w:color="auto"/>
            <w:bottom w:val="none" w:sz="0" w:space="0" w:color="auto"/>
            <w:right w:val="none" w:sz="0" w:space="0" w:color="auto"/>
          </w:divBdr>
        </w:div>
        <w:div w:id="1335034163">
          <w:marLeft w:val="0"/>
          <w:marRight w:val="0"/>
          <w:marTop w:val="0"/>
          <w:marBottom w:val="0"/>
          <w:divBdr>
            <w:top w:val="none" w:sz="0" w:space="0" w:color="auto"/>
            <w:left w:val="none" w:sz="0" w:space="0" w:color="auto"/>
            <w:bottom w:val="none" w:sz="0" w:space="0" w:color="auto"/>
            <w:right w:val="none" w:sz="0" w:space="0" w:color="auto"/>
          </w:divBdr>
          <w:divsChild>
            <w:div w:id="20521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110">
      <w:bodyDiv w:val="1"/>
      <w:marLeft w:val="0"/>
      <w:marRight w:val="0"/>
      <w:marTop w:val="0"/>
      <w:marBottom w:val="0"/>
      <w:divBdr>
        <w:top w:val="none" w:sz="0" w:space="0" w:color="auto"/>
        <w:left w:val="none" w:sz="0" w:space="0" w:color="auto"/>
        <w:bottom w:val="none" w:sz="0" w:space="0" w:color="auto"/>
        <w:right w:val="none" w:sz="0" w:space="0" w:color="auto"/>
      </w:divBdr>
      <w:divsChild>
        <w:div w:id="144007836">
          <w:marLeft w:val="0"/>
          <w:marRight w:val="0"/>
          <w:marTop w:val="0"/>
          <w:marBottom w:val="0"/>
          <w:divBdr>
            <w:top w:val="none" w:sz="0" w:space="0" w:color="auto"/>
            <w:left w:val="none" w:sz="0" w:space="0" w:color="auto"/>
            <w:bottom w:val="none" w:sz="0" w:space="0" w:color="auto"/>
            <w:right w:val="none" w:sz="0" w:space="0" w:color="auto"/>
          </w:divBdr>
        </w:div>
        <w:div w:id="818377676">
          <w:marLeft w:val="0"/>
          <w:marRight w:val="0"/>
          <w:marTop w:val="0"/>
          <w:marBottom w:val="0"/>
          <w:divBdr>
            <w:top w:val="none" w:sz="0" w:space="0" w:color="auto"/>
            <w:left w:val="none" w:sz="0" w:space="0" w:color="auto"/>
            <w:bottom w:val="none" w:sz="0" w:space="0" w:color="auto"/>
            <w:right w:val="none" w:sz="0" w:space="0" w:color="auto"/>
          </w:divBdr>
          <w:divsChild>
            <w:div w:id="9802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9537">
      <w:bodyDiv w:val="1"/>
      <w:marLeft w:val="0"/>
      <w:marRight w:val="0"/>
      <w:marTop w:val="0"/>
      <w:marBottom w:val="0"/>
      <w:divBdr>
        <w:top w:val="none" w:sz="0" w:space="0" w:color="auto"/>
        <w:left w:val="none" w:sz="0" w:space="0" w:color="auto"/>
        <w:bottom w:val="none" w:sz="0" w:space="0" w:color="auto"/>
        <w:right w:val="none" w:sz="0" w:space="0" w:color="auto"/>
      </w:divBdr>
      <w:divsChild>
        <w:div w:id="550961947">
          <w:marLeft w:val="0"/>
          <w:marRight w:val="0"/>
          <w:marTop w:val="0"/>
          <w:marBottom w:val="0"/>
          <w:divBdr>
            <w:top w:val="none" w:sz="0" w:space="0" w:color="auto"/>
            <w:left w:val="none" w:sz="0" w:space="0" w:color="auto"/>
            <w:bottom w:val="none" w:sz="0" w:space="0" w:color="auto"/>
            <w:right w:val="none" w:sz="0" w:space="0" w:color="auto"/>
          </w:divBdr>
          <w:divsChild>
            <w:div w:id="728115964">
              <w:marLeft w:val="0"/>
              <w:marRight w:val="0"/>
              <w:marTop w:val="0"/>
              <w:marBottom w:val="0"/>
              <w:divBdr>
                <w:top w:val="none" w:sz="0" w:space="0" w:color="auto"/>
                <w:left w:val="none" w:sz="0" w:space="0" w:color="auto"/>
                <w:bottom w:val="none" w:sz="0" w:space="0" w:color="auto"/>
                <w:right w:val="none" w:sz="0" w:space="0" w:color="auto"/>
              </w:divBdr>
            </w:div>
          </w:divsChild>
        </w:div>
        <w:div w:id="1043360219">
          <w:marLeft w:val="0"/>
          <w:marRight w:val="0"/>
          <w:marTop w:val="0"/>
          <w:marBottom w:val="0"/>
          <w:divBdr>
            <w:top w:val="none" w:sz="0" w:space="0" w:color="auto"/>
            <w:left w:val="none" w:sz="0" w:space="0" w:color="auto"/>
            <w:bottom w:val="none" w:sz="0" w:space="0" w:color="auto"/>
            <w:right w:val="none" w:sz="0" w:space="0" w:color="auto"/>
          </w:divBdr>
        </w:div>
      </w:divsChild>
    </w:div>
    <w:div w:id="588393946">
      <w:bodyDiv w:val="1"/>
      <w:marLeft w:val="0"/>
      <w:marRight w:val="0"/>
      <w:marTop w:val="0"/>
      <w:marBottom w:val="0"/>
      <w:divBdr>
        <w:top w:val="none" w:sz="0" w:space="0" w:color="auto"/>
        <w:left w:val="none" w:sz="0" w:space="0" w:color="auto"/>
        <w:bottom w:val="none" w:sz="0" w:space="0" w:color="auto"/>
        <w:right w:val="none" w:sz="0" w:space="0" w:color="auto"/>
      </w:divBdr>
      <w:divsChild>
        <w:div w:id="27995550">
          <w:marLeft w:val="0"/>
          <w:marRight w:val="0"/>
          <w:marTop w:val="0"/>
          <w:marBottom w:val="0"/>
          <w:divBdr>
            <w:top w:val="none" w:sz="0" w:space="0" w:color="auto"/>
            <w:left w:val="none" w:sz="0" w:space="0" w:color="auto"/>
            <w:bottom w:val="none" w:sz="0" w:space="0" w:color="auto"/>
            <w:right w:val="none" w:sz="0" w:space="0" w:color="auto"/>
          </w:divBdr>
        </w:div>
        <w:div w:id="511645124">
          <w:marLeft w:val="0"/>
          <w:marRight w:val="0"/>
          <w:marTop w:val="0"/>
          <w:marBottom w:val="0"/>
          <w:divBdr>
            <w:top w:val="none" w:sz="0" w:space="0" w:color="auto"/>
            <w:left w:val="none" w:sz="0" w:space="0" w:color="auto"/>
            <w:bottom w:val="none" w:sz="0" w:space="0" w:color="auto"/>
            <w:right w:val="none" w:sz="0" w:space="0" w:color="auto"/>
          </w:divBdr>
          <w:divsChild>
            <w:div w:id="11993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3898">
      <w:bodyDiv w:val="1"/>
      <w:marLeft w:val="0"/>
      <w:marRight w:val="0"/>
      <w:marTop w:val="0"/>
      <w:marBottom w:val="0"/>
      <w:divBdr>
        <w:top w:val="none" w:sz="0" w:space="0" w:color="auto"/>
        <w:left w:val="none" w:sz="0" w:space="0" w:color="auto"/>
        <w:bottom w:val="none" w:sz="0" w:space="0" w:color="auto"/>
        <w:right w:val="none" w:sz="0" w:space="0" w:color="auto"/>
      </w:divBdr>
    </w:div>
    <w:div w:id="590427289">
      <w:bodyDiv w:val="1"/>
      <w:marLeft w:val="0"/>
      <w:marRight w:val="0"/>
      <w:marTop w:val="0"/>
      <w:marBottom w:val="0"/>
      <w:divBdr>
        <w:top w:val="none" w:sz="0" w:space="0" w:color="auto"/>
        <w:left w:val="none" w:sz="0" w:space="0" w:color="auto"/>
        <w:bottom w:val="none" w:sz="0" w:space="0" w:color="auto"/>
        <w:right w:val="none" w:sz="0" w:space="0" w:color="auto"/>
      </w:divBdr>
      <w:divsChild>
        <w:div w:id="931813426">
          <w:marLeft w:val="0"/>
          <w:marRight w:val="0"/>
          <w:marTop w:val="0"/>
          <w:marBottom w:val="0"/>
          <w:divBdr>
            <w:top w:val="none" w:sz="0" w:space="0" w:color="auto"/>
            <w:left w:val="none" w:sz="0" w:space="0" w:color="auto"/>
            <w:bottom w:val="none" w:sz="0" w:space="0" w:color="auto"/>
            <w:right w:val="none" w:sz="0" w:space="0" w:color="auto"/>
          </w:divBdr>
        </w:div>
        <w:div w:id="1157309781">
          <w:marLeft w:val="0"/>
          <w:marRight w:val="0"/>
          <w:marTop w:val="0"/>
          <w:marBottom w:val="0"/>
          <w:divBdr>
            <w:top w:val="none" w:sz="0" w:space="0" w:color="auto"/>
            <w:left w:val="none" w:sz="0" w:space="0" w:color="auto"/>
            <w:bottom w:val="none" w:sz="0" w:space="0" w:color="auto"/>
            <w:right w:val="none" w:sz="0" w:space="0" w:color="auto"/>
          </w:divBdr>
          <w:divsChild>
            <w:div w:id="1582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077">
      <w:bodyDiv w:val="1"/>
      <w:marLeft w:val="0"/>
      <w:marRight w:val="0"/>
      <w:marTop w:val="0"/>
      <w:marBottom w:val="0"/>
      <w:divBdr>
        <w:top w:val="none" w:sz="0" w:space="0" w:color="auto"/>
        <w:left w:val="none" w:sz="0" w:space="0" w:color="auto"/>
        <w:bottom w:val="none" w:sz="0" w:space="0" w:color="auto"/>
        <w:right w:val="none" w:sz="0" w:space="0" w:color="auto"/>
      </w:divBdr>
    </w:div>
    <w:div w:id="593517540">
      <w:bodyDiv w:val="1"/>
      <w:marLeft w:val="0"/>
      <w:marRight w:val="0"/>
      <w:marTop w:val="0"/>
      <w:marBottom w:val="0"/>
      <w:divBdr>
        <w:top w:val="none" w:sz="0" w:space="0" w:color="auto"/>
        <w:left w:val="none" w:sz="0" w:space="0" w:color="auto"/>
        <w:bottom w:val="none" w:sz="0" w:space="0" w:color="auto"/>
        <w:right w:val="none" w:sz="0" w:space="0" w:color="auto"/>
      </w:divBdr>
      <w:divsChild>
        <w:div w:id="1782064856">
          <w:marLeft w:val="0"/>
          <w:marRight w:val="0"/>
          <w:marTop w:val="0"/>
          <w:marBottom w:val="0"/>
          <w:divBdr>
            <w:top w:val="none" w:sz="0" w:space="0" w:color="auto"/>
            <w:left w:val="none" w:sz="0" w:space="0" w:color="auto"/>
            <w:bottom w:val="none" w:sz="0" w:space="0" w:color="auto"/>
            <w:right w:val="none" w:sz="0" w:space="0" w:color="auto"/>
          </w:divBdr>
          <w:divsChild>
            <w:div w:id="1869103024">
              <w:marLeft w:val="0"/>
              <w:marRight w:val="0"/>
              <w:marTop w:val="750"/>
              <w:marBottom w:val="750"/>
              <w:divBdr>
                <w:top w:val="none" w:sz="0" w:space="0" w:color="auto"/>
                <w:left w:val="none" w:sz="0" w:space="0" w:color="auto"/>
                <w:bottom w:val="none" w:sz="0" w:space="0" w:color="auto"/>
                <w:right w:val="none" w:sz="0" w:space="0" w:color="auto"/>
              </w:divBdr>
            </w:div>
          </w:divsChild>
        </w:div>
        <w:div w:id="773015378">
          <w:marLeft w:val="0"/>
          <w:marRight w:val="0"/>
          <w:marTop w:val="0"/>
          <w:marBottom w:val="0"/>
          <w:divBdr>
            <w:top w:val="none" w:sz="0" w:space="0" w:color="auto"/>
            <w:left w:val="none" w:sz="0" w:space="0" w:color="auto"/>
            <w:bottom w:val="none" w:sz="0" w:space="0" w:color="auto"/>
            <w:right w:val="none" w:sz="0" w:space="0" w:color="auto"/>
          </w:divBdr>
        </w:div>
      </w:divsChild>
    </w:div>
    <w:div w:id="594637256">
      <w:bodyDiv w:val="1"/>
      <w:marLeft w:val="0"/>
      <w:marRight w:val="0"/>
      <w:marTop w:val="0"/>
      <w:marBottom w:val="0"/>
      <w:divBdr>
        <w:top w:val="none" w:sz="0" w:space="0" w:color="auto"/>
        <w:left w:val="none" w:sz="0" w:space="0" w:color="auto"/>
        <w:bottom w:val="none" w:sz="0" w:space="0" w:color="auto"/>
        <w:right w:val="none" w:sz="0" w:space="0" w:color="auto"/>
      </w:divBdr>
      <w:divsChild>
        <w:div w:id="375930290">
          <w:marLeft w:val="0"/>
          <w:marRight w:val="0"/>
          <w:marTop w:val="0"/>
          <w:marBottom w:val="0"/>
          <w:divBdr>
            <w:top w:val="none" w:sz="0" w:space="0" w:color="auto"/>
            <w:left w:val="none" w:sz="0" w:space="0" w:color="auto"/>
            <w:bottom w:val="none" w:sz="0" w:space="0" w:color="auto"/>
            <w:right w:val="none" w:sz="0" w:space="0" w:color="auto"/>
          </w:divBdr>
          <w:divsChild>
            <w:div w:id="1287586206">
              <w:marLeft w:val="0"/>
              <w:marRight w:val="0"/>
              <w:marTop w:val="750"/>
              <w:marBottom w:val="750"/>
              <w:divBdr>
                <w:top w:val="none" w:sz="0" w:space="0" w:color="auto"/>
                <w:left w:val="none" w:sz="0" w:space="0" w:color="auto"/>
                <w:bottom w:val="none" w:sz="0" w:space="0" w:color="auto"/>
                <w:right w:val="none" w:sz="0" w:space="0" w:color="auto"/>
              </w:divBdr>
            </w:div>
          </w:divsChild>
        </w:div>
        <w:div w:id="1651053390">
          <w:marLeft w:val="0"/>
          <w:marRight w:val="0"/>
          <w:marTop w:val="0"/>
          <w:marBottom w:val="0"/>
          <w:divBdr>
            <w:top w:val="none" w:sz="0" w:space="0" w:color="auto"/>
            <w:left w:val="none" w:sz="0" w:space="0" w:color="auto"/>
            <w:bottom w:val="none" w:sz="0" w:space="0" w:color="auto"/>
            <w:right w:val="none" w:sz="0" w:space="0" w:color="auto"/>
          </w:divBdr>
        </w:div>
      </w:divsChild>
    </w:div>
    <w:div w:id="597910508">
      <w:bodyDiv w:val="1"/>
      <w:marLeft w:val="0"/>
      <w:marRight w:val="0"/>
      <w:marTop w:val="0"/>
      <w:marBottom w:val="0"/>
      <w:divBdr>
        <w:top w:val="none" w:sz="0" w:space="0" w:color="auto"/>
        <w:left w:val="none" w:sz="0" w:space="0" w:color="auto"/>
        <w:bottom w:val="none" w:sz="0" w:space="0" w:color="auto"/>
        <w:right w:val="none" w:sz="0" w:space="0" w:color="auto"/>
      </w:divBdr>
    </w:div>
    <w:div w:id="598103236">
      <w:bodyDiv w:val="1"/>
      <w:marLeft w:val="0"/>
      <w:marRight w:val="0"/>
      <w:marTop w:val="0"/>
      <w:marBottom w:val="0"/>
      <w:divBdr>
        <w:top w:val="none" w:sz="0" w:space="0" w:color="auto"/>
        <w:left w:val="none" w:sz="0" w:space="0" w:color="auto"/>
        <w:bottom w:val="none" w:sz="0" w:space="0" w:color="auto"/>
        <w:right w:val="none" w:sz="0" w:space="0" w:color="auto"/>
      </w:divBdr>
      <w:divsChild>
        <w:div w:id="1862089793">
          <w:marLeft w:val="0"/>
          <w:marRight w:val="0"/>
          <w:marTop w:val="0"/>
          <w:marBottom w:val="0"/>
          <w:divBdr>
            <w:top w:val="none" w:sz="0" w:space="0" w:color="auto"/>
            <w:left w:val="none" w:sz="0" w:space="0" w:color="auto"/>
            <w:bottom w:val="none" w:sz="0" w:space="0" w:color="auto"/>
            <w:right w:val="none" w:sz="0" w:space="0" w:color="auto"/>
          </w:divBdr>
        </w:div>
        <w:div w:id="2012640587">
          <w:marLeft w:val="0"/>
          <w:marRight w:val="0"/>
          <w:marTop w:val="0"/>
          <w:marBottom w:val="0"/>
          <w:divBdr>
            <w:top w:val="none" w:sz="0" w:space="0" w:color="auto"/>
            <w:left w:val="none" w:sz="0" w:space="0" w:color="auto"/>
            <w:bottom w:val="none" w:sz="0" w:space="0" w:color="auto"/>
            <w:right w:val="none" w:sz="0" w:space="0" w:color="auto"/>
          </w:divBdr>
          <w:divsChild>
            <w:div w:id="5173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983">
      <w:bodyDiv w:val="1"/>
      <w:marLeft w:val="0"/>
      <w:marRight w:val="0"/>
      <w:marTop w:val="0"/>
      <w:marBottom w:val="0"/>
      <w:divBdr>
        <w:top w:val="none" w:sz="0" w:space="0" w:color="auto"/>
        <w:left w:val="none" w:sz="0" w:space="0" w:color="auto"/>
        <w:bottom w:val="none" w:sz="0" w:space="0" w:color="auto"/>
        <w:right w:val="none" w:sz="0" w:space="0" w:color="auto"/>
      </w:divBdr>
    </w:div>
    <w:div w:id="598753300">
      <w:bodyDiv w:val="1"/>
      <w:marLeft w:val="0"/>
      <w:marRight w:val="0"/>
      <w:marTop w:val="0"/>
      <w:marBottom w:val="0"/>
      <w:divBdr>
        <w:top w:val="none" w:sz="0" w:space="0" w:color="auto"/>
        <w:left w:val="none" w:sz="0" w:space="0" w:color="auto"/>
        <w:bottom w:val="none" w:sz="0" w:space="0" w:color="auto"/>
        <w:right w:val="none" w:sz="0" w:space="0" w:color="auto"/>
      </w:divBdr>
    </w:div>
    <w:div w:id="600333918">
      <w:bodyDiv w:val="1"/>
      <w:marLeft w:val="0"/>
      <w:marRight w:val="0"/>
      <w:marTop w:val="0"/>
      <w:marBottom w:val="0"/>
      <w:divBdr>
        <w:top w:val="none" w:sz="0" w:space="0" w:color="auto"/>
        <w:left w:val="none" w:sz="0" w:space="0" w:color="auto"/>
        <w:bottom w:val="none" w:sz="0" w:space="0" w:color="auto"/>
        <w:right w:val="none" w:sz="0" w:space="0" w:color="auto"/>
      </w:divBdr>
      <w:divsChild>
        <w:div w:id="1290362320">
          <w:marLeft w:val="0"/>
          <w:marRight w:val="0"/>
          <w:marTop w:val="0"/>
          <w:marBottom w:val="0"/>
          <w:divBdr>
            <w:top w:val="none" w:sz="0" w:space="0" w:color="auto"/>
            <w:left w:val="none" w:sz="0" w:space="0" w:color="auto"/>
            <w:bottom w:val="none" w:sz="0" w:space="0" w:color="auto"/>
            <w:right w:val="none" w:sz="0" w:space="0" w:color="auto"/>
          </w:divBdr>
        </w:div>
        <w:div w:id="1341392878">
          <w:marLeft w:val="0"/>
          <w:marRight w:val="0"/>
          <w:marTop w:val="0"/>
          <w:marBottom w:val="0"/>
          <w:divBdr>
            <w:top w:val="none" w:sz="0" w:space="0" w:color="auto"/>
            <w:left w:val="none" w:sz="0" w:space="0" w:color="auto"/>
            <w:bottom w:val="none" w:sz="0" w:space="0" w:color="auto"/>
            <w:right w:val="none" w:sz="0" w:space="0" w:color="auto"/>
          </w:divBdr>
          <w:divsChild>
            <w:div w:id="3526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5713">
      <w:bodyDiv w:val="1"/>
      <w:marLeft w:val="0"/>
      <w:marRight w:val="0"/>
      <w:marTop w:val="0"/>
      <w:marBottom w:val="0"/>
      <w:divBdr>
        <w:top w:val="none" w:sz="0" w:space="0" w:color="auto"/>
        <w:left w:val="none" w:sz="0" w:space="0" w:color="auto"/>
        <w:bottom w:val="none" w:sz="0" w:space="0" w:color="auto"/>
        <w:right w:val="none" w:sz="0" w:space="0" w:color="auto"/>
      </w:divBdr>
    </w:div>
    <w:div w:id="602806895">
      <w:bodyDiv w:val="1"/>
      <w:marLeft w:val="0"/>
      <w:marRight w:val="0"/>
      <w:marTop w:val="0"/>
      <w:marBottom w:val="0"/>
      <w:divBdr>
        <w:top w:val="none" w:sz="0" w:space="0" w:color="auto"/>
        <w:left w:val="none" w:sz="0" w:space="0" w:color="auto"/>
        <w:bottom w:val="none" w:sz="0" w:space="0" w:color="auto"/>
        <w:right w:val="none" w:sz="0" w:space="0" w:color="auto"/>
      </w:divBdr>
    </w:div>
    <w:div w:id="603073778">
      <w:bodyDiv w:val="1"/>
      <w:marLeft w:val="0"/>
      <w:marRight w:val="0"/>
      <w:marTop w:val="0"/>
      <w:marBottom w:val="0"/>
      <w:divBdr>
        <w:top w:val="none" w:sz="0" w:space="0" w:color="auto"/>
        <w:left w:val="none" w:sz="0" w:space="0" w:color="auto"/>
        <w:bottom w:val="none" w:sz="0" w:space="0" w:color="auto"/>
        <w:right w:val="none" w:sz="0" w:space="0" w:color="auto"/>
      </w:divBdr>
      <w:divsChild>
        <w:div w:id="1071272166">
          <w:marLeft w:val="0"/>
          <w:marRight w:val="0"/>
          <w:marTop w:val="0"/>
          <w:marBottom w:val="0"/>
          <w:divBdr>
            <w:top w:val="none" w:sz="0" w:space="0" w:color="auto"/>
            <w:left w:val="none" w:sz="0" w:space="0" w:color="auto"/>
            <w:bottom w:val="none" w:sz="0" w:space="0" w:color="auto"/>
            <w:right w:val="none" w:sz="0" w:space="0" w:color="auto"/>
          </w:divBdr>
        </w:div>
        <w:div w:id="1891259349">
          <w:marLeft w:val="0"/>
          <w:marRight w:val="0"/>
          <w:marTop w:val="0"/>
          <w:marBottom w:val="0"/>
          <w:divBdr>
            <w:top w:val="none" w:sz="0" w:space="0" w:color="auto"/>
            <w:left w:val="none" w:sz="0" w:space="0" w:color="auto"/>
            <w:bottom w:val="none" w:sz="0" w:space="0" w:color="auto"/>
            <w:right w:val="none" w:sz="0" w:space="0" w:color="auto"/>
          </w:divBdr>
          <w:divsChild>
            <w:div w:id="1965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9556">
      <w:bodyDiv w:val="1"/>
      <w:marLeft w:val="0"/>
      <w:marRight w:val="0"/>
      <w:marTop w:val="0"/>
      <w:marBottom w:val="0"/>
      <w:divBdr>
        <w:top w:val="none" w:sz="0" w:space="0" w:color="auto"/>
        <w:left w:val="none" w:sz="0" w:space="0" w:color="auto"/>
        <w:bottom w:val="none" w:sz="0" w:space="0" w:color="auto"/>
        <w:right w:val="none" w:sz="0" w:space="0" w:color="auto"/>
      </w:divBdr>
      <w:divsChild>
        <w:div w:id="318122967">
          <w:marLeft w:val="0"/>
          <w:marRight w:val="0"/>
          <w:marTop w:val="0"/>
          <w:marBottom w:val="0"/>
          <w:divBdr>
            <w:top w:val="none" w:sz="0" w:space="0" w:color="auto"/>
            <w:left w:val="none" w:sz="0" w:space="0" w:color="auto"/>
            <w:bottom w:val="none" w:sz="0" w:space="0" w:color="auto"/>
            <w:right w:val="none" w:sz="0" w:space="0" w:color="auto"/>
          </w:divBdr>
          <w:divsChild>
            <w:div w:id="1725063789">
              <w:marLeft w:val="0"/>
              <w:marRight w:val="0"/>
              <w:marTop w:val="750"/>
              <w:marBottom w:val="750"/>
              <w:divBdr>
                <w:top w:val="none" w:sz="0" w:space="0" w:color="auto"/>
                <w:left w:val="none" w:sz="0" w:space="0" w:color="auto"/>
                <w:bottom w:val="none" w:sz="0" w:space="0" w:color="auto"/>
                <w:right w:val="none" w:sz="0" w:space="0" w:color="auto"/>
              </w:divBdr>
            </w:div>
          </w:divsChild>
        </w:div>
        <w:div w:id="2128311368">
          <w:marLeft w:val="0"/>
          <w:marRight w:val="0"/>
          <w:marTop w:val="0"/>
          <w:marBottom w:val="0"/>
          <w:divBdr>
            <w:top w:val="none" w:sz="0" w:space="0" w:color="auto"/>
            <w:left w:val="none" w:sz="0" w:space="0" w:color="auto"/>
            <w:bottom w:val="none" w:sz="0" w:space="0" w:color="auto"/>
            <w:right w:val="none" w:sz="0" w:space="0" w:color="auto"/>
          </w:divBdr>
        </w:div>
      </w:divsChild>
    </w:div>
    <w:div w:id="603731656">
      <w:bodyDiv w:val="1"/>
      <w:marLeft w:val="0"/>
      <w:marRight w:val="0"/>
      <w:marTop w:val="0"/>
      <w:marBottom w:val="0"/>
      <w:divBdr>
        <w:top w:val="none" w:sz="0" w:space="0" w:color="auto"/>
        <w:left w:val="none" w:sz="0" w:space="0" w:color="auto"/>
        <w:bottom w:val="none" w:sz="0" w:space="0" w:color="auto"/>
        <w:right w:val="none" w:sz="0" w:space="0" w:color="auto"/>
      </w:divBdr>
      <w:divsChild>
        <w:div w:id="326909634">
          <w:marLeft w:val="0"/>
          <w:marRight w:val="0"/>
          <w:marTop w:val="0"/>
          <w:marBottom w:val="0"/>
          <w:divBdr>
            <w:top w:val="none" w:sz="0" w:space="0" w:color="auto"/>
            <w:left w:val="none" w:sz="0" w:space="0" w:color="auto"/>
            <w:bottom w:val="none" w:sz="0" w:space="0" w:color="auto"/>
            <w:right w:val="none" w:sz="0" w:space="0" w:color="auto"/>
          </w:divBdr>
          <w:divsChild>
            <w:div w:id="921529495">
              <w:marLeft w:val="0"/>
              <w:marRight w:val="0"/>
              <w:marTop w:val="0"/>
              <w:marBottom w:val="0"/>
              <w:divBdr>
                <w:top w:val="none" w:sz="0" w:space="0" w:color="auto"/>
                <w:left w:val="none" w:sz="0" w:space="0" w:color="auto"/>
                <w:bottom w:val="none" w:sz="0" w:space="0" w:color="auto"/>
                <w:right w:val="none" w:sz="0" w:space="0" w:color="auto"/>
              </w:divBdr>
            </w:div>
          </w:divsChild>
        </w:div>
        <w:div w:id="1058742118">
          <w:marLeft w:val="0"/>
          <w:marRight w:val="0"/>
          <w:marTop w:val="0"/>
          <w:marBottom w:val="0"/>
          <w:divBdr>
            <w:top w:val="none" w:sz="0" w:space="0" w:color="auto"/>
            <w:left w:val="none" w:sz="0" w:space="0" w:color="auto"/>
            <w:bottom w:val="none" w:sz="0" w:space="0" w:color="auto"/>
            <w:right w:val="none" w:sz="0" w:space="0" w:color="auto"/>
          </w:divBdr>
        </w:div>
      </w:divsChild>
    </w:div>
    <w:div w:id="604773719">
      <w:bodyDiv w:val="1"/>
      <w:marLeft w:val="0"/>
      <w:marRight w:val="0"/>
      <w:marTop w:val="0"/>
      <w:marBottom w:val="0"/>
      <w:divBdr>
        <w:top w:val="none" w:sz="0" w:space="0" w:color="auto"/>
        <w:left w:val="none" w:sz="0" w:space="0" w:color="auto"/>
        <w:bottom w:val="none" w:sz="0" w:space="0" w:color="auto"/>
        <w:right w:val="none" w:sz="0" w:space="0" w:color="auto"/>
      </w:divBdr>
      <w:divsChild>
        <w:div w:id="1202666409">
          <w:marLeft w:val="0"/>
          <w:marRight w:val="0"/>
          <w:marTop w:val="0"/>
          <w:marBottom w:val="0"/>
          <w:divBdr>
            <w:top w:val="none" w:sz="0" w:space="0" w:color="auto"/>
            <w:left w:val="none" w:sz="0" w:space="0" w:color="auto"/>
            <w:bottom w:val="none" w:sz="0" w:space="0" w:color="auto"/>
            <w:right w:val="none" w:sz="0" w:space="0" w:color="auto"/>
          </w:divBdr>
          <w:divsChild>
            <w:div w:id="1717045013">
              <w:marLeft w:val="0"/>
              <w:marRight w:val="0"/>
              <w:marTop w:val="750"/>
              <w:marBottom w:val="750"/>
              <w:divBdr>
                <w:top w:val="none" w:sz="0" w:space="0" w:color="auto"/>
                <w:left w:val="none" w:sz="0" w:space="0" w:color="auto"/>
                <w:bottom w:val="none" w:sz="0" w:space="0" w:color="auto"/>
                <w:right w:val="none" w:sz="0" w:space="0" w:color="auto"/>
              </w:divBdr>
            </w:div>
          </w:divsChild>
        </w:div>
        <w:div w:id="1596480896">
          <w:marLeft w:val="0"/>
          <w:marRight w:val="0"/>
          <w:marTop w:val="0"/>
          <w:marBottom w:val="0"/>
          <w:divBdr>
            <w:top w:val="none" w:sz="0" w:space="0" w:color="auto"/>
            <w:left w:val="none" w:sz="0" w:space="0" w:color="auto"/>
            <w:bottom w:val="none" w:sz="0" w:space="0" w:color="auto"/>
            <w:right w:val="none" w:sz="0" w:space="0" w:color="auto"/>
          </w:divBdr>
        </w:div>
      </w:divsChild>
    </w:div>
    <w:div w:id="606233465">
      <w:bodyDiv w:val="1"/>
      <w:marLeft w:val="0"/>
      <w:marRight w:val="0"/>
      <w:marTop w:val="0"/>
      <w:marBottom w:val="0"/>
      <w:divBdr>
        <w:top w:val="none" w:sz="0" w:space="0" w:color="auto"/>
        <w:left w:val="none" w:sz="0" w:space="0" w:color="auto"/>
        <w:bottom w:val="none" w:sz="0" w:space="0" w:color="auto"/>
        <w:right w:val="none" w:sz="0" w:space="0" w:color="auto"/>
      </w:divBdr>
      <w:divsChild>
        <w:div w:id="1690522657">
          <w:marLeft w:val="0"/>
          <w:marRight w:val="0"/>
          <w:marTop w:val="0"/>
          <w:marBottom w:val="0"/>
          <w:divBdr>
            <w:top w:val="none" w:sz="0" w:space="0" w:color="auto"/>
            <w:left w:val="none" w:sz="0" w:space="0" w:color="auto"/>
            <w:bottom w:val="none" w:sz="0" w:space="0" w:color="auto"/>
            <w:right w:val="none" w:sz="0" w:space="0" w:color="auto"/>
          </w:divBdr>
        </w:div>
        <w:div w:id="1930691583">
          <w:marLeft w:val="0"/>
          <w:marRight w:val="0"/>
          <w:marTop w:val="0"/>
          <w:marBottom w:val="0"/>
          <w:divBdr>
            <w:top w:val="none" w:sz="0" w:space="0" w:color="auto"/>
            <w:left w:val="none" w:sz="0" w:space="0" w:color="auto"/>
            <w:bottom w:val="none" w:sz="0" w:space="0" w:color="auto"/>
            <w:right w:val="none" w:sz="0" w:space="0" w:color="auto"/>
          </w:divBdr>
          <w:divsChild>
            <w:div w:id="14678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3773">
      <w:bodyDiv w:val="1"/>
      <w:marLeft w:val="0"/>
      <w:marRight w:val="0"/>
      <w:marTop w:val="0"/>
      <w:marBottom w:val="0"/>
      <w:divBdr>
        <w:top w:val="none" w:sz="0" w:space="0" w:color="auto"/>
        <w:left w:val="none" w:sz="0" w:space="0" w:color="auto"/>
        <w:bottom w:val="none" w:sz="0" w:space="0" w:color="auto"/>
        <w:right w:val="none" w:sz="0" w:space="0" w:color="auto"/>
      </w:divBdr>
      <w:divsChild>
        <w:div w:id="378021491">
          <w:marLeft w:val="0"/>
          <w:marRight w:val="0"/>
          <w:marTop w:val="0"/>
          <w:marBottom w:val="0"/>
          <w:divBdr>
            <w:top w:val="none" w:sz="0" w:space="0" w:color="auto"/>
            <w:left w:val="none" w:sz="0" w:space="0" w:color="auto"/>
            <w:bottom w:val="none" w:sz="0" w:space="0" w:color="auto"/>
            <w:right w:val="none" w:sz="0" w:space="0" w:color="auto"/>
          </w:divBdr>
        </w:div>
        <w:div w:id="1134955488">
          <w:marLeft w:val="0"/>
          <w:marRight w:val="0"/>
          <w:marTop w:val="0"/>
          <w:marBottom w:val="0"/>
          <w:divBdr>
            <w:top w:val="none" w:sz="0" w:space="0" w:color="auto"/>
            <w:left w:val="none" w:sz="0" w:space="0" w:color="auto"/>
            <w:bottom w:val="none" w:sz="0" w:space="0" w:color="auto"/>
            <w:right w:val="none" w:sz="0" w:space="0" w:color="auto"/>
          </w:divBdr>
          <w:divsChild>
            <w:div w:id="11542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9806">
      <w:bodyDiv w:val="1"/>
      <w:marLeft w:val="0"/>
      <w:marRight w:val="0"/>
      <w:marTop w:val="0"/>
      <w:marBottom w:val="0"/>
      <w:divBdr>
        <w:top w:val="none" w:sz="0" w:space="0" w:color="auto"/>
        <w:left w:val="none" w:sz="0" w:space="0" w:color="auto"/>
        <w:bottom w:val="none" w:sz="0" w:space="0" w:color="auto"/>
        <w:right w:val="none" w:sz="0" w:space="0" w:color="auto"/>
      </w:divBdr>
      <w:divsChild>
        <w:div w:id="117845063">
          <w:marLeft w:val="0"/>
          <w:marRight w:val="0"/>
          <w:marTop w:val="0"/>
          <w:marBottom w:val="0"/>
          <w:divBdr>
            <w:top w:val="none" w:sz="0" w:space="0" w:color="auto"/>
            <w:left w:val="none" w:sz="0" w:space="0" w:color="auto"/>
            <w:bottom w:val="none" w:sz="0" w:space="0" w:color="auto"/>
            <w:right w:val="none" w:sz="0" w:space="0" w:color="auto"/>
          </w:divBdr>
          <w:divsChild>
            <w:div w:id="900947448">
              <w:marLeft w:val="0"/>
              <w:marRight w:val="0"/>
              <w:marTop w:val="0"/>
              <w:marBottom w:val="0"/>
              <w:divBdr>
                <w:top w:val="none" w:sz="0" w:space="0" w:color="auto"/>
                <w:left w:val="none" w:sz="0" w:space="0" w:color="auto"/>
                <w:bottom w:val="none" w:sz="0" w:space="0" w:color="auto"/>
                <w:right w:val="none" w:sz="0" w:space="0" w:color="auto"/>
              </w:divBdr>
            </w:div>
          </w:divsChild>
        </w:div>
        <w:div w:id="1010063300">
          <w:marLeft w:val="0"/>
          <w:marRight w:val="0"/>
          <w:marTop w:val="0"/>
          <w:marBottom w:val="0"/>
          <w:divBdr>
            <w:top w:val="none" w:sz="0" w:space="0" w:color="auto"/>
            <w:left w:val="none" w:sz="0" w:space="0" w:color="auto"/>
            <w:bottom w:val="none" w:sz="0" w:space="0" w:color="auto"/>
            <w:right w:val="none" w:sz="0" w:space="0" w:color="auto"/>
          </w:divBdr>
        </w:div>
      </w:divsChild>
    </w:div>
    <w:div w:id="608046301">
      <w:bodyDiv w:val="1"/>
      <w:marLeft w:val="0"/>
      <w:marRight w:val="0"/>
      <w:marTop w:val="0"/>
      <w:marBottom w:val="0"/>
      <w:divBdr>
        <w:top w:val="none" w:sz="0" w:space="0" w:color="auto"/>
        <w:left w:val="none" w:sz="0" w:space="0" w:color="auto"/>
        <w:bottom w:val="none" w:sz="0" w:space="0" w:color="auto"/>
        <w:right w:val="none" w:sz="0" w:space="0" w:color="auto"/>
      </w:divBdr>
      <w:divsChild>
        <w:div w:id="188687543">
          <w:marLeft w:val="0"/>
          <w:marRight w:val="0"/>
          <w:marTop w:val="0"/>
          <w:marBottom w:val="0"/>
          <w:divBdr>
            <w:top w:val="none" w:sz="0" w:space="0" w:color="auto"/>
            <w:left w:val="none" w:sz="0" w:space="0" w:color="auto"/>
            <w:bottom w:val="none" w:sz="0" w:space="0" w:color="auto"/>
            <w:right w:val="none" w:sz="0" w:space="0" w:color="auto"/>
          </w:divBdr>
        </w:div>
        <w:div w:id="381829672">
          <w:marLeft w:val="0"/>
          <w:marRight w:val="0"/>
          <w:marTop w:val="0"/>
          <w:marBottom w:val="0"/>
          <w:divBdr>
            <w:top w:val="none" w:sz="0" w:space="0" w:color="auto"/>
            <w:left w:val="none" w:sz="0" w:space="0" w:color="auto"/>
            <w:bottom w:val="none" w:sz="0" w:space="0" w:color="auto"/>
            <w:right w:val="none" w:sz="0" w:space="0" w:color="auto"/>
          </w:divBdr>
          <w:divsChild>
            <w:div w:id="7191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831">
      <w:bodyDiv w:val="1"/>
      <w:marLeft w:val="0"/>
      <w:marRight w:val="0"/>
      <w:marTop w:val="0"/>
      <w:marBottom w:val="0"/>
      <w:divBdr>
        <w:top w:val="none" w:sz="0" w:space="0" w:color="auto"/>
        <w:left w:val="none" w:sz="0" w:space="0" w:color="auto"/>
        <w:bottom w:val="none" w:sz="0" w:space="0" w:color="auto"/>
        <w:right w:val="none" w:sz="0" w:space="0" w:color="auto"/>
      </w:divBdr>
      <w:divsChild>
        <w:div w:id="202594240">
          <w:marLeft w:val="0"/>
          <w:marRight w:val="0"/>
          <w:marTop w:val="0"/>
          <w:marBottom w:val="0"/>
          <w:divBdr>
            <w:top w:val="none" w:sz="0" w:space="0" w:color="auto"/>
            <w:left w:val="none" w:sz="0" w:space="0" w:color="auto"/>
            <w:bottom w:val="none" w:sz="0" w:space="0" w:color="auto"/>
            <w:right w:val="none" w:sz="0" w:space="0" w:color="auto"/>
          </w:divBdr>
          <w:divsChild>
            <w:div w:id="1870028470">
              <w:marLeft w:val="0"/>
              <w:marRight w:val="0"/>
              <w:marTop w:val="0"/>
              <w:marBottom w:val="0"/>
              <w:divBdr>
                <w:top w:val="none" w:sz="0" w:space="0" w:color="auto"/>
                <w:left w:val="none" w:sz="0" w:space="0" w:color="auto"/>
                <w:bottom w:val="none" w:sz="0" w:space="0" w:color="auto"/>
                <w:right w:val="none" w:sz="0" w:space="0" w:color="auto"/>
              </w:divBdr>
            </w:div>
          </w:divsChild>
        </w:div>
        <w:div w:id="355540424">
          <w:marLeft w:val="0"/>
          <w:marRight w:val="0"/>
          <w:marTop w:val="0"/>
          <w:marBottom w:val="0"/>
          <w:divBdr>
            <w:top w:val="none" w:sz="0" w:space="0" w:color="auto"/>
            <w:left w:val="none" w:sz="0" w:space="0" w:color="auto"/>
            <w:bottom w:val="none" w:sz="0" w:space="0" w:color="auto"/>
            <w:right w:val="none" w:sz="0" w:space="0" w:color="auto"/>
          </w:divBdr>
        </w:div>
      </w:divsChild>
    </w:div>
    <w:div w:id="609776711">
      <w:bodyDiv w:val="1"/>
      <w:marLeft w:val="0"/>
      <w:marRight w:val="0"/>
      <w:marTop w:val="0"/>
      <w:marBottom w:val="0"/>
      <w:divBdr>
        <w:top w:val="none" w:sz="0" w:space="0" w:color="auto"/>
        <w:left w:val="none" w:sz="0" w:space="0" w:color="auto"/>
        <w:bottom w:val="none" w:sz="0" w:space="0" w:color="auto"/>
        <w:right w:val="none" w:sz="0" w:space="0" w:color="auto"/>
      </w:divBdr>
      <w:divsChild>
        <w:div w:id="451823708">
          <w:marLeft w:val="0"/>
          <w:marRight w:val="0"/>
          <w:marTop w:val="0"/>
          <w:marBottom w:val="0"/>
          <w:divBdr>
            <w:top w:val="none" w:sz="0" w:space="0" w:color="auto"/>
            <w:left w:val="none" w:sz="0" w:space="0" w:color="auto"/>
            <w:bottom w:val="none" w:sz="0" w:space="0" w:color="auto"/>
            <w:right w:val="none" w:sz="0" w:space="0" w:color="auto"/>
          </w:divBdr>
          <w:divsChild>
            <w:div w:id="1310938122">
              <w:marLeft w:val="0"/>
              <w:marRight w:val="0"/>
              <w:marTop w:val="0"/>
              <w:marBottom w:val="0"/>
              <w:divBdr>
                <w:top w:val="none" w:sz="0" w:space="0" w:color="auto"/>
                <w:left w:val="none" w:sz="0" w:space="0" w:color="auto"/>
                <w:bottom w:val="none" w:sz="0" w:space="0" w:color="auto"/>
                <w:right w:val="none" w:sz="0" w:space="0" w:color="auto"/>
              </w:divBdr>
            </w:div>
          </w:divsChild>
        </w:div>
        <w:div w:id="473987221">
          <w:marLeft w:val="0"/>
          <w:marRight w:val="0"/>
          <w:marTop w:val="0"/>
          <w:marBottom w:val="0"/>
          <w:divBdr>
            <w:top w:val="none" w:sz="0" w:space="0" w:color="auto"/>
            <w:left w:val="none" w:sz="0" w:space="0" w:color="auto"/>
            <w:bottom w:val="none" w:sz="0" w:space="0" w:color="auto"/>
            <w:right w:val="none" w:sz="0" w:space="0" w:color="auto"/>
          </w:divBdr>
        </w:div>
      </w:divsChild>
    </w:div>
    <w:div w:id="611284811">
      <w:bodyDiv w:val="1"/>
      <w:marLeft w:val="0"/>
      <w:marRight w:val="0"/>
      <w:marTop w:val="0"/>
      <w:marBottom w:val="0"/>
      <w:divBdr>
        <w:top w:val="none" w:sz="0" w:space="0" w:color="auto"/>
        <w:left w:val="none" w:sz="0" w:space="0" w:color="auto"/>
        <w:bottom w:val="none" w:sz="0" w:space="0" w:color="auto"/>
        <w:right w:val="none" w:sz="0" w:space="0" w:color="auto"/>
      </w:divBdr>
      <w:divsChild>
        <w:div w:id="79327357">
          <w:marLeft w:val="0"/>
          <w:marRight w:val="0"/>
          <w:marTop w:val="0"/>
          <w:marBottom w:val="0"/>
          <w:divBdr>
            <w:top w:val="none" w:sz="0" w:space="0" w:color="auto"/>
            <w:left w:val="none" w:sz="0" w:space="0" w:color="auto"/>
            <w:bottom w:val="none" w:sz="0" w:space="0" w:color="auto"/>
            <w:right w:val="none" w:sz="0" w:space="0" w:color="auto"/>
          </w:divBdr>
        </w:div>
        <w:div w:id="460614176">
          <w:marLeft w:val="0"/>
          <w:marRight w:val="0"/>
          <w:marTop w:val="0"/>
          <w:marBottom w:val="0"/>
          <w:divBdr>
            <w:top w:val="none" w:sz="0" w:space="0" w:color="auto"/>
            <w:left w:val="none" w:sz="0" w:space="0" w:color="auto"/>
            <w:bottom w:val="none" w:sz="0" w:space="0" w:color="auto"/>
            <w:right w:val="none" w:sz="0" w:space="0" w:color="auto"/>
          </w:divBdr>
          <w:divsChild>
            <w:div w:id="20990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941">
      <w:bodyDiv w:val="1"/>
      <w:marLeft w:val="0"/>
      <w:marRight w:val="0"/>
      <w:marTop w:val="0"/>
      <w:marBottom w:val="0"/>
      <w:divBdr>
        <w:top w:val="none" w:sz="0" w:space="0" w:color="auto"/>
        <w:left w:val="none" w:sz="0" w:space="0" w:color="auto"/>
        <w:bottom w:val="none" w:sz="0" w:space="0" w:color="auto"/>
        <w:right w:val="none" w:sz="0" w:space="0" w:color="auto"/>
      </w:divBdr>
      <w:divsChild>
        <w:div w:id="681661563">
          <w:marLeft w:val="0"/>
          <w:marRight w:val="0"/>
          <w:marTop w:val="0"/>
          <w:marBottom w:val="0"/>
          <w:divBdr>
            <w:top w:val="none" w:sz="0" w:space="0" w:color="auto"/>
            <w:left w:val="none" w:sz="0" w:space="0" w:color="auto"/>
            <w:bottom w:val="none" w:sz="0" w:space="0" w:color="auto"/>
            <w:right w:val="none" w:sz="0" w:space="0" w:color="auto"/>
          </w:divBdr>
        </w:div>
        <w:div w:id="1415931912">
          <w:marLeft w:val="0"/>
          <w:marRight w:val="0"/>
          <w:marTop w:val="0"/>
          <w:marBottom w:val="0"/>
          <w:divBdr>
            <w:top w:val="none" w:sz="0" w:space="0" w:color="auto"/>
            <w:left w:val="none" w:sz="0" w:space="0" w:color="auto"/>
            <w:bottom w:val="none" w:sz="0" w:space="0" w:color="auto"/>
            <w:right w:val="none" w:sz="0" w:space="0" w:color="auto"/>
          </w:divBdr>
          <w:divsChild>
            <w:div w:id="11924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6914">
      <w:bodyDiv w:val="1"/>
      <w:marLeft w:val="0"/>
      <w:marRight w:val="0"/>
      <w:marTop w:val="0"/>
      <w:marBottom w:val="0"/>
      <w:divBdr>
        <w:top w:val="none" w:sz="0" w:space="0" w:color="auto"/>
        <w:left w:val="none" w:sz="0" w:space="0" w:color="auto"/>
        <w:bottom w:val="none" w:sz="0" w:space="0" w:color="auto"/>
        <w:right w:val="none" w:sz="0" w:space="0" w:color="auto"/>
      </w:divBdr>
    </w:div>
    <w:div w:id="621543922">
      <w:bodyDiv w:val="1"/>
      <w:marLeft w:val="0"/>
      <w:marRight w:val="0"/>
      <w:marTop w:val="0"/>
      <w:marBottom w:val="0"/>
      <w:divBdr>
        <w:top w:val="none" w:sz="0" w:space="0" w:color="auto"/>
        <w:left w:val="none" w:sz="0" w:space="0" w:color="auto"/>
        <w:bottom w:val="none" w:sz="0" w:space="0" w:color="auto"/>
        <w:right w:val="none" w:sz="0" w:space="0" w:color="auto"/>
      </w:divBdr>
      <w:divsChild>
        <w:div w:id="87046742">
          <w:marLeft w:val="0"/>
          <w:marRight w:val="0"/>
          <w:marTop w:val="0"/>
          <w:marBottom w:val="0"/>
          <w:divBdr>
            <w:top w:val="none" w:sz="0" w:space="0" w:color="auto"/>
            <w:left w:val="none" w:sz="0" w:space="0" w:color="auto"/>
            <w:bottom w:val="none" w:sz="0" w:space="0" w:color="auto"/>
            <w:right w:val="none" w:sz="0" w:space="0" w:color="auto"/>
          </w:divBdr>
          <w:divsChild>
            <w:div w:id="1739742832">
              <w:marLeft w:val="0"/>
              <w:marRight w:val="0"/>
              <w:marTop w:val="0"/>
              <w:marBottom w:val="0"/>
              <w:divBdr>
                <w:top w:val="none" w:sz="0" w:space="0" w:color="auto"/>
                <w:left w:val="none" w:sz="0" w:space="0" w:color="auto"/>
                <w:bottom w:val="none" w:sz="0" w:space="0" w:color="auto"/>
                <w:right w:val="none" w:sz="0" w:space="0" w:color="auto"/>
              </w:divBdr>
            </w:div>
          </w:divsChild>
        </w:div>
        <w:div w:id="96098698">
          <w:marLeft w:val="0"/>
          <w:marRight w:val="0"/>
          <w:marTop w:val="0"/>
          <w:marBottom w:val="0"/>
          <w:divBdr>
            <w:top w:val="none" w:sz="0" w:space="0" w:color="auto"/>
            <w:left w:val="none" w:sz="0" w:space="0" w:color="auto"/>
            <w:bottom w:val="none" w:sz="0" w:space="0" w:color="auto"/>
            <w:right w:val="none" w:sz="0" w:space="0" w:color="auto"/>
          </w:divBdr>
        </w:div>
      </w:divsChild>
    </w:div>
    <w:div w:id="621959565">
      <w:bodyDiv w:val="1"/>
      <w:marLeft w:val="0"/>
      <w:marRight w:val="0"/>
      <w:marTop w:val="0"/>
      <w:marBottom w:val="0"/>
      <w:divBdr>
        <w:top w:val="none" w:sz="0" w:space="0" w:color="auto"/>
        <w:left w:val="none" w:sz="0" w:space="0" w:color="auto"/>
        <w:bottom w:val="none" w:sz="0" w:space="0" w:color="auto"/>
        <w:right w:val="none" w:sz="0" w:space="0" w:color="auto"/>
      </w:divBdr>
      <w:divsChild>
        <w:div w:id="878780409">
          <w:marLeft w:val="0"/>
          <w:marRight w:val="0"/>
          <w:marTop w:val="0"/>
          <w:marBottom w:val="0"/>
          <w:divBdr>
            <w:top w:val="none" w:sz="0" w:space="0" w:color="auto"/>
            <w:left w:val="none" w:sz="0" w:space="0" w:color="auto"/>
            <w:bottom w:val="none" w:sz="0" w:space="0" w:color="auto"/>
            <w:right w:val="none" w:sz="0" w:space="0" w:color="auto"/>
          </w:divBdr>
        </w:div>
        <w:div w:id="1697923231">
          <w:marLeft w:val="0"/>
          <w:marRight w:val="0"/>
          <w:marTop w:val="0"/>
          <w:marBottom w:val="0"/>
          <w:divBdr>
            <w:top w:val="none" w:sz="0" w:space="0" w:color="auto"/>
            <w:left w:val="none" w:sz="0" w:space="0" w:color="auto"/>
            <w:bottom w:val="none" w:sz="0" w:space="0" w:color="auto"/>
            <w:right w:val="none" w:sz="0" w:space="0" w:color="auto"/>
          </w:divBdr>
          <w:divsChild>
            <w:div w:id="5548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3575">
      <w:bodyDiv w:val="1"/>
      <w:marLeft w:val="0"/>
      <w:marRight w:val="0"/>
      <w:marTop w:val="0"/>
      <w:marBottom w:val="0"/>
      <w:divBdr>
        <w:top w:val="none" w:sz="0" w:space="0" w:color="auto"/>
        <w:left w:val="none" w:sz="0" w:space="0" w:color="auto"/>
        <w:bottom w:val="none" w:sz="0" w:space="0" w:color="auto"/>
        <w:right w:val="none" w:sz="0" w:space="0" w:color="auto"/>
      </w:divBdr>
      <w:divsChild>
        <w:div w:id="2037920484">
          <w:marLeft w:val="0"/>
          <w:marRight w:val="0"/>
          <w:marTop w:val="0"/>
          <w:marBottom w:val="0"/>
          <w:divBdr>
            <w:top w:val="none" w:sz="0" w:space="0" w:color="auto"/>
            <w:left w:val="none" w:sz="0" w:space="0" w:color="auto"/>
            <w:bottom w:val="none" w:sz="0" w:space="0" w:color="auto"/>
            <w:right w:val="none" w:sz="0" w:space="0" w:color="auto"/>
          </w:divBdr>
          <w:divsChild>
            <w:div w:id="358551683">
              <w:marLeft w:val="0"/>
              <w:marRight w:val="0"/>
              <w:marTop w:val="750"/>
              <w:marBottom w:val="750"/>
              <w:divBdr>
                <w:top w:val="none" w:sz="0" w:space="0" w:color="auto"/>
                <w:left w:val="none" w:sz="0" w:space="0" w:color="auto"/>
                <w:bottom w:val="none" w:sz="0" w:space="0" w:color="auto"/>
                <w:right w:val="none" w:sz="0" w:space="0" w:color="auto"/>
              </w:divBdr>
            </w:div>
          </w:divsChild>
        </w:div>
        <w:div w:id="1736779216">
          <w:marLeft w:val="0"/>
          <w:marRight w:val="0"/>
          <w:marTop w:val="0"/>
          <w:marBottom w:val="0"/>
          <w:divBdr>
            <w:top w:val="none" w:sz="0" w:space="0" w:color="auto"/>
            <w:left w:val="none" w:sz="0" w:space="0" w:color="auto"/>
            <w:bottom w:val="none" w:sz="0" w:space="0" w:color="auto"/>
            <w:right w:val="none" w:sz="0" w:space="0" w:color="auto"/>
          </w:divBdr>
        </w:div>
      </w:divsChild>
    </w:div>
    <w:div w:id="623461128">
      <w:bodyDiv w:val="1"/>
      <w:marLeft w:val="0"/>
      <w:marRight w:val="0"/>
      <w:marTop w:val="0"/>
      <w:marBottom w:val="0"/>
      <w:divBdr>
        <w:top w:val="none" w:sz="0" w:space="0" w:color="auto"/>
        <w:left w:val="none" w:sz="0" w:space="0" w:color="auto"/>
        <w:bottom w:val="none" w:sz="0" w:space="0" w:color="auto"/>
        <w:right w:val="none" w:sz="0" w:space="0" w:color="auto"/>
      </w:divBdr>
      <w:divsChild>
        <w:div w:id="144246295">
          <w:marLeft w:val="0"/>
          <w:marRight w:val="0"/>
          <w:marTop w:val="0"/>
          <w:marBottom w:val="0"/>
          <w:divBdr>
            <w:top w:val="none" w:sz="0" w:space="0" w:color="auto"/>
            <w:left w:val="none" w:sz="0" w:space="0" w:color="auto"/>
            <w:bottom w:val="none" w:sz="0" w:space="0" w:color="auto"/>
            <w:right w:val="none" w:sz="0" w:space="0" w:color="auto"/>
          </w:divBdr>
        </w:div>
        <w:div w:id="735474009">
          <w:marLeft w:val="0"/>
          <w:marRight w:val="0"/>
          <w:marTop w:val="0"/>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432">
      <w:bodyDiv w:val="1"/>
      <w:marLeft w:val="0"/>
      <w:marRight w:val="0"/>
      <w:marTop w:val="0"/>
      <w:marBottom w:val="0"/>
      <w:divBdr>
        <w:top w:val="none" w:sz="0" w:space="0" w:color="auto"/>
        <w:left w:val="none" w:sz="0" w:space="0" w:color="auto"/>
        <w:bottom w:val="none" w:sz="0" w:space="0" w:color="auto"/>
        <w:right w:val="none" w:sz="0" w:space="0" w:color="auto"/>
      </w:divBdr>
    </w:div>
    <w:div w:id="627901273">
      <w:bodyDiv w:val="1"/>
      <w:marLeft w:val="0"/>
      <w:marRight w:val="0"/>
      <w:marTop w:val="0"/>
      <w:marBottom w:val="0"/>
      <w:divBdr>
        <w:top w:val="none" w:sz="0" w:space="0" w:color="auto"/>
        <w:left w:val="none" w:sz="0" w:space="0" w:color="auto"/>
        <w:bottom w:val="none" w:sz="0" w:space="0" w:color="auto"/>
        <w:right w:val="none" w:sz="0" w:space="0" w:color="auto"/>
      </w:divBdr>
    </w:div>
    <w:div w:id="628319063">
      <w:bodyDiv w:val="1"/>
      <w:marLeft w:val="0"/>
      <w:marRight w:val="0"/>
      <w:marTop w:val="0"/>
      <w:marBottom w:val="0"/>
      <w:divBdr>
        <w:top w:val="none" w:sz="0" w:space="0" w:color="auto"/>
        <w:left w:val="none" w:sz="0" w:space="0" w:color="auto"/>
        <w:bottom w:val="none" w:sz="0" w:space="0" w:color="auto"/>
        <w:right w:val="none" w:sz="0" w:space="0" w:color="auto"/>
      </w:divBdr>
    </w:div>
    <w:div w:id="628320826">
      <w:bodyDiv w:val="1"/>
      <w:marLeft w:val="0"/>
      <w:marRight w:val="0"/>
      <w:marTop w:val="0"/>
      <w:marBottom w:val="0"/>
      <w:divBdr>
        <w:top w:val="none" w:sz="0" w:space="0" w:color="auto"/>
        <w:left w:val="none" w:sz="0" w:space="0" w:color="auto"/>
        <w:bottom w:val="none" w:sz="0" w:space="0" w:color="auto"/>
        <w:right w:val="none" w:sz="0" w:space="0" w:color="auto"/>
      </w:divBdr>
    </w:div>
    <w:div w:id="629239941">
      <w:bodyDiv w:val="1"/>
      <w:marLeft w:val="0"/>
      <w:marRight w:val="0"/>
      <w:marTop w:val="0"/>
      <w:marBottom w:val="0"/>
      <w:divBdr>
        <w:top w:val="none" w:sz="0" w:space="0" w:color="auto"/>
        <w:left w:val="none" w:sz="0" w:space="0" w:color="auto"/>
        <w:bottom w:val="none" w:sz="0" w:space="0" w:color="auto"/>
        <w:right w:val="none" w:sz="0" w:space="0" w:color="auto"/>
      </w:divBdr>
      <w:divsChild>
        <w:div w:id="749425762">
          <w:marLeft w:val="0"/>
          <w:marRight w:val="0"/>
          <w:marTop w:val="0"/>
          <w:marBottom w:val="0"/>
          <w:divBdr>
            <w:top w:val="none" w:sz="0" w:space="0" w:color="auto"/>
            <w:left w:val="none" w:sz="0" w:space="0" w:color="auto"/>
            <w:bottom w:val="none" w:sz="0" w:space="0" w:color="auto"/>
            <w:right w:val="none" w:sz="0" w:space="0" w:color="auto"/>
          </w:divBdr>
          <w:divsChild>
            <w:div w:id="1225066915">
              <w:marLeft w:val="0"/>
              <w:marRight w:val="0"/>
              <w:marTop w:val="0"/>
              <w:marBottom w:val="0"/>
              <w:divBdr>
                <w:top w:val="none" w:sz="0" w:space="0" w:color="auto"/>
                <w:left w:val="none" w:sz="0" w:space="0" w:color="auto"/>
                <w:bottom w:val="none" w:sz="0" w:space="0" w:color="auto"/>
                <w:right w:val="none" w:sz="0" w:space="0" w:color="auto"/>
              </w:divBdr>
            </w:div>
          </w:divsChild>
        </w:div>
        <w:div w:id="1386830972">
          <w:marLeft w:val="0"/>
          <w:marRight w:val="0"/>
          <w:marTop w:val="0"/>
          <w:marBottom w:val="0"/>
          <w:divBdr>
            <w:top w:val="none" w:sz="0" w:space="0" w:color="auto"/>
            <w:left w:val="none" w:sz="0" w:space="0" w:color="auto"/>
            <w:bottom w:val="none" w:sz="0" w:space="0" w:color="auto"/>
            <w:right w:val="none" w:sz="0" w:space="0" w:color="auto"/>
          </w:divBdr>
        </w:div>
      </w:divsChild>
    </w:div>
    <w:div w:id="630207018">
      <w:bodyDiv w:val="1"/>
      <w:marLeft w:val="0"/>
      <w:marRight w:val="0"/>
      <w:marTop w:val="0"/>
      <w:marBottom w:val="0"/>
      <w:divBdr>
        <w:top w:val="none" w:sz="0" w:space="0" w:color="auto"/>
        <w:left w:val="none" w:sz="0" w:space="0" w:color="auto"/>
        <w:bottom w:val="none" w:sz="0" w:space="0" w:color="auto"/>
        <w:right w:val="none" w:sz="0" w:space="0" w:color="auto"/>
      </w:divBdr>
      <w:divsChild>
        <w:div w:id="430858638">
          <w:marLeft w:val="0"/>
          <w:marRight w:val="0"/>
          <w:marTop w:val="0"/>
          <w:marBottom w:val="0"/>
          <w:divBdr>
            <w:top w:val="none" w:sz="0" w:space="0" w:color="auto"/>
            <w:left w:val="none" w:sz="0" w:space="0" w:color="auto"/>
            <w:bottom w:val="none" w:sz="0" w:space="0" w:color="auto"/>
            <w:right w:val="none" w:sz="0" w:space="0" w:color="auto"/>
          </w:divBdr>
          <w:divsChild>
            <w:div w:id="693845751">
              <w:marLeft w:val="0"/>
              <w:marRight w:val="0"/>
              <w:marTop w:val="0"/>
              <w:marBottom w:val="0"/>
              <w:divBdr>
                <w:top w:val="none" w:sz="0" w:space="0" w:color="auto"/>
                <w:left w:val="none" w:sz="0" w:space="0" w:color="auto"/>
                <w:bottom w:val="none" w:sz="0" w:space="0" w:color="auto"/>
                <w:right w:val="none" w:sz="0" w:space="0" w:color="auto"/>
              </w:divBdr>
            </w:div>
          </w:divsChild>
        </w:div>
        <w:div w:id="468717240">
          <w:marLeft w:val="0"/>
          <w:marRight w:val="0"/>
          <w:marTop w:val="0"/>
          <w:marBottom w:val="0"/>
          <w:divBdr>
            <w:top w:val="none" w:sz="0" w:space="0" w:color="auto"/>
            <w:left w:val="none" w:sz="0" w:space="0" w:color="auto"/>
            <w:bottom w:val="none" w:sz="0" w:space="0" w:color="auto"/>
            <w:right w:val="none" w:sz="0" w:space="0" w:color="auto"/>
          </w:divBdr>
        </w:div>
      </w:divsChild>
    </w:div>
    <w:div w:id="630791475">
      <w:bodyDiv w:val="1"/>
      <w:marLeft w:val="0"/>
      <w:marRight w:val="0"/>
      <w:marTop w:val="0"/>
      <w:marBottom w:val="0"/>
      <w:divBdr>
        <w:top w:val="none" w:sz="0" w:space="0" w:color="auto"/>
        <w:left w:val="none" w:sz="0" w:space="0" w:color="auto"/>
        <w:bottom w:val="none" w:sz="0" w:space="0" w:color="auto"/>
        <w:right w:val="none" w:sz="0" w:space="0" w:color="auto"/>
      </w:divBdr>
    </w:div>
    <w:div w:id="633021153">
      <w:bodyDiv w:val="1"/>
      <w:marLeft w:val="0"/>
      <w:marRight w:val="0"/>
      <w:marTop w:val="0"/>
      <w:marBottom w:val="0"/>
      <w:divBdr>
        <w:top w:val="none" w:sz="0" w:space="0" w:color="auto"/>
        <w:left w:val="none" w:sz="0" w:space="0" w:color="auto"/>
        <w:bottom w:val="none" w:sz="0" w:space="0" w:color="auto"/>
        <w:right w:val="none" w:sz="0" w:space="0" w:color="auto"/>
      </w:divBdr>
    </w:div>
    <w:div w:id="634335776">
      <w:bodyDiv w:val="1"/>
      <w:marLeft w:val="0"/>
      <w:marRight w:val="0"/>
      <w:marTop w:val="0"/>
      <w:marBottom w:val="0"/>
      <w:divBdr>
        <w:top w:val="none" w:sz="0" w:space="0" w:color="auto"/>
        <w:left w:val="none" w:sz="0" w:space="0" w:color="auto"/>
        <w:bottom w:val="none" w:sz="0" w:space="0" w:color="auto"/>
        <w:right w:val="none" w:sz="0" w:space="0" w:color="auto"/>
      </w:divBdr>
      <w:divsChild>
        <w:div w:id="569848489">
          <w:marLeft w:val="0"/>
          <w:marRight w:val="0"/>
          <w:marTop w:val="0"/>
          <w:marBottom w:val="0"/>
          <w:divBdr>
            <w:top w:val="none" w:sz="0" w:space="0" w:color="auto"/>
            <w:left w:val="none" w:sz="0" w:space="0" w:color="auto"/>
            <w:bottom w:val="none" w:sz="0" w:space="0" w:color="auto"/>
            <w:right w:val="none" w:sz="0" w:space="0" w:color="auto"/>
          </w:divBdr>
        </w:div>
        <w:div w:id="860702786">
          <w:marLeft w:val="0"/>
          <w:marRight w:val="0"/>
          <w:marTop w:val="0"/>
          <w:marBottom w:val="0"/>
          <w:divBdr>
            <w:top w:val="none" w:sz="0" w:space="0" w:color="auto"/>
            <w:left w:val="none" w:sz="0" w:space="0" w:color="auto"/>
            <w:bottom w:val="none" w:sz="0" w:space="0" w:color="auto"/>
            <w:right w:val="none" w:sz="0" w:space="0" w:color="auto"/>
          </w:divBdr>
          <w:divsChild>
            <w:div w:id="970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611">
      <w:bodyDiv w:val="1"/>
      <w:marLeft w:val="0"/>
      <w:marRight w:val="0"/>
      <w:marTop w:val="0"/>
      <w:marBottom w:val="0"/>
      <w:divBdr>
        <w:top w:val="none" w:sz="0" w:space="0" w:color="auto"/>
        <w:left w:val="none" w:sz="0" w:space="0" w:color="auto"/>
        <w:bottom w:val="none" w:sz="0" w:space="0" w:color="auto"/>
        <w:right w:val="none" w:sz="0" w:space="0" w:color="auto"/>
      </w:divBdr>
      <w:divsChild>
        <w:div w:id="10573781">
          <w:marLeft w:val="0"/>
          <w:marRight w:val="0"/>
          <w:marTop w:val="0"/>
          <w:marBottom w:val="0"/>
          <w:divBdr>
            <w:top w:val="none" w:sz="0" w:space="0" w:color="auto"/>
            <w:left w:val="none" w:sz="0" w:space="0" w:color="auto"/>
            <w:bottom w:val="none" w:sz="0" w:space="0" w:color="auto"/>
            <w:right w:val="none" w:sz="0" w:space="0" w:color="auto"/>
          </w:divBdr>
        </w:div>
        <w:div w:id="28990113">
          <w:marLeft w:val="0"/>
          <w:marRight w:val="0"/>
          <w:marTop w:val="0"/>
          <w:marBottom w:val="0"/>
          <w:divBdr>
            <w:top w:val="none" w:sz="0" w:space="0" w:color="auto"/>
            <w:left w:val="none" w:sz="0" w:space="0" w:color="auto"/>
            <w:bottom w:val="none" w:sz="0" w:space="0" w:color="auto"/>
            <w:right w:val="none" w:sz="0" w:space="0" w:color="auto"/>
          </w:divBdr>
          <w:divsChild>
            <w:div w:id="11054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48840">
      <w:bodyDiv w:val="1"/>
      <w:marLeft w:val="0"/>
      <w:marRight w:val="0"/>
      <w:marTop w:val="0"/>
      <w:marBottom w:val="0"/>
      <w:divBdr>
        <w:top w:val="none" w:sz="0" w:space="0" w:color="auto"/>
        <w:left w:val="none" w:sz="0" w:space="0" w:color="auto"/>
        <w:bottom w:val="none" w:sz="0" w:space="0" w:color="auto"/>
        <w:right w:val="none" w:sz="0" w:space="0" w:color="auto"/>
      </w:divBdr>
    </w:div>
    <w:div w:id="635720706">
      <w:bodyDiv w:val="1"/>
      <w:marLeft w:val="0"/>
      <w:marRight w:val="0"/>
      <w:marTop w:val="0"/>
      <w:marBottom w:val="0"/>
      <w:divBdr>
        <w:top w:val="none" w:sz="0" w:space="0" w:color="auto"/>
        <w:left w:val="none" w:sz="0" w:space="0" w:color="auto"/>
        <w:bottom w:val="none" w:sz="0" w:space="0" w:color="auto"/>
        <w:right w:val="none" w:sz="0" w:space="0" w:color="auto"/>
      </w:divBdr>
      <w:divsChild>
        <w:div w:id="708535451">
          <w:marLeft w:val="0"/>
          <w:marRight w:val="0"/>
          <w:marTop w:val="0"/>
          <w:marBottom w:val="0"/>
          <w:divBdr>
            <w:top w:val="none" w:sz="0" w:space="0" w:color="auto"/>
            <w:left w:val="none" w:sz="0" w:space="0" w:color="auto"/>
            <w:bottom w:val="none" w:sz="0" w:space="0" w:color="auto"/>
            <w:right w:val="none" w:sz="0" w:space="0" w:color="auto"/>
          </w:divBdr>
          <w:divsChild>
            <w:div w:id="68237670">
              <w:marLeft w:val="0"/>
              <w:marRight w:val="0"/>
              <w:marTop w:val="0"/>
              <w:marBottom w:val="0"/>
              <w:divBdr>
                <w:top w:val="none" w:sz="0" w:space="0" w:color="auto"/>
                <w:left w:val="none" w:sz="0" w:space="0" w:color="auto"/>
                <w:bottom w:val="none" w:sz="0" w:space="0" w:color="auto"/>
                <w:right w:val="none" w:sz="0" w:space="0" w:color="auto"/>
              </w:divBdr>
            </w:div>
          </w:divsChild>
        </w:div>
        <w:div w:id="892934233">
          <w:marLeft w:val="0"/>
          <w:marRight w:val="0"/>
          <w:marTop w:val="0"/>
          <w:marBottom w:val="0"/>
          <w:divBdr>
            <w:top w:val="none" w:sz="0" w:space="0" w:color="auto"/>
            <w:left w:val="none" w:sz="0" w:space="0" w:color="auto"/>
            <w:bottom w:val="none" w:sz="0" w:space="0" w:color="auto"/>
            <w:right w:val="none" w:sz="0" w:space="0" w:color="auto"/>
          </w:divBdr>
        </w:div>
      </w:divsChild>
    </w:div>
    <w:div w:id="636496793">
      <w:bodyDiv w:val="1"/>
      <w:marLeft w:val="0"/>
      <w:marRight w:val="0"/>
      <w:marTop w:val="0"/>
      <w:marBottom w:val="0"/>
      <w:divBdr>
        <w:top w:val="none" w:sz="0" w:space="0" w:color="auto"/>
        <w:left w:val="none" w:sz="0" w:space="0" w:color="auto"/>
        <w:bottom w:val="none" w:sz="0" w:space="0" w:color="auto"/>
        <w:right w:val="none" w:sz="0" w:space="0" w:color="auto"/>
      </w:divBdr>
    </w:div>
    <w:div w:id="638145484">
      <w:bodyDiv w:val="1"/>
      <w:marLeft w:val="0"/>
      <w:marRight w:val="0"/>
      <w:marTop w:val="0"/>
      <w:marBottom w:val="0"/>
      <w:divBdr>
        <w:top w:val="none" w:sz="0" w:space="0" w:color="auto"/>
        <w:left w:val="none" w:sz="0" w:space="0" w:color="auto"/>
        <w:bottom w:val="none" w:sz="0" w:space="0" w:color="auto"/>
        <w:right w:val="none" w:sz="0" w:space="0" w:color="auto"/>
      </w:divBdr>
      <w:divsChild>
        <w:div w:id="284121565">
          <w:marLeft w:val="0"/>
          <w:marRight w:val="0"/>
          <w:marTop w:val="0"/>
          <w:marBottom w:val="0"/>
          <w:divBdr>
            <w:top w:val="none" w:sz="0" w:space="0" w:color="auto"/>
            <w:left w:val="none" w:sz="0" w:space="0" w:color="auto"/>
            <w:bottom w:val="none" w:sz="0" w:space="0" w:color="auto"/>
            <w:right w:val="none" w:sz="0" w:space="0" w:color="auto"/>
          </w:divBdr>
        </w:div>
        <w:div w:id="773208922">
          <w:marLeft w:val="0"/>
          <w:marRight w:val="0"/>
          <w:marTop w:val="0"/>
          <w:marBottom w:val="0"/>
          <w:divBdr>
            <w:top w:val="none" w:sz="0" w:space="0" w:color="auto"/>
            <w:left w:val="none" w:sz="0" w:space="0" w:color="auto"/>
            <w:bottom w:val="none" w:sz="0" w:space="0" w:color="auto"/>
            <w:right w:val="none" w:sz="0" w:space="0" w:color="auto"/>
          </w:divBdr>
          <w:divsChild>
            <w:div w:id="20459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4038">
      <w:bodyDiv w:val="1"/>
      <w:marLeft w:val="0"/>
      <w:marRight w:val="0"/>
      <w:marTop w:val="0"/>
      <w:marBottom w:val="0"/>
      <w:divBdr>
        <w:top w:val="none" w:sz="0" w:space="0" w:color="auto"/>
        <w:left w:val="none" w:sz="0" w:space="0" w:color="auto"/>
        <w:bottom w:val="none" w:sz="0" w:space="0" w:color="auto"/>
        <w:right w:val="none" w:sz="0" w:space="0" w:color="auto"/>
      </w:divBdr>
    </w:div>
    <w:div w:id="639506731">
      <w:bodyDiv w:val="1"/>
      <w:marLeft w:val="0"/>
      <w:marRight w:val="0"/>
      <w:marTop w:val="0"/>
      <w:marBottom w:val="0"/>
      <w:divBdr>
        <w:top w:val="none" w:sz="0" w:space="0" w:color="auto"/>
        <w:left w:val="none" w:sz="0" w:space="0" w:color="auto"/>
        <w:bottom w:val="none" w:sz="0" w:space="0" w:color="auto"/>
        <w:right w:val="none" w:sz="0" w:space="0" w:color="auto"/>
      </w:divBdr>
      <w:divsChild>
        <w:div w:id="813303637">
          <w:marLeft w:val="0"/>
          <w:marRight w:val="0"/>
          <w:marTop w:val="0"/>
          <w:marBottom w:val="0"/>
          <w:divBdr>
            <w:top w:val="none" w:sz="0" w:space="0" w:color="auto"/>
            <w:left w:val="none" w:sz="0" w:space="0" w:color="auto"/>
            <w:bottom w:val="none" w:sz="0" w:space="0" w:color="auto"/>
            <w:right w:val="none" w:sz="0" w:space="0" w:color="auto"/>
          </w:divBdr>
          <w:divsChild>
            <w:div w:id="1313673942">
              <w:marLeft w:val="0"/>
              <w:marRight w:val="0"/>
              <w:marTop w:val="750"/>
              <w:marBottom w:val="750"/>
              <w:divBdr>
                <w:top w:val="none" w:sz="0" w:space="0" w:color="auto"/>
                <w:left w:val="none" w:sz="0" w:space="0" w:color="auto"/>
                <w:bottom w:val="none" w:sz="0" w:space="0" w:color="auto"/>
                <w:right w:val="none" w:sz="0" w:space="0" w:color="auto"/>
              </w:divBdr>
            </w:div>
          </w:divsChild>
        </w:div>
        <w:div w:id="1311907439">
          <w:marLeft w:val="0"/>
          <w:marRight w:val="0"/>
          <w:marTop w:val="0"/>
          <w:marBottom w:val="0"/>
          <w:divBdr>
            <w:top w:val="none" w:sz="0" w:space="0" w:color="auto"/>
            <w:left w:val="none" w:sz="0" w:space="0" w:color="auto"/>
            <w:bottom w:val="none" w:sz="0" w:space="0" w:color="auto"/>
            <w:right w:val="none" w:sz="0" w:space="0" w:color="auto"/>
          </w:divBdr>
        </w:div>
      </w:divsChild>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0501965">
      <w:bodyDiv w:val="1"/>
      <w:marLeft w:val="0"/>
      <w:marRight w:val="0"/>
      <w:marTop w:val="0"/>
      <w:marBottom w:val="0"/>
      <w:divBdr>
        <w:top w:val="none" w:sz="0" w:space="0" w:color="auto"/>
        <w:left w:val="none" w:sz="0" w:space="0" w:color="auto"/>
        <w:bottom w:val="none" w:sz="0" w:space="0" w:color="auto"/>
        <w:right w:val="none" w:sz="0" w:space="0" w:color="auto"/>
      </w:divBdr>
      <w:divsChild>
        <w:div w:id="384524679">
          <w:marLeft w:val="0"/>
          <w:marRight w:val="0"/>
          <w:marTop w:val="0"/>
          <w:marBottom w:val="0"/>
          <w:divBdr>
            <w:top w:val="none" w:sz="0" w:space="0" w:color="auto"/>
            <w:left w:val="none" w:sz="0" w:space="0" w:color="auto"/>
            <w:bottom w:val="none" w:sz="0" w:space="0" w:color="auto"/>
            <w:right w:val="none" w:sz="0" w:space="0" w:color="auto"/>
          </w:divBdr>
        </w:div>
        <w:div w:id="1492024516">
          <w:marLeft w:val="0"/>
          <w:marRight w:val="0"/>
          <w:marTop w:val="0"/>
          <w:marBottom w:val="0"/>
          <w:divBdr>
            <w:top w:val="none" w:sz="0" w:space="0" w:color="auto"/>
            <w:left w:val="none" w:sz="0" w:space="0" w:color="auto"/>
            <w:bottom w:val="none" w:sz="0" w:space="0" w:color="auto"/>
            <w:right w:val="none" w:sz="0" w:space="0" w:color="auto"/>
          </w:divBdr>
          <w:divsChild>
            <w:div w:id="16355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5189">
      <w:bodyDiv w:val="1"/>
      <w:marLeft w:val="0"/>
      <w:marRight w:val="0"/>
      <w:marTop w:val="0"/>
      <w:marBottom w:val="0"/>
      <w:divBdr>
        <w:top w:val="none" w:sz="0" w:space="0" w:color="auto"/>
        <w:left w:val="none" w:sz="0" w:space="0" w:color="auto"/>
        <w:bottom w:val="none" w:sz="0" w:space="0" w:color="auto"/>
        <w:right w:val="none" w:sz="0" w:space="0" w:color="auto"/>
      </w:divBdr>
    </w:div>
    <w:div w:id="642387110">
      <w:bodyDiv w:val="1"/>
      <w:marLeft w:val="0"/>
      <w:marRight w:val="0"/>
      <w:marTop w:val="0"/>
      <w:marBottom w:val="0"/>
      <w:divBdr>
        <w:top w:val="none" w:sz="0" w:space="0" w:color="auto"/>
        <w:left w:val="none" w:sz="0" w:space="0" w:color="auto"/>
        <w:bottom w:val="none" w:sz="0" w:space="0" w:color="auto"/>
        <w:right w:val="none" w:sz="0" w:space="0" w:color="auto"/>
      </w:divBdr>
    </w:div>
    <w:div w:id="643047656">
      <w:bodyDiv w:val="1"/>
      <w:marLeft w:val="0"/>
      <w:marRight w:val="0"/>
      <w:marTop w:val="0"/>
      <w:marBottom w:val="0"/>
      <w:divBdr>
        <w:top w:val="none" w:sz="0" w:space="0" w:color="auto"/>
        <w:left w:val="none" w:sz="0" w:space="0" w:color="auto"/>
        <w:bottom w:val="none" w:sz="0" w:space="0" w:color="auto"/>
        <w:right w:val="none" w:sz="0" w:space="0" w:color="auto"/>
      </w:divBdr>
    </w:div>
    <w:div w:id="644240776">
      <w:bodyDiv w:val="1"/>
      <w:marLeft w:val="0"/>
      <w:marRight w:val="0"/>
      <w:marTop w:val="0"/>
      <w:marBottom w:val="0"/>
      <w:divBdr>
        <w:top w:val="none" w:sz="0" w:space="0" w:color="auto"/>
        <w:left w:val="none" w:sz="0" w:space="0" w:color="auto"/>
        <w:bottom w:val="none" w:sz="0" w:space="0" w:color="auto"/>
        <w:right w:val="none" w:sz="0" w:space="0" w:color="auto"/>
      </w:divBdr>
    </w:div>
    <w:div w:id="646785971">
      <w:bodyDiv w:val="1"/>
      <w:marLeft w:val="0"/>
      <w:marRight w:val="0"/>
      <w:marTop w:val="0"/>
      <w:marBottom w:val="0"/>
      <w:divBdr>
        <w:top w:val="none" w:sz="0" w:space="0" w:color="auto"/>
        <w:left w:val="none" w:sz="0" w:space="0" w:color="auto"/>
        <w:bottom w:val="none" w:sz="0" w:space="0" w:color="auto"/>
        <w:right w:val="none" w:sz="0" w:space="0" w:color="auto"/>
      </w:divBdr>
      <w:divsChild>
        <w:div w:id="389768470">
          <w:marLeft w:val="0"/>
          <w:marRight w:val="0"/>
          <w:marTop w:val="0"/>
          <w:marBottom w:val="0"/>
          <w:divBdr>
            <w:top w:val="none" w:sz="0" w:space="0" w:color="auto"/>
            <w:left w:val="none" w:sz="0" w:space="0" w:color="auto"/>
            <w:bottom w:val="none" w:sz="0" w:space="0" w:color="auto"/>
            <w:right w:val="none" w:sz="0" w:space="0" w:color="auto"/>
          </w:divBdr>
        </w:div>
        <w:div w:id="1445539810">
          <w:marLeft w:val="0"/>
          <w:marRight w:val="0"/>
          <w:marTop w:val="0"/>
          <w:marBottom w:val="0"/>
          <w:divBdr>
            <w:top w:val="none" w:sz="0" w:space="0" w:color="auto"/>
            <w:left w:val="none" w:sz="0" w:space="0" w:color="auto"/>
            <w:bottom w:val="none" w:sz="0" w:space="0" w:color="auto"/>
            <w:right w:val="none" w:sz="0" w:space="0" w:color="auto"/>
          </w:divBdr>
          <w:divsChild>
            <w:div w:id="11588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937">
      <w:bodyDiv w:val="1"/>
      <w:marLeft w:val="0"/>
      <w:marRight w:val="0"/>
      <w:marTop w:val="0"/>
      <w:marBottom w:val="0"/>
      <w:divBdr>
        <w:top w:val="none" w:sz="0" w:space="0" w:color="auto"/>
        <w:left w:val="none" w:sz="0" w:space="0" w:color="auto"/>
        <w:bottom w:val="none" w:sz="0" w:space="0" w:color="auto"/>
        <w:right w:val="none" w:sz="0" w:space="0" w:color="auto"/>
      </w:divBdr>
    </w:div>
    <w:div w:id="648367679">
      <w:bodyDiv w:val="1"/>
      <w:marLeft w:val="0"/>
      <w:marRight w:val="0"/>
      <w:marTop w:val="0"/>
      <w:marBottom w:val="0"/>
      <w:divBdr>
        <w:top w:val="none" w:sz="0" w:space="0" w:color="auto"/>
        <w:left w:val="none" w:sz="0" w:space="0" w:color="auto"/>
        <w:bottom w:val="none" w:sz="0" w:space="0" w:color="auto"/>
        <w:right w:val="none" w:sz="0" w:space="0" w:color="auto"/>
      </w:divBdr>
      <w:divsChild>
        <w:div w:id="1503931486">
          <w:marLeft w:val="0"/>
          <w:marRight w:val="0"/>
          <w:marTop w:val="0"/>
          <w:marBottom w:val="0"/>
          <w:divBdr>
            <w:top w:val="none" w:sz="0" w:space="0" w:color="auto"/>
            <w:left w:val="none" w:sz="0" w:space="0" w:color="auto"/>
            <w:bottom w:val="none" w:sz="0" w:space="0" w:color="auto"/>
            <w:right w:val="none" w:sz="0" w:space="0" w:color="auto"/>
          </w:divBdr>
        </w:div>
        <w:div w:id="2088186789">
          <w:marLeft w:val="0"/>
          <w:marRight w:val="0"/>
          <w:marTop w:val="0"/>
          <w:marBottom w:val="0"/>
          <w:divBdr>
            <w:top w:val="none" w:sz="0" w:space="0" w:color="auto"/>
            <w:left w:val="none" w:sz="0" w:space="0" w:color="auto"/>
            <w:bottom w:val="none" w:sz="0" w:space="0" w:color="auto"/>
            <w:right w:val="none" w:sz="0" w:space="0" w:color="auto"/>
          </w:divBdr>
          <w:divsChild>
            <w:div w:id="762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9517">
      <w:bodyDiv w:val="1"/>
      <w:marLeft w:val="0"/>
      <w:marRight w:val="0"/>
      <w:marTop w:val="0"/>
      <w:marBottom w:val="0"/>
      <w:divBdr>
        <w:top w:val="none" w:sz="0" w:space="0" w:color="auto"/>
        <w:left w:val="none" w:sz="0" w:space="0" w:color="auto"/>
        <w:bottom w:val="none" w:sz="0" w:space="0" w:color="auto"/>
        <w:right w:val="none" w:sz="0" w:space="0" w:color="auto"/>
      </w:divBdr>
    </w:div>
    <w:div w:id="649558385">
      <w:bodyDiv w:val="1"/>
      <w:marLeft w:val="0"/>
      <w:marRight w:val="0"/>
      <w:marTop w:val="0"/>
      <w:marBottom w:val="0"/>
      <w:divBdr>
        <w:top w:val="none" w:sz="0" w:space="0" w:color="auto"/>
        <w:left w:val="none" w:sz="0" w:space="0" w:color="auto"/>
        <w:bottom w:val="none" w:sz="0" w:space="0" w:color="auto"/>
        <w:right w:val="none" w:sz="0" w:space="0" w:color="auto"/>
      </w:divBdr>
      <w:divsChild>
        <w:div w:id="301354042">
          <w:marLeft w:val="0"/>
          <w:marRight w:val="0"/>
          <w:marTop w:val="0"/>
          <w:marBottom w:val="0"/>
          <w:divBdr>
            <w:top w:val="none" w:sz="0" w:space="0" w:color="auto"/>
            <w:left w:val="none" w:sz="0" w:space="0" w:color="auto"/>
            <w:bottom w:val="none" w:sz="0" w:space="0" w:color="auto"/>
            <w:right w:val="none" w:sz="0" w:space="0" w:color="auto"/>
          </w:divBdr>
          <w:divsChild>
            <w:div w:id="1874423025">
              <w:marLeft w:val="0"/>
              <w:marRight w:val="0"/>
              <w:marTop w:val="750"/>
              <w:marBottom w:val="750"/>
              <w:divBdr>
                <w:top w:val="none" w:sz="0" w:space="0" w:color="auto"/>
                <w:left w:val="none" w:sz="0" w:space="0" w:color="auto"/>
                <w:bottom w:val="none" w:sz="0" w:space="0" w:color="auto"/>
                <w:right w:val="none" w:sz="0" w:space="0" w:color="auto"/>
              </w:divBdr>
            </w:div>
          </w:divsChild>
        </w:div>
        <w:div w:id="2091927348">
          <w:marLeft w:val="0"/>
          <w:marRight w:val="0"/>
          <w:marTop w:val="0"/>
          <w:marBottom w:val="0"/>
          <w:divBdr>
            <w:top w:val="none" w:sz="0" w:space="0" w:color="auto"/>
            <w:left w:val="none" w:sz="0" w:space="0" w:color="auto"/>
            <w:bottom w:val="none" w:sz="0" w:space="0" w:color="auto"/>
            <w:right w:val="none" w:sz="0" w:space="0" w:color="auto"/>
          </w:divBdr>
        </w:div>
      </w:divsChild>
    </w:div>
    <w:div w:id="650983987">
      <w:bodyDiv w:val="1"/>
      <w:marLeft w:val="0"/>
      <w:marRight w:val="0"/>
      <w:marTop w:val="0"/>
      <w:marBottom w:val="0"/>
      <w:divBdr>
        <w:top w:val="none" w:sz="0" w:space="0" w:color="auto"/>
        <w:left w:val="none" w:sz="0" w:space="0" w:color="auto"/>
        <w:bottom w:val="none" w:sz="0" w:space="0" w:color="auto"/>
        <w:right w:val="none" w:sz="0" w:space="0" w:color="auto"/>
      </w:divBdr>
    </w:div>
    <w:div w:id="652368650">
      <w:bodyDiv w:val="1"/>
      <w:marLeft w:val="0"/>
      <w:marRight w:val="0"/>
      <w:marTop w:val="0"/>
      <w:marBottom w:val="0"/>
      <w:divBdr>
        <w:top w:val="none" w:sz="0" w:space="0" w:color="auto"/>
        <w:left w:val="none" w:sz="0" w:space="0" w:color="auto"/>
        <w:bottom w:val="none" w:sz="0" w:space="0" w:color="auto"/>
        <w:right w:val="none" w:sz="0" w:space="0" w:color="auto"/>
      </w:divBdr>
    </w:div>
    <w:div w:id="652679232">
      <w:bodyDiv w:val="1"/>
      <w:marLeft w:val="0"/>
      <w:marRight w:val="0"/>
      <w:marTop w:val="0"/>
      <w:marBottom w:val="0"/>
      <w:divBdr>
        <w:top w:val="none" w:sz="0" w:space="0" w:color="auto"/>
        <w:left w:val="none" w:sz="0" w:space="0" w:color="auto"/>
        <w:bottom w:val="none" w:sz="0" w:space="0" w:color="auto"/>
        <w:right w:val="none" w:sz="0" w:space="0" w:color="auto"/>
      </w:divBdr>
      <w:divsChild>
        <w:div w:id="1075784484">
          <w:marLeft w:val="0"/>
          <w:marRight w:val="0"/>
          <w:marTop w:val="0"/>
          <w:marBottom w:val="0"/>
          <w:divBdr>
            <w:top w:val="none" w:sz="0" w:space="0" w:color="auto"/>
            <w:left w:val="none" w:sz="0" w:space="0" w:color="auto"/>
            <w:bottom w:val="none" w:sz="0" w:space="0" w:color="auto"/>
            <w:right w:val="none" w:sz="0" w:space="0" w:color="auto"/>
          </w:divBdr>
        </w:div>
        <w:div w:id="2139061695">
          <w:marLeft w:val="0"/>
          <w:marRight w:val="0"/>
          <w:marTop w:val="0"/>
          <w:marBottom w:val="0"/>
          <w:divBdr>
            <w:top w:val="none" w:sz="0" w:space="0" w:color="auto"/>
            <w:left w:val="none" w:sz="0" w:space="0" w:color="auto"/>
            <w:bottom w:val="none" w:sz="0" w:space="0" w:color="auto"/>
            <w:right w:val="none" w:sz="0" w:space="0" w:color="auto"/>
          </w:divBdr>
          <w:divsChild>
            <w:div w:id="20775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6648">
      <w:bodyDiv w:val="1"/>
      <w:marLeft w:val="0"/>
      <w:marRight w:val="0"/>
      <w:marTop w:val="0"/>
      <w:marBottom w:val="0"/>
      <w:divBdr>
        <w:top w:val="none" w:sz="0" w:space="0" w:color="auto"/>
        <w:left w:val="none" w:sz="0" w:space="0" w:color="auto"/>
        <w:bottom w:val="none" w:sz="0" w:space="0" w:color="auto"/>
        <w:right w:val="none" w:sz="0" w:space="0" w:color="auto"/>
      </w:divBdr>
    </w:div>
    <w:div w:id="654144517">
      <w:bodyDiv w:val="1"/>
      <w:marLeft w:val="0"/>
      <w:marRight w:val="0"/>
      <w:marTop w:val="0"/>
      <w:marBottom w:val="0"/>
      <w:divBdr>
        <w:top w:val="none" w:sz="0" w:space="0" w:color="auto"/>
        <w:left w:val="none" w:sz="0" w:space="0" w:color="auto"/>
        <w:bottom w:val="none" w:sz="0" w:space="0" w:color="auto"/>
        <w:right w:val="none" w:sz="0" w:space="0" w:color="auto"/>
      </w:divBdr>
      <w:divsChild>
        <w:div w:id="1319307110">
          <w:marLeft w:val="0"/>
          <w:marRight w:val="0"/>
          <w:marTop w:val="0"/>
          <w:marBottom w:val="0"/>
          <w:divBdr>
            <w:top w:val="none" w:sz="0" w:space="0" w:color="auto"/>
            <w:left w:val="none" w:sz="0" w:space="0" w:color="auto"/>
            <w:bottom w:val="none" w:sz="0" w:space="0" w:color="auto"/>
            <w:right w:val="none" w:sz="0" w:space="0" w:color="auto"/>
          </w:divBdr>
          <w:divsChild>
            <w:div w:id="1352222947">
              <w:marLeft w:val="0"/>
              <w:marRight w:val="0"/>
              <w:marTop w:val="0"/>
              <w:marBottom w:val="0"/>
              <w:divBdr>
                <w:top w:val="none" w:sz="0" w:space="0" w:color="auto"/>
                <w:left w:val="none" w:sz="0" w:space="0" w:color="auto"/>
                <w:bottom w:val="none" w:sz="0" w:space="0" w:color="auto"/>
                <w:right w:val="none" w:sz="0" w:space="0" w:color="auto"/>
              </w:divBdr>
            </w:div>
          </w:divsChild>
        </w:div>
        <w:div w:id="1798186021">
          <w:marLeft w:val="0"/>
          <w:marRight w:val="0"/>
          <w:marTop w:val="0"/>
          <w:marBottom w:val="0"/>
          <w:divBdr>
            <w:top w:val="none" w:sz="0" w:space="0" w:color="auto"/>
            <w:left w:val="none" w:sz="0" w:space="0" w:color="auto"/>
            <w:bottom w:val="none" w:sz="0" w:space="0" w:color="auto"/>
            <w:right w:val="none" w:sz="0" w:space="0" w:color="auto"/>
          </w:divBdr>
        </w:div>
      </w:divsChild>
    </w:div>
    <w:div w:id="654338147">
      <w:bodyDiv w:val="1"/>
      <w:marLeft w:val="0"/>
      <w:marRight w:val="0"/>
      <w:marTop w:val="0"/>
      <w:marBottom w:val="0"/>
      <w:divBdr>
        <w:top w:val="none" w:sz="0" w:space="0" w:color="auto"/>
        <w:left w:val="none" w:sz="0" w:space="0" w:color="auto"/>
        <w:bottom w:val="none" w:sz="0" w:space="0" w:color="auto"/>
        <w:right w:val="none" w:sz="0" w:space="0" w:color="auto"/>
      </w:divBdr>
    </w:div>
    <w:div w:id="660619094">
      <w:bodyDiv w:val="1"/>
      <w:marLeft w:val="0"/>
      <w:marRight w:val="0"/>
      <w:marTop w:val="0"/>
      <w:marBottom w:val="0"/>
      <w:divBdr>
        <w:top w:val="none" w:sz="0" w:space="0" w:color="auto"/>
        <w:left w:val="none" w:sz="0" w:space="0" w:color="auto"/>
        <w:bottom w:val="none" w:sz="0" w:space="0" w:color="auto"/>
        <w:right w:val="none" w:sz="0" w:space="0" w:color="auto"/>
      </w:divBdr>
      <w:divsChild>
        <w:div w:id="407504198">
          <w:marLeft w:val="0"/>
          <w:marRight w:val="0"/>
          <w:marTop w:val="0"/>
          <w:marBottom w:val="0"/>
          <w:divBdr>
            <w:top w:val="none" w:sz="0" w:space="0" w:color="auto"/>
            <w:left w:val="none" w:sz="0" w:space="0" w:color="auto"/>
            <w:bottom w:val="none" w:sz="0" w:space="0" w:color="auto"/>
            <w:right w:val="none" w:sz="0" w:space="0" w:color="auto"/>
          </w:divBdr>
          <w:divsChild>
            <w:div w:id="796339841">
              <w:marLeft w:val="0"/>
              <w:marRight w:val="0"/>
              <w:marTop w:val="0"/>
              <w:marBottom w:val="0"/>
              <w:divBdr>
                <w:top w:val="none" w:sz="0" w:space="0" w:color="auto"/>
                <w:left w:val="none" w:sz="0" w:space="0" w:color="auto"/>
                <w:bottom w:val="none" w:sz="0" w:space="0" w:color="auto"/>
                <w:right w:val="none" w:sz="0" w:space="0" w:color="auto"/>
              </w:divBdr>
            </w:div>
          </w:divsChild>
        </w:div>
        <w:div w:id="1386442744">
          <w:marLeft w:val="0"/>
          <w:marRight w:val="0"/>
          <w:marTop w:val="0"/>
          <w:marBottom w:val="0"/>
          <w:divBdr>
            <w:top w:val="none" w:sz="0" w:space="0" w:color="auto"/>
            <w:left w:val="none" w:sz="0" w:space="0" w:color="auto"/>
            <w:bottom w:val="none" w:sz="0" w:space="0" w:color="auto"/>
            <w:right w:val="none" w:sz="0" w:space="0" w:color="auto"/>
          </w:divBdr>
        </w:div>
      </w:divsChild>
    </w:div>
    <w:div w:id="664087470">
      <w:bodyDiv w:val="1"/>
      <w:marLeft w:val="0"/>
      <w:marRight w:val="0"/>
      <w:marTop w:val="0"/>
      <w:marBottom w:val="0"/>
      <w:divBdr>
        <w:top w:val="none" w:sz="0" w:space="0" w:color="auto"/>
        <w:left w:val="none" w:sz="0" w:space="0" w:color="auto"/>
        <w:bottom w:val="none" w:sz="0" w:space="0" w:color="auto"/>
        <w:right w:val="none" w:sz="0" w:space="0" w:color="auto"/>
      </w:divBdr>
    </w:div>
    <w:div w:id="666398886">
      <w:bodyDiv w:val="1"/>
      <w:marLeft w:val="0"/>
      <w:marRight w:val="0"/>
      <w:marTop w:val="0"/>
      <w:marBottom w:val="0"/>
      <w:divBdr>
        <w:top w:val="none" w:sz="0" w:space="0" w:color="auto"/>
        <w:left w:val="none" w:sz="0" w:space="0" w:color="auto"/>
        <w:bottom w:val="none" w:sz="0" w:space="0" w:color="auto"/>
        <w:right w:val="none" w:sz="0" w:space="0" w:color="auto"/>
      </w:divBdr>
      <w:divsChild>
        <w:div w:id="763570788">
          <w:marLeft w:val="0"/>
          <w:marRight w:val="0"/>
          <w:marTop w:val="0"/>
          <w:marBottom w:val="0"/>
          <w:divBdr>
            <w:top w:val="none" w:sz="0" w:space="0" w:color="auto"/>
            <w:left w:val="none" w:sz="0" w:space="0" w:color="auto"/>
            <w:bottom w:val="none" w:sz="0" w:space="0" w:color="auto"/>
            <w:right w:val="none" w:sz="0" w:space="0" w:color="auto"/>
          </w:divBdr>
          <w:divsChild>
            <w:div w:id="91165078">
              <w:marLeft w:val="0"/>
              <w:marRight w:val="0"/>
              <w:marTop w:val="0"/>
              <w:marBottom w:val="0"/>
              <w:divBdr>
                <w:top w:val="none" w:sz="0" w:space="0" w:color="auto"/>
                <w:left w:val="none" w:sz="0" w:space="0" w:color="auto"/>
                <w:bottom w:val="none" w:sz="0" w:space="0" w:color="auto"/>
                <w:right w:val="none" w:sz="0" w:space="0" w:color="auto"/>
              </w:divBdr>
            </w:div>
          </w:divsChild>
        </w:div>
        <w:div w:id="1379236527">
          <w:marLeft w:val="0"/>
          <w:marRight w:val="0"/>
          <w:marTop w:val="0"/>
          <w:marBottom w:val="0"/>
          <w:divBdr>
            <w:top w:val="none" w:sz="0" w:space="0" w:color="auto"/>
            <w:left w:val="none" w:sz="0" w:space="0" w:color="auto"/>
            <w:bottom w:val="none" w:sz="0" w:space="0" w:color="auto"/>
            <w:right w:val="none" w:sz="0" w:space="0" w:color="auto"/>
          </w:divBdr>
        </w:div>
      </w:divsChild>
    </w:div>
    <w:div w:id="667632014">
      <w:bodyDiv w:val="1"/>
      <w:marLeft w:val="0"/>
      <w:marRight w:val="0"/>
      <w:marTop w:val="0"/>
      <w:marBottom w:val="0"/>
      <w:divBdr>
        <w:top w:val="none" w:sz="0" w:space="0" w:color="auto"/>
        <w:left w:val="none" w:sz="0" w:space="0" w:color="auto"/>
        <w:bottom w:val="none" w:sz="0" w:space="0" w:color="auto"/>
        <w:right w:val="none" w:sz="0" w:space="0" w:color="auto"/>
      </w:divBdr>
    </w:div>
    <w:div w:id="667711503">
      <w:bodyDiv w:val="1"/>
      <w:marLeft w:val="0"/>
      <w:marRight w:val="0"/>
      <w:marTop w:val="0"/>
      <w:marBottom w:val="0"/>
      <w:divBdr>
        <w:top w:val="none" w:sz="0" w:space="0" w:color="auto"/>
        <w:left w:val="none" w:sz="0" w:space="0" w:color="auto"/>
        <w:bottom w:val="none" w:sz="0" w:space="0" w:color="auto"/>
        <w:right w:val="none" w:sz="0" w:space="0" w:color="auto"/>
      </w:divBdr>
      <w:divsChild>
        <w:div w:id="67460007">
          <w:marLeft w:val="0"/>
          <w:marRight w:val="0"/>
          <w:marTop w:val="0"/>
          <w:marBottom w:val="0"/>
          <w:divBdr>
            <w:top w:val="none" w:sz="0" w:space="0" w:color="auto"/>
            <w:left w:val="none" w:sz="0" w:space="0" w:color="auto"/>
            <w:bottom w:val="none" w:sz="0" w:space="0" w:color="auto"/>
            <w:right w:val="none" w:sz="0" w:space="0" w:color="auto"/>
          </w:divBdr>
        </w:div>
        <w:div w:id="1309245132">
          <w:marLeft w:val="0"/>
          <w:marRight w:val="0"/>
          <w:marTop w:val="0"/>
          <w:marBottom w:val="0"/>
          <w:divBdr>
            <w:top w:val="none" w:sz="0" w:space="0" w:color="auto"/>
            <w:left w:val="none" w:sz="0" w:space="0" w:color="auto"/>
            <w:bottom w:val="none" w:sz="0" w:space="0" w:color="auto"/>
            <w:right w:val="none" w:sz="0" w:space="0" w:color="auto"/>
          </w:divBdr>
          <w:divsChild>
            <w:div w:id="15473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460">
      <w:bodyDiv w:val="1"/>
      <w:marLeft w:val="0"/>
      <w:marRight w:val="0"/>
      <w:marTop w:val="0"/>
      <w:marBottom w:val="0"/>
      <w:divBdr>
        <w:top w:val="none" w:sz="0" w:space="0" w:color="auto"/>
        <w:left w:val="none" w:sz="0" w:space="0" w:color="auto"/>
        <w:bottom w:val="none" w:sz="0" w:space="0" w:color="auto"/>
        <w:right w:val="none" w:sz="0" w:space="0" w:color="auto"/>
      </w:divBdr>
    </w:div>
    <w:div w:id="670765411">
      <w:bodyDiv w:val="1"/>
      <w:marLeft w:val="0"/>
      <w:marRight w:val="0"/>
      <w:marTop w:val="0"/>
      <w:marBottom w:val="0"/>
      <w:divBdr>
        <w:top w:val="none" w:sz="0" w:space="0" w:color="auto"/>
        <w:left w:val="none" w:sz="0" w:space="0" w:color="auto"/>
        <w:bottom w:val="none" w:sz="0" w:space="0" w:color="auto"/>
        <w:right w:val="none" w:sz="0" w:space="0" w:color="auto"/>
      </w:divBdr>
    </w:div>
    <w:div w:id="672951213">
      <w:bodyDiv w:val="1"/>
      <w:marLeft w:val="0"/>
      <w:marRight w:val="0"/>
      <w:marTop w:val="0"/>
      <w:marBottom w:val="0"/>
      <w:divBdr>
        <w:top w:val="none" w:sz="0" w:space="0" w:color="auto"/>
        <w:left w:val="none" w:sz="0" w:space="0" w:color="auto"/>
        <w:bottom w:val="none" w:sz="0" w:space="0" w:color="auto"/>
        <w:right w:val="none" w:sz="0" w:space="0" w:color="auto"/>
      </w:divBdr>
      <w:divsChild>
        <w:div w:id="861090978">
          <w:marLeft w:val="0"/>
          <w:marRight w:val="0"/>
          <w:marTop w:val="0"/>
          <w:marBottom w:val="0"/>
          <w:divBdr>
            <w:top w:val="none" w:sz="0" w:space="0" w:color="auto"/>
            <w:left w:val="none" w:sz="0" w:space="0" w:color="auto"/>
            <w:bottom w:val="none" w:sz="0" w:space="0" w:color="auto"/>
            <w:right w:val="none" w:sz="0" w:space="0" w:color="auto"/>
          </w:divBdr>
          <w:divsChild>
            <w:div w:id="392192438">
              <w:marLeft w:val="0"/>
              <w:marRight w:val="0"/>
              <w:marTop w:val="0"/>
              <w:marBottom w:val="0"/>
              <w:divBdr>
                <w:top w:val="none" w:sz="0" w:space="0" w:color="auto"/>
                <w:left w:val="none" w:sz="0" w:space="0" w:color="auto"/>
                <w:bottom w:val="none" w:sz="0" w:space="0" w:color="auto"/>
                <w:right w:val="none" w:sz="0" w:space="0" w:color="auto"/>
              </w:divBdr>
            </w:div>
          </w:divsChild>
        </w:div>
        <w:div w:id="978534929">
          <w:marLeft w:val="0"/>
          <w:marRight w:val="0"/>
          <w:marTop w:val="0"/>
          <w:marBottom w:val="0"/>
          <w:divBdr>
            <w:top w:val="none" w:sz="0" w:space="0" w:color="auto"/>
            <w:left w:val="none" w:sz="0" w:space="0" w:color="auto"/>
            <w:bottom w:val="none" w:sz="0" w:space="0" w:color="auto"/>
            <w:right w:val="none" w:sz="0" w:space="0" w:color="auto"/>
          </w:divBdr>
        </w:div>
      </w:divsChild>
    </w:div>
    <w:div w:id="672955419">
      <w:bodyDiv w:val="1"/>
      <w:marLeft w:val="0"/>
      <w:marRight w:val="0"/>
      <w:marTop w:val="0"/>
      <w:marBottom w:val="0"/>
      <w:divBdr>
        <w:top w:val="none" w:sz="0" w:space="0" w:color="auto"/>
        <w:left w:val="none" w:sz="0" w:space="0" w:color="auto"/>
        <w:bottom w:val="none" w:sz="0" w:space="0" w:color="auto"/>
        <w:right w:val="none" w:sz="0" w:space="0" w:color="auto"/>
      </w:divBdr>
      <w:divsChild>
        <w:div w:id="211157772">
          <w:marLeft w:val="0"/>
          <w:marRight w:val="0"/>
          <w:marTop w:val="0"/>
          <w:marBottom w:val="0"/>
          <w:divBdr>
            <w:top w:val="none" w:sz="0" w:space="0" w:color="auto"/>
            <w:left w:val="none" w:sz="0" w:space="0" w:color="auto"/>
            <w:bottom w:val="none" w:sz="0" w:space="0" w:color="auto"/>
            <w:right w:val="none" w:sz="0" w:space="0" w:color="auto"/>
          </w:divBdr>
          <w:divsChild>
            <w:div w:id="1239092599">
              <w:marLeft w:val="0"/>
              <w:marRight w:val="0"/>
              <w:marTop w:val="0"/>
              <w:marBottom w:val="0"/>
              <w:divBdr>
                <w:top w:val="none" w:sz="0" w:space="0" w:color="auto"/>
                <w:left w:val="none" w:sz="0" w:space="0" w:color="auto"/>
                <w:bottom w:val="none" w:sz="0" w:space="0" w:color="auto"/>
                <w:right w:val="none" w:sz="0" w:space="0" w:color="auto"/>
              </w:divBdr>
            </w:div>
          </w:divsChild>
        </w:div>
        <w:div w:id="1951470257">
          <w:marLeft w:val="0"/>
          <w:marRight w:val="0"/>
          <w:marTop w:val="0"/>
          <w:marBottom w:val="0"/>
          <w:divBdr>
            <w:top w:val="none" w:sz="0" w:space="0" w:color="auto"/>
            <w:left w:val="none" w:sz="0" w:space="0" w:color="auto"/>
            <w:bottom w:val="none" w:sz="0" w:space="0" w:color="auto"/>
            <w:right w:val="none" w:sz="0" w:space="0" w:color="auto"/>
          </w:divBdr>
        </w:div>
      </w:divsChild>
    </w:div>
    <w:div w:id="676883242">
      <w:bodyDiv w:val="1"/>
      <w:marLeft w:val="0"/>
      <w:marRight w:val="0"/>
      <w:marTop w:val="0"/>
      <w:marBottom w:val="0"/>
      <w:divBdr>
        <w:top w:val="none" w:sz="0" w:space="0" w:color="auto"/>
        <w:left w:val="none" w:sz="0" w:space="0" w:color="auto"/>
        <w:bottom w:val="none" w:sz="0" w:space="0" w:color="auto"/>
        <w:right w:val="none" w:sz="0" w:space="0" w:color="auto"/>
      </w:divBdr>
      <w:divsChild>
        <w:div w:id="229119453">
          <w:marLeft w:val="0"/>
          <w:marRight w:val="0"/>
          <w:marTop w:val="0"/>
          <w:marBottom w:val="0"/>
          <w:divBdr>
            <w:top w:val="none" w:sz="0" w:space="0" w:color="auto"/>
            <w:left w:val="none" w:sz="0" w:space="0" w:color="auto"/>
            <w:bottom w:val="none" w:sz="0" w:space="0" w:color="auto"/>
            <w:right w:val="none" w:sz="0" w:space="0" w:color="auto"/>
          </w:divBdr>
          <w:divsChild>
            <w:div w:id="1961715756">
              <w:marLeft w:val="0"/>
              <w:marRight w:val="0"/>
              <w:marTop w:val="0"/>
              <w:marBottom w:val="0"/>
              <w:divBdr>
                <w:top w:val="none" w:sz="0" w:space="0" w:color="auto"/>
                <w:left w:val="none" w:sz="0" w:space="0" w:color="auto"/>
                <w:bottom w:val="none" w:sz="0" w:space="0" w:color="auto"/>
                <w:right w:val="none" w:sz="0" w:space="0" w:color="auto"/>
              </w:divBdr>
            </w:div>
          </w:divsChild>
        </w:div>
        <w:div w:id="1585216688">
          <w:marLeft w:val="0"/>
          <w:marRight w:val="0"/>
          <w:marTop w:val="0"/>
          <w:marBottom w:val="0"/>
          <w:divBdr>
            <w:top w:val="none" w:sz="0" w:space="0" w:color="auto"/>
            <w:left w:val="none" w:sz="0" w:space="0" w:color="auto"/>
            <w:bottom w:val="none" w:sz="0" w:space="0" w:color="auto"/>
            <w:right w:val="none" w:sz="0" w:space="0" w:color="auto"/>
          </w:divBdr>
        </w:div>
      </w:divsChild>
    </w:div>
    <w:div w:id="677393014">
      <w:bodyDiv w:val="1"/>
      <w:marLeft w:val="0"/>
      <w:marRight w:val="0"/>
      <w:marTop w:val="0"/>
      <w:marBottom w:val="0"/>
      <w:divBdr>
        <w:top w:val="none" w:sz="0" w:space="0" w:color="auto"/>
        <w:left w:val="none" w:sz="0" w:space="0" w:color="auto"/>
        <w:bottom w:val="none" w:sz="0" w:space="0" w:color="auto"/>
        <w:right w:val="none" w:sz="0" w:space="0" w:color="auto"/>
      </w:divBdr>
      <w:divsChild>
        <w:div w:id="679233397">
          <w:marLeft w:val="-225"/>
          <w:marRight w:val="-225"/>
          <w:marTop w:val="0"/>
          <w:marBottom w:val="0"/>
          <w:divBdr>
            <w:top w:val="none" w:sz="0" w:space="0" w:color="auto"/>
            <w:left w:val="none" w:sz="0" w:space="0" w:color="auto"/>
            <w:bottom w:val="none" w:sz="0" w:space="0" w:color="auto"/>
            <w:right w:val="none" w:sz="0" w:space="0" w:color="auto"/>
          </w:divBdr>
          <w:divsChild>
            <w:div w:id="828054755">
              <w:marLeft w:val="0"/>
              <w:marRight w:val="0"/>
              <w:marTop w:val="0"/>
              <w:marBottom w:val="0"/>
              <w:divBdr>
                <w:top w:val="none" w:sz="0" w:space="0" w:color="auto"/>
                <w:left w:val="none" w:sz="0" w:space="0" w:color="auto"/>
                <w:bottom w:val="none" w:sz="0" w:space="0" w:color="auto"/>
                <w:right w:val="none" w:sz="0" w:space="0" w:color="auto"/>
              </w:divBdr>
              <w:divsChild>
                <w:div w:id="1269659067">
                  <w:marLeft w:val="0"/>
                  <w:marRight w:val="0"/>
                  <w:marTop w:val="0"/>
                  <w:marBottom w:val="0"/>
                  <w:divBdr>
                    <w:top w:val="none" w:sz="0" w:space="0" w:color="auto"/>
                    <w:left w:val="none" w:sz="0" w:space="0" w:color="auto"/>
                    <w:bottom w:val="none" w:sz="0" w:space="0" w:color="auto"/>
                    <w:right w:val="none" w:sz="0" w:space="0" w:color="auto"/>
                  </w:divBdr>
                </w:div>
              </w:divsChild>
            </w:div>
            <w:div w:id="1361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598">
      <w:bodyDiv w:val="1"/>
      <w:marLeft w:val="0"/>
      <w:marRight w:val="0"/>
      <w:marTop w:val="0"/>
      <w:marBottom w:val="0"/>
      <w:divBdr>
        <w:top w:val="none" w:sz="0" w:space="0" w:color="auto"/>
        <w:left w:val="none" w:sz="0" w:space="0" w:color="auto"/>
        <w:bottom w:val="none" w:sz="0" w:space="0" w:color="auto"/>
        <w:right w:val="none" w:sz="0" w:space="0" w:color="auto"/>
      </w:divBdr>
      <w:divsChild>
        <w:div w:id="1454595770">
          <w:marLeft w:val="0"/>
          <w:marRight w:val="0"/>
          <w:marTop w:val="0"/>
          <w:marBottom w:val="0"/>
          <w:divBdr>
            <w:top w:val="none" w:sz="0" w:space="0" w:color="auto"/>
            <w:left w:val="none" w:sz="0" w:space="0" w:color="auto"/>
            <w:bottom w:val="none" w:sz="0" w:space="0" w:color="auto"/>
            <w:right w:val="none" w:sz="0" w:space="0" w:color="auto"/>
          </w:divBdr>
          <w:divsChild>
            <w:div w:id="1914002497">
              <w:marLeft w:val="0"/>
              <w:marRight w:val="0"/>
              <w:marTop w:val="0"/>
              <w:marBottom w:val="0"/>
              <w:divBdr>
                <w:top w:val="none" w:sz="0" w:space="0" w:color="auto"/>
                <w:left w:val="none" w:sz="0" w:space="0" w:color="auto"/>
                <w:bottom w:val="none" w:sz="0" w:space="0" w:color="auto"/>
                <w:right w:val="none" w:sz="0" w:space="0" w:color="auto"/>
              </w:divBdr>
            </w:div>
          </w:divsChild>
        </w:div>
        <w:div w:id="813528864">
          <w:marLeft w:val="0"/>
          <w:marRight w:val="0"/>
          <w:marTop w:val="0"/>
          <w:marBottom w:val="0"/>
          <w:divBdr>
            <w:top w:val="none" w:sz="0" w:space="0" w:color="auto"/>
            <w:left w:val="none" w:sz="0" w:space="0" w:color="auto"/>
            <w:bottom w:val="none" w:sz="0" w:space="0" w:color="auto"/>
            <w:right w:val="none" w:sz="0" w:space="0" w:color="auto"/>
          </w:divBdr>
        </w:div>
      </w:divsChild>
    </w:div>
    <w:div w:id="682630515">
      <w:bodyDiv w:val="1"/>
      <w:marLeft w:val="0"/>
      <w:marRight w:val="0"/>
      <w:marTop w:val="0"/>
      <w:marBottom w:val="0"/>
      <w:divBdr>
        <w:top w:val="none" w:sz="0" w:space="0" w:color="auto"/>
        <w:left w:val="none" w:sz="0" w:space="0" w:color="auto"/>
        <w:bottom w:val="none" w:sz="0" w:space="0" w:color="auto"/>
        <w:right w:val="none" w:sz="0" w:space="0" w:color="auto"/>
      </w:divBdr>
    </w:div>
    <w:div w:id="683168804">
      <w:bodyDiv w:val="1"/>
      <w:marLeft w:val="0"/>
      <w:marRight w:val="0"/>
      <w:marTop w:val="0"/>
      <w:marBottom w:val="0"/>
      <w:divBdr>
        <w:top w:val="none" w:sz="0" w:space="0" w:color="auto"/>
        <w:left w:val="none" w:sz="0" w:space="0" w:color="auto"/>
        <w:bottom w:val="none" w:sz="0" w:space="0" w:color="auto"/>
        <w:right w:val="none" w:sz="0" w:space="0" w:color="auto"/>
      </w:divBdr>
    </w:div>
    <w:div w:id="684597597">
      <w:bodyDiv w:val="1"/>
      <w:marLeft w:val="0"/>
      <w:marRight w:val="0"/>
      <w:marTop w:val="0"/>
      <w:marBottom w:val="0"/>
      <w:divBdr>
        <w:top w:val="none" w:sz="0" w:space="0" w:color="auto"/>
        <w:left w:val="none" w:sz="0" w:space="0" w:color="auto"/>
        <w:bottom w:val="none" w:sz="0" w:space="0" w:color="auto"/>
        <w:right w:val="none" w:sz="0" w:space="0" w:color="auto"/>
      </w:divBdr>
      <w:divsChild>
        <w:div w:id="975182022">
          <w:marLeft w:val="0"/>
          <w:marRight w:val="0"/>
          <w:marTop w:val="0"/>
          <w:marBottom w:val="0"/>
          <w:divBdr>
            <w:top w:val="none" w:sz="0" w:space="0" w:color="auto"/>
            <w:left w:val="none" w:sz="0" w:space="0" w:color="auto"/>
            <w:bottom w:val="none" w:sz="0" w:space="0" w:color="auto"/>
            <w:right w:val="none" w:sz="0" w:space="0" w:color="auto"/>
          </w:divBdr>
          <w:divsChild>
            <w:div w:id="838538636">
              <w:marLeft w:val="0"/>
              <w:marRight w:val="0"/>
              <w:marTop w:val="0"/>
              <w:marBottom w:val="0"/>
              <w:divBdr>
                <w:top w:val="none" w:sz="0" w:space="0" w:color="auto"/>
                <w:left w:val="none" w:sz="0" w:space="0" w:color="auto"/>
                <w:bottom w:val="none" w:sz="0" w:space="0" w:color="auto"/>
                <w:right w:val="none" w:sz="0" w:space="0" w:color="auto"/>
              </w:divBdr>
            </w:div>
          </w:divsChild>
        </w:div>
        <w:div w:id="2081824204">
          <w:marLeft w:val="0"/>
          <w:marRight w:val="0"/>
          <w:marTop w:val="0"/>
          <w:marBottom w:val="0"/>
          <w:divBdr>
            <w:top w:val="none" w:sz="0" w:space="0" w:color="auto"/>
            <w:left w:val="none" w:sz="0" w:space="0" w:color="auto"/>
            <w:bottom w:val="none" w:sz="0" w:space="0" w:color="auto"/>
            <w:right w:val="none" w:sz="0" w:space="0" w:color="auto"/>
          </w:divBdr>
        </w:div>
      </w:divsChild>
    </w:div>
    <w:div w:id="687800846">
      <w:bodyDiv w:val="1"/>
      <w:marLeft w:val="0"/>
      <w:marRight w:val="0"/>
      <w:marTop w:val="0"/>
      <w:marBottom w:val="0"/>
      <w:divBdr>
        <w:top w:val="none" w:sz="0" w:space="0" w:color="auto"/>
        <w:left w:val="none" w:sz="0" w:space="0" w:color="auto"/>
        <w:bottom w:val="none" w:sz="0" w:space="0" w:color="auto"/>
        <w:right w:val="none" w:sz="0" w:space="0" w:color="auto"/>
      </w:divBdr>
    </w:div>
    <w:div w:id="688213433">
      <w:bodyDiv w:val="1"/>
      <w:marLeft w:val="0"/>
      <w:marRight w:val="0"/>
      <w:marTop w:val="0"/>
      <w:marBottom w:val="0"/>
      <w:divBdr>
        <w:top w:val="none" w:sz="0" w:space="0" w:color="auto"/>
        <w:left w:val="none" w:sz="0" w:space="0" w:color="auto"/>
        <w:bottom w:val="none" w:sz="0" w:space="0" w:color="auto"/>
        <w:right w:val="none" w:sz="0" w:space="0" w:color="auto"/>
      </w:divBdr>
      <w:divsChild>
        <w:div w:id="1436436225">
          <w:marLeft w:val="0"/>
          <w:marRight w:val="0"/>
          <w:marTop w:val="0"/>
          <w:marBottom w:val="0"/>
          <w:divBdr>
            <w:top w:val="none" w:sz="0" w:space="0" w:color="auto"/>
            <w:left w:val="none" w:sz="0" w:space="0" w:color="auto"/>
            <w:bottom w:val="none" w:sz="0" w:space="0" w:color="auto"/>
            <w:right w:val="none" w:sz="0" w:space="0" w:color="auto"/>
          </w:divBdr>
          <w:divsChild>
            <w:div w:id="1473255214">
              <w:marLeft w:val="0"/>
              <w:marRight w:val="0"/>
              <w:marTop w:val="750"/>
              <w:marBottom w:val="750"/>
              <w:divBdr>
                <w:top w:val="none" w:sz="0" w:space="0" w:color="auto"/>
                <w:left w:val="none" w:sz="0" w:space="0" w:color="auto"/>
                <w:bottom w:val="none" w:sz="0" w:space="0" w:color="auto"/>
                <w:right w:val="none" w:sz="0" w:space="0" w:color="auto"/>
              </w:divBdr>
            </w:div>
          </w:divsChild>
        </w:div>
        <w:div w:id="558326752">
          <w:marLeft w:val="0"/>
          <w:marRight w:val="0"/>
          <w:marTop w:val="0"/>
          <w:marBottom w:val="0"/>
          <w:divBdr>
            <w:top w:val="none" w:sz="0" w:space="0" w:color="auto"/>
            <w:left w:val="none" w:sz="0" w:space="0" w:color="auto"/>
            <w:bottom w:val="none" w:sz="0" w:space="0" w:color="auto"/>
            <w:right w:val="none" w:sz="0" w:space="0" w:color="auto"/>
          </w:divBdr>
        </w:div>
      </w:divsChild>
    </w:div>
    <w:div w:id="688333271">
      <w:bodyDiv w:val="1"/>
      <w:marLeft w:val="0"/>
      <w:marRight w:val="0"/>
      <w:marTop w:val="0"/>
      <w:marBottom w:val="0"/>
      <w:divBdr>
        <w:top w:val="none" w:sz="0" w:space="0" w:color="auto"/>
        <w:left w:val="none" w:sz="0" w:space="0" w:color="auto"/>
        <w:bottom w:val="none" w:sz="0" w:space="0" w:color="auto"/>
        <w:right w:val="none" w:sz="0" w:space="0" w:color="auto"/>
      </w:divBdr>
    </w:div>
    <w:div w:id="689452302">
      <w:bodyDiv w:val="1"/>
      <w:marLeft w:val="0"/>
      <w:marRight w:val="0"/>
      <w:marTop w:val="0"/>
      <w:marBottom w:val="0"/>
      <w:divBdr>
        <w:top w:val="none" w:sz="0" w:space="0" w:color="auto"/>
        <w:left w:val="none" w:sz="0" w:space="0" w:color="auto"/>
        <w:bottom w:val="none" w:sz="0" w:space="0" w:color="auto"/>
        <w:right w:val="none" w:sz="0" w:space="0" w:color="auto"/>
      </w:divBdr>
      <w:divsChild>
        <w:div w:id="311102616">
          <w:marLeft w:val="0"/>
          <w:marRight w:val="0"/>
          <w:marTop w:val="0"/>
          <w:marBottom w:val="0"/>
          <w:divBdr>
            <w:top w:val="none" w:sz="0" w:space="0" w:color="auto"/>
            <w:left w:val="none" w:sz="0" w:space="0" w:color="auto"/>
            <w:bottom w:val="none" w:sz="0" w:space="0" w:color="auto"/>
            <w:right w:val="none" w:sz="0" w:space="0" w:color="auto"/>
          </w:divBdr>
        </w:div>
        <w:div w:id="1927617452">
          <w:marLeft w:val="0"/>
          <w:marRight w:val="0"/>
          <w:marTop w:val="0"/>
          <w:marBottom w:val="0"/>
          <w:divBdr>
            <w:top w:val="none" w:sz="0" w:space="0" w:color="auto"/>
            <w:left w:val="none" w:sz="0" w:space="0" w:color="auto"/>
            <w:bottom w:val="none" w:sz="0" w:space="0" w:color="auto"/>
            <w:right w:val="none" w:sz="0" w:space="0" w:color="auto"/>
          </w:divBdr>
          <w:divsChild>
            <w:div w:id="20356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7048">
      <w:bodyDiv w:val="1"/>
      <w:marLeft w:val="0"/>
      <w:marRight w:val="0"/>
      <w:marTop w:val="0"/>
      <w:marBottom w:val="0"/>
      <w:divBdr>
        <w:top w:val="none" w:sz="0" w:space="0" w:color="auto"/>
        <w:left w:val="none" w:sz="0" w:space="0" w:color="auto"/>
        <w:bottom w:val="none" w:sz="0" w:space="0" w:color="auto"/>
        <w:right w:val="none" w:sz="0" w:space="0" w:color="auto"/>
      </w:divBdr>
      <w:divsChild>
        <w:div w:id="1979843512">
          <w:marLeft w:val="0"/>
          <w:marRight w:val="0"/>
          <w:marTop w:val="0"/>
          <w:marBottom w:val="0"/>
          <w:divBdr>
            <w:top w:val="none" w:sz="0" w:space="0" w:color="auto"/>
            <w:left w:val="none" w:sz="0" w:space="0" w:color="auto"/>
            <w:bottom w:val="none" w:sz="0" w:space="0" w:color="auto"/>
            <w:right w:val="none" w:sz="0" w:space="0" w:color="auto"/>
          </w:divBdr>
        </w:div>
        <w:div w:id="2035155210">
          <w:marLeft w:val="0"/>
          <w:marRight w:val="0"/>
          <w:marTop w:val="0"/>
          <w:marBottom w:val="0"/>
          <w:divBdr>
            <w:top w:val="none" w:sz="0" w:space="0" w:color="auto"/>
            <w:left w:val="none" w:sz="0" w:space="0" w:color="auto"/>
            <w:bottom w:val="none" w:sz="0" w:space="0" w:color="auto"/>
            <w:right w:val="none" w:sz="0" w:space="0" w:color="auto"/>
          </w:divBdr>
          <w:divsChild>
            <w:div w:id="12140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2912">
      <w:bodyDiv w:val="1"/>
      <w:marLeft w:val="0"/>
      <w:marRight w:val="0"/>
      <w:marTop w:val="0"/>
      <w:marBottom w:val="0"/>
      <w:divBdr>
        <w:top w:val="none" w:sz="0" w:space="0" w:color="auto"/>
        <w:left w:val="none" w:sz="0" w:space="0" w:color="auto"/>
        <w:bottom w:val="none" w:sz="0" w:space="0" w:color="auto"/>
        <w:right w:val="none" w:sz="0" w:space="0" w:color="auto"/>
      </w:divBdr>
    </w:div>
    <w:div w:id="694426060">
      <w:bodyDiv w:val="1"/>
      <w:marLeft w:val="0"/>
      <w:marRight w:val="0"/>
      <w:marTop w:val="0"/>
      <w:marBottom w:val="0"/>
      <w:divBdr>
        <w:top w:val="none" w:sz="0" w:space="0" w:color="auto"/>
        <w:left w:val="none" w:sz="0" w:space="0" w:color="auto"/>
        <w:bottom w:val="none" w:sz="0" w:space="0" w:color="auto"/>
        <w:right w:val="none" w:sz="0" w:space="0" w:color="auto"/>
      </w:divBdr>
    </w:div>
    <w:div w:id="694842377">
      <w:bodyDiv w:val="1"/>
      <w:marLeft w:val="0"/>
      <w:marRight w:val="0"/>
      <w:marTop w:val="0"/>
      <w:marBottom w:val="0"/>
      <w:divBdr>
        <w:top w:val="none" w:sz="0" w:space="0" w:color="auto"/>
        <w:left w:val="none" w:sz="0" w:space="0" w:color="auto"/>
        <w:bottom w:val="none" w:sz="0" w:space="0" w:color="auto"/>
        <w:right w:val="none" w:sz="0" w:space="0" w:color="auto"/>
      </w:divBdr>
    </w:div>
    <w:div w:id="695620068">
      <w:bodyDiv w:val="1"/>
      <w:marLeft w:val="0"/>
      <w:marRight w:val="0"/>
      <w:marTop w:val="0"/>
      <w:marBottom w:val="0"/>
      <w:divBdr>
        <w:top w:val="none" w:sz="0" w:space="0" w:color="auto"/>
        <w:left w:val="none" w:sz="0" w:space="0" w:color="auto"/>
        <w:bottom w:val="none" w:sz="0" w:space="0" w:color="auto"/>
        <w:right w:val="none" w:sz="0" w:space="0" w:color="auto"/>
      </w:divBdr>
    </w:div>
    <w:div w:id="697042940">
      <w:bodyDiv w:val="1"/>
      <w:marLeft w:val="0"/>
      <w:marRight w:val="0"/>
      <w:marTop w:val="0"/>
      <w:marBottom w:val="0"/>
      <w:divBdr>
        <w:top w:val="none" w:sz="0" w:space="0" w:color="auto"/>
        <w:left w:val="none" w:sz="0" w:space="0" w:color="auto"/>
        <w:bottom w:val="none" w:sz="0" w:space="0" w:color="auto"/>
        <w:right w:val="none" w:sz="0" w:space="0" w:color="auto"/>
      </w:divBdr>
      <w:divsChild>
        <w:div w:id="970088856">
          <w:marLeft w:val="0"/>
          <w:marRight w:val="0"/>
          <w:marTop w:val="0"/>
          <w:marBottom w:val="0"/>
          <w:divBdr>
            <w:top w:val="none" w:sz="0" w:space="0" w:color="auto"/>
            <w:left w:val="none" w:sz="0" w:space="0" w:color="auto"/>
            <w:bottom w:val="none" w:sz="0" w:space="0" w:color="auto"/>
            <w:right w:val="none" w:sz="0" w:space="0" w:color="auto"/>
          </w:divBdr>
        </w:div>
        <w:div w:id="1726952733">
          <w:marLeft w:val="0"/>
          <w:marRight w:val="0"/>
          <w:marTop w:val="0"/>
          <w:marBottom w:val="0"/>
          <w:divBdr>
            <w:top w:val="none" w:sz="0" w:space="0" w:color="auto"/>
            <w:left w:val="none" w:sz="0" w:space="0" w:color="auto"/>
            <w:bottom w:val="none" w:sz="0" w:space="0" w:color="auto"/>
            <w:right w:val="none" w:sz="0" w:space="0" w:color="auto"/>
          </w:divBdr>
          <w:divsChild>
            <w:div w:id="11397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38855">
      <w:bodyDiv w:val="1"/>
      <w:marLeft w:val="0"/>
      <w:marRight w:val="0"/>
      <w:marTop w:val="0"/>
      <w:marBottom w:val="0"/>
      <w:divBdr>
        <w:top w:val="none" w:sz="0" w:space="0" w:color="auto"/>
        <w:left w:val="none" w:sz="0" w:space="0" w:color="auto"/>
        <w:bottom w:val="none" w:sz="0" w:space="0" w:color="auto"/>
        <w:right w:val="none" w:sz="0" w:space="0" w:color="auto"/>
      </w:divBdr>
      <w:divsChild>
        <w:div w:id="420952469">
          <w:marLeft w:val="0"/>
          <w:marRight w:val="0"/>
          <w:marTop w:val="0"/>
          <w:marBottom w:val="0"/>
          <w:divBdr>
            <w:top w:val="none" w:sz="0" w:space="0" w:color="auto"/>
            <w:left w:val="none" w:sz="0" w:space="0" w:color="auto"/>
            <w:bottom w:val="none" w:sz="0" w:space="0" w:color="auto"/>
            <w:right w:val="none" w:sz="0" w:space="0" w:color="auto"/>
          </w:divBdr>
          <w:divsChild>
            <w:div w:id="444278634">
              <w:marLeft w:val="0"/>
              <w:marRight w:val="0"/>
              <w:marTop w:val="750"/>
              <w:marBottom w:val="750"/>
              <w:divBdr>
                <w:top w:val="none" w:sz="0" w:space="0" w:color="auto"/>
                <w:left w:val="none" w:sz="0" w:space="0" w:color="auto"/>
                <w:bottom w:val="none" w:sz="0" w:space="0" w:color="auto"/>
                <w:right w:val="none" w:sz="0" w:space="0" w:color="auto"/>
              </w:divBdr>
            </w:div>
          </w:divsChild>
        </w:div>
        <w:div w:id="614479883">
          <w:marLeft w:val="0"/>
          <w:marRight w:val="0"/>
          <w:marTop w:val="0"/>
          <w:marBottom w:val="0"/>
          <w:divBdr>
            <w:top w:val="none" w:sz="0" w:space="0" w:color="auto"/>
            <w:left w:val="none" w:sz="0" w:space="0" w:color="auto"/>
            <w:bottom w:val="none" w:sz="0" w:space="0" w:color="auto"/>
            <w:right w:val="none" w:sz="0" w:space="0" w:color="auto"/>
          </w:divBdr>
        </w:div>
      </w:divsChild>
    </w:div>
    <w:div w:id="699866328">
      <w:bodyDiv w:val="1"/>
      <w:marLeft w:val="0"/>
      <w:marRight w:val="0"/>
      <w:marTop w:val="0"/>
      <w:marBottom w:val="0"/>
      <w:divBdr>
        <w:top w:val="none" w:sz="0" w:space="0" w:color="auto"/>
        <w:left w:val="none" w:sz="0" w:space="0" w:color="auto"/>
        <w:bottom w:val="none" w:sz="0" w:space="0" w:color="auto"/>
        <w:right w:val="none" w:sz="0" w:space="0" w:color="auto"/>
      </w:divBdr>
      <w:divsChild>
        <w:div w:id="487863729">
          <w:marLeft w:val="0"/>
          <w:marRight w:val="0"/>
          <w:marTop w:val="0"/>
          <w:marBottom w:val="0"/>
          <w:divBdr>
            <w:top w:val="none" w:sz="0" w:space="0" w:color="auto"/>
            <w:left w:val="none" w:sz="0" w:space="0" w:color="auto"/>
            <w:bottom w:val="none" w:sz="0" w:space="0" w:color="auto"/>
            <w:right w:val="none" w:sz="0" w:space="0" w:color="auto"/>
          </w:divBdr>
          <w:divsChild>
            <w:div w:id="737287581">
              <w:marLeft w:val="0"/>
              <w:marRight w:val="0"/>
              <w:marTop w:val="0"/>
              <w:marBottom w:val="0"/>
              <w:divBdr>
                <w:top w:val="none" w:sz="0" w:space="0" w:color="auto"/>
                <w:left w:val="none" w:sz="0" w:space="0" w:color="auto"/>
                <w:bottom w:val="none" w:sz="0" w:space="0" w:color="auto"/>
                <w:right w:val="none" w:sz="0" w:space="0" w:color="auto"/>
              </w:divBdr>
            </w:div>
          </w:divsChild>
        </w:div>
        <w:div w:id="1701739883">
          <w:marLeft w:val="0"/>
          <w:marRight w:val="0"/>
          <w:marTop w:val="0"/>
          <w:marBottom w:val="0"/>
          <w:divBdr>
            <w:top w:val="none" w:sz="0" w:space="0" w:color="auto"/>
            <w:left w:val="none" w:sz="0" w:space="0" w:color="auto"/>
            <w:bottom w:val="none" w:sz="0" w:space="0" w:color="auto"/>
            <w:right w:val="none" w:sz="0" w:space="0" w:color="auto"/>
          </w:divBdr>
        </w:div>
      </w:divsChild>
    </w:div>
    <w:div w:id="700666154">
      <w:bodyDiv w:val="1"/>
      <w:marLeft w:val="0"/>
      <w:marRight w:val="0"/>
      <w:marTop w:val="0"/>
      <w:marBottom w:val="0"/>
      <w:divBdr>
        <w:top w:val="none" w:sz="0" w:space="0" w:color="auto"/>
        <w:left w:val="none" w:sz="0" w:space="0" w:color="auto"/>
        <w:bottom w:val="none" w:sz="0" w:space="0" w:color="auto"/>
        <w:right w:val="none" w:sz="0" w:space="0" w:color="auto"/>
      </w:divBdr>
    </w:div>
    <w:div w:id="700983163">
      <w:bodyDiv w:val="1"/>
      <w:marLeft w:val="0"/>
      <w:marRight w:val="0"/>
      <w:marTop w:val="0"/>
      <w:marBottom w:val="0"/>
      <w:divBdr>
        <w:top w:val="none" w:sz="0" w:space="0" w:color="auto"/>
        <w:left w:val="none" w:sz="0" w:space="0" w:color="auto"/>
        <w:bottom w:val="none" w:sz="0" w:space="0" w:color="auto"/>
        <w:right w:val="none" w:sz="0" w:space="0" w:color="auto"/>
      </w:divBdr>
      <w:divsChild>
        <w:div w:id="946043149">
          <w:marLeft w:val="0"/>
          <w:marRight w:val="0"/>
          <w:marTop w:val="0"/>
          <w:marBottom w:val="0"/>
          <w:divBdr>
            <w:top w:val="none" w:sz="0" w:space="0" w:color="auto"/>
            <w:left w:val="none" w:sz="0" w:space="0" w:color="auto"/>
            <w:bottom w:val="none" w:sz="0" w:space="0" w:color="auto"/>
            <w:right w:val="none" w:sz="0" w:space="0" w:color="auto"/>
          </w:divBdr>
          <w:divsChild>
            <w:div w:id="1692562909">
              <w:marLeft w:val="0"/>
              <w:marRight w:val="0"/>
              <w:marTop w:val="750"/>
              <w:marBottom w:val="750"/>
              <w:divBdr>
                <w:top w:val="none" w:sz="0" w:space="0" w:color="auto"/>
                <w:left w:val="none" w:sz="0" w:space="0" w:color="auto"/>
                <w:bottom w:val="none" w:sz="0" w:space="0" w:color="auto"/>
                <w:right w:val="none" w:sz="0" w:space="0" w:color="auto"/>
              </w:divBdr>
            </w:div>
          </w:divsChild>
        </w:div>
        <w:div w:id="512257523">
          <w:marLeft w:val="0"/>
          <w:marRight w:val="0"/>
          <w:marTop w:val="0"/>
          <w:marBottom w:val="0"/>
          <w:divBdr>
            <w:top w:val="none" w:sz="0" w:space="0" w:color="auto"/>
            <w:left w:val="none" w:sz="0" w:space="0" w:color="auto"/>
            <w:bottom w:val="none" w:sz="0" w:space="0" w:color="auto"/>
            <w:right w:val="none" w:sz="0" w:space="0" w:color="auto"/>
          </w:divBdr>
        </w:div>
      </w:divsChild>
    </w:div>
    <w:div w:id="701134298">
      <w:bodyDiv w:val="1"/>
      <w:marLeft w:val="0"/>
      <w:marRight w:val="0"/>
      <w:marTop w:val="0"/>
      <w:marBottom w:val="0"/>
      <w:divBdr>
        <w:top w:val="none" w:sz="0" w:space="0" w:color="auto"/>
        <w:left w:val="none" w:sz="0" w:space="0" w:color="auto"/>
        <w:bottom w:val="none" w:sz="0" w:space="0" w:color="auto"/>
        <w:right w:val="none" w:sz="0" w:space="0" w:color="auto"/>
      </w:divBdr>
      <w:divsChild>
        <w:div w:id="636910371">
          <w:marLeft w:val="0"/>
          <w:marRight w:val="0"/>
          <w:marTop w:val="0"/>
          <w:marBottom w:val="0"/>
          <w:divBdr>
            <w:top w:val="none" w:sz="0" w:space="0" w:color="auto"/>
            <w:left w:val="none" w:sz="0" w:space="0" w:color="auto"/>
            <w:bottom w:val="none" w:sz="0" w:space="0" w:color="auto"/>
            <w:right w:val="none" w:sz="0" w:space="0" w:color="auto"/>
          </w:divBdr>
        </w:div>
        <w:div w:id="1755130043">
          <w:marLeft w:val="0"/>
          <w:marRight w:val="0"/>
          <w:marTop w:val="0"/>
          <w:marBottom w:val="0"/>
          <w:divBdr>
            <w:top w:val="none" w:sz="0" w:space="0" w:color="auto"/>
            <w:left w:val="none" w:sz="0" w:space="0" w:color="auto"/>
            <w:bottom w:val="none" w:sz="0" w:space="0" w:color="auto"/>
            <w:right w:val="none" w:sz="0" w:space="0" w:color="auto"/>
          </w:divBdr>
          <w:divsChild>
            <w:div w:id="701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1495">
      <w:bodyDiv w:val="1"/>
      <w:marLeft w:val="0"/>
      <w:marRight w:val="0"/>
      <w:marTop w:val="0"/>
      <w:marBottom w:val="0"/>
      <w:divBdr>
        <w:top w:val="none" w:sz="0" w:space="0" w:color="auto"/>
        <w:left w:val="none" w:sz="0" w:space="0" w:color="auto"/>
        <w:bottom w:val="none" w:sz="0" w:space="0" w:color="auto"/>
        <w:right w:val="none" w:sz="0" w:space="0" w:color="auto"/>
      </w:divBdr>
      <w:divsChild>
        <w:div w:id="273295511">
          <w:marLeft w:val="0"/>
          <w:marRight w:val="0"/>
          <w:marTop w:val="0"/>
          <w:marBottom w:val="0"/>
          <w:divBdr>
            <w:top w:val="none" w:sz="0" w:space="0" w:color="auto"/>
            <w:left w:val="none" w:sz="0" w:space="0" w:color="auto"/>
            <w:bottom w:val="none" w:sz="0" w:space="0" w:color="auto"/>
            <w:right w:val="none" w:sz="0" w:space="0" w:color="auto"/>
          </w:divBdr>
        </w:div>
        <w:div w:id="1598829589">
          <w:marLeft w:val="0"/>
          <w:marRight w:val="0"/>
          <w:marTop w:val="0"/>
          <w:marBottom w:val="0"/>
          <w:divBdr>
            <w:top w:val="none" w:sz="0" w:space="0" w:color="auto"/>
            <w:left w:val="none" w:sz="0" w:space="0" w:color="auto"/>
            <w:bottom w:val="none" w:sz="0" w:space="0" w:color="auto"/>
            <w:right w:val="none" w:sz="0" w:space="0" w:color="auto"/>
          </w:divBdr>
          <w:divsChild>
            <w:div w:id="17440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306">
      <w:bodyDiv w:val="1"/>
      <w:marLeft w:val="0"/>
      <w:marRight w:val="0"/>
      <w:marTop w:val="0"/>
      <w:marBottom w:val="0"/>
      <w:divBdr>
        <w:top w:val="none" w:sz="0" w:space="0" w:color="auto"/>
        <w:left w:val="none" w:sz="0" w:space="0" w:color="auto"/>
        <w:bottom w:val="none" w:sz="0" w:space="0" w:color="auto"/>
        <w:right w:val="none" w:sz="0" w:space="0" w:color="auto"/>
      </w:divBdr>
      <w:divsChild>
        <w:div w:id="1044869434">
          <w:marLeft w:val="0"/>
          <w:marRight w:val="0"/>
          <w:marTop w:val="0"/>
          <w:marBottom w:val="0"/>
          <w:divBdr>
            <w:top w:val="none" w:sz="0" w:space="0" w:color="auto"/>
            <w:left w:val="none" w:sz="0" w:space="0" w:color="auto"/>
            <w:bottom w:val="none" w:sz="0" w:space="0" w:color="auto"/>
            <w:right w:val="none" w:sz="0" w:space="0" w:color="auto"/>
          </w:divBdr>
          <w:divsChild>
            <w:div w:id="472293">
              <w:marLeft w:val="0"/>
              <w:marRight w:val="0"/>
              <w:marTop w:val="0"/>
              <w:marBottom w:val="0"/>
              <w:divBdr>
                <w:top w:val="none" w:sz="0" w:space="0" w:color="auto"/>
                <w:left w:val="none" w:sz="0" w:space="0" w:color="auto"/>
                <w:bottom w:val="none" w:sz="0" w:space="0" w:color="auto"/>
                <w:right w:val="none" w:sz="0" w:space="0" w:color="auto"/>
              </w:divBdr>
            </w:div>
          </w:divsChild>
        </w:div>
        <w:div w:id="1428766452">
          <w:marLeft w:val="0"/>
          <w:marRight w:val="0"/>
          <w:marTop w:val="0"/>
          <w:marBottom w:val="0"/>
          <w:divBdr>
            <w:top w:val="none" w:sz="0" w:space="0" w:color="auto"/>
            <w:left w:val="none" w:sz="0" w:space="0" w:color="auto"/>
            <w:bottom w:val="none" w:sz="0" w:space="0" w:color="auto"/>
            <w:right w:val="none" w:sz="0" w:space="0" w:color="auto"/>
          </w:divBdr>
        </w:div>
      </w:divsChild>
    </w:div>
    <w:div w:id="703680096">
      <w:bodyDiv w:val="1"/>
      <w:marLeft w:val="0"/>
      <w:marRight w:val="0"/>
      <w:marTop w:val="0"/>
      <w:marBottom w:val="0"/>
      <w:divBdr>
        <w:top w:val="none" w:sz="0" w:space="0" w:color="auto"/>
        <w:left w:val="none" w:sz="0" w:space="0" w:color="auto"/>
        <w:bottom w:val="none" w:sz="0" w:space="0" w:color="auto"/>
        <w:right w:val="none" w:sz="0" w:space="0" w:color="auto"/>
      </w:divBdr>
      <w:divsChild>
        <w:div w:id="80882229">
          <w:marLeft w:val="0"/>
          <w:marRight w:val="0"/>
          <w:marTop w:val="0"/>
          <w:marBottom w:val="0"/>
          <w:divBdr>
            <w:top w:val="none" w:sz="0" w:space="0" w:color="auto"/>
            <w:left w:val="none" w:sz="0" w:space="0" w:color="auto"/>
            <w:bottom w:val="none" w:sz="0" w:space="0" w:color="auto"/>
            <w:right w:val="none" w:sz="0" w:space="0" w:color="auto"/>
          </w:divBdr>
          <w:divsChild>
            <w:div w:id="1739554031">
              <w:marLeft w:val="0"/>
              <w:marRight w:val="0"/>
              <w:marTop w:val="0"/>
              <w:marBottom w:val="0"/>
              <w:divBdr>
                <w:top w:val="none" w:sz="0" w:space="0" w:color="auto"/>
                <w:left w:val="none" w:sz="0" w:space="0" w:color="auto"/>
                <w:bottom w:val="none" w:sz="0" w:space="0" w:color="auto"/>
                <w:right w:val="none" w:sz="0" w:space="0" w:color="auto"/>
              </w:divBdr>
            </w:div>
          </w:divsChild>
        </w:div>
        <w:div w:id="1053698345">
          <w:marLeft w:val="0"/>
          <w:marRight w:val="0"/>
          <w:marTop w:val="0"/>
          <w:marBottom w:val="0"/>
          <w:divBdr>
            <w:top w:val="none" w:sz="0" w:space="0" w:color="auto"/>
            <w:left w:val="none" w:sz="0" w:space="0" w:color="auto"/>
            <w:bottom w:val="none" w:sz="0" w:space="0" w:color="auto"/>
            <w:right w:val="none" w:sz="0" w:space="0" w:color="auto"/>
          </w:divBdr>
        </w:div>
      </w:divsChild>
    </w:div>
    <w:div w:id="706297785">
      <w:bodyDiv w:val="1"/>
      <w:marLeft w:val="0"/>
      <w:marRight w:val="0"/>
      <w:marTop w:val="0"/>
      <w:marBottom w:val="0"/>
      <w:divBdr>
        <w:top w:val="none" w:sz="0" w:space="0" w:color="auto"/>
        <w:left w:val="none" w:sz="0" w:space="0" w:color="auto"/>
        <w:bottom w:val="none" w:sz="0" w:space="0" w:color="auto"/>
        <w:right w:val="none" w:sz="0" w:space="0" w:color="auto"/>
      </w:divBdr>
      <w:divsChild>
        <w:div w:id="4403340">
          <w:marLeft w:val="0"/>
          <w:marRight w:val="0"/>
          <w:marTop w:val="0"/>
          <w:marBottom w:val="0"/>
          <w:divBdr>
            <w:top w:val="none" w:sz="0" w:space="0" w:color="auto"/>
            <w:left w:val="none" w:sz="0" w:space="0" w:color="auto"/>
            <w:bottom w:val="none" w:sz="0" w:space="0" w:color="auto"/>
            <w:right w:val="none" w:sz="0" w:space="0" w:color="auto"/>
          </w:divBdr>
          <w:divsChild>
            <w:div w:id="1293487905">
              <w:marLeft w:val="0"/>
              <w:marRight w:val="0"/>
              <w:marTop w:val="750"/>
              <w:marBottom w:val="750"/>
              <w:divBdr>
                <w:top w:val="none" w:sz="0" w:space="0" w:color="auto"/>
                <w:left w:val="none" w:sz="0" w:space="0" w:color="auto"/>
                <w:bottom w:val="none" w:sz="0" w:space="0" w:color="auto"/>
                <w:right w:val="none" w:sz="0" w:space="0" w:color="auto"/>
              </w:divBdr>
            </w:div>
          </w:divsChild>
        </w:div>
        <w:div w:id="1991866714">
          <w:marLeft w:val="0"/>
          <w:marRight w:val="0"/>
          <w:marTop w:val="0"/>
          <w:marBottom w:val="0"/>
          <w:divBdr>
            <w:top w:val="none" w:sz="0" w:space="0" w:color="auto"/>
            <w:left w:val="none" w:sz="0" w:space="0" w:color="auto"/>
            <w:bottom w:val="none" w:sz="0" w:space="0" w:color="auto"/>
            <w:right w:val="none" w:sz="0" w:space="0" w:color="auto"/>
          </w:divBdr>
        </w:div>
      </w:divsChild>
    </w:div>
    <w:div w:id="706418168">
      <w:bodyDiv w:val="1"/>
      <w:marLeft w:val="0"/>
      <w:marRight w:val="0"/>
      <w:marTop w:val="0"/>
      <w:marBottom w:val="0"/>
      <w:divBdr>
        <w:top w:val="none" w:sz="0" w:space="0" w:color="auto"/>
        <w:left w:val="none" w:sz="0" w:space="0" w:color="auto"/>
        <w:bottom w:val="none" w:sz="0" w:space="0" w:color="auto"/>
        <w:right w:val="none" w:sz="0" w:space="0" w:color="auto"/>
      </w:divBdr>
      <w:divsChild>
        <w:div w:id="1374577447">
          <w:marLeft w:val="0"/>
          <w:marRight w:val="0"/>
          <w:marTop w:val="0"/>
          <w:marBottom w:val="0"/>
          <w:divBdr>
            <w:top w:val="none" w:sz="0" w:space="0" w:color="auto"/>
            <w:left w:val="none" w:sz="0" w:space="0" w:color="auto"/>
            <w:bottom w:val="none" w:sz="0" w:space="0" w:color="auto"/>
            <w:right w:val="none" w:sz="0" w:space="0" w:color="auto"/>
          </w:divBdr>
          <w:divsChild>
            <w:div w:id="450516483">
              <w:marLeft w:val="0"/>
              <w:marRight w:val="0"/>
              <w:marTop w:val="0"/>
              <w:marBottom w:val="0"/>
              <w:divBdr>
                <w:top w:val="none" w:sz="0" w:space="0" w:color="auto"/>
                <w:left w:val="none" w:sz="0" w:space="0" w:color="auto"/>
                <w:bottom w:val="none" w:sz="0" w:space="0" w:color="auto"/>
                <w:right w:val="none" w:sz="0" w:space="0" w:color="auto"/>
              </w:divBdr>
            </w:div>
          </w:divsChild>
        </w:div>
        <w:div w:id="1862083434">
          <w:marLeft w:val="0"/>
          <w:marRight w:val="0"/>
          <w:marTop w:val="0"/>
          <w:marBottom w:val="0"/>
          <w:divBdr>
            <w:top w:val="none" w:sz="0" w:space="0" w:color="auto"/>
            <w:left w:val="none" w:sz="0" w:space="0" w:color="auto"/>
            <w:bottom w:val="none" w:sz="0" w:space="0" w:color="auto"/>
            <w:right w:val="none" w:sz="0" w:space="0" w:color="auto"/>
          </w:divBdr>
        </w:div>
      </w:divsChild>
    </w:div>
    <w:div w:id="706833278">
      <w:bodyDiv w:val="1"/>
      <w:marLeft w:val="0"/>
      <w:marRight w:val="0"/>
      <w:marTop w:val="0"/>
      <w:marBottom w:val="0"/>
      <w:divBdr>
        <w:top w:val="none" w:sz="0" w:space="0" w:color="auto"/>
        <w:left w:val="none" w:sz="0" w:space="0" w:color="auto"/>
        <w:bottom w:val="none" w:sz="0" w:space="0" w:color="auto"/>
        <w:right w:val="none" w:sz="0" w:space="0" w:color="auto"/>
      </w:divBdr>
      <w:divsChild>
        <w:div w:id="852570359">
          <w:marLeft w:val="0"/>
          <w:marRight w:val="0"/>
          <w:marTop w:val="0"/>
          <w:marBottom w:val="0"/>
          <w:divBdr>
            <w:top w:val="none" w:sz="0" w:space="0" w:color="auto"/>
            <w:left w:val="none" w:sz="0" w:space="0" w:color="auto"/>
            <w:bottom w:val="none" w:sz="0" w:space="0" w:color="auto"/>
            <w:right w:val="none" w:sz="0" w:space="0" w:color="auto"/>
          </w:divBdr>
          <w:divsChild>
            <w:div w:id="1556240021">
              <w:marLeft w:val="0"/>
              <w:marRight w:val="0"/>
              <w:marTop w:val="0"/>
              <w:marBottom w:val="0"/>
              <w:divBdr>
                <w:top w:val="none" w:sz="0" w:space="0" w:color="auto"/>
                <w:left w:val="none" w:sz="0" w:space="0" w:color="auto"/>
                <w:bottom w:val="none" w:sz="0" w:space="0" w:color="auto"/>
                <w:right w:val="none" w:sz="0" w:space="0" w:color="auto"/>
              </w:divBdr>
            </w:div>
          </w:divsChild>
        </w:div>
        <w:div w:id="2126656326">
          <w:marLeft w:val="0"/>
          <w:marRight w:val="0"/>
          <w:marTop w:val="0"/>
          <w:marBottom w:val="0"/>
          <w:divBdr>
            <w:top w:val="none" w:sz="0" w:space="0" w:color="auto"/>
            <w:left w:val="none" w:sz="0" w:space="0" w:color="auto"/>
            <w:bottom w:val="none" w:sz="0" w:space="0" w:color="auto"/>
            <w:right w:val="none" w:sz="0" w:space="0" w:color="auto"/>
          </w:divBdr>
        </w:div>
      </w:divsChild>
    </w:div>
    <w:div w:id="706836031">
      <w:bodyDiv w:val="1"/>
      <w:marLeft w:val="0"/>
      <w:marRight w:val="0"/>
      <w:marTop w:val="0"/>
      <w:marBottom w:val="0"/>
      <w:divBdr>
        <w:top w:val="none" w:sz="0" w:space="0" w:color="auto"/>
        <w:left w:val="none" w:sz="0" w:space="0" w:color="auto"/>
        <w:bottom w:val="none" w:sz="0" w:space="0" w:color="auto"/>
        <w:right w:val="none" w:sz="0" w:space="0" w:color="auto"/>
      </w:divBdr>
      <w:divsChild>
        <w:div w:id="500967942">
          <w:marLeft w:val="0"/>
          <w:marRight w:val="0"/>
          <w:marTop w:val="0"/>
          <w:marBottom w:val="0"/>
          <w:divBdr>
            <w:top w:val="none" w:sz="0" w:space="0" w:color="auto"/>
            <w:left w:val="none" w:sz="0" w:space="0" w:color="auto"/>
            <w:bottom w:val="none" w:sz="0" w:space="0" w:color="auto"/>
            <w:right w:val="none" w:sz="0" w:space="0" w:color="auto"/>
          </w:divBdr>
          <w:divsChild>
            <w:div w:id="2133935737">
              <w:marLeft w:val="0"/>
              <w:marRight w:val="0"/>
              <w:marTop w:val="0"/>
              <w:marBottom w:val="0"/>
              <w:divBdr>
                <w:top w:val="none" w:sz="0" w:space="0" w:color="auto"/>
                <w:left w:val="none" w:sz="0" w:space="0" w:color="auto"/>
                <w:bottom w:val="none" w:sz="0" w:space="0" w:color="auto"/>
                <w:right w:val="none" w:sz="0" w:space="0" w:color="auto"/>
              </w:divBdr>
            </w:div>
          </w:divsChild>
        </w:div>
        <w:div w:id="1244337618">
          <w:marLeft w:val="0"/>
          <w:marRight w:val="0"/>
          <w:marTop w:val="0"/>
          <w:marBottom w:val="0"/>
          <w:divBdr>
            <w:top w:val="none" w:sz="0" w:space="0" w:color="auto"/>
            <w:left w:val="none" w:sz="0" w:space="0" w:color="auto"/>
            <w:bottom w:val="none" w:sz="0" w:space="0" w:color="auto"/>
            <w:right w:val="none" w:sz="0" w:space="0" w:color="auto"/>
          </w:divBdr>
        </w:div>
      </w:divsChild>
    </w:div>
    <w:div w:id="707994825">
      <w:bodyDiv w:val="1"/>
      <w:marLeft w:val="0"/>
      <w:marRight w:val="0"/>
      <w:marTop w:val="0"/>
      <w:marBottom w:val="0"/>
      <w:divBdr>
        <w:top w:val="none" w:sz="0" w:space="0" w:color="auto"/>
        <w:left w:val="none" w:sz="0" w:space="0" w:color="auto"/>
        <w:bottom w:val="none" w:sz="0" w:space="0" w:color="auto"/>
        <w:right w:val="none" w:sz="0" w:space="0" w:color="auto"/>
      </w:divBdr>
      <w:divsChild>
        <w:div w:id="571817362">
          <w:marLeft w:val="0"/>
          <w:marRight w:val="0"/>
          <w:marTop w:val="0"/>
          <w:marBottom w:val="0"/>
          <w:divBdr>
            <w:top w:val="none" w:sz="0" w:space="0" w:color="auto"/>
            <w:left w:val="none" w:sz="0" w:space="0" w:color="auto"/>
            <w:bottom w:val="none" w:sz="0" w:space="0" w:color="auto"/>
            <w:right w:val="none" w:sz="0" w:space="0" w:color="auto"/>
          </w:divBdr>
        </w:div>
        <w:div w:id="1850826860">
          <w:marLeft w:val="0"/>
          <w:marRight w:val="0"/>
          <w:marTop w:val="0"/>
          <w:marBottom w:val="0"/>
          <w:divBdr>
            <w:top w:val="none" w:sz="0" w:space="0" w:color="auto"/>
            <w:left w:val="none" w:sz="0" w:space="0" w:color="auto"/>
            <w:bottom w:val="none" w:sz="0" w:space="0" w:color="auto"/>
            <w:right w:val="none" w:sz="0" w:space="0" w:color="auto"/>
          </w:divBdr>
          <w:divsChild>
            <w:div w:id="824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6511">
      <w:bodyDiv w:val="1"/>
      <w:marLeft w:val="0"/>
      <w:marRight w:val="0"/>
      <w:marTop w:val="0"/>
      <w:marBottom w:val="0"/>
      <w:divBdr>
        <w:top w:val="none" w:sz="0" w:space="0" w:color="auto"/>
        <w:left w:val="none" w:sz="0" w:space="0" w:color="auto"/>
        <w:bottom w:val="none" w:sz="0" w:space="0" w:color="auto"/>
        <w:right w:val="none" w:sz="0" w:space="0" w:color="auto"/>
      </w:divBdr>
      <w:divsChild>
        <w:div w:id="632056017">
          <w:marLeft w:val="0"/>
          <w:marRight w:val="0"/>
          <w:marTop w:val="0"/>
          <w:marBottom w:val="0"/>
          <w:divBdr>
            <w:top w:val="none" w:sz="0" w:space="0" w:color="auto"/>
            <w:left w:val="none" w:sz="0" w:space="0" w:color="auto"/>
            <w:bottom w:val="none" w:sz="0" w:space="0" w:color="auto"/>
            <w:right w:val="none" w:sz="0" w:space="0" w:color="auto"/>
          </w:divBdr>
          <w:divsChild>
            <w:div w:id="82797446">
              <w:marLeft w:val="0"/>
              <w:marRight w:val="0"/>
              <w:marTop w:val="750"/>
              <w:marBottom w:val="750"/>
              <w:divBdr>
                <w:top w:val="none" w:sz="0" w:space="0" w:color="auto"/>
                <w:left w:val="none" w:sz="0" w:space="0" w:color="auto"/>
                <w:bottom w:val="none" w:sz="0" w:space="0" w:color="auto"/>
                <w:right w:val="none" w:sz="0" w:space="0" w:color="auto"/>
              </w:divBdr>
            </w:div>
          </w:divsChild>
        </w:div>
        <w:div w:id="875972941">
          <w:marLeft w:val="0"/>
          <w:marRight w:val="0"/>
          <w:marTop w:val="0"/>
          <w:marBottom w:val="0"/>
          <w:divBdr>
            <w:top w:val="none" w:sz="0" w:space="0" w:color="auto"/>
            <w:left w:val="none" w:sz="0" w:space="0" w:color="auto"/>
            <w:bottom w:val="none" w:sz="0" w:space="0" w:color="auto"/>
            <w:right w:val="none" w:sz="0" w:space="0" w:color="auto"/>
          </w:divBdr>
        </w:div>
      </w:divsChild>
    </w:div>
    <w:div w:id="708840268">
      <w:bodyDiv w:val="1"/>
      <w:marLeft w:val="0"/>
      <w:marRight w:val="0"/>
      <w:marTop w:val="0"/>
      <w:marBottom w:val="0"/>
      <w:divBdr>
        <w:top w:val="none" w:sz="0" w:space="0" w:color="auto"/>
        <w:left w:val="none" w:sz="0" w:space="0" w:color="auto"/>
        <w:bottom w:val="none" w:sz="0" w:space="0" w:color="auto"/>
        <w:right w:val="none" w:sz="0" w:space="0" w:color="auto"/>
      </w:divBdr>
      <w:divsChild>
        <w:div w:id="93526322">
          <w:marLeft w:val="0"/>
          <w:marRight w:val="0"/>
          <w:marTop w:val="0"/>
          <w:marBottom w:val="0"/>
          <w:divBdr>
            <w:top w:val="none" w:sz="0" w:space="0" w:color="auto"/>
            <w:left w:val="none" w:sz="0" w:space="0" w:color="auto"/>
            <w:bottom w:val="none" w:sz="0" w:space="0" w:color="auto"/>
            <w:right w:val="none" w:sz="0" w:space="0" w:color="auto"/>
          </w:divBdr>
        </w:div>
        <w:div w:id="1686125946">
          <w:marLeft w:val="0"/>
          <w:marRight w:val="0"/>
          <w:marTop w:val="0"/>
          <w:marBottom w:val="0"/>
          <w:divBdr>
            <w:top w:val="none" w:sz="0" w:space="0" w:color="auto"/>
            <w:left w:val="none" w:sz="0" w:space="0" w:color="auto"/>
            <w:bottom w:val="none" w:sz="0" w:space="0" w:color="auto"/>
            <w:right w:val="none" w:sz="0" w:space="0" w:color="auto"/>
          </w:divBdr>
          <w:divsChild>
            <w:div w:id="21436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70658">
      <w:bodyDiv w:val="1"/>
      <w:marLeft w:val="0"/>
      <w:marRight w:val="0"/>
      <w:marTop w:val="0"/>
      <w:marBottom w:val="0"/>
      <w:divBdr>
        <w:top w:val="none" w:sz="0" w:space="0" w:color="auto"/>
        <w:left w:val="none" w:sz="0" w:space="0" w:color="auto"/>
        <w:bottom w:val="none" w:sz="0" w:space="0" w:color="auto"/>
        <w:right w:val="none" w:sz="0" w:space="0" w:color="auto"/>
      </w:divBdr>
      <w:divsChild>
        <w:div w:id="306011743">
          <w:marLeft w:val="0"/>
          <w:marRight w:val="0"/>
          <w:marTop w:val="0"/>
          <w:marBottom w:val="0"/>
          <w:divBdr>
            <w:top w:val="none" w:sz="0" w:space="0" w:color="auto"/>
            <w:left w:val="none" w:sz="0" w:space="0" w:color="auto"/>
            <w:bottom w:val="none" w:sz="0" w:space="0" w:color="auto"/>
            <w:right w:val="none" w:sz="0" w:space="0" w:color="auto"/>
          </w:divBdr>
          <w:divsChild>
            <w:div w:id="1573931674">
              <w:marLeft w:val="0"/>
              <w:marRight w:val="0"/>
              <w:marTop w:val="0"/>
              <w:marBottom w:val="0"/>
              <w:divBdr>
                <w:top w:val="none" w:sz="0" w:space="0" w:color="auto"/>
                <w:left w:val="none" w:sz="0" w:space="0" w:color="auto"/>
                <w:bottom w:val="none" w:sz="0" w:space="0" w:color="auto"/>
                <w:right w:val="none" w:sz="0" w:space="0" w:color="auto"/>
              </w:divBdr>
            </w:div>
          </w:divsChild>
        </w:div>
        <w:div w:id="389812296">
          <w:marLeft w:val="0"/>
          <w:marRight w:val="0"/>
          <w:marTop w:val="0"/>
          <w:marBottom w:val="0"/>
          <w:divBdr>
            <w:top w:val="none" w:sz="0" w:space="0" w:color="auto"/>
            <w:left w:val="none" w:sz="0" w:space="0" w:color="auto"/>
            <w:bottom w:val="none" w:sz="0" w:space="0" w:color="auto"/>
            <w:right w:val="none" w:sz="0" w:space="0" w:color="auto"/>
          </w:divBdr>
        </w:div>
      </w:divsChild>
    </w:div>
    <w:div w:id="712265898">
      <w:bodyDiv w:val="1"/>
      <w:marLeft w:val="0"/>
      <w:marRight w:val="0"/>
      <w:marTop w:val="0"/>
      <w:marBottom w:val="0"/>
      <w:divBdr>
        <w:top w:val="none" w:sz="0" w:space="0" w:color="auto"/>
        <w:left w:val="none" w:sz="0" w:space="0" w:color="auto"/>
        <w:bottom w:val="none" w:sz="0" w:space="0" w:color="auto"/>
        <w:right w:val="none" w:sz="0" w:space="0" w:color="auto"/>
      </w:divBdr>
      <w:divsChild>
        <w:div w:id="1671909479">
          <w:marLeft w:val="0"/>
          <w:marRight w:val="0"/>
          <w:marTop w:val="0"/>
          <w:marBottom w:val="0"/>
          <w:divBdr>
            <w:top w:val="none" w:sz="0" w:space="0" w:color="auto"/>
            <w:left w:val="none" w:sz="0" w:space="0" w:color="auto"/>
            <w:bottom w:val="none" w:sz="0" w:space="0" w:color="auto"/>
            <w:right w:val="none" w:sz="0" w:space="0" w:color="auto"/>
          </w:divBdr>
        </w:div>
        <w:div w:id="1919634910">
          <w:marLeft w:val="0"/>
          <w:marRight w:val="0"/>
          <w:marTop w:val="0"/>
          <w:marBottom w:val="0"/>
          <w:divBdr>
            <w:top w:val="none" w:sz="0" w:space="0" w:color="auto"/>
            <w:left w:val="none" w:sz="0" w:space="0" w:color="auto"/>
            <w:bottom w:val="none" w:sz="0" w:space="0" w:color="auto"/>
            <w:right w:val="none" w:sz="0" w:space="0" w:color="auto"/>
          </w:divBdr>
          <w:divsChild>
            <w:div w:id="234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3023">
      <w:bodyDiv w:val="1"/>
      <w:marLeft w:val="0"/>
      <w:marRight w:val="0"/>
      <w:marTop w:val="0"/>
      <w:marBottom w:val="0"/>
      <w:divBdr>
        <w:top w:val="none" w:sz="0" w:space="0" w:color="auto"/>
        <w:left w:val="none" w:sz="0" w:space="0" w:color="auto"/>
        <w:bottom w:val="none" w:sz="0" w:space="0" w:color="auto"/>
        <w:right w:val="none" w:sz="0" w:space="0" w:color="auto"/>
      </w:divBdr>
    </w:div>
    <w:div w:id="714814903">
      <w:bodyDiv w:val="1"/>
      <w:marLeft w:val="0"/>
      <w:marRight w:val="0"/>
      <w:marTop w:val="0"/>
      <w:marBottom w:val="0"/>
      <w:divBdr>
        <w:top w:val="none" w:sz="0" w:space="0" w:color="auto"/>
        <w:left w:val="none" w:sz="0" w:space="0" w:color="auto"/>
        <w:bottom w:val="none" w:sz="0" w:space="0" w:color="auto"/>
        <w:right w:val="none" w:sz="0" w:space="0" w:color="auto"/>
      </w:divBdr>
    </w:div>
    <w:div w:id="716200945">
      <w:bodyDiv w:val="1"/>
      <w:marLeft w:val="0"/>
      <w:marRight w:val="0"/>
      <w:marTop w:val="0"/>
      <w:marBottom w:val="0"/>
      <w:divBdr>
        <w:top w:val="none" w:sz="0" w:space="0" w:color="auto"/>
        <w:left w:val="none" w:sz="0" w:space="0" w:color="auto"/>
        <w:bottom w:val="none" w:sz="0" w:space="0" w:color="auto"/>
        <w:right w:val="none" w:sz="0" w:space="0" w:color="auto"/>
      </w:divBdr>
      <w:divsChild>
        <w:div w:id="267004052">
          <w:marLeft w:val="0"/>
          <w:marRight w:val="0"/>
          <w:marTop w:val="0"/>
          <w:marBottom w:val="0"/>
          <w:divBdr>
            <w:top w:val="none" w:sz="0" w:space="0" w:color="auto"/>
            <w:left w:val="none" w:sz="0" w:space="0" w:color="auto"/>
            <w:bottom w:val="none" w:sz="0" w:space="0" w:color="auto"/>
            <w:right w:val="none" w:sz="0" w:space="0" w:color="auto"/>
          </w:divBdr>
          <w:divsChild>
            <w:div w:id="1695883623">
              <w:marLeft w:val="0"/>
              <w:marRight w:val="0"/>
              <w:marTop w:val="0"/>
              <w:marBottom w:val="0"/>
              <w:divBdr>
                <w:top w:val="none" w:sz="0" w:space="0" w:color="auto"/>
                <w:left w:val="none" w:sz="0" w:space="0" w:color="auto"/>
                <w:bottom w:val="none" w:sz="0" w:space="0" w:color="auto"/>
                <w:right w:val="none" w:sz="0" w:space="0" w:color="auto"/>
              </w:divBdr>
            </w:div>
          </w:divsChild>
        </w:div>
        <w:div w:id="1167747798">
          <w:marLeft w:val="0"/>
          <w:marRight w:val="0"/>
          <w:marTop w:val="0"/>
          <w:marBottom w:val="0"/>
          <w:divBdr>
            <w:top w:val="none" w:sz="0" w:space="0" w:color="auto"/>
            <w:left w:val="none" w:sz="0" w:space="0" w:color="auto"/>
            <w:bottom w:val="none" w:sz="0" w:space="0" w:color="auto"/>
            <w:right w:val="none" w:sz="0" w:space="0" w:color="auto"/>
          </w:divBdr>
        </w:div>
      </w:divsChild>
    </w:div>
    <w:div w:id="717162930">
      <w:bodyDiv w:val="1"/>
      <w:marLeft w:val="0"/>
      <w:marRight w:val="0"/>
      <w:marTop w:val="0"/>
      <w:marBottom w:val="0"/>
      <w:divBdr>
        <w:top w:val="none" w:sz="0" w:space="0" w:color="auto"/>
        <w:left w:val="none" w:sz="0" w:space="0" w:color="auto"/>
        <w:bottom w:val="none" w:sz="0" w:space="0" w:color="auto"/>
        <w:right w:val="none" w:sz="0" w:space="0" w:color="auto"/>
      </w:divBdr>
      <w:divsChild>
        <w:div w:id="755052819">
          <w:marLeft w:val="0"/>
          <w:marRight w:val="0"/>
          <w:marTop w:val="0"/>
          <w:marBottom w:val="0"/>
          <w:divBdr>
            <w:top w:val="none" w:sz="0" w:space="0" w:color="auto"/>
            <w:left w:val="none" w:sz="0" w:space="0" w:color="auto"/>
            <w:bottom w:val="none" w:sz="0" w:space="0" w:color="auto"/>
            <w:right w:val="none" w:sz="0" w:space="0" w:color="auto"/>
          </w:divBdr>
          <w:divsChild>
            <w:div w:id="2115440185">
              <w:marLeft w:val="0"/>
              <w:marRight w:val="0"/>
              <w:marTop w:val="0"/>
              <w:marBottom w:val="0"/>
              <w:divBdr>
                <w:top w:val="none" w:sz="0" w:space="0" w:color="auto"/>
                <w:left w:val="none" w:sz="0" w:space="0" w:color="auto"/>
                <w:bottom w:val="none" w:sz="0" w:space="0" w:color="auto"/>
                <w:right w:val="none" w:sz="0" w:space="0" w:color="auto"/>
              </w:divBdr>
            </w:div>
          </w:divsChild>
        </w:div>
        <w:div w:id="1204054278">
          <w:marLeft w:val="0"/>
          <w:marRight w:val="0"/>
          <w:marTop w:val="0"/>
          <w:marBottom w:val="0"/>
          <w:divBdr>
            <w:top w:val="none" w:sz="0" w:space="0" w:color="auto"/>
            <w:left w:val="none" w:sz="0" w:space="0" w:color="auto"/>
            <w:bottom w:val="none" w:sz="0" w:space="0" w:color="auto"/>
            <w:right w:val="none" w:sz="0" w:space="0" w:color="auto"/>
          </w:divBdr>
        </w:div>
      </w:divsChild>
    </w:div>
    <w:div w:id="718288838">
      <w:bodyDiv w:val="1"/>
      <w:marLeft w:val="0"/>
      <w:marRight w:val="0"/>
      <w:marTop w:val="0"/>
      <w:marBottom w:val="0"/>
      <w:divBdr>
        <w:top w:val="none" w:sz="0" w:space="0" w:color="auto"/>
        <w:left w:val="none" w:sz="0" w:space="0" w:color="auto"/>
        <w:bottom w:val="none" w:sz="0" w:space="0" w:color="auto"/>
        <w:right w:val="none" w:sz="0" w:space="0" w:color="auto"/>
      </w:divBdr>
    </w:div>
    <w:div w:id="718436078">
      <w:bodyDiv w:val="1"/>
      <w:marLeft w:val="0"/>
      <w:marRight w:val="0"/>
      <w:marTop w:val="0"/>
      <w:marBottom w:val="0"/>
      <w:divBdr>
        <w:top w:val="none" w:sz="0" w:space="0" w:color="auto"/>
        <w:left w:val="none" w:sz="0" w:space="0" w:color="auto"/>
        <w:bottom w:val="none" w:sz="0" w:space="0" w:color="auto"/>
        <w:right w:val="none" w:sz="0" w:space="0" w:color="auto"/>
      </w:divBdr>
      <w:divsChild>
        <w:div w:id="1829594062">
          <w:marLeft w:val="0"/>
          <w:marRight w:val="0"/>
          <w:marTop w:val="0"/>
          <w:marBottom w:val="0"/>
          <w:divBdr>
            <w:top w:val="none" w:sz="0" w:space="0" w:color="auto"/>
            <w:left w:val="none" w:sz="0" w:space="0" w:color="auto"/>
            <w:bottom w:val="none" w:sz="0" w:space="0" w:color="auto"/>
            <w:right w:val="none" w:sz="0" w:space="0" w:color="auto"/>
          </w:divBdr>
          <w:divsChild>
            <w:div w:id="2053193655">
              <w:marLeft w:val="0"/>
              <w:marRight w:val="0"/>
              <w:marTop w:val="0"/>
              <w:marBottom w:val="0"/>
              <w:divBdr>
                <w:top w:val="none" w:sz="0" w:space="0" w:color="auto"/>
                <w:left w:val="none" w:sz="0" w:space="0" w:color="auto"/>
                <w:bottom w:val="none" w:sz="0" w:space="0" w:color="auto"/>
                <w:right w:val="none" w:sz="0" w:space="0" w:color="auto"/>
              </w:divBdr>
            </w:div>
          </w:divsChild>
        </w:div>
        <w:div w:id="1958219738">
          <w:marLeft w:val="0"/>
          <w:marRight w:val="0"/>
          <w:marTop w:val="0"/>
          <w:marBottom w:val="0"/>
          <w:divBdr>
            <w:top w:val="none" w:sz="0" w:space="0" w:color="auto"/>
            <w:left w:val="none" w:sz="0" w:space="0" w:color="auto"/>
            <w:bottom w:val="none" w:sz="0" w:space="0" w:color="auto"/>
            <w:right w:val="none" w:sz="0" w:space="0" w:color="auto"/>
          </w:divBdr>
        </w:div>
      </w:divsChild>
    </w:div>
    <w:div w:id="718553511">
      <w:bodyDiv w:val="1"/>
      <w:marLeft w:val="0"/>
      <w:marRight w:val="0"/>
      <w:marTop w:val="0"/>
      <w:marBottom w:val="0"/>
      <w:divBdr>
        <w:top w:val="none" w:sz="0" w:space="0" w:color="auto"/>
        <w:left w:val="none" w:sz="0" w:space="0" w:color="auto"/>
        <w:bottom w:val="none" w:sz="0" w:space="0" w:color="auto"/>
        <w:right w:val="none" w:sz="0" w:space="0" w:color="auto"/>
      </w:divBdr>
      <w:divsChild>
        <w:div w:id="197477126">
          <w:marLeft w:val="0"/>
          <w:marRight w:val="0"/>
          <w:marTop w:val="0"/>
          <w:marBottom w:val="0"/>
          <w:divBdr>
            <w:top w:val="none" w:sz="0" w:space="0" w:color="auto"/>
            <w:left w:val="none" w:sz="0" w:space="0" w:color="auto"/>
            <w:bottom w:val="none" w:sz="0" w:space="0" w:color="auto"/>
            <w:right w:val="none" w:sz="0" w:space="0" w:color="auto"/>
          </w:divBdr>
          <w:divsChild>
            <w:div w:id="1963607168">
              <w:marLeft w:val="0"/>
              <w:marRight w:val="0"/>
              <w:marTop w:val="750"/>
              <w:marBottom w:val="750"/>
              <w:divBdr>
                <w:top w:val="none" w:sz="0" w:space="0" w:color="auto"/>
                <w:left w:val="none" w:sz="0" w:space="0" w:color="auto"/>
                <w:bottom w:val="none" w:sz="0" w:space="0" w:color="auto"/>
                <w:right w:val="none" w:sz="0" w:space="0" w:color="auto"/>
              </w:divBdr>
            </w:div>
          </w:divsChild>
        </w:div>
        <w:div w:id="1735660440">
          <w:marLeft w:val="0"/>
          <w:marRight w:val="0"/>
          <w:marTop w:val="0"/>
          <w:marBottom w:val="0"/>
          <w:divBdr>
            <w:top w:val="none" w:sz="0" w:space="0" w:color="auto"/>
            <w:left w:val="none" w:sz="0" w:space="0" w:color="auto"/>
            <w:bottom w:val="none" w:sz="0" w:space="0" w:color="auto"/>
            <w:right w:val="none" w:sz="0" w:space="0" w:color="auto"/>
          </w:divBdr>
        </w:div>
      </w:divsChild>
    </w:div>
    <w:div w:id="722213690">
      <w:bodyDiv w:val="1"/>
      <w:marLeft w:val="0"/>
      <w:marRight w:val="0"/>
      <w:marTop w:val="0"/>
      <w:marBottom w:val="0"/>
      <w:divBdr>
        <w:top w:val="none" w:sz="0" w:space="0" w:color="auto"/>
        <w:left w:val="none" w:sz="0" w:space="0" w:color="auto"/>
        <w:bottom w:val="none" w:sz="0" w:space="0" w:color="auto"/>
        <w:right w:val="none" w:sz="0" w:space="0" w:color="auto"/>
      </w:divBdr>
    </w:div>
    <w:div w:id="723480210">
      <w:bodyDiv w:val="1"/>
      <w:marLeft w:val="0"/>
      <w:marRight w:val="0"/>
      <w:marTop w:val="0"/>
      <w:marBottom w:val="0"/>
      <w:divBdr>
        <w:top w:val="none" w:sz="0" w:space="0" w:color="auto"/>
        <w:left w:val="none" w:sz="0" w:space="0" w:color="auto"/>
        <w:bottom w:val="none" w:sz="0" w:space="0" w:color="auto"/>
        <w:right w:val="none" w:sz="0" w:space="0" w:color="auto"/>
      </w:divBdr>
    </w:div>
    <w:div w:id="724257151">
      <w:bodyDiv w:val="1"/>
      <w:marLeft w:val="0"/>
      <w:marRight w:val="0"/>
      <w:marTop w:val="0"/>
      <w:marBottom w:val="0"/>
      <w:divBdr>
        <w:top w:val="none" w:sz="0" w:space="0" w:color="auto"/>
        <w:left w:val="none" w:sz="0" w:space="0" w:color="auto"/>
        <w:bottom w:val="none" w:sz="0" w:space="0" w:color="auto"/>
        <w:right w:val="none" w:sz="0" w:space="0" w:color="auto"/>
      </w:divBdr>
    </w:div>
    <w:div w:id="725110944">
      <w:bodyDiv w:val="1"/>
      <w:marLeft w:val="0"/>
      <w:marRight w:val="0"/>
      <w:marTop w:val="0"/>
      <w:marBottom w:val="0"/>
      <w:divBdr>
        <w:top w:val="none" w:sz="0" w:space="0" w:color="auto"/>
        <w:left w:val="none" w:sz="0" w:space="0" w:color="auto"/>
        <w:bottom w:val="none" w:sz="0" w:space="0" w:color="auto"/>
        <w:right w:val="none" w:sz="0" w:space="0" w:color="auto"/>
      </w:divBdr>
      <w:divsChild>
        <w:div w:id="101462397">
          <w:marLeft w:val="0"/>
          <w:marRight w:val="0"/>
          <w:marTop w:val="0"/>
          <w:marBottom w:val="0"/>
          <w:divBdr>
            <w:top w:val="none" w:sz="0" w:space="0" w:color="auto"/>
            <w:left w:val="none" w:sz="0" w:space="0" w:color="auto"/>
            <w:bottom w:val="none" w:sz="0" w:space="0" w:color="auto"/>
            <w:right w:val="none" w:sz="0" w:space="0" w:color="auto"/>
          </w:divBdr>
        </w:div>
        <w:div w:id="736786744">
          <w:marLeft w:val="0"/>
          <w:marRight w:val="0"/>
          <w:marTop w:val="0"/>
          <w:marBottom w:val="0"/>
          <w:divBdr>
            <w:top w:val="none" w:sz="0" w:space="0" w:color="auto"/>
            <w:left w:val="none" w:sz="0" w:space="0" w:color="auto"/>
            <w:bottom w:val="none" w:sz="0" w:space="0" w:color="auto"/>
            <w:right w:val="none" w:sz="0" w:space="0" w:color="auto"/>
          </w:divBdr>
          <w:divsChild>
            <w:div w:id="4661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5282">
      <w:bodyDiv w:val="1"/>
      <w:marLeft w:val="0"/>
      <w:marRight w:val="0"/>
      <w:marTop w:val="0"/>
      <w:marBottom w:val="0"/>
      <w:divBdr>
        <w:top w:val="none" w:sz="0" w:space="0" w:color="auto"/>
        <w:left w:val="none" w:sz="0" w:space="0" w:color="auto"/>
        <w:bottom w:val="none" w:sz="0" w:space="0" w:color="auto"/>
        <w:right w:val="none" w:sz="0" w:space="0" w:color="auto"/>
      </w:divBdr>
      <w:divsChild>
        <w:div w:id="2091194106">
          <w:marLeft w:val="0"/>
          <w:marRight w:val="0"/>
          <w:marTop w:val="0"/>
          <w:marBottom w:val="0"/>
          <w:divBdr>
            <w:top w:val="none" w:sz="0" w:space="0" w:color="auto"/>
            <w:left w:val="none" w:sz="0" w:space="0" w:color="auto"/>
            <w:bottom w:val="none" w:sz="0" w:space="0" w:color="auto"/>
            <w:right w:val="none" w:sz="0" w:space="0" w:color="auto"/>
          </w:divBdr>
          <w:divsChild>
            <w:div w:id="1981302312">
              <w:marLeft w:val="0"/>
              <w:marRight w:val="0"/>
              <w:marTop w:val="750"/>
              <w:marBottom w:val="750"/>
              <w:divBdr>
                <w:top w:val="none" w:sz="0" w:space="0" w:color="auto"/>
                <w:left w:val="none" w:sz="0" w:space="0" w:color="auto"/>
                <w:bottom w:val="none" w:sz="0" w:space="0" w:color="auto"/>
                <w:right w:val="none" w:sz="0" w:space="0" w:color="auto"/>
              </w:divBdr>
            </w:div>
          </w:divsChild>
        </w:div>
        <w:div w:id="2073233156">
          <w:marLeft w:val="0"/>
          <w:marRight w:val="0"/>
          <w:marTop w:val="0"/>
          <w:marBottom w:val="0"/>
          <w:divBdr>
            <w:top w:val="none" w:sz="0" w:space="0" w:color="auto"/>
            <w:left w:val="none" w:sz="0" w:space="0" w:color="auto"/>
            <w:bottom w:val="none" w:sz="0" w:space="0" w:color="auto"/>
            <w:right w:val="none" w:sz="0" w:space="0" w:color="auto"/>
          </w:divBdr>
        </w:div>
      </w:divsChild>
    </w:div>
    <w:div w:id="727917522">
      <w:bodyDiv w:val="1"/>
      <w:marLeft w:val="0"/>
      <w:marRight w:val="0"/>
      <w:marTop w:val="0"/>
      <w:marBottom w:val="0"/>
      <w:divBdr>
        <w:top w:val="none" w:sz="0" w:space="0" w:color="auto"/>
        <w:left w:val="none" w:sz="0" w:space="0" w:color="auto"/>
        <w:bottom w:val="none" w:sz="0" w:space="0" w:color="auto"/>
        <w:right w:val="none" w:sz="0" w:space="0" w:color="auto"/>
      </w:divBdr>
      <w:divsChild>
        <w:div w:id="308638466">
          <w:marLeft w:val="0"/>
          <w:marRight w:val="0"/>
          <w:marTop w:val="0"/>
          <w:marBottom w:val="0"/>
          <w:divBdr>
            <w:top w:val="none" w:sz="0" w:space="0" w:color="auto"/>
            <w:left w:val="none" w:sz="0" w:space="0" w:color="auto"/>
            <w:bottom w:val="none" w:sz="0" w:space="0" w:color="auto"/>
            <w:right w:val="none" w:sz="0" w:space="0" w:color="auto"/>
          </w:divBdr>
        </w:div>
        <w:div w:id="640110611">
          <w:marLeft w:val="0"/>
          <w:marRight w:val="0"/>
          <w:marTop w:val="0"/>
          <w:marBottom w:val="0"/>
          <w:divBdr>
            <w:top w:val="none" w:sz="0" w:space="0" w:color="auto"/>
            <w:left w:val="none" w:sz="0" w:space="0" w:color="auto"/>
            <w:bottom w:val="none" w:sz="0" w:space="0" w:color="auto"/>
            <w:right w:val="none" w:sz="0" w:space="0" w:color="auto"/>
          </w:divBdr>
          <w:divsChild>
            <w:div w:id="10125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492">
      <w:bodyDiv w:val="1"/>
      <w:marLeft w:val="0"/>
      <w:marRight w:val="0"/>
      <w:marTop w:val="0"/>
      <w:marBottom w:val="0"/>
      <w:divBdr>
        <w:top w:val="none" w:sz="0" w:space="0" w:color="auto"/>
        <w:left w:val="none" w:sz="0" w:space="0" w:color="auto"/>
        <w:bottom w:val="none" w:sz="0" w:space="0" w:color="auto"/>
        <w:right w:val="none" w:sz="0" w:space="0" w:color="auto"/>
      </w:divBdr>
      <w:divsChild>
        <w:div w:id="839540374">
          <w:marLeft w:val="0"/>
          <w:marRight w:val="0"/>
          <w:marTop w:val="0"/>
          <w:marBottom w:val="0"/>
          <w:divBdr>
            <w:top w:val="none" w:sz="0" w:space="0" w:color="auto"/>
            <w:left w:val="none" w:sz="0" w:space="0" w:color="auto"/>
            <w:bottom w:val="none" w:sz="0" w:space="0" w:color="auto"/>
            <w:right w:val="none" w:sz="0" w:space="0" w:color="auto"/>
          </w:divBdr>
          <w:divsChild>
            <w:div w:id="2109963978">
              <w:marLeft w:val="0"/>
              <w:marRight w:val="0"/>
              <w:marTop w:val="0"/>
              <w:marBottom w:val="0"/>
              <w:divBdr>
                <w:top w:val="none" w:sz="0" w:space="0" w:color="auto"/>
                <w:left w:val="none" w:sz="0" w:space="0" w:color="auto"/>
                <w:bottom w:val="none" w:sz="0" w:space="0" w:color="auto"/>
                <w:right w:val="none" w:sz="0" w:space="0" w:color="auto"/>
              </w:divBdr>
            </w:div>
          </w:divsChild>
        </w:div>
        <w:div w:id="1330791393">
          <w:marLeft w:val="0"/>
          <w:marRight w:val="0"/>
          <w:marTop w:val="0"/>
          <w:marBottom w:val="0"/>
          <w:divBdr>
            <w:top w:val="none" w:sz="0" w:space="0" w:color="auto"/>
            <w:left w:val="none" w:sz="0" w:space="0" w:color="auto"/>
            <w:bottom w:val="none" w:sz="0" w:space="0" w:color="auto"/>
            <w:right w:val="none" w:sz="0" w:space="0" w:color="auto"/>
          </w:divBdr>
        </w:div>
      </w:divsChild>
    </w:div>
    <w:div w:id="728457612">
      <w:bodyDiv w:val="1"/>
      <w:marLeft w:val="0"/>
      <w:marRight w:val="0"/>
      <w:marTop w:val="0"/>
      <w:marBottom w:val="0"/>
      <w:divBdr>
        <w:top w:val="none" w:sz="0" w:space="0" w:color="auto"/>
        <w:left w:val="none" w:sz="0" w:space="0" w:color="auto"/>
        <w:bottom w:val="none" w:sz="0" w:space="0" w:color="auto"/>
        <w:right w:val="none" w:sz="0" w:space="0" w:color="auto"/>
      </w:divBdr>
    </w:div>
    <w:div w:id="731463873">
      <w:bodyDiv w:val="1"/>
      <w:marLeft w:val="0"/>
      <w:marRight w:val="0"/>
      <w:marTop w:val="0"/>
      <w:marBottom w:val="0"/>
      <w:divBdr>
        <w:top w:val="none" w:sz="0" w:space="0" w:color="auto"/>
        <w:left w:val="none" w:sz="0" w:space="0" w:color="auto"/>
        <w:bottom w:val="none" w:sz="0" w:space="0" w:color="auto"/>
        <w:right w:val="none" w:sz="0" w:space="0" w:color="auto"/>
      </w:divBdr>
      <w:divsChild>
        <w:div w:id="1371413610">
          <w:marLeft w:val="0"/>
          <w:marRight w:val="0"/>
          <w:marTop w:val="0"/>
          <w:marBottom w:val="0"/>
          <w:divBdr>
            <w:top w:val="none" w:sz="0" w:space="0" w:color="auto"/>
            <w:left w:val="none" w:sz="0" w:space="0" w:color="auto"/>
            <w:bottom w:val="none" w:sz="0" w:space="0" w:color="auto"/>
            <w:right w:val="none" w:sz="0" w:space="0" w:color="auto"/>
          </w:divBdr>
        </w:div>
        <w:div w:id="1695232402">
          <w:marLeft w:val="0"/>
          <w:marRight w:val="0"/>
          <w:marTop w:val="0"/>
          <w:marBottom w:val="0"/>
          <w:divBdr>
            <w:top w:val="none" w:sz="0" w:space="0" w:color="auto"/>
            <w:left w:val="none" w:sz="0" w:space="0" w:color="auto"/>
            <w:bottom w:val="none" w:sz="0" w:space="0" w:color="auto"/>
            <w:right w:val="none" w:sz="0" w:space="0" w:color="auto"/>
          </w:divBdr>
          <w:divsChild>
            <w:div w:id="20575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4905">
      <w:bodyDiv w:val="1"/>
      <w:marLeft w:val="0"/>
      <w:marRight w:val="0"/>
      <w:marTop w:val="0"/>
      <w:marBottom w:val="0"/>
      <w:divBdr>
        <w:top w:val="none" w:sz="0" w:space="0" w:color="auto"/>
        <w:left w:val="none" w:sz="0" w:space="0" w:color="auto"/>
        <w:bottom w:val="none" w:sz="0" w:space="0" w:color="auto"/>
        <w:right w:val="none" w:sz="0" w:space="0" w:color="auto"/>
      </w:divBdr>
      <w:divsChild>
        <w:div w:id="1069889815">
          <w:marLeft w:val="0"/>
          <w:marRight w:val="0"/>
          <w:marTop w:val="0"/>
          <w:marBottom w:val="0"/>
          <w:divBdr>
            <w:top w:val="none" w:sz="0" w:space="0" w:color="auto"/>
            <w:left w:val="none" w:sz="0" w:space="0" w:color="auto"/>
            <w:bottom w:val="none" w:sz="0" w:space="0" w:color="auto"/>
            <w:right w:val="none" w:sz="0" w:space="0" w:color="auto"/>
          </w:divBdr>
          <w:divsChild>
            <w:div w:id="936641234">
              <w:marLeft w:val="0"/>
              <w:marRight w:val="0"/>
              <w:marTop w:val="750"/>
              <w:marBottom w:val="750"/>
              <w:divBdr>
                <w:top w:val="none" w:sz="0" w:space="0" w:color="auto"/>
                <w:left w:val="none" w:sz="0" w:space="0" w:color="auto"/>
                <w:bottom w:val="none" w:sz="0" w:space="0" w:color="auto"/>
                <w:right w:val="none" w:sz="0" w:space="0" w:color="auto"/>
              </w:divBdr>
            </w:div>
          </w:divsChild>
        </w:div>
        <w:div w:id="1155799343">
          <w:marLeft w:val="0"/>
          <w:marRight w:val="0"/>
          <w:marTop w:val="0"/>
          <w:marBottom w:val="0"/>
          <w:divBdr>
            <w:top w:val="none" w:sz="0" w:space="0" w:color="auto"/>
            <w:left w:val="none" w:sz="0" w:space="0" w:color="auto"/>
            <w:bottom w:val="none" w:sz="0" w:space="0" w:color="auto"/>
            <w:right w:val="none" w:sz="0" w:space="0" w:color="auto"/>
          </w:divBdr>
        </w:div>
      </w:divsChild>
    </w:div>
    <w:div w:id="732777968">
      <w:bodyDiv w:val="1"/>
      <w:marLeft w:val="0"/>
      <w:marRight w:val="0"/>
      <w:marTop w:val="0"/>
      <w:marBottom w:val="0"/>
      <w:divBdr>
        <w:top w:val="none" w:sz="0" w:space="0" w:color="auto"/>
        <w:left w:val="none" w:sz="0" w:space="0" w:color="auto"/>
        <w:bottom w:val="none" w:sz="0" w:space="0" w:color="auto"/>
        <w:right w:val="none" w:sz="0" w:space="0" w:color="auto"/>
      </w:divBdr>
      <w:divsChild>
        <w:div w:id="718824923">
          <w:marLeft w:val="0"/>
          <w:marRight w:val="0"/>
          <w:marTop w:val="0"/>
          <w:marBottom w:val="0"/>
          <w:divBdr>
            <w:top w:val="none" w:sz="0" w:space="0" w:color="auto"/>
            <w:left w:val="none" w:sz="0" w:space="0" w:color="auto"/>
            <w:bottom w:val="none" w:sz="0" w:space="0" w:color="auto"/>
            <w:right w:val="none" w:sz="0" w:space="0" w:color="auto"/>
          </w:divBdr>
        </w:div>
        <w:div w:id="1027683136">
          <w:marLeft w:val="0"/>
          <w:marRight w:val="0"/>
          <w:marTop w:val="0"/>
          <w:marBottom w:val="0"/>
          <w:divBdr>
            <w:top w:val="none" w:sz="0" w:space="0" w:color="auto"/>
            <w:left w:val="none" w:sz="0" w:space="0" w:color="auto"/>
            <w:bottom w:val="none" w:sz="0" w:space="0" w:color="auto"/>
            <w:right w:val="none" w:sz="0" w:space="0" w:color="auto"/>
          </w:divBdr>
          <w:divsChild>
            <w:div w:id="13702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1346">
      <w:bodyDiv w:val="1"/>
      <w:marLeft w:val="0"/>
      <w:marRight w:val="0"/>
      <w:marTop w:val="0"/>
      <w:marBottom w:val="0"/>
      <w:divBdr>
        <w:top w:val="none" w:sz="0" w:space="0" w:color="auto"/>
        <w:left w:val="none" w:sz="0" w:space="0" w:color="auto"/>
        <w:bottom w:val="none" w:sz="0" w:space="0" w:color="auto"/>
        <w:right w:val="none" w:sz="0" w:space="0" w:color="auto"/>
      </w:divBdr>
      <w:divsChild>
        <w:div w:id="680938283">
          <w:marLeft w:val="0"/>
          <w:marRight w:val="0"/>
          <w:marTop w:val="0"/>
          <w:marBottom w:val="0"/>
          <w:divBdr>
            <w:top w:val="none" w:sz="0" w:space="0" w:color="auto"/>
            <w:left w:val="none" w:sz="0" w:space="0" w:color="auto"/>
            <w:bottom w:val="none" w:sz="0" w:space="0" w:color="auto"/>
            <w:right w:val="none" w:sz="0" w:space="0" w:color="auto"/>
          </w:divBdr>
          <w:divsChild>
            <w:div w:id="1702436520">
              <w:marLeft w:val="0"/>
              <w:marRight w:val="0"/>
              <w:marTop w:val="0"/>
              <w:marBottom w:val="0"/>
              <w:divBdr>
                <w:top w:val="none" w:sz="0" w:space="0" w:color="auto"/>
                <w:left w:val="none" w:sz="0" w:space="0" w:color="auto"/>
                <w:bottom w:val="none" w:sz="0" w:space="0" w:color="auto"/>
                <w:right w:val="none" w:sz="0" w:space="0" w:color="auto"/>
              </w:divBdr>
            </w:div>
          </w:divsChild>
        </w:div>
        <w:div w:id="1292370552">
          <w:marLeft w:val="0"/>
          <w:marRight w:val="0"/>
          <w:marTop w:val="0"/>
          <w:marBottom w:val="0"/>
          <w:divBdr>
            <w:top w:val="none" w:sz="0" w:space="0" w:color="auto"/>
            <w:left w:val="none" w:sz="0" w:space="0" w:color="auto"/>
            <w:bottom w:val="none" w:sz="0" w:space="0" w:color="auto"/>
            <w:right w:val="none" w:sz="0" w:space="0" w:color="auto"/>
          </w:divBdr>
        </w:div>
      </w:divsChild>
    </w:div>
    <w:div w:id="735206011">
      <w:bodyDiv w:val="1"/>
      <w:marLeft w:val="0"/>
      <w:marRight w:val="0"/>
      <w:marTop w:val="0"/>
      <w:marBottom w:val="0"/>
      <w:divBdr>
        <w:top w:val="none" w:sz="0" w:space="0" w:color="auto"/>
        <w:left w:val="none" w:sz="0" w:space="0" w:color="auto"/>
        <w:bottom w:val="none" w:sz="0" w:space="0" w:color="auto"/>
        <w:right w:val="none" w:sz="0" w:space="0" w:color="auto"/>
      </w:divBdr>
      <w:divsChild>
        <w:div w:id="1042481551">
          <w:marLeft w:val="0"/>
          <w:marRight w:val="0"/>
          <w:marTop w:val="0"/>
          <w:marBottom w:val="0"/>
          <w:divBdr>
            <w:top w:val="none" w:sz="0" w:space="0" w:color="auto"/>
            <w:left w:val="none" w:sz="0" w:space="0" w:color="auto"/>
            <w:bottom w:val="none" w:sz="0" w:space="0" w:color="auto"/>
            <w:right w:val="none" w:sz="0" w:space="0" w:color="auto"/>
          </w:divBdr>
          <w:divsChild>
            <w:div w:id="268197169">
              <w:marLeft w:val="0"/>
              <w:marRight w:val="0"/>
              <w:marTop w:val="0"/>
              <w:marBottom w:val="0"/>
              <w:divBdr>
                <w:top w:val="none" w:sz="0" w:space="0" w:color="auto"/>
                <w:left w:val="none" w:sz="0" w:space="0" w:color="auto"/>
                <w:bottom w:val="none" w:sz="0" w:space="0" w:color="auto"/>
                <w:right w:val="none" w:sz="0" w:space="0" w:color="auto"/>
              </w:divBdr>
            </w:div>
          </w:divsChild>
        </w:div>
        <w:div w:id="1476490286">
          <w:marLeft w:val="0"/>
          <w:marRight w:val="0"/>
          <w:marTop w:val="0"/>
          <w:marBottom w:val="0"/>
          <w:divBdr>
            <w:top w:val="none" w:sz="0" w:space="0" w:color="auto"/>
            <w:left w:val="none" w:sz="0" w:space="0" w:color="auto"/>
            <w:bottom w:val="none" w:sz="0" w:space="0" w:color="auto"/>
            <w:right w:val="none" w:sz="0" w:space="0" w:color="auto"/>
          </w:divBdr>
        </w:div>
      </w:divsChild>
    </w:div>
    <w:div w:id="735321235">
      <w:bodyDiv w:val="1"/>
      <w:marLeft w:val="0"/>
      <w:marRight w:val="0"/>
      <w:marTop w:val="0"/>
      <w:marBottom w:val="0"/>
      <w:divBdr>
        <w:top w:val="none" w:sz="0" w:space="0" w:color="auto"/>
        <w:left w:val="none" w:sz="0" w:space="0" w:color="auto"/>
        <w:bottom w:val="none" w:sz="0" w:space="0" w:color="auto"/>
        <w:right w:val="none" w:sz="0" w:space="0" w:color="auto"/>
      </w:divBdr>
      <w:divsChild>
        <w:div w:id="376898148">
          <w:marLeft w:val="0"/>
          <w:marRight w:val="0"/>
          <w:marTop w:val="0"/>
          <w:marBottom w:val="0"/>
          <w:divBdr>
            <w:top w:val="none" w:sz="0" w:space="0" w:color="auto"/>
            <w:left w:val="none" w:sz="0" w:space="0" w:color="auto"/>
            <w:bottom w:val="none" w:sz="0" w:space="0" w:color="auto"/>
            <w:right w:val="none" w:sz="0" w:space="0" w:color="auto"/>
          </w:divBdr>
          <w:divsChild>
            <w:div w:id="2103867191">
              <w:marLeft w:val="0"/>
              <w:marRight w:val="0"/>
              <w:marTop w:val="750"/>
              <w:marBottom w:val="750"/>
              <w:divBdr>
                <w:top w:val="none" w:sz="0" w:space="0" w:color="auto"/>
                <w:left w:val="none" w:sz="0" w:space="0" w:color="auto"/>
                <w:bottom w:val="none" w:sz="0" w:space="0" w:color="auto"/>
                <w:right w:val="none" w:sz="0" w:space="0" w:color="auto"/>
              </w:divBdr>
            </w:div>
          </w:divsChild>
        </w:div>
        <w:div w:id="826899055">
          <w:marLeft w:val="0"/>
          <w:marRight w:val="0"/>
          <w:marTop w:val="0"/>
          <w:marBottom w:val="0"/>
          <w:divBdr>
            <w:top w:val="none" w:sz="0" w:space="0" w:color="auto"/>
            <w:left w:val="none" w:sz="0" w:space="0" w:color="auto"/>
            <w:bottom w:val="none" w:sz="0" w:space="0" w:color="auto"/>
            <w:right w:val="none" w:sz="0" w:space="0" w:color="auto"/>
          </w:divBdr>
        </w:div>
      </w:divsChild>
    </w:div>
    <w:div w:id="735934236">
      <w:bodyDiv w:val="1"/>
      <w:marLeft w:val="0"/>
      <w:marRight w:val="0"/>
      <w:marTop w:val="0"/>
      <w:marBottom w:val="0"/>
      <w:divBdr>
        <w:top w:val="none" w:sz="0" w:space="0" w:color="auto"/>
        <w:left w:val="none" w:sz="0" w:space="0" w:color="auto"/>
        <w:bottom w:val="none" w:sz="0" w:space="0" w:color="auto"/>
        <w:right w:val="none" w:sz="0" w:space="0" w:color="auto"/>
      </w:divBdr>
      <w:divsChild>
        <w:div w:id="892814165">
          <w:marLeft w:val="0"/>
          <w:marRight w:val="0"/>
          <w:marTop w:val="0"/>
          <w:marBottom w:val="0"/>
          <w:divBdr>
            <w:top w:val="none" w:sz="0" w:space="0" w:color="auto"/>
            <w:left w:val="none" w:sz="0" w:space="0" w:color="auto"/>
            <w:bottom w:val="none" w:sz="0" w:space="0" w:color="auto"/>
            <w:right w:val="none" w:sz="0" w:space="0" w:color="auto"/>
          </w:divBdr>
        </w:div>
        <w:div w:id="1027371294">
          <w:marLeft w:val="0"/>
          <w:marRight w:val="0"/>
          <w:marTop w:val="0"/>
          <w:marBottom w:val="0"/>
          <w:divBdr>
            <w:top w:val="none" w:sz="0" w:space="0" w:color="auto"/>
            <w:left w:val="none" w:sz="0" w:space="0" w:color="auto"/>
            <w:bottom w:val="none" w:sz="0" w:space="0" w:color="auto"/>
            <w:right w:val="none" w:sz="0" w:space="0" w:color="auto"/>
          </w:divBdr>
          <w:divsChild>
            <w:div w:id="20200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30620">
      <w:bodyDiv w:val="1"/>
      <w:marLeft w:val="0"/>
      <w:marRight w:val="0"/>
      <w:marTop w:val="0"/>
      <w:marBottom w:val="0"/>
      <w:divBdr>
        <w:top w:val="none" w:sz="0" w:space="0" w:color="auto"/>
        <w:left w:val="none" w:sz="0" w:space="0" w:color="auto"/>
        <w:bottom w:val="none" w:sz="0" w:space="0" w:color="auto"/>
        <w:right w:val="none" w:sz="0" w:space="0" w:color="auto"/>
      </w:divBdr>
      <w:divsChild>
        <w:div w:id="1400178374">
          <w:marLeft w:val="0"/>
          <w:marRight w:val="0"/>
          <w:marTop w:val="0"/>
          <w:marBottom w:val="0"/>
          <w:divBdr>
            <w:top w:val="none" w:sz="0" w:space="0" w:color="auto"/>
            <w:left w:val="none" w:sz="0" w:space="0" w:color="auto"/>
            <w:bottom w:val="none" w:sz="0" w:space="0" w:color="auto"/>
            <w:right w:val="none" w:sz="0" w:space="0" w:color="auto"/>
          </w:divBdr>
          <w:divsChild>
            <w:div w:id="561330682">
              <w:marLeft w:val="0"/>
              <w:marRight w:val="0"/>
              <w:marTop w:val="0"/>
              <w:marBottom w:val="0"/>
              <w:divBdr>
                <w:top w:val="none" w:sz="0" w:space="0" w:color="auto"/>
                <w:left w:val="none" w:sz="0" w:space="0" w:color="auto"/>
                <w:bottom w:val="none" w:sz="0" w:space="0" w:color="auto"/>
                <w:right w:val="none" w:sz="0" w:space="0" w:color="auto"/>
              </w:divBdr>
              <w:divsChild>
                <w:div w:id="1909799894">
                  <w:marLeft w:val="0"/>
                  <w:marRight w:val="0"/>
                  <w:marTop w:val="0"/>
                  <w:marBottom w:val="0"/>
                  <w:divBdr>
                    <w:top w:val="none" w:sz="0" w:space="0" w:color="auto"/>
                    <w:left w:val="none" w:sz="0" w:space="0" w:color="auto"/>
                    <w:bottom w:val="none" w:sz="0" w:space="0" w:color="auto"/>
                    <w:right w:val="none" w:sz="0" w:space="0" w:color="auto"/>
                  </w:divBdr>
                  <w:divsChild>
                    <w:div w:id="199783867">
                      <w:marLeft w:val="0"/>
                      <w:marRight w:val="0"/>
                      <w:marTop w:val="0"/>
                      <w:marBottom w:val="0"/>
                      <w:divBdr>
                        <w:top w:val="none" w:sz="0" w:space="0" w:color="auto"/>
                        <w:left w:val="none" w:sz="0" w:space="0" w:color="auto"/>
                        <w:bottom w:val="none" w:sz="0" w:space="0" w:color="auto"/>
                        <w:right w:val="none" w:sz="0" w:space="0" w:color="auto"/>
                      </w:divBdr>
                      <w:divsChild>
                        <w:div w:id="577910154">
                          <w:marLeft w:val="0"/>
                          <w:marRight w:val="0"/>
                          <w:marTop w:val="0"/>
                          <w:marBottom w:val="0"/>
                          <w:divBdr>
                            <w:top w:val="none" w:sz="0" w:space="0" w:color="auto"/>
                            <w:left w:val="none" w:sz="0" w:space="0" w:color="auto"/>
                            <w:bottom w:val="none" w:sz="0" w:space="0" w:color="auto"/>
                            <w:right w:val="none" w:sz="0" w:space="0" w:color="auto"/>
                          </w:divBdr>
                          <w:divsChild>
                            <w:div w:id="579221817">
                              <w:marLeft w:val="300"/>
                              <w:marRight w:val="0"/>
                              <w:marTop w:val="0"/>
                              <w:marBottom w:val="0"/>
                              <w:divBdr>
                                <w:top w:val="none" w:sz="0" w:space="0" w:color="auto"/>
                                <w:left w:val="none" w:sz="0" w:space="0" w:color="auto"/>
                                <w:bottom w:val="none" w:sz="0" w:space="0" w:color="auto"/>
                                <w:right w:val="none" w:sz="0" w:space="0" w:color="auto"/>
                              </w:divBdr>
                            </w:div>
                            <w:div w:id="12435625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6569600">
                      <w:marLeft w:val="0"/>
                      <w:marRight w:val="0"/>
                      <w:marTop w:val="0"/>
                      <w:marBottom w:val="0"/>
                      <w:divBdr>
                        <w:top w:val="none" w:sz="0" w:space="0" w:color="auto"/>
                        <w:left w:val="none" w:sz="0" w:space="0" w:color="auto"/>
                        <w:bottom w:val="none" w:sz="0" w:space="0" w:color="auto"/>
                        <w:right w:val="none" w:sz="0" w:space="0" w:color="auto"/>
                      </w:divBdr>
                      <w:divsChild>
                        <w:div w:id="1508597497">
                          <w:marLeft w:val="0"/>
                          <w:marRight w:val="0"/>
                          <w:marTop w:val="0"/>
                          <w:marBottom w:val="0"/>
                          <w:divBdr>
                            <w:top w:val="none" w:sz="0" w:space="0" w:color="auto"/>
                            <w:left w:val="none" w:sz="0" w:space="0" w:color="auto"/>
                            <w:bottom w:val="none" w:sz="0" w:space="0" w:color="auto"/>
                            <w:right w:val="none" w:sz="0" w:space="0" w:color="auto"/>
                          </w:divBdr>
                          <w:divsChild>
                            <w:div w:id="664210989">
                              <w:marLeft w:val="300"/>
                              <w:marRight w:val="0"/>
                              <w:marTop w:val="0"/>
                              <w:marBottom w:val="0"/>
                              <w:divBdr>
                                <w:top w:val="none" w:sz="0" w:space="0" w:color="auto"/>
                                <w:left w:val="none" w:sz="0" w:space="0" w:color="auto"/>
                                <w:bottom w:val="none" w:sz="0" w:space="0" w:color="auto"/>
                                <w:right w:val="none" w:sz="0" w:space="0" w:color="auto"/>
                              </w:divBdr>
                            </w:div>
                            <w:div w:id="1574925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3875571">
                      <w:marLeft w:val="0"/>
                      <w:marRight w:val="0"/>
                      <w:marTop w:val="0"/>
                      <w:marBottom w:val="0"/>
                      <w:divBdr>
                        <w:top w:val="none" w:sz="0" w:space="0" w:color="auto"/>
                        <w:left w:val="none" w:sz="0" w:space="0" w:color="auto"/>
                        <w:bottom w:val="none" w:sz="0" w:space="0" w:color="auto"/>
                        <w:right w:val="none" w:sz="0" w:space="0" w:color="auto"/>
                      </w:divBdr>
                      <w:divsChild>
                        <w:div w:id="1032732013">
                          <w:marLeft w:val="0"/>
                          <w:marRight w:val="0"/>
                          <w:marTop w:val="0"/>
                          <w:marBottom w:val="0"/>
                          <w:divBdr>
                            <w:top w:val="none" w:sz="0" w:space="0" w:color="auto"/>
                            <w:left w:val="none" w:sz="0" w:space="0" w:color="auto"/>
                            <w:bottom w:val="none" w:sz="0" w:space="0" w:color="auto"/>
                            <w:right w:val="none" w:sz="0" w:space="0" w:color="auto"/>
                          </w:divBdr>
                          <w:divsChild>
                            <w:div w:id="1204095663">
                              <w:marLeft w:val="300"/>
                              <w:marRight w:val="0"/>
                              <w:marTop w:val="0"/>
                              <w:marBottom w:val="0"/>
                              <w:divBdr>
                                <w:top w:val="none" w:sz="0" w:space="0" w:color="auto"/>
                                <w:left w:val="none" w:sz="0" w:space="0" w:color="auto"/>
                                <w:bottom w:val="none" w:sz="0" w:space="0" w:color="auto"/>
                                <w:right w:val="none" w:sz="0" w:space="0" w:color="auto"/>
                              </w:divBdr>
                            </w:div>
                            <w:div w:id="15757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35511819">
                      <w:marLeft w:val="0"/>
                      <w:marRight w:val="0"/>
                      <w:marTop w:val="0"/>
                      <w:marBottom w:val="0"/>
                      <w:divBdr>
                        <w:top w:val="none" w:sz="0" w:space="0" w:color="auto"/>
                        <w:left w:val="none" w:sz="0" w:space="0" w:color="auto"/>
                        <w:bottom w:val="none" w:sz="0" w:space="0" w:color="auto"/>
                        <w:right w:val="none" w:sz="0" w:space="0" w:color="auto"/>
                      </w:divBdr>
                      <w:divsChild>
                        <w:div w:id="7414327">
                          <w:marLeft w:val="0"/>
                          <w:marRight w:val="0"/>
                          <w:marTop w:val="0"/>
                          <w:marBottom w:val="0"/>
                          <w:divBdr>
                            <w:top w:val="none" w:sz="0" w:space="0" w:color="auto"/>
                            <w:left w:val="none" w:sz="0" w:space="0" w:color="auto"/>
                            <w:bottom w:val="none" w:sz="0" w:space="0" w:color="auto"/>
                            <w:right w:val="none" w:sz="0" w:space="0" w:color="auto"/>
                          </w:divBdr>
                          <w:divsChild>
                            <w:div w:id="1846432396">
                              <w:marLeft w:val="300"/>
                              <w:marRight w:val="0"/>
                              <w:marTop w:val="0"/>
                              <w:marBottom w:val="0"/>
                              <w:divBdr>
                                <w:top w:val="none" w:sz="0" w:space="0" w:color="auto"/>
                                <w:left w:val="none" w:sz="0" w:space="0" w:color="auto"/>
                                <w:bottom w:val="none" w:sz="0" w:space="0" w:color="auto"/>
                                <w:right w:val="none" w:sz="0" w:space="0" w:color="auto"/>
                              </w:divBdr>
                            </w:div>
                            <w:div w:id="19865475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2911669">
                      <w:marLeft w:val="0"/>
                      <w:marRight w:val="0"/>
                      <w:marTop w:val="0"/>
                      <w:marBottom w:val="0"/>
                      <w:divBdr>
                        <w:top w:val="none" w:sz="0" w:space="0" w:color="auto"/>
                        <w:left w:val="none" w:sz="0" w:space="0" w:color="auto"/>
                        <w:bottom w:val="none" w:sz="0" w:space="0" w:color="auto"/>
                        <w:right w:val="none" w:sz="0" w:space="0" w:color="auto"/>
                      </w:divBdr>
                      <w:divsChild>
                        <w:div w:id="1748648659">
                          <w:marLeft w:val="0"/>
                          <w:marRight w:val="0"/>
                          <w:marTop w:val="0"/>
                          <w:marBottom w:val="0"/>
                          <w:divBdr>
                            <w:top w:val="none" w:sz="0" w:space="0" w:color="auto"/>
                            <w:left w:val="none" w:sz="0" w:space="0" w:color="auto"/>
                            <w:bottom w:val="none" w:sz="0" w:space="0" w:color="auto"/>
                            <w:right w:val="none" w:sz="0" w:space="0" w:color="auto"/>
                          </w:divBdr>
                          <w:divsChild>
                            <w:div w:id="812679098">
                              <w:marLeft w:val="300"/>
                              <w:marRight w:val="0"/>
                              <w:marTop w:val="0"/>
                              <w:marBottom w:val="0"/>
                              <w:divBdr>
                                <w:top w:val="none" w:sz="0" w:space="0" w:color="auto"/>
                                <w:left w:val="none" w:sz="0" w:space="0" w:color="auto"/>
                                <w:bottom w:val="none" w:sz="0" w:space="0" w:color="auto"/>
                                <w:right w:val="none" w:sz="0" w:space="0" w:color="auto"/>
                              </w:divBdr>
                            </w:div>
                            <w:div w:id="8872310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8899033">
                      <w:marLeft w:val="0"/>
                      <w:marRight w:val="0"/>
                      <w:marTop w:val="0"/>
                      <w:marBottom w:val="0"/>
                      <w:divBdr>
                        <w:top w:val="none" w:sz="0" w:space="0" w:color="auto"/>
                        <w:left w:val="none" w:sz="0" w:space="0" w:color="auto"/>
                        <w:bottom w:val="none" w:sz="0" w:space="0" w:color="auto"/>
                        <w:right w:val="none" w:sz="0" w:space="0" w:color="auto"/>
                      </w:divBdr>
                      <w:divsChild>
                        <w:div w:id="335496902">
                          <w:marLeft w:val="0"/>
                          <w:marRight w:val="0"/>
                          <w:marTop w:val="0"/>
                          <w:marBottom w:val="0"/>
                          <w:divBdr>
                            <w:top w:val="none" w:sz="0" w:space="0" w:color="auto"/>
                            <w:left w:val="none" w:sz="0" w:space="0" w:color="auto"/>
                            <w:bottom w:val="none" w:sz="0" w:space="0" w:color="auto"/>
                            <w:right w:val="none" w:sz="0" w:space="0" w:color="auto"/>
                          </w:divBdr>
                          <w:divsChild>
                            <w:div w:id="55320646">
                              <w:marLeft w:val="300"/>
                              <w:marRight w:val="0"/>
                              <w:marTop w:val="0"/>
                              <w:marBottom w:val="0"/>
                              <w:divBdr>
                                <w:top w:val="none" w:sz="0" w:space="0" w:color="auto"/>
                                <w:left w:val="none" w:sz="0" w:space="0" w:color="auto"/>
                                <w:bottom w:val="none" w:sz="0" w:space="0" w:color="auto"/>
                                <w:right w:val="none" w:sz="0" w:space="0" w:color="auto"/>
                              </w:divBdr>
                            </w:div>
                            <w:div w:id="6619365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9089838">
                      <w:marLeft w:val="0"/>
                      <w:marRight w:val="0"/>
                      <w:marTop w:val="0"/>
                      <w:marBottom w:val="0"/>
                      <w:divBdr>
                        <w:top w:val="none" w:sz="0" w:space="0" w:color="auto"/>
                        <w:left w:val="none" w:sz="0" w:space="0" w:color="auto"/>
                        <w:bottom w:val="none" w:sz="0" w:space="0" w:color="auto"/>
                        <w:right w:val="none" w:sz="0" w:space="0" w:color="auto"/>
                      </w:divBdr>
                      <w:divsChild>
                        <w:div w:id="1616450356">
                          <w:marLeft w:val="0"/>
                          <w:marRight w:val="0"/>
                          <w:marTop w:val="0"/>
                          <w:marBottom w:val="0"/>
                          <w:divBdr>
                            <w:top w:val="none" w:sz="0" w:space="0" w:color="auto"/>
                            <w:left w:val="none" w:sz="0" w:space="0" w:color="auto"/>
                            <w:bottom w:val="none" w:sz="0" w:space="0" w:color="auto"/>
                            <w:right w:val="none" w:sz="0" w:space="0" w:color="auto"/>
                          </w:divBdr>
                          <w:divsChild>
                            <w:div w:id="1637569711">
                              <w:marLeft w:val="300"/>
                              <w:marRight w:val="0"/>
                              <w:marTop w:val="0"/>
                              <w:marBottom w:val="0"/>
                              <w:divBdr>
                                <w:top w:val="none" w:sz="0" w:space="0" w:color="auto"/>
                                <w:left w:val="none" w:sz="0" w:space="0" w:color="auto"/>
                                <w:bottom w:val="none" w:sz="0" w:space="0" w:color="auto"/>
                                <w:right w:val="none" w:sz="0" w:space="0" w:color="auto"/>
                              </w:divBdr>
                            </w:div>
                            <w:div w:id="18977444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5625851">
                      <w:marLeft w:val="0"/>
                      <w:marRight w:val="0"/>
                      <w:marTop w:val="0"/>
                      <w:marBottom w:val="0"/>
                      <w:divBdr>
                        <w:top w:val="none" w:sz="0" w:space="0" w:color="auto"/>
                        <w:left w:val="none" w:sz="0" w:space="0" w:color="auto"/>
                        <w:bottom w:val="none" w:sz="0" w:space="0" w:color="auto"/>
                        <w:right w:val="none" w:sz="0" w:space="0" w:color="auto"/>
                      </w:divBdr>
                      <w:divsChild>
                        <w:div w:id="1780560518">
                          <w:marLeft w:val="0"/>
                          <w:marRight w:val="0"/>
                          <w:marTop w:val="0"/>
                          <w:marBottom w:val="0"/>
                          <w:divBdr>
                            <w:top w:val="none" w:sz="0" w:space="0" w:color="auto"/>
                            <w:left w:val="none" w:sz="0" w:space="0" w:color="auto"/>
                            <w:bottom w:val="none" w:sz="0" w:space="0" w:color="auto"/>
                            <w:right w:val="none" w:sz="0" w:space="0" w:color="auto"/>
                          </w:divBdr>
                          <w:divsChild>
                            <w:div w:id="124081035">
                              <w:marLeft w:val="300"/>
                              <w:marRight w:val="0"/>
                              <w:marTop w:val="0"/>
                              <w:marBottom w:val="0"/>
                              <w:divBdr>
                                <w:top w:val="none" w:sz="0" w:space="0" w:color="auto"/>
                                <w:left w:val="none" w:sz="0" w:space="0" w:color="auto"/>
                                <w:bottom w:val="none" w:sz="0" w:space="0" w:color="auto"/>
                                <w:right w:val="none" w:sz="0" w:space="0" w:color="auto"/>
                              </w:divBdr>
                            </w:div>
                            <w:div w:id="7901698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3434781">
                      <w:marLeft w:val="0"/>
                      <w:marRight w:val="0"/>
                      <w:marTop w:val="0"/>
                      <w:marBottom w:val="0"/>
                      <w:divBdr>
                        <w:top w:val="none" w:sz="0" w:space="0" w:color="auto"/>
                        <w:left w:val="none" w:sz="0" w:space="0" w:color="auto"/>
                        <w:bottom w:val="none" w:sz="0" w:space="0" w:color="auto"/>
                        <w:right w:val="none" w:sz="0" w:space="0" w:color="auto"/>
                      </w:divBdr>
                      <w:divsChild>
                        <w:div w:id="1558315590">
                          <w:marLeft w:val="0"/>
                          <w:marRight w:val="0"/>
                          <w:marTop w:val="0"/>
                          <w:marBottom w:val="0"/>
                          <w:divBdr>
                            <w:top w:val="none" w:sz="0" w:space="0" w:color="auto"/>
                            <w:left w:val="none" w:sz="0" w:space="0" w:color="auto"/>
                            <w:bottom w:val="none" w:sz="0" w:space="0" w:color="auto"/>
                            <w:right w:val="none" w:sz="0" w:space="0" w:color="auto"/>
                          </w:divBdr>
                          <w:divsChild>
                            <w:div w:id="1493057296">
                              <w:marLeft w:val="300"/>
                              <w:marRight w:val="0"/>
                              <w:marTop w:val="0"/>
                              <w:marBottom w:val="0"/>
                              <w:divBdr>
                                <w:top w:val="none" w:sz="0" w:space="0" w:color="auto"/>
                                <w:left w:val="none" w:sz="0" w:space="0" w:color="auto"/>
                                <w:bottom w:val="none" w:sz="0" w:space="0" w:color="auto"/>
                                <w:right w:val="none" w:sz="0" w:space="0" w:color="auto"/>
                              </w:divBdr>
                            </w:div>
                            <w:div w:id="17958263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04441064">
                      <w:marLeft w:val="0"/>
                      <w:marRight w:val="0"/>
                      <w:marTop w:val="0"/>
                      <w:marBottom w:val="0"/>
                      <w:divBdr>
                        <w:top w:val="none" w:sz="0" w:space="0" w:color="auto"/>
                        <w:left w:val="none" w:sz="0" w:space="0" w:color="auto"/>
                        <w:bottom w:val="none" w:sz="0" w:space="0" w:color="auto"/>
                        <w:right w:val="none" w:sz="0" w:space="0" w:color="auto"/>
                      </w:divBdr>
                      <w:divsChild>
                        <w:div w:id="823357654">
                          <w:marLeft w:val="0"/>
                          <w:marRight w:val="0"/>
                          <w:marTop w:val="0"/>
                          <w:marBottom w:val="0"/>
                          <w:divBdr>
                            <w:top w:val="none" w:sz="0" w:space="0" w:color="auto"/>
                            <w:left w:val="none" w:sz="0" w:space="0" w:color="auto"/>
                            <w:bottom w:val="none" w:sz="0" w:space="0" w:color="auto"/>
                            <w:right w:val="none" w:sz="0" w:space="0" w:color="auto"/>
                          </w:divBdr>
                          <w:divsChild>
                            <w:div w:id="740754340">
                              <w:marLeft w:val="300"/>
                              <w:marRight w:val="0"/>
                              <w:marTop w:val="0"/>
                              <w:marBottom w:val="0"/>
                              <w:divBdr>
                                <w:top w:val="none" w:sz="0" w:space="0" w:color="auto"/>
                                <w:left w:val="none" w:sz="0" w:space="0" w:color="auto"/>
                                <w:bottom w:val="none" w:sz="0" w:space="0" w:color="auto"/>
                                <w:right w:val="none" w:sz="0" w:space="0" w:color="auto"/>
                              </w:divBdr>
                            </w:div>
                            <w:div w:id="1005012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3072157">
                      <w:marLeft w:val="0"/>
                      <w:marRight w:val="0"/>
                      <w:marTop w:val="0"/>
                      <w:marBottom w:val="0"/>
                      <w:divBdr>
                        <w:top w:val="none" w:sz="0" w:space="0" w:color="auto"/>
                        <w:left w:val="none" w:sz="0" w:space="0" w:color="auto"/>
                        <w:bottom w:val="none" w:sz="0" w:space="0" w:color="auto"/>
                        <w:right w:val="none" w:sz="0" w:space="0" w:color="auto"/>
                      </w:divBdr>
                      <w:divsChild>
                        <w:div w:id="1653409055">
                          <w:marLeft w:val="0"/>
                          <w:marRight w:val="0"/>
                          <w:marTop w:val="0"/>
                          <w:marBottom w:val="0"/>
                          <w:divBdr>
                            <w:top w:val="none" w:sz="0" w:space="0" w:color="auto"/>
                            <w:left w:val="none" w:sz="0" w:space="0" w:color="auto"/>
                            <w:bottom w:val="none" w:sz="0" w:space="0" w:color="auto"/>
                            <w:right w:val="none" w:sz="0" w:space="0" w:color="auto"/>
                          </w:divBdr>
                          <w:divsChild>
                            <w:div w:id="625889354">
                              <w:marLeft w:val="300"/>
                              <w:marRight w:val="0"/>
                              <w:marTop w:val="0"/>
                              <w:marBottom w:val="0"/>
                              <w:divBdr>
                                <w:top w:val="none" w:sz="0" w:space="0" w:color="auto"/>
                                <w:left w:val="none" w:sz="0" w:space="0" w:color="auto"/>
                                <w:bottom w:val="none" w:sz="0" w:space="0" w:color="auto"/>
                                <w:right w:val="none" w:sz="0" w:space="0" w:color="auto"/>
                              </w:divBdr>
                            </w:div>
                            <w:div w:id="1020811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28535">
          <w:marLeft w:val="0"/>
          <w:marRight w:val="0"/>
          <w:marTop w:val="0"/>
          <w:marBottom w:val="0"/>
          <w:divBdr>
            <w:top w:val="none" w:sz="0" w:space="0" w:color="auto"/>
            <w:left w:val="none" w:sz="0" w:space="0" w:color="auto"/>
            <w:bottom w:val="none" w:sz="0" w:space="0" w:color="auto"/>
            <w:right w:val="none" w:sz="0" w:space="0" w:color="auto"/>
          </w:divBdr>
          <w:divsChild>
            <w:div w:id="346711850">
              <w:marLeft w:val="0"/>
              <w:marRight w:val="0"/>
              <w:marTop w:val="0"/>
              <w:marBottom w:val="0"/>
              <w:divBdr>
                <w:top w:val="none" w:sz="0" w:space="0" w:color="auto"/>
                <w:left w:val="none" w:sz="0" w:space="0" w:color="auto"/>
                <w:bottom w:val="none" w:sz="0" w:space="0" w:color="auto"/>
                <w:right w:val="none" w:sz="0" w:space="0" w:color="auto"/>
              </w:divBdr>
              <w:divsChild>
                <w:div w:id="466132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98613">
      <w:bodyDiv w:val="1"/>
      <w:marLeft w:val="0"/>
      <w:marRight w:val="0"/>
      <w:marTop w:val="0"/>
      <w:marBottom w:val="0"/>
      <w:divBdr>
        <w:top w:val="none" w:sz="0" w:space="0" w:color="auto"/>
        <w:left w:val="none" w:sz="0" w:space="0" w:color="auto"/>
        <w:bottom w:val="none" w:sz="0" w:space="0" w:color="auto"/>
        <w:right w:val="none" w:sz="0" w:space="0" w:color="auto"/>
      </w:divBdr>
      <w:divsChild>
        <w:div w:id="654182970">
          <w:marLeft w:val="0"/>
          <w:marRight w:val="0"/>
          <w:marTop w:val="0"/>
          <w:marBottom w:val="0"/>
          <w:divBdr>
            <w:top w:val="none" w:sz="0" w:space="0" w:color="auto"/>
            <w:left w:val="none" w:sz="0" w:space="0" w:color="auto"/>
            <w:bottom w:val="none" w:sz="0" w:space="0" w:color="auto"/>
            <w:right w:val="none" w:sz="0" w:space="0" w:color="auto"/>
          </w:divBdr>
          <w:divsChild>
            <w:div w:id="731583253">
              <w:marLeft w:val="0"/>
              <w:marRight w:val="0"/>
              <w:marTop w:val="750"/>
              <w:marBottom w:val="750"/>
              <w:divBdr>
                <w:top w:val="none" w:sz="0" w:space="0" w:color="auto"/>
                <w:left w:val="none" w:sz="0" w:space="0" w:color="auto"/>
                <w:bottom w:val="none" w:sz="0" w:space="0" w:color="auto"/>
                <w:right w:val="none" w:sz="0" w:space="0" w:color="auto"/>
              </w:divBdr>
            </w:div>
          </w:divsChild>
        </w:div>
        <w:div w:id="1849102662">
          <w:marLeft w:val="0"/>
          <w:marRight w:val="0"/>
          <w:marTop w:val="0"/>
          <w:marBottom w:val="0"/>
          <w:divBdr>
            <w:top w:val="none" w:sz="0" w:space="0" w:color="auto"/>
            <w:left w:val="none" w:sz="0" w:space="0" w:color="auto"/>
            <w:bottom w:val="none" w:sz="0" w:space="0" w:color="auto"/>
            <w:right w:val="none" w:sz="0" w:space="0" w:color="auto"/>
          </w:divBdr>
        </w:div>
      </w:divsChild>
    </w:div>
    <w:div w:id="737943407">
      <w:bodyDiv w:val="1"/>
      <w:marLeft w:val="0"/>
      <w:marRight w:val="0"/>
      <w:marTop w:val="0"/>
      <w:marBottom w:val="0"/>
      <w:divBdr>
        <w:top w:val="none" w:sz="0" w:space="0" w:color="auto"/>
        <w:left w:val="none" w:sz="0" w:space="0" w:color="auto"/>
        <w:bottom w:val="none" w:sz="0" w:space="0" w:color="auto"/>
        <w:right w:val="none" w:sz="0" w:space="0" w:color="auto"/>
      </w:divBdr>
      <w:divsChild>
        <w:div w:id="193811446">
          <w:marLeft w:val="0"/>
          <w:marRight w:val="0"/>
          <w:marTop w:val="0"/>
          <w:marBottom w:val="0"/>
          <w:divBdr>
            <w:top w:val="none" w:sz="0" w:space="0" w:color="auto"/>
            <w:left w:val="none" w:sz="0" w:space="0" w:color="auto"/>
            <w:bottom w:val="none" w:sz="0" w:space="0" w:color="auto"/>
            <w:right w:val="none" w:sz="0" w:space="0" w:color="auto"/>
          </w:divBdr>
        </w:div>
        <w:div w:id="1730111662">
          <w:marLeft w:val="0"/>
          <w:marRight w:val="0"/>
          <w:marTop w:val="0"/>
          <w:marBottom w:val="0"/>
          <w:divBdr>
            <w:top w:val="none" w:sz="0" w:space="0" w:color="auto"/>
            <w:left w:val="none" w:sz="0" w:space="0" w:color="auto"/>
            <w:bottom w:val="none" w:sz="0" w:space="0" w:color="auto"/>
            <w:right w:val="none" w:sz="0" w:space="0" w:color="auto"/>
          </w:divBdr>
          <w:divsChild>
            <w:div w:id="1318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3738">
      <w:bodyDiv w:val="1"/>
      <w:marLeft w:val="0"/>
      <w:marRight w:val="0"/>
      <w:marTop w:val="0"/>
      <w:marBottom w:val="0"/>
      <w:divBdr>
        <w:top w:val="none" w:sz="0" w:space="0" w:color="auto"/>
        <w:left w:val="none" w:sz="0" w:space="0" w:color="auto"/>
        <w:bottom w:val="none" w:sz="0" w:space="0" w:color="auto"/>
        <w:right w:val="none" w:sz="0" w:space="0" w:color="auto"/>
      </w:divBdr>
      <w:divsChild>
        <w:div w:id="1626158470">
          <w:marLeft w:val="0"/>
          <w:marRight w:val="0"/>
          <w:marTop w:val="0"/>
          <w:marBottom w:val="0"/>
          <w:divBdr>
            <w:top w:val="none" w:sz="0" w:space="0" w:color="auto"/>
            <w:left w:val="none" w:sz="0" w:space="0" w:color="auto"/>
            <w:bottom w:val="none" w:sz="0" w:space="0" w:color="auto"/>
            <w:right w:val="none" w:sz="0" w:space="0" w:color="auto"/>
          </w:divBdr>
          <w:divsChild>
            <w:div w:id="223955882">
              <w:marLeft w:val="0"/>
              <w:marRight w:val="0"/>
              <w:marTop w:val="0"/>
              <w:marBottom w:val="0"/>
              <w:divBdr>
                <w:top w:val="none" w:sz="0" w:space="0" w:color="auto"/>
                <w:left w:val="none" w:sz="0" w:space="0" w:color="auto"/>
                <w:bottom w:val="none" w:sz="0" w:space="0" w:color="auto"/>
                <w:right w:val="none" w:sz="0" w:space="0" w:color="auto"/>
              </w:divBdr>
            </w:div>
          </w:divsChild>
        </w:div>
        <w:div w:id="2067684823">
          <w:marLeft w:val="0"/>
          <w:marRight w:val="0"/>
          <w:marTop w:val="0"/>
          <w:marBottom w:val="0"/>
          <w:divBdr>
            <w:top w:val="none" w:sz="0" w:space="0" w:color="auto"/>
            <w:left w:val="none" w:sz="0" w:space="0" w:color="auto"/>
            <w:bottom w:val="none" w:sz="0" w:space="0" w:color="auto"/>
            <w:right w:val="none" w:sz="0" w:space="0" w:color="auto"/>
          </w:divBdr>
        </w:div>
      </w:divsChild>
    </w:div>
    <w:div w:id="739139028">
      <w:bodyDiv w:val="1"/>
      <w:marLeft w:val="0"/>
      <w:marRight w:val="0"/>
      <w:marTop w:val="0"/>
      <w:marBottom w:val="0"/>
      <w:divBdr>
        <w:top w:val="none" w:sz="0" w:space="0" w:color="auto"/>
        <w:left w:val="none" w:sz="0" w:space="0" w:color="auto"/>
        <w:bottom w:val="none" w:sz="0" w:space="0" w:color="auto"/>
        <w:right w:val="none" w:sz="0" w:space="0" w:color="auto"/>
      </w:divBdr>
      <w:divsChild>
        <w:div w:id="1204174406">
          <w:marLeft w:val="0"/>
          <w:marRight w:val="0"/>
          <w:marTop w:val="0"/>
          <w:marBottom w:val="0"/>
          <w:divBdr>
            <w:top w:val="none" w:sz="0" w:space="0" w:color="auto"/>
            <w:left w:val="none" w:sz="0" w:space="0" w:color="auto"/>
            <w:bottom w:val="none" w:sz="0" w:space="0" w:color="auto"/>
            <w:right w:val="none" w:sz="0" w:space="0" w:color="auto"/>
          </w:divBdr>
        </w:div>
        <w:div w:id="1216352222">
          <w:marLeft w:val="0"/>
          <w:marRight w:val="0"/>
          <w:marTop w:val="0"/>
          <w:marBottom w:val="0"/>
          <w:divBdr>
            <w:top w:val="none" w:sz="0" w:space="0" w:color="auto"/>
            <w:left w:val="none" w:sz="0" w:space="0" w:color="auto"/>
            <w:bottom w:val="none" w:sz="0" w:space="0" w:color="auto"/>
            <w:right w:val="none" w:sz="0" w:space="0" w:color="auto"/>
          </w:divBdr>
          <w:divsChild>
            <w:div w:id="15331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8974">
      <w:bodyDiv w:val="1"/>
      <w:marLeft w:val="0"/>
      <w:marRight w:val="0"/>
      <w:marTop w:val="0"/>
      <w:marBottom w:val="0"/>
      <w:divBdr>
        <w:top w:val="none" w:sz="0" w:space="0" w:color="auto"/>
        <w:left w:val="none" w:sz="0" w:space="0" w:color="auto"/>
        <w:bottom w:val="none" w:sz="0" w:space="0" w:color="auto"/>
        <w:right w:val="none" w:sz="0" w:space="0" w:color="auto"/>
      </w:divBdr>
    </w:div>
    <w:div w:id="739909365">
      <w:bodyDiv w:val="1"/>
      <w:marLeft w:val="0"/>
      <w:marRight w:val="0"/>
      <w:marTop w:val="0"/>
      <w:marBottom w:val="0"/>
      <w:divBdr>
        <w:top w:val="none" w:sz="0" w:space="0" w:color="auto"/>
        <w:left w:val="none" w:sz="0" w:space="0" w:color="auto"/>
        <w:bottom w:val="none" w:sz="0" w:space="0" w:color="auto"/>
        <w:right w:val="none" w:sz="0" w:space="0" w:color="auto"/>
      </w:divBdr>
    </w:div>
    <w:div w:id="740761720">
      <w:bodyDiv w:val="1"/>
      <w:marLeft w:val="0"/>
      <w:marRight w:val="0"/>
      <w:marTop w:val="0"/>
      <w:marBottom w:val="0"/>
      <w:divBdr>
        <w:top w:val="none" w:sz="0" w:space="0" w:color="auto"/>
        <w:left w:val="none" w:sz="0" w:space="0" w:color="auto"/>
        <w:bottom w:val="none" w:sz="0" w:space="0" w:color="auto"/>
        <w:right w:val="none" w:sz="0" w:space="0" w:color="auto"/>
      </w:divBdr>
      <w:divsChild>
        <w:div w:id="330448843">
          <w:marLeft w:val="0"/>
          <w:marRight w:val="0"/>
          <w:marTop w:val="0"/>
          <w:marBottom w:val="0"/>
          <w:divBdr>
            <w:top w:val="none" w:sz="0" w:space="0" w:color="auto"/>
            <w:left w:val="none" w:sz="0" w:space="0" w:color="auto"/>
            <w:bottom w:val="none" w:sz="0" w:space="0" w:color="auto"/>
            <w:right w:val="none" w:sz="0" w:space="0" w:color="auto"/>
          </w:divBdr>
          <w:divsChild>
            <w:div w:id="1767074497">
              <w:marLeft w:val="0"/>
              <w:marRight w:val="0"/>
              <w:marTop w:val="0"/>
              <w:marBottom w:val="0"/>
              <w:divBdr>
                <w:top w:val="none" w:sz="0" w:space="0" w:color="auto"/>
                <w:left w:val="none" w:sz="0" w:space="0" w:color="auto"/>
                <w:bottom w:val="none" w:sz="0" w:space="0" w:color="auto"/>
                <w:right w:val="none" w:sz="0" w:space="0" w:color="auto"/>
              </w:divBdr>
            </w:div>
          </w:divsChild>
        </w:div>
        <w:div w:id="2055545025">
          <w:marLeft w:val="0"/>
          <w:marRight w:val="0"/>
          <w:marTop w:val="0"/>
          <w:marBottom w:val="0"/>
          <w:divBdr>
            <w:top w:val="none" w:sz="0" w:space="0" w:color="auto"/>
            <w:left w:val="none" w:sz="0" w:space="0" w:color="auto"/>
            <w:bottom w:val="none" w:sz="0" w:space="0" w:color="auto"/>
            <w:right w:val="none" w:sz="0" w:space="0" w:color="auto"/>
          </w:divBdr>
        </w:div>
      </w:divsChild>
    </w:div>
    <w:div w:id="741291622">
      <w:bodyDiv w:val="1"/>
      <w:marLeft w:val="0"/>
      <w:marRight w:val="0"/>
      <w:marTop w:val="0"/>
      <w:marBottom w:val="0"/>
      <w:divBdr>
        <w:top w:val="none" w:sz="0" w:space="0" w:color="auto"/>
        <w:left w:val="none" w:sz="0" w:space="0" w:color="auto"/>
        <w:bottom w:val="none" w:sz="0" w:space="0" w:color="auto"/>
        <w:right w:val="none" w:sz="0" w:space="0" w:color="auto"/>
      </w:divBdr>
      <w:divsChild>
        <w:div w:id="751396392">
          <w:marLeft w:val="0"/>
          <w:marRight w:val="0"/>
          <w:marTop w:val="0"/>
          <w:marBottom w:val="0"/>
          <w:divBdr>
            <w:top w:val="none" w:sz="0" w:space="0" w:color="auto"/>
            <w:left w:val="none" w:sz="0" w:space="0" w:color="auto"/>
            <w:bottom w:val="none" w:sz="0" w:space="0" w:color="auto"/>
            <w:right w:val="none" w:sz="0" w:space="0" w:color="auto"/>
          </w:divBdr>
          <w:divsChild>
            <w:div w:id="230966671">
              <w:marLeft w:val="0"/>
              <w:marRight w:val="0"/>
              <w:marTop w:val="750"/>
              <w:marBottom w:val="750"/>
              <w:divBdr>
                <w:top w:val="none" w:sz="0" w:space="0" w:color="auto"/>
                <w:left w:val="none" w:sz="0" w:space="0" w:color="auto"/>
                <w:bottom w:val="none" w:sz="0" w:space="0" w:color="auto"/>
                <w:right w:val="none" w:sz="0" w:space="0" w:color="auto"/>
              </w:divBdr>
            </w:div>
          </w:divsChild>
        </w:div>
        <w:div w:id="833296327">
          <w:marLeft w:val="0"/>
          <w:marRight w:val="0"/>
          <w:marTop w:val="0"/>
          <w:marBottom w:val="0"/>
          <w:divBdr>
            <w:top w:val="none" w:sz="0" w:space="0" w:color="auto"/>
            <w:left w:val="none" w:sz="0" w:space="0" w:color="auto"/>
            <w:bottom w:val="none" w:sz="0" w:space="0" w:color="auto"/>
            <w:right w:val="none" w:sz="0" w:space="0" w:color="auto"/>
          </w:divBdr>
        </w:div>
      </w:divsChild>
    </w:div>
    <w:div w:id="741610818">
      <w:bodyDiv w:val="1"/>
      <w:marLeft w:val="0"/>
      <w:marRight w:val="0"/>
      <w:marTop w:val="0"/>
      <w:marBottom w:val="0"/>
      <w:divBdr>
        <w:top w:val="none" w:sz="0" w:space="0" w:color="auto"/>
        <w:left w:val="none" w:sz="0" w:space="0" w:color="auto"/>
        <w:bottom w:val="none" w:sz="0" w:space="0" w:color="auto"/>
        <w:right w:val="none" w:sz="0" w:space="0" w:color="auto"/>
      </w:divBdr>
      <w:divsChild>
        <w:div w:id="352271478">
          <w:marLeft w:val="0"/>
          <w:marRight w:val="0"/>
          <w:marTop w:val="0"/>
          <w:marBottom w:val="0"/>
          <w:divBdr>
            <w:top w:val="none" w:sz="0" w:space="0" w:color="auto"/>
            <w:left w:val="none" w:sz="0" w:space="0" w:color="auto"/>
            <w:bottom w:val="none" w:sz="0" w:space="0" w:color="auto"/>
            <w:right w:val="none" w:sz="0" w:space="0" w:color="auto"/>
          </w:divBdr>
          <w:divsChild>
            <w:div w:id="527990623">
              <w:marLeft w:val="0"/>
              <w:marRight w:val="0"/>
              <w:marTop w:val="0"/>
              <w:marBottom w:val="0"/>
              <w:divBdr>
                <w:top w:val="none" w:sz="0" w:space="0" w:color="auto"/>
                <w:left w:val="none" w:sz="0" w:space="0" w:color="auto"/>
                <w:bottom w:val="none" w:sz="0" w:space="0" w:color="auto"/>
                <w:right w:val="none" w:sz="0" w:space="0" w:color="auto"/>
              </w:divBdr>
            </w:div>
          </w:divsChild>
        </w:div>
        <w:div w:id="1132820530">
          <w:marLeft w:val="0"/>
          <w:marRight w:val="0"/>
          <w:marTop w:val="0"/>
          <w:marBottom w:val="0"/>
          <w:divBdr>
            <w:top w:val="none" w:sz="0" w:space="0" w:color="auto"/>
            <w:left w:val="none" w:sz="0" w:space="0" w:color="auto"/>
            <w:bottom w:val="none" w:sz="0" w:space="0" w:color="auto"/>
            <w:right w:val="none" w:sz="0" w:space="0" w:color="auto"/>
          </w:divBdr>
        </w:div>
        <w:div w:id="1217935825">
          <w:marLeft w:val="0"/>
          <w:marRight w:val="0"/>
          <w:marTop w:val="0"/>
          <w:marBottom w:val="0"/>
          <w:divBdr>
            <w:top w:val="none" w:sz="0" w:space="0" w:color="auto"/>
            <w:left w:val="none" w:sz="0" w:space="0" w:color="auto"/>
            <w:bottom w:val="none" w:sz="0" w:space="0" w:color="auto"/>
            <w:right w:val="none" w:sz="0" w:space="0" w:color="auto"/>
          </w:divBdr>
        </w:div>
      </w:divsChild>
    </w:div>
    <w:div w:id="741878054">
      <w:bodyDiv w:val="1"/>
      <w:marLeft w:val="0"/>
      <w:marRight w:val="0"/>
      <w:marTop w:val="0"/>
      <w:marBottom w:val="0"/>
      <w:divBdr>
        <w:top w:val="none" w:sz="0" w:space="0" w:color="auto"/>
        <w:left w:val="none" w:sz="0" w:space="0" w:color="auto"/>
        <w:bottom w:val="none" w:sz="0" w:space="0" w:color="auto"/>
        <w:right w:val="none" w:sz="0" w:space="0" w:color="auto"/>
      </w:divBdr>
      <w:divsChild>
        <w:div w:id="352727561">
          <w:marLeft w:val="0"/>
          <w:marRight w:val="0"/>
          <w:marTop w:val="0"/>
          <w:marBottom w:val="0"/>
          <w:divBdr>
            <w:top w:val="none" w:sz="0" w:space="0" w:color="auto"/>
            <w:left w:val="none" w:sz="0" w:space="0" w:color="auto"/>
            <w:bottom w:val="none" w:sz="0" w:space="0" w:color="auto"/>
            <w:right w:val="none" w:sz="0" w:space="0" w:color="auto"/>
          </w:divBdr>
          <w:divsChild>
            <w:div w:id="1283682843">
              <w:marLeft w:val="0"/>
              <w:marRight w:val="0"/>
              <w:marTop w:val="0"/>
              <w:marBottom w:val="0"/>
              <w:divBdr>
                <w:top w:val="none" w:sz="0" w:space="0" w:color="auto"/>
                <w:left w:val="none" w:sz="0" w:space="0" w:color="auto"/>
                <w:bottom w:val="none" w:sz="0" w:space="0" w:color="auto"/>
                <w:right w:val="none" w:sz="0" w:space="0" w:color="auto"/>
              </w:divBdr>
            </w:div>
          </w:divsChild>
        </w:div>
        <w:div w:id="518617386">
          <w:marLeft w:val="0"/>
          <w:marRight w:val="0"/>
          <w:marTop w:val="0"/>
          <w:marBottom w:val="0"/>
          <w:divBdr>
            <w:top w:val="none" w:sz="0" w:space="0" w:color="auto"/>
            <w:left w:val="none" w:sz="0" w:space="0" w:color="auto"/>
            <w:bottom w:val="none" w:sz="0" w:space="0" w:color="auto"/>
            <w:right w:val="none" w:sz="0" w:space="0" w:color="auto"/>
          </w:divBdr>
        </w:div>
        <w:div w:id="1873686489">
          <w:marLeft w:val="0"/>
          <w:marRight w:val="0"/>
          <w:marTop w:val="0"/>
          <w:marBottom w:val="0"/>
          <w:divBdr>
            <w:top w:val="none" w:sz="0" w:space="0" w:color="auto"/>
            <w:left w:val="none" w:sz="0" w:space="0" w:color="auto"/>
            <w:bottom w:val="none" w:sz="0" w:space="0" w:color="auto"/>
            <w:right w:val="none" w:sz="0" w:space="0" w:color="auto"/>
          </w:divBdr>
        </w:div>
      </w:divsChild>
    </w:div>
    <w:div w:id="742485344">
      <w:bodyDiv w:val="1"/>
      <w:marLeft w:val="0"/>
      <w:marRight w:val="0"/>
      <w:marTop w:val="0"/>
      <w:marBottom w:val="0"/>
      <w:divBdr>
        <w:top w:val="none" w:sz="0" w:space="0" w:color="auto"/>
        <w:left w:val="none" w:sz="0" w:space="0" w:color="auto"/>
        <w:bottom w:val="none" w:sz="0" w:space="0" w:color="auto"/>
        <w:right w:val="none" w:sz="0" w:space="0" w:color="auto"/>
      </w:divBdr>
      <w:divsChild>
        <w:div w:id="469060201">
          <w:marLeft w:val="0"/>
          <w:marRight w:val="0"/>
          <w:marTop w:val="0"/>
          <w:marBottom w:val="0"/>
          <w:divBdr>
            <w:top w:val="none" w:sz="0" w:space="0" w:color="auto"/>
            <w:left w:val="none" w:sz="0" w:space="0" w:color="auto"/>
            <w:bottom w:val="none" w:sz="0" w:space="0" w:color="auto"/>
            <w:right w:val="none" w:sz="0" w:space="0" w:color="auto"/>
          </w:divBdr>
          <w:divsChild>
            <w:div w:id="1949771079">
              <w:marLeft w:val="0"/>
              <w:marRight w:val="0"/>
              <w:marTop w:val="0"/>
              <w:marBottom w:val="0"/>
              <w:divBdr>
                <w:top w:val="none" w:sz="0" w:space="0" w:color="auto"/>
                <w:left w:val="none" w:sz="0" w:space="0" w:color="auto"/>
                <w:bottom w:val="none" w:sz="0" w:space="0" w:color="auto"/>
                <w:right w:val="none" w:sz="0" w:space="0" w:color="auto"/>
              </w:divBdr>
            </w:div>
          </w:divsChild>
        </w:div>
        <w:div w:id="827281708">
          <w:marLeft w:val="0"/>
          <w:marRight w:val="0"/>
          <w:marTop w:val="0"/>
          <w:marBottom w:val="0"/>
          <w:divBdr>
            <w:top w:val="none" w:sz="0" w:space="0" w:color="auto"/>
            <w:left w:val="none" w:sz="0" w:space="0" w:color="auto"/>
            <w:bottom w:val="none" w:sz="0" w:space="0" w:color="auto"/>
            <w:right w:val="none" w:sz="0" w:space="0" w:color="auto"/>
          </w:divBdr>
        </w:div>
      </w:divsChild>
    </w:div>
    <w:div w:id="742992220">
      <w:bodyDiv w:val="1"/>
      <w:marLeft w:val="0"/>
      <w:marRight w:val="0"/>
      <w:marTop w:val="0"/>
      <w:marBottom w:val="0"/>
      <w:divBdr>
        <w:top w:val="none" w:sz="0" w:space="0" w:color="auto"/>
        <w:left w:val="none" w:sz="0" w:space="0" w:color="auto"/>
        <w:bottom w:val="none" w:sz="0" w:space="0" w:color="auto"/>
        <w:right w:val="none" w:sz="0" w:space="0" w:color="auto"/>
      </w:divBdr>
      <w:divsChild>
        <w:div w:id="1337463443">
          <w:marLeft w:val="0"/>
          <w:marRight w:val="0"/>
          <w:marTop w:val="0"/>
          <w:marBottom w:val="0"/>
          <w:divBdr>
            <w:top w:val="none" w:sz="0" w:space="0" w:color="auto"/>
            <w:left w:val="none" w:sz="0" w:space="0" w:color="auto"/>
            <w:bottom w:val="none" w:sz="0" w:space="0" w:color="auto"/>
            <w:right w:val="none" w:sz="0" w:space="0" w:color="auto"/>
          </w:divBdr>
          <w:divsChild>
            <w:div w:id="211117812">
              <w:marLeft w:val="0"/>
              <w:marRight w:val="0"/>
              <w:marTop w:val="750"/>
              <w:marBottom w:val="750"/>
              <w:divBdr>
                <w:top w:val="none" w:sz="0" w:space="0" w:color="auto"/>
                <w:left w:val="none" w:sz="0" w:space="0" w:color="auto"/>
                <w:bottom w:val="none" w:sz="0" w:space="0" w:color="auto"/>
                <w:right w:val="none" w:sz="0" w:space="0" w:color="auto"/>
              </w:divBdr>
            </w:div>
          </w:divsChild>
        </w:div>
        <w:div w:id="498153107">
          <w:marLeft w:val="0"/>
          <w:marRight w:val="0"/>
          <w:marTop w:val="0"/>
          <w:marBottom w:val="0"/>
          <w:divBdr>
            <w:top w:val="none" w:sz="0" w:space="0" w:color="auto"/>
            <w:left w:val="none" w:sz="0" w:space="0" w:color="auto"/>
            <w:bottom w:val="none" w:sz="0" w:space="0" w:color="auto"/>
            <w:right w:val="none" w:sz="0" w:space="0" w:color="auto"/>
          </w:divBdr>
        </w:div>
      </w:divsChild>
    </w:div>
    <w:div w:id="745372667">
      <w:bodyDiv w:val="1"/>
      <w:marLeft w:val="0"/>
      <w:marRight w:val="0"/>
      <w:marTop w:val="0"/>
      <w:marBottom w:val="0"/>
      <w:divBdr>
        <w:top w:val="none" w:sz="0" w:space="0" w:color="auto"/>
        <w:left w:val="none" w:sz="0" w:space="0" w:color="auto"/>
        <w:bottom w:val="none" w:sz="0" w:space="0" w:color="auto"/>
        <w:right w:val="none" w:sz="0" w:space="0" w:color="auto"/>
      </w:divBdr>
      <w:divsChild>
        <w:div w:id="359704">
          <w:marLeft w:val="0"/>
          <w:marRight w:val="0"/>
          <w:marTop w:val="0"/>
          <w:marBottom w:val="0"/>
          <w:divBdr>
            <w:top w:val="none" w:sz="0" w:space="0" w:color="auto"/>
            <w:left w:val="none" w:sz="0" w:space="0" w:color="auto"/>
            <w:bottom w:val="none" w:sz="0" w:space="0" w:color="auto"/>
            <w:right w:val="none" w:sz="0" w:space="0" w:color="auto"/>
          </w:divBdr>
          <w:divsChild>
            <w:div w:id="112410315">
              <w:marLeft w:val="0"/>
              <w:marRight w:val="0"/>
              <w:marTop w:val="750"/>
              <w:marBottom w:val="750"/>
              <w:divBdr>
                <w:top w:val="none" w:sz="0" w:space="0" w:color="auto"/>
                <w:left w:val="none" w:sz="0" w:space="0" w:color="auto"/>
                <w:bottom w:val="none" w:sz="0" w:space="0" w:color="auto"/>
                <w:right w:val="none" w:sz="0" w:space="0" w:color="auto"/>
              </w:divBdr>
            </w:div>
          </w:divsChild>
        </w:div>
        <w:div w:id="838929527">
          <w:marLeft w:val="0"/>
          <w:marRight w:val="0"/>
          <w:marTop w:val="0"/>
          <w:marBottom w:val="0"/>
          <w:divBdr>
            <w:top w:val="none" w:sz="0" w:space="0" w:color="auto"/>
            <w:left w:val="none" w:sz="0" w:space="0" w:color="auto"/>
            <w:bottom w:val="none" w:sz="0" w:space="0" w:color="auto"/>
            <w:right w:val="none" w:sz="0" w:space="0" w:color="auto"/>
          </w:divBdr>
        </w:div>
      </w:divsChild>
    </w:div>
    <w:div w:id="746070612">
      <w:bodyDiv w:val="1"/>
      <w:marLeft w:val="0"/>
      <w:marRight w:val="0"/>
      <w:marTop w:val="0"/>
      <w:marBottom w:val="0"/>
      <w:divBdr>
        <w:top w:val="none" w:sz="0" w:space="0" w:color="auto"/>
        <w:left w:val="none" w:sz="0" w:space="0" w:color="auto"/>
        <w:bottom w:val="none" w:sz="0" w:space="0" w:color="auto"/>
        <w:right w:val="none" w:sz="0" w:space="0" w:color="auto"/>
      </w:divBdr>
      <w:divsChild>
        <w:div w:id="884366413">
          <w:marLeft w:val="0"/>
          <w:marRight w:val="0"/>
          <w:marTop w:val="0"/>
          <w:marBottom w:val="0"/>
          <w:divBdr>
            <w:top w:val="none" w:sz="0" w:space="0" w:color="auto"/>
            <w:left w:val="none" w:sz="0" w:space="0" w:color="auto"/>
            <w:bottom w:val="none" w:sz="0" w:space="0" w:color="auto"/>
            <w:right w:val="none" w:sz="0" w:space="0" w:color="auto"/>
          </w:divBdr>
        </w:div>
        <w:div w:id="1555388487">
          <w:marLeft w:val="0"/>
          <w:marRight w:val="0"/>
          <w:marTop w:val="0"/>
          <w:marBottom w:val="0"/>
          <w:divBdr>
            <w:top w:val="none" w:sz="0" w:space="0" w:color="auto"/>
            <w:left w:val="none" w:sz="0" w:space="0" w:color="auto"/>
            <w:bottom w:val="none" w:sz="0" w:space="0" w:color="auto"/>
            <w:right w:val="none" w:sz="0" w:space="0" w:color="auto"/>
          </w:divBdr>
          <w:divsChild>
            <w:div w:id="1203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2278">
      <w:bodyDiv w:val="1"/>
      <w:marLeft w:val="0"/>
      <w:marRight w:val="0"/>
      <w:marTop w:val="0"/>
      <w:marBottom w:val="0"/>
      <w:divBdr>
        <w:top w:val="none" w:sz="0" w:space="0" w:color="auto"/>
        <w:left w:val="none" w:sz="0" w:space="0" w:color="auto"/>
        <w:bottom w:val="none" w:sz="0" w:space="0" w:color="auto"/>
        <w:right w:val="none" w:sz="0" w:space="0" w:color="auto"/>
      </w:divBdr>
      <w:divsChild>
        <w:div w:id="1405489359">
          <w:marLeft w:val="0"/>
          <w:marRight w:val="0"/>
          <w:marTop w:val="0"/>
          <w:marBottom w:val="0"/>
          <w:divBdr>
            <w:top w:val="none" w:sz="0" w:space="0" w:color="auto"/>
            <w:left w:val="none" w:sz="0" w:space="0" w:color="auto"/>
            <w:bottom w:val="none" w:sz="0" w:space="0" w:color="auto"/>
            <w:right w:val="none" w:sz="0" w:space="0" w:color="auto"/>
          </w:divBdr>
          <w:divsChild>
            <w:div w:id="289096567">
              <w:marLeft w:val="0"/>
              <w:marRight w:val="0"/>
              <w:marTop w:val="0"/>
              <w:marBottom w:val="0"/>
              <w:divBdr>
                <w:top w:val="none" w:sz="0" w:space="0" w:color="auto"/>
                <w:left w:val="none" w:sz="0" w:space="0" w:color="auto"/>
                <w:bottom w:val="none" w:sz="0" w:space="0" w:color="auto"/>
                <w:right w:val="none" w:sz="0" w:space="0" w:color="auto"/>
              </w:divBdr>
            </w:div>
          </w:divsChild>
        </w:div>
        <w:div w:id="1843203000">
          <w:marLeft w:val="0"/>
          <w:marRight w:val="0"/>
          <w:marTop w:val="0"/>
          <w:marBottom w:val="0"/>
          <w:divBdr>
            <w:top w:val="none" w:sz="0" w:space="0" w:color="auto"/>
            <w:left w:val="none" w:sz="0" w:space="0" w:color="auto"/>
            <w:bottom w:val="none" w:sz="0" w:space="0" w:color="auto"/>
            <w:right w:val="none" w:sz="0" w:space="0" w:color="auto"/>
          </w:divBdr>
        </w:div>
      </w:divsChild>
    </w:div>
    <w:div w:id="746654809">
      <w:bodyDiv w:val="1"/>
      <w:marLeft w:val="0"/>
      <w:marRight w:val="0"/>
      <w:marTop w:val="0"/>
      <w:marBottom w:val="0"/>
      <w:divBdr>
        <w:top w:val="none" w:sz="0" w:space="0" w:color="auto"/>
        <w:left w:val="none" w:sz="0" w:space="0" w:color="auto"/>
        <w:bottom w:val="none" w:sz="0" w:space="0" w:color="auto"/>
        <w:right w:val="none" w:sz="0" w:space="0" w:color="auto"/>
      </w:divBdr>
      <w:divsChild>
        <w:div w:id="460344651">
          <w:marLeft w:val="0"/>
          <w:marRight w:val="0"/>
          <w:marTop w:val="0"/>
          <w:marBottom w:val="0"/>
          <w:divBdr>
            <w:top w:val="none" w:sz="0" w:space="0" w:color="auto"/>
            <w:left w:val="none" w:sz="0" w:space="0" w:color="auto"/>
            <w:bottom w:val="none" w:sz="0" w:space="0" w:color="auto"/>
            <w:right w:val="none" w:sz="0" w:space="0" w:color="auto"/>
          </w:divBdr>
          <w:divsChild>
            <w:div w:id="1349334758">
              <w:marLeft w:val="0"/>
              <w:marRight w:val="0"/>
              <w:marTop w:val="0"/>
              <w:marBottom w:val="0"/>
              <w:divBdr>
                <w:top w:val="none" w:sz="0" w:space="0" w:color="auto"/>
                <w:left w:val="none" w:sz="0" w:space="0" w:color="auto"/>
                <w:bottom w:val="none" w:sz="0" w:space="0" w:color="auto"/>
                <w:right w:val="none" w:sz="0" w:space="0" w:color="auto"/>
              </w:divBdr>
            </w:div>
          </w:divsChild>
        </w:div>
        <w:div w:id="1339307049">
          <w:marLeft w:val="0"/>
          <w:marRight w:val="0"/>
          <w:marTop w:val="0"/>
          <w:marBottom w:val="0"/>
          <w:divBdr>
            <w:top w:val="none" w:sz="0" w:space="0" w:color="auto"/>
            <w:left w:val="none" w:sz="0" w:space="0" w:color="auto"/>
            <w:bottom w:val="none" w:sz="0" w:space="0" w:color="auto"/>
            <w:right w:val="none" w:sz="0" w:space="0" w:color="auto"/>
          </w:divBdr>
        </w:div>
      </w:divsChild>
    </w:div>
    <w:div w:id="748112154">
      <w:bodyDiv w:val="1"/>
      <w:marLeft w:val="0"/>
      <w:marRight w:val="0"/>
      <w:marTop w:val="0"/>
      <w:marBottom w:val="0"/>
      <w:divBdr>
        <w:top w:val="none" w:sz="0" w:space="0" w:color="auto"/>
        <w:left w:val="none" w:sz="0" w:space="0" w:color="auto"/>
        <w:bottom w:val="none" w:sz="0" w:space="0" w:color="auto"/>
        <w:right w:val="none" w:sz="0" w:space="0" w:color="auto"/>
      </w:divBdr>
    </w:div>
    <w:div w:id="748696036">
      <w:bodyDiv w:val="1"/>
      <w:marLeft w:val="0"/>
      <w:marRight w:val="0"/>
      <w:marTop w:val="0"/>
      <w:marBottom w:val="0"/>
      <w:divBdr>
        <w:top w:val="none" w:sz="0" w:space="0" w:color="auto"/>
        <w:left w:val="none" w:sz="0" w:space="0" w:color="auto"/>
        <w:bottom w:val="none" w:sz="0" w:space="0" w:color="auto"/>
        <w:right w:val="none" w:sz="0" w:space="0" w:color="auto"/>
      </w:divBdr>
    </w:div>
    <w:div w:id="749421971">
      <w:bodyDiv w:val="1"/>
      <w:marLeft w:val="0"/>
      <w:marRight w:val="0"/>
      <w:marTop w:val="0"/>
      <w:marBottom w:val="0"/>
      <w:divBdr>
        <w:top w:val="none" w:sz="0" w:space="0" w:color="auto"/>
        <w:left w:val="none" w:sz="0" w:space="0" w:color="auto"/>
        <w:bottom w:val="none" w:sz="0" w:space="0" w:color="auto"/>
        <w:right w:val="none" w:sz="0" w:space="0" w:color="auto"/>
      </w:divBdr>
    </w:div>
    <w:div w:id="753087768">
      <w:bodyDiv w:val="1"/>
      <w:marLeft w:val="0"/>
      <w:marRight w:val="0"/>
      <w:marTop w:val="0"/>
      <w:marBottom w:val="0"/>
      <w:divBdr>
        <w:top w:val="none" w:sz="0" w:space="0" w:color="auto"/>
        <w:left w:val="none" w:sz="0" w:space="0" w:color="auto"/>
        <w:bottom w:val="none" w:sz="0" w:space="0" w:color="auto"/>
        <w:right w:val="none" w:sz="0" w:space="0" w:color="auto"/>
      </w:divBdr>
    </w:div>
    <w:div w:id="754324469">
      <w:bodyDiv w:val="1"/>
      <w:marLeft w:val="0"/>
      <w:marRight w:val="0"/>
      <w:marTop w:val="0"/>
      <w:marBottom w:val="0"/>
      <w:divBdr>
        <w:top w:val="none" w:sz="0" w:space="0" w:color="auto"/>
        <w:left w:val="none" w:sz="0" w:space="0" w:color="auto"/>
        <w:bottom w:val="none" w:sz="0" w:space="0" w:color="auto"/>
        <w:right w:val="none" w:sz="0" w:space="0" w:color="auto"/>
      </w:divBdr>
      <w:divsChild>
        <w:div w:id="224874292">
          <w:marLeft w:val="0"/>
          <w:marRight w:val="0"/>
          <w:marTop w:val="0"/>
          <w:marBottom w:val="0"/>
          <w:divBdr>
            <w:top w:val="none" w:sz="0" w:space="0" w:color="auto"/>
            <w:left w:val="none" w:sz="0" w:space="0" w:color="auto"/>
            <w:bottom w:val="none" w:sz="0" w:space="0" w:color="auto"/>
            <w:right w:val="none" w:sz="0" w:space="0" w:color="auto"/>
          </w:divBdr>
        </w:div>
        <w:div w:id="1422146381">
          <w:marLeft w:val="0"/>
          <w:marRight w:val="0"/>
          <w:marTop w:val="0"/>
          <w:marBottom w:val="0"/>
          <w:divBdr>
            <w:top w:val="none" w:sz="0" w:space="0" w:color="auto"/>
            <w:left w:val="none" w:sz="0" w:space="0" w:color="auto"/>
            <w:bottom w:val="none" w:sz="0" w:space="0" w:color="auto"/>
            <w:right w:val="none" w:sz="0" w:space="0" w:color="auto"/>
          </w:divBdr>
          <w:divsChild>
            <w:div w:id="9824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6312">
      <w:bodyDiv w:val="1"/>
      <w:marLeft w:val="0"/>
      <w:marRight w:val="0"/>
      <w:marTop w:val="0"/>
      <w:marBottom w:val="0"/>
      <w:divBdr>
        <w:top w:val="none" w:sz="0" w:space="0" w:color="auto"/>
        <w:left w:val="none" w:sz="0" w:space="0" w:color="auto"/>
        <w:bottom w:val="none" w:sz="0" w:space="0" w:color="auto"/>
        <w:right w:val="none" w:sz="0" w:space="0" w:color="auto"/>
      </w:divBdr>
      <w:divsChild>
        <w:div w:id="377976521">
          <w:marLeft w:val="0"/>
          <w:marRight w:val="0"/>
          <w:marTop w:val="0"/>
          <w:marBottom w:val="0"/>
          <w:divBdr>
            <w:top w:val="none" w:sz="0" w:space="0" w:color="auto"/>
            <w:left w:val="none" w:sz="0" w:space="0" w:color="auto"/>
            <w:bottom w:val="none" w:sz="0" w:space="0" w:color="auto"/>
            <w:right w:val="none" w:sz="0" w:space="0" w:color="auto"/>
          </w:divBdr>
        </w:div>
        <w:div w:id="1837727560">
          <w:marLeft w:val="0"/>
          <w:marRight w:val="0"/>
          <w:marTop w:val="0"/>
          <w:marBottom w:val="0"/>
          <w:divBdr>
            <w:top w:val="none" w:sz="0" w:space="0" w:color="auto"/>
            <w:left w:val="none" w:sz="0" w:space="0" w:color="auto"/>
            <w:bottom w:val="none" w:sz="0" w:space="0" w:color="auto"/>
            <w:right w:val="none" w:sz="0" w:space="0" w:color="auto"/>
          </w:divBdr>
          <w:divsChild>
            <w:div w:id="21121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6600">
      <w:bodyDiv w:val="1"/>
      <w:marLeft w:val="0"/>
      <w:marRight w:val="0"/>
      <w:marTop w:val="0"/>
      <w:marBottom w:val="0"/>
      <w:divBdr>
        <w:top w:val="none" w:sz="0" w:space="0" w:color="auto"/>
        <w:left w:val="none" w:sz="0" w:space="0" w:color="auto"/>
        <w:bottom w:val="none" w:sz="0" w:space="0" w:color="auto"/>
        <w:right w:val="none" w:sz="0" w:space="0" w:color="auto"/>
      </w:divBdr>
    </w:div>
    <w:div w:id="760834886">
      <w:bodyDiv w:val="1"/>
      <w:marLeft w:val="0"/>
      <w:marRight w:val="0"/>
      <w:marTop w:val="0"/>
      <w:marBottom w:val="0"/>
      <w:divBdr>
        <w:top w:val="none" w:sz="0" w:space="0" w:color="auto"/>
        <w:left w:val="none" w:sz="0" w:space="0" w:color="auto"/>
        <w:bottom w:val="none" w:sz="0" w:space="0" w:color="auto"/>
        <w:right w:val="none" w:sz="0" w:space="0" w:color="auto"/>
      </w:divBdr>
      <w:divsChild>
        <w:div w:id="330258798">
          <w:marLeft w:val="0"/>
          <w:marRight w:val="0"/>
          <w:marTop w:val="0"/>
          <w:marBottom w:val="0"/>
          <w:divBdr>
            <w:top w:val="none" w:sz="0" w:space="0" w:color="auto"/>
            <w:left w:val="none" w:sz="0" w:space="0" w:color="auto"/>
            <w:bottom w:val="none" w:sz="0" w:space="0" w:color="auto"/>
            <w:right w:val="none" w:sz="0" w:space="0" w:color="auto"/>
          </w:divBdr>
          <w:divsChild>
            <w:div w:id="251742047">
              <w:marLeft w:val="0"/>
              <w:marRight w:val="0"/>
              <w:marTop w:val="0"/>
              <w:marBottom w:val="0"/>
              <w:divBdr>
                <w:top w:val="none" w:sz="0" w:space="0" w:color="auto"/>
                <w:left w:val="none" w:sz="0" w:space="0" w:color="auto"/>
                <w:bottom w:val="none" w:sz="0" w:space="0" w:color="auto"/>
                <w:right w:val="none" w:sz="0" w:space="0" w:color="auto"/>
              </w:divBdr>
            </w:div>
          </w:divsChild>
        </w:div>
        <w:div w:id="1788281907">
          <w:marLeft w:val="0"/>
          <w:marRight w:val="0"/>
          <w:marTop w:val="0"/>
          <w:marBottom w:val="0"/>
          <w:divBdr>
            <w:top w:val="none" w:sz="0" w:space="0" w:color="auto"/>
            <w:left w:val="none" w:sz="0" w:space="0" w:color="auto"/>
            <w:bottom w:val="none" w:sz="0" w:space="0" w:color="auto"/>
            <w:right w:val="none" w:sz="0" w:space="0" w:color="auto"/>
          </w:divBdr>
        </w:div>
      </w:divsChild>
    </w:div>
    <w:div w:id="761494206">
      <w:bodyDiv w:val="1"/>
      <w:marLeft w:val="0"/>
      <w:marRight w:val="0"/>
      <w:marTop w:val="0"/>
      <w:marBottom w:val="0"/>
      <w:divBdr>
        <w:top w:val="none" w:sz="0" w:space="0" w:color="auto"/>
        <w:left w:val="none" w:sz="0" w:space="0" w:color="auto"/>
        <w:bottom w:val="none" w:sz="0" w:space="0" w:color="auto"/>
        <w:right w:val="none" w:sz="0" w:space="0" w:color="auto"/>
      </w:divBdr>
    </w:div>
    <w:div w:id="762997674">
      <w:bodyDiv w:val="1"/>
      <w:marLeft w:val="0"/>
      <w:marRight w:val="0"/>
      <w:marTop w:val="0"/>
      <w:marBottom w:val="0"/>
      <w:divBdr>
        <w:top w:val="none" w:sz="0" w:space="0" w:color="auto"/>
        <w:left w:val="none" w:sz="0" w:space="0" w:color="auto"/>
        <w:bottom w:val="none" w:sz="0" w:space="0" w:color="auto"/>
        <w:right w:val="none" w:sz="0" w:space="0" w:color="auto"/>
      </w:divBdr>
    </w:div>
    <w:div w:id="763305450">
      <w:bodyDiv w:val="1"/>
      <w:marLeft w:val="0"/>
      <w:marRight w:val="0"/>
      <w:marTop w:val="0"/>
      <w:marBottom w:val="0"/>
      <w:divBdr>
        <w:top w:val="none" w:sz="0" w:space="0" w:color="auto"/>
        <w:left w:val="none" w:sz="0" w:space="0" w:color="auto"/>
        <w:bottom w:val="none" w:sz="0" w:space="0" w:color="auto"/>
        <w:right w:val="none" w:sz="0" w:space="0" w:color="auto"/>
      </w:divBdr>
      <w:divsChild>
        <w:div w:id="402332697">
          <w:marLeft w:val="0"/>
          <w:marRight w:val="0"/>
          <w:marTop w:val="0"/>
          <w:marBottom w:val="0"/>
          <w:divBdr>
            <w:top w:val="none" w:sz="0" w:space="0" w:color="auto"/>
            <w:left w:val="none" w:sz="0" w:space="0" w:color="auto"/>
            <w:bottom w:val="none" w:sz="0" w:space="0" w:color="auto"/>
            <w:right w:val="none" w:sz="0" w:space="0" w:color="auto"/>
          </w:divBdr>
          <w:divsChild>
            <w:div w:id="459419745">
              <w:marLeft w:val="0"/>
              <w:marRight w:val="0"/>
              <w:marTop w:val="750"/>
              <w:marBottom w:val="750"/>
              <w:divBdr>
                <w:top w:val="none" w:sz="0" w:space="0" w:color="auto"/>
                <w:left w:val="none" w:sz="0" w:space="0" w:color="auto"/>
                <w:bottom w:val="none" w:sz="0" w:space="0" w:color="auto"/>
                <w:right w:val="none" w:sz="0" w:space="0" w:color="auto"/>
              </w:divBdr>
            </w:div>
          </w:divsChild>
        </w:div>
        <w:div w:id="37559029">
          <w:marLeft w:val="0"/>
          <w:marRight w:val="0"/>
          <w:marTop w:val="0"/>
          <w:marBottom w:val="0"/>
          <w:divBdr>
            <w:top w:val="none" w:sz="0" w:space="0" w:color="auto"/>
            <w:left w:val="none" w:sz="0" w:space="0" w:color="auto"/>
            <w:bottom w:val="none" w:sz="0" w:space="0" w:color="auto"/>
            <w:right w:val="none" w:sz="0" w:space="0" w:color="auto"/>
          </w:divBdr>
        </w:div>
      </w:divsChild>
    </w:div>
    <w:div w:id="763382221">
      <w:bodyDiv w:val="1"/>
      <w:marLeft w:val="0"/>
      <w:marRight w:val="0"/>
      <w:marTop w:val="0"/>
      <w:marBottom w:val="0"/>
      <w:divBdr>
        <w:top w:val="none" w:sz="0" w:space="0" w:color="auto"/>
        <w:left w:val="none" w:sz="0" w:space="0" w:color="auto"/>
        <w:bottom w:val="none" w:sz="0" w:space="0" w:color="auto"/>
        <w:right w:val="none" w:sz="0" w:space="0" w:color="auto"/>
      </w:divBdr>
      <w:divsChild>
        <w:div w:id="311719693">
          <w:marLeft w:val="0"/>
          <w:marRight w:val="0"/>
          <w:marTop w:val="0"/>
          <w:marBottom w:val="0"/>
          <w:divBdr>
            <w:top w:val="none" w:sz="0" w:space="0" w:color="auto"/>
            <w:left w:val="none" w:sz="0" w:space="0" w:color="auto"/>
            <w:bottom w:val="none" w:sz="0" w:space="0" w:color="auto"/>
            <w:right w:val="none" w:sz="0" w:space="0" w:color="auto"/>
          </w:divBdr>
          <w:divsChild>
            <w:div w:id="594166699">
              <w:marLeft w:val="0"/>
              <w:marRight w:val="0"/>
              <w:marTop w:val="0"/>
              <w:marBottom w:val="0"/>
              <w:divBdr>
                <w:top w:val="none" w:sz="0" w:space="0" w:color="auto"/>
                <w:left w:val="none" w:sz="0" w:space="0" w:color="auto"/>
                <w:bottom w:val="none" w:sz="0" w:space="0" w:color="auto"/>
                <w:right w:val="none" w:sz="0" w:space="0" w:color="auto"/>
              </w:divBdr>
            </w:div>
          </w:divsChild>
        </w:div>
        <w:div w:id="1609659565">
          <w:marLeft w:val="0"/>
          <w:marRight w:val="0"/>
          <w:marTop w:val="0"/>
          <w:marBottom w:val="0"/>
          <w:divBdr>
            <w:top w:val="none" w:sz="0" w:space="0" w:color="auto"/>
            <w:left w:val="none" w:sz="0" w:space="0" w:color="auto"/>
            <w:bottom w:val="none" w:sz="0" w:space="0" w:color="auto"/>
            <w:right w:val="none" w:sz="0" w:space="0" w:color="auto"/>
          </w:divBdr>
        </w:div>
      </w:divsChild>
    </w:div>
    <w:div w:id="763646812">
      <w:bodyDiv w:val="1"/>
      <w:marLeft w:val="0"/>
      <w:marRight w:val="0"/>
      <w:marTop w:val="0"/>
      <w:marBottom w:val="0"/>
      <w:divBdr>
        <w:top w:val="none" w:sz="0" w:space="0" w:color="auto"/>
        <w:left w:val="none" w:sz="0" w:space="0" w:color="auto"/>
        <w:bottom w:val="none" w:sz="0" w:space="0" w:color="auto"/>
        <w:right w:val="none" w:sz="0" w:space="0" w:color="auto"/>
      </w:divBdr>
      <w:divsChild>
        <w:div w:id="296450984">
          <w:marLeft w:val="0"/>
          <w:marRight w:val="0"/>
          <w:marTop w:val="0"/>
          <w:marBottom w:val="0"/>
          <w:divBdr>
            <w:top w:val="none" w:sz="0" w:space="0" w:color="auto"/>
            <w:left w:val="none" w:sz="0" w:space="0" w:color="auto"/>
            <w:bottom w:val="none" w:sz="0" w:space="0" w:color="auto"/>
            <w:right w:val="none" w:sz="0" w:space="0" w:color="auto"/>
          </w:divBdr>
          <w:divsChild>
            <w:div w:id="753741898">
              <w:marLeft w:val="0"/>
              <w:marRight w:val="0"/>
              <w:marTop w:val="750"/>
              <w:marBottom w:val="750"/>
              <w:divBdr>
                <w:top w:val="none" w:sz="0" w:space="0" w:color="auto"/>
                <w:left w:val="none" w:sz="0" w:space="0" w:color="auto"/>
                <w:bottom w:val="none" w:sz="0" w:space="0" w:color="auto"/>
                <w:right w:val="none" w:sz="0" w:space="0" w:color="auto"/>
              </w:divBdr>
            </w:div>
          </w:divsChild>
        </w:div>
        <w:div w:id="272396584">
          <w:marLeft w:val="0"/>
          <w:marRight w:val="0"/>
          <w:marTop w:val="0"/>
          <w:marBottom w:val="0"/>
          <w:divBdr>
            <w:top w:val="none" w:sz="0" w:space="0" w:color="auto"/>
            <w:left w:val="none" w:sz="0" w:space="0" w:color="auto"/>
            <w:bottom w:val="none" w:sz="0" w:space="0" w:color="auto"/>
            <w:right w:val="none" w:sz="0" w:space="0" w:color="auto"/>
          </w:divBdr>
        </w:div>
      </w:divsChild>
    </w:div>
    <w:div w:id="764499718">
      <w:bodyDiv w:val="1"/>
      <w:marLeft w:val="0"/>
      <w:marRight w:val="0"/>
      <w:marTop w:val="0"/>
      <w:marBottom w:val="0"/>
      <w:divBdr>
        <w:top w:val="none" w:sz="0" w:space="0" w:color="auto"/>
        <w:left w:val="none" w:sz="0" w:space="0" w:color="auto"/>
        <w:bottom w:val="none" w:sz="0" w:space="0" w:color="auto"/>
        <w:right w:val="none" w:sz="0" w:space="0" w:color="auto"/>
      </w:divBdr>
      <w:divsChild>
        <w:div w:id="173153461">
          <w:marLeft w:val="0"/>
          <w:marRight w:val="0"/>
          <w:marTop w:val="0"/>
          <w:marBottom w:val="0"/>
          <w:divBdr>
            <w:top w:val="none" w:sz="0" w:space="0" w:color="auto"/>
            <w:left w:val="none" w:sz="0" w:space="0" w:color="auto"/>
            <w:bottom w:val="none" w:sz="0" w:space="0" w:color="auto"/>
            <w:right w:val="none" w:sz="0" w:space="0" w:color="auto"/>
          </w:divBdr>
          <w:divsChild>
            <w:div w:id="2093236189">
              <w:marLeft w:val="0"/>
              <w:marRight w:val="0"/>
              <w:marTop w:val="0"/>
              <w:marBottom w:val="0"/>
              <w:divBdr>
                <w:top w:val="none" w:sz="0" w:space="0" w:color="auto"/>
                <w:left w:val="none" w:sz="0" w:space="0" w:color="auto"/>
                <w:bottom w:val="none" w:sz="0" w:space="0" w:color="auto"/>
                <w:right w:val="none" w:sz="0" w:space="0" w:color="auto"/>
              </w:divBdr>
            </w:div>
          </w:divsChild>
        </w:div>
        <w:div w:id="1672874066">
          <w:marLeft w:val="0"/>
          <w:marRight w:val="0"/>
          <w:marTop w:val="0"/>
          <w:marBottom w:val="0"/>
          <w:divBdr>
            <w:top w:val="none" w:sz="0" w:space="0" w:color="auto"/>
            <w:left w:val="none" w:sz="0" w:space="0" w:color="auto"/>
            <w:bottom w:val="none" w:sz="0" w:space="0" w:color="auto"/>
            <w:right w:val="none" w:sz="0" w:space="0" w:color="auto"/>
          </w:divBdr>
        </w:div>
      </w:divsChild>
    </w:div>
    <w:div w:id="764611940">
      <w:bodyDiv w:val="1"/>
      <w:marLeft w:val="0"/>
      <w:marRight w:val="0"/>
      <w:marTop w:val="0"/>
      <w:marBottom w:val="0"/>
      <w:divBdr>
        <w:top w:val="none" w:sz="0" w:space="0" w:color="auto"/>
        <w:left w:val="none" w:sz="0" w:space="0" w:color="auto"/>
        <w:bottom w:val="none" w:sz="0" w:space="0" w:color="auto"/>
        <w:right w:val="none" w:sz="0" w:space="0" w:color="auto"/>
      </w:divBdr>
    </w:div>
    <w:div w:id="766736357">
      <w:bodyDiv w:val="1"/>
      <w:marLeft w:val="0"/>
      <w:marRight w:val="0"/>
      <w:marTop w:val="0"/>
      <w:marBottom w:val="0"/>
      <w:divBdr>
        <w:top w:val="none" w:sz="0" w:space="0" w:color="auto"/>
        <w:left w:val="none" w:sz="0" w:space="0" w:color="auto"/>
        <w:bottom w:val="none" w:sz="0" w:space="0" w:color="auto"/>
        <w:right w:val="none" w:sz="0" w:space="0" w:color="auto"/>
      </w:divBdr>
      <w:divsChild>
        <w:div w:id="709038625">
          <w:marLeft w:val="0"/>
          <w:marRight w:val="0"/>
          <w:marTop w:val="0"/>
          <w:marBottom w:val="0"/>
          <w:divBdr>
            <w:top w:val="none" w:sz="0" w:space="0" w:color="auto"/>
            <w:left w:val="none" w:sz="0" w:space="0" w:color="auto"/>
            <w:bottom w:val="none" w:sz="0" w:space="0" w:color="auto"/>
            <w:right w:val="none" w:sz="0" w:space="0" w:color="auto"/>
          </w:divBdr>
          <w:divsChild>
            <w:div w:id="1829514147">
              <w:marLeft w:val="0"/>
              <w:marRight w:val="0"/>
              <w:marTop w:val="0"/>
              <w:marBottom w:val="0"/>
              <w:divBdr>
                <w:top w:val="none" w:sz="0" w:space="0" w:color="auto"/>
                <w:left w:val="none" w:sz="0" w:space="0" w:color="auto"/>
                <w:bottom w:val="none" w:sz="0" w:space="0" w:color="auto"/>
                <w:right w:val="none" w:sz="0" w:space="0" w:color="auto"/>
              </w:divBdr>
            </w:div>
          </w:divsChild>
        </w:div>
        <w:div w:id="291056878">
          <w:marLeft w:val="0"/>
          <w:marRight w:val="0"/>
          <w:marTop w:val="0"/>
          <w:marBottom w:val="0"/>
          <w:divBdr>
            <w:top w:val="none" w:sz="0" w:space="0" w:color="auto"/>
            <w:left w:val="none" w:sz="0" w:space="0" w:color="auto"/>
            <w:bottom w:val="none" w:sz="0" w:space="0" w:color="auto"/>
            <w:right w:val="none" w:sz="0" w:space="0" w:color="auto"/>
          </w:divBdr>
        </w:div>
      </w:divsChild>
    </w:div>
    <w:div w:id="767195931">
      <w:bodyDiv w:val="1"/>
      <w:marLeft w:val="0"/>
      <w:marRight w:val="0"/>
      <w:marTop w:val="0"/>
      <w:marBottom w:val="0"/>
      <w:divBdr>
        <w:top w:val="none" w:sz="0" w:space="0" w:color="auto"/>
        <w:left w:val="none" w:sz="0" w:space="0" w:color="auto"/>
        <w:bottom w:val="none" w:sz="0" w:space="0" w:color="auto"/>
        <w:right w:val="none" w:sz="0" w:space="0" w:color="auto"/>
      </w:divBdr>
    </w:div>
    <w:div w:id="768280643">
      <w:bodyDiv w:val="1"/>
      <w:marLeft w:val="0"/>
      <w:marRight w:val="0"/>
      <w:marTop w:val="0"/>
      <w:marBottom w:val="0"/>
      <w:divBdr>
        <w:top w:val="none" w:sz="0" w:space="0" w:color="auto"/>
        <w:left w:val="none" w:sz="0" w:space="0" w:color="auto"/>
        <w:bottom w:val="none" w:sz="0" w:space="0" w:color="auto"/>
        <w:right w:val="none" w:sz="0" w:space="0" w:color="auto"/>
      </w:divBdr>
    </w:div>
    <w:div w:id="771433774">
      <w:bodyDiv w:val="1"/>
      <w:marLeft w:val="0"/>
      <w:marRight w:val="0"/>
      <w:marTop w:val="0"/>
      <w:marBottom w:val="0"/>
      <w:divBdr>
        <w:top w:val="none" w:sz="0" w:space="0" w:color="auto"/>
        <w:left w:val="none" w:sz="0" w:space="0" w:color="auto"/>
        <w:bottom w:val="none" w:sz="0" w:space="0" w:color="auto"/>
        <w:right w:val="none" w:sz="0" w:space="0" w:color="auto"/>
      </w:divBdr>
      <w:divsChild>
        <w:div w:id="93483628">
          <w:marLeft w:val="0"/>
          <w:marRight w:val="0"/>
          <w:marTop w:val="0"/>
          <w:marBottom w:val="0"/>
          <w:divBdr>
            <w:top w:val="none" w:sz="0" w:space="0" w:color="auto"/>
            <w:left w:val="none" w:sz="0" w:space="0" w:color="auto"/>
            <w:bottom w:val="none" w:sz="0" w:space="0" w:color="auto"/>
            <w:right w:val="none" w:sz="0" w:space="0" w:color="auto"/>
          </w:divBdr>
          <w:divsChild>
            <w:div w:id="1201745276">
              <w:marLeft w:val="0"/>
              <w:marRight w:val="0"/>
              <w:marTop w:val="0"/>
              <w:marBottom w:val="0"/>
              <w:divBdr>
                <w:top w:val="none" w:sz="0" w:space="0" w:color="auto"/>
                <w:left w:val="none" w:sz="0" w:space="0" w:color="auto"/>
                <w:bottom w:val="none" w:sz="0" w:space="0" w:color="auto"/>
                <w:right w:val="none" w:sz="0" w:space="0" w:color="auto"/>
              </w:divBdr>
            </w:div>
          </w:divsChild>
        </w:div>
        <w:div w:id="881677706">
          <w:marLeft w:val="0"/>
          <w:marRight w:val="0"/>
          <w:marTop w:val="0"/>
          <w:marBottom w:val="0"/>
          <w:divBdr>
            <w:top w:val="none" w:sz="0" w:space="0" w:color="auto"/>
            <w:left w:val="none" w:sz="0" w:space="0" w:color="auto"/>
            <w:bottom w:val="none" w:sz="0" w:space="0" w:color="auto"/>
            <w:right w:val="none" w:sz="0" w:space="0" w:color="auto"/>
          </w:divBdr>
        </w:div>
      </w:divsChild>
    </w:div>
    <w:div w:id="771902673">
      <w:bodyDiv w:val="1"/>
      <w:marLeft w:val="0"/>
      <w:marRight w:val="0"/>
      <w:marTop w:val="0"/>
      <w:marBottom w:val="0"/>
      <w:divBdr>
        <w:top w:val="none" w:sz="0" w:space="0" w:color="auto"/>
        <w:left w:val="none" w:sz="0" w:space="0" w:color="auto"/>
        <w:bottom w:val="none" w:sz="0" w:space="0" w:color="auto"/>
        <w:right w:val="none" w:sz="0" w:space="0" w:color="auto"/>
      </w:divBdr>
      <w:divsChild>
        <w:div w:id="904414663">
          <w:marLeft w:val="0"/>
          <w:marRight w:val="0"/>
          <w:marTop w:val="0"/>
          <w:marBottom w:val="0"/>
          <w:divBdr>
            <w:top w:val="none" w:sz="0" w:space="0" w:color="auto"/>
            <w:left w:val="none" w:sz="0" w:space="0" w:color="auto"/>
            <w:bottom w:val="none" w:sz="0" w:space="0" w:color="auto"/>
            <w:right w:val="none" w:sz="0" w:space="0" w:color="auto"/>
          </w:divBdr>
          <w:divsChild>
            <w:div w:id="896235613">
              <w:marLeft w:val="0"/>
              <w:marRight w:val="0"/>
              <w:marTop w:val="0"/>
              <w:marBottom w:val="0"/>
              <w:divBdr>
                <w:top w:val="none" w:sz="0" w:space="0" w:color="auto"/>
                <w:left w:val="none" w:sz="0" w:space="0" w:color="auto"/>
                <w:bottom w:val="none" w:sz="0" w:space="0" w:color="auto"/>
                <w:right w:val="none" w:sz="0" w:space="0" w:color="auto"/>
              </w:divBdr>
            </w:div>
          </w:divsChild>
        </w:div>
        <w:div w:id="1955287891">
          <w:marLeft w:val="0"/>
          <w:marRight w:val="0"/>
          <w:marTop w:val="0"/>
          <w:marBottom w:val="0"/>
          <w:divBdr>
            <w:top w:val="none" w:sz="0" w:space="0" w:color="auto"/>
            <w:left w:val="none" w:sz="0" w:space="0" w:color="auto"/>
            <w:bottom w:val="none" w:sz="0" w:space="0" w:color="auto"/>
            <w:right w:val="none" w:sz="0" w:space="0" w:color="auto"/>
          </w:divBdr>
        </w:div>
      </w:divsChild>
    </w:div>
    <w:div w:id="772164489">
      <w:bodyDiv w:val="1"/>
      <w:marLeft w:val="0"/>
      <w:marRight w:val="0"/>
      <w:marTop w:val="0"/>
      <w:marBottom w:val="0"/>
      <w:divBdr>
        <w:top w:val="none" w:sz="0" w:space="0" w:color="auto"/>
        <w:left w:val="none" w:sz="0" w:space="0" w:color="auto"/>
        <w:bottom w:val="none" w:sz="0" w:space="0" w:color="auto"/>
        <w:right w:val="none" w:sz="0" w:space="0" w:color="auto"/>
      </w:divBdr>
      <w:divsChild>
        <w:div w:id="1919250252">
          <w:marLeft w:val="0"/>
          <w:marRight w:val="0"/>
          <w:marTop w:val="0"/>
          <w:marBottom w:val="0"/>
          <w:divBdr>
            <w:top w:val="none" w:sz="0" w:space="0" w:color="auto"/>
            <w:left w:val="none" w:sz="0" w:space="0" w:color="auto"/>
            <w:bottom w:val="none" w:sz="0" w:space="0" w:color="auto"/>
            <w:right w:val="none" w:sz="0" w:space="0" w:color="auto"/>
          </w:divBdr>
          <w:divsChild>
            <w:div w:id="404378159">
              <w:marLeft w:val="0"/>
              <w:marRight w:val="0"/>
              <w:marTop w:val="750"/>
              <w:marBottom w:val="750"/>
              <w:divBdr>
                <w:top w:val="none" w:sz="0" w:space="0" w:color="auto"/>
                <w:left w:val="none" w:sz="0" w:space="0" w:color="auto"/>
                <w:bottom w:val="none" w:sz="0" w:space="0" w:color="auto"/>
                <w:right w:val="none" w:sz="0" w:space="0" w:color="auto"/>
              </w:divBdr>
            </w:div>
          </w:divsChild>
        </w:div>
        <w:div w:id="1830251839">
          <w:marLeft w:val="0"/>
          <w:marRight w:val="0"/>
          <w:marTop w:val="0"/>
          <w:marBottom w:val="0"/>
          <w:divBdr>
            <w:top w:val="none" w:sz="0" w:space="0" w:color="auto"/>
            <w:left w:val="none" w:sz="0" w:space="0" w:color="auto"/>
            <w:bottom w:val="none" w:sz="0" w:space="0" w:color="auto"/>
            <w:right w:val="none" w:sz="0" w:space="0" w:color="auto"/>
          </w:divBdr>
        </w:div>
      </w:divsChild>
    </w:div>
    <w:div w:id="774911355">
      <w:bodyDiv w:val="1"/>
      <w:marLeft w:val="0"/>
      <w:marRight w:val="0"/>
      <w:marTop w:val="0"/>
      <w:marBottom w:val="0"/>
      <w:divBdr>
        <w:top w:val="none" w:sz="0" w:space="0" w:color="auto"/>
        <w:left w:val="none" w:sz="0" w:space="0" w:color="auto"/>
        <w:bottom w:val="none" w:sz="0" w:space="0" w:color="auto"/>
        <w:right w:val="none" w:sz="0" w:space="0" w:color="auto"/>
      </w:divBdr>
    </w:div>
    <w:div w:id="776412314">
      <w:bodyDiv w:val="1"/>
      <w:marLeft w:val="0"/>
      <w:marRight w:val="0"/>
      <w:marTop w:val="0"/>
      <w:marBottom w:val="0"/>
      <w:divBdr>
        <w:top w:val="none" w:sz="0" w:space="0" w:color="auto"/>
        <w:left w:val="none" w:sz="0" w:space="0" w:color="auto"/>
        <w:bottom w:val="none" w:sz="0" w:space="0" w:color="auto"/>
        <w:right w:val="none" w:sz="0" w:space="0" w:color="auto"/>
      </w:divBdr>
    </w:div>
    <w:div w:id="776415085">
      <w:bodyDiv w:val="1"/>
      <w:marLeft w:val="0"/>
      <w:marRight w:val="0"/>
      <w:marTop w:val="0"/>
      <w:marBottom w:val="0"/>
      <w:divBdr>
        <w:top w:val="none" w:sz="0" w:space="0" w:color="auto"/>
        <w:left w:val="none" w:sz="0" w:space="0" w:color="auto"/>
        <w:bottom w:val="none" w:sz="0" w:space="0" w:color="auto"/>
        <w:right w:val="none" w:sz="0" w:space="0" w:color="auto"/>
      </w:divBdr>
      <w:divsChild>
        <w:div w:id="67390380">
          <w:marLeft w:val="0"/>
          <w:marRight w:val="0"/>
          <w:marTop w:val="0"/>
          <w:marBottom w:val="0"/>
          <w:divBdr>
            <w:top w:val="none" w:sz="0" w:space="0" w:color="auto"/>
            <w:left w:val="none" w:sz="0" w:space="0" w:color="auto"/>
            <w:bottom w:val="none" w:sz="0" w:space="0" w:color="auto"/>
            <w:right w:val="none" w:sz="0" w:space="0" w:color="auto"/>
          </w:divBdr>
          <w:divsChild>
            <w:div w:id="1531652079">
              <w:marLeft w:val="0"/>
              <w:marRight w:val="0"/>
              <w:marTop w:val="0"/>
              <w:marBottom w:val="0"/>
              <w:divBdr>
                <w:top w:val="none" w:sz="0" w:space="0" w:color="auto"/>
                <w:left w:val="none" w:sz="0" w:space="0" w:color="auto"/>
                <w:bottom w:val="none" w:sz="0" w:space="0" w:color="auto"/>
                <w:right w:val="none" w:sz="0" w:space="0" w:color="auto"/>
              </w:divBdr>
            </w:div>
          </w:divsChild>
        </w:div>
        <w:div w:id="713777797">
          <w:marLeft w:val="0"/>
          <w:marRight w:val="0"/>
          <w:marTop w:val="0"/>
          <w:marBottom w:val="0"/>
          <w:divBdr>
            <w:top w:val="none" w:sz="0" w:space="0" w:color="auto"/>
            <w:left w:val="none" w:sz="0" w:space="0" w:color="auto"/>
            <w:bottom w:val="none" w:sz="0" w:space="0" w:color="auto"/>
            <w:right w:val="none" w:sz="0" w:space="0" w:color="auto"/>
          </w:divBdr>
        </w:div>
      </w:divsChild>
    </w:div>
    <w:div w:id="780029066">
      <w:bodyDiv w:val="1"/>
      <w:marLeft w:val="0"/>
      <w:marRight w:val="0"/>
      <w:marTop w:val="0"/>
      <w:marBottom w:val="0"/>
      <w:divBdr>
        <w:top w:val="none" w:sz="0" w:space="0" w:color="auto"/>
        <w:left w:val="none" w:sz="0" w:space="0" w:color="auto"/>
        <w:bottom w:val="none" w:sz="0" w:space="0" w:color="auto"/>
        <w:right w:val="none" w:sz="0" w:space="0" w:color="auto"/>
      </w:divBdr>
      <w:divsChild>
        <w:div w:id="2007174060">
          <w:marLeft w:val="0"/>
          <w:marRight w:val="0"/>
          <w:marTop w:val="0"/>
          <w:marBottom w:val="0"/>
          <w:divBdr>
            <w:top w:val="none" w:sz="0" w:space="0" w:color="auto"/>
            <w:left w:val="none" w:sz="0" w:space="0" w:color="auto"/>
            <w:bottom w:val="none" w:sz="0" w:space="0" w:color="auto"/>
            <w:right w:val="none" w:sz="0" w:space="0" w:color="auto"/>
          </w:divBdr>
          <w:divsChild>
            <w:div w:id="1555005068">
              <w:marLeft w:val="0"/>
              <w:marRight w:val="0"/>
              <w:marTop w:val="750"/>
              <w:marBottom w:val="750"/>
              <w:divBdr>
                <w:top w:val="none" w:sz="0" w:space="0" w:color="auto"/>
                <w:left w:val="none" w:sz="0" w:space="0" w:color="auto"/>
                <w:bottom w:val="none" w:sz="0" w:space="0" w:color="auto"/>
                <w:right w:val="none" w:sz="0" w:space="0" w:color="auto"/>
              </w:divBdr>
            </w:div>
          </w:divsChild>
        </w:div>
        <w:div w:id="1533378156">
          <w:marLeft w:val="0"/>
          <w:marRight w:val="0"/>
          <w:marTop w:val="0"/>
          <w:marBottom w:val="0"/>
          <w:divBdr>
            <w:top w:val="none" w:sz="0" w:space="0" w:color="auto"/>
            <w:left w:val="none" w:sz="0" w:space="0" w:color="auto"/>
            <w:bottom w:val="none" w:sz="0" w:space="0" w:color="auto"/>
            <w:right w:val="none" w:sz="0" w:space="0" w:color="auto"/>
          </w:divBdr>
        </w:div>
      </w:divsChild>
    </w:div>
    <w:div w:id="783118364">
      <w:bodyDiv w:val="1"/>
      <w:marLeft w:val="0"/>
      <w:marRight w:val="0"/>
      <w:marTop w:val="0"/>
      <w:marBottom w:val="0"/>
      <w:divBdr>
        <w:top w:val="none" w:sz="0" w:space="0" w:color="auto"/>
        <w:left w:val="none" w:sz="0" w:space="0" w:color="auto"/>
        <w:bottom w:val="none" w:sz="0" w:space="0" w:color="auto"/>
        <w:right w:val="none" w:sz="0" w:space="0" w:color="auto"/>
      </w:divBdr>
      <w:divsChild>
        <w:div w:id="1504007829">
          <w:marLeft w:val="0"/>
          <w:marRight w:val="0"/>
          <w:marTop w:val="0"/>
          <w:marBottom w:val="0"/>
          <w:divBdr>
            <w:top w:val="none" w:sz="0" w:space="0" w:color="auto"/>
            <w:left w:val="none" w:sz="0" w:space="0" w:color="auto"/>
            <w:bottom w:val="none" w:sz="0" w:space="0" w:color="auto"/>
            <w:right w:val="none" w:sz="0" w:space="0" w:color="auto"/>
          </w:divBdr>
        </w:div>
        <w:div w:id="1549300166">
          <w:marLeft w:val="0"/>
          <w:marRight w:val="0"/>
          <w:marTop w:val="0"/>
          <w:marBottom w:val="0"/>
          <w:divBdr>
            <w:top w:val="none" w:sz="0" w:space="0" w:color="auto"/>
            <w:left w:val="none" w:sz="0" w:space="0" w:color="auto"/>
            <w:bottom w:val="none" w:sz="0" w:space="0" w:color="auto"/>
            <w:right w:val="none" w:sz="0" w:space="0" w:color="auto"/>
          </w:divBdr>
          <w:divsChild>
            <w:div w:id="4370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893">
      <w:bodyDiv w:val="1"/>
      <w:marLeft w:val="0"/>
      <w:marRight w:val="0"/>
      <w:marTop w:val="0"/>
      <w:marBottom w:val="0"/>
      <w:divBdr>
        <w:top w:val="none" w:sz="0" w:space="0" w:color="auto"/>
        <w:left w:val="none" w:sz="0" w:space="0" w:color="auto"/>
        <w:bottom w:val="none" w:sz="0" w:space="0" w:color="auto"/>
        <w:right w:val="none" w:sz="0" w:space="0" w:color="auto"/>
      </w:divBdr>
      <w:divsChild>
        <w:div w:id="519665945">
          <w:marLeft w:val="0"/>
          <w:marRight w:val="0"/>
          <w:marTop w:val="0"/>
          <w:marBottom w:val="0"/>
          <w:divBdr>
            <w:top w:val="none" w:sz="0" w:space="0" w:color="auto"/>
            <w:left w:val="none" w:sz="0" w:space="0" w:color="auto"/>
            <w:bottom w:val="none" w:sz="0" w:space="0" w:color="auto"/>
            <w:right w:val="none" w:sz="0" w:space="0" w:color="auto"/>
          </w:divBdr>
          <w:divsChild>
            <w:div w:id="1916619945">
              <w:marLeft w:val="0"/>
              <w:marRight w:val="0"/>
              <w:marTop w:val="0"/>
              <w:marBottom w:val="0"/>
              <w:divBdr>
                <w:top w:val="none" w:sz="0" w:space="0" w:color="auto"/>
                <w:left w:val="none" w:sz="0" w:space="0" w:color="auto"/>
                <w:bottom w:val="none" w:sz="0" w:space="0" w:color="auto"/>
                <w:right w:val="none" w:sz="0" w:space="0" w:color="auto"/>
              </w:divBdr>
            </w:div>
          </w:divsChild>
        </w:div>
        <w:div w:id="1312297339">
          <w:marLeft w:val="0"/>
          <w:marRight w:val="0"/>
          <w:marTop w:val="0"/>
          <w:marBottom w:val="0"/>
          <w:divBdr>
            <w:top w:val="none" w:sz="0" w:space="0" w:color="auto"/>
            <w:left w:val="none" w:sz="0" w:space="0" w:color="auto"/>
            <w:bottom w:val="none" w:sz="0" w:space="0" w:color="auto"/>
            <w:right w:val="none" w:sz="0" w:space="0" w:color="auto"/>
          </w:divBdr>
        </w:div>
      </w:divsChild>
    </w:div>
    <w:div w:id="785078440">
      <w:bodyDiv w:val="1"/>
      <w:marLeft w:val="0"/>
      <w:marRight w:val="0"/>
      <w:marTop w:val="0"/>
      <w:marBottom w:val="0"/>
      <w:divBdr>
        <w:top w:val="none" w:sz="0" w:space="0" w:color="auto"/>
        <w:left w:val="none" w:sz="0" w:space="0" w:color="auto"/>
        <w:bottom w:val="none" w:sz="0" w:space="0" w:color="auto"/>
        <w:right w:val="none" w:sz="0" w:space="0" w:color="auto"/>
      </w:divBdr>
      <w:divsChild>
        <w:div w:id="1520661386">
          <w:marLeft w:val="0"/>
          <w:marRight w:val="0"/>
          <w:marTop w:val="0"/>
          <w:marBottom w:val="0"/>
          <w:divBdr>
            <w:top w:val="none" w:sz="0" w:space="0" w:color="auto"/>
            <w:left w:val="none" w:sz="0" w:space="0" w:color="auto"/>
            <w:bottom w:val="none" w:sz="0" w:space="0" w:color="auto"/>
            <w:right w:val="none" w:sz="0" w:space="0" w:color="auto"/>
          </w:divBdr>
          <w:divsChild>
            <w:div w:id="1959217032">
              <w:marLeft w:val="0"/>
              <w:marRight w:val="0"/>
              <w:marTop w:val="750"/>
              <w:marBottom w:val="750"/>
              <w:divBdr>
                <w:top w:val="none" w:sz="0" w:space="0" w:color="auto"/>
                <w:left w:val="none" w:sz="0" w:space="0" w:color="auto"/>
                <w:bottom w:val="none" w:sz="0" w:space="0" w:color="auto"/>
                <w:right w:val="none" w:sz="0" w:space="0" w:color="auto"/>
              </w:divBdr>
            </w:div>
          </w:divsChild>
        </w:div>
        <w:div w:id="689184498">
          <w:marLeft w:val="0"/>
          <w:marRight w:val="0"/>
          <w:marTop w:val="0"/>
          <w:marBottom w:val="0"/>
          <w:divBdr>
            <w:top w:val="none" w:sz="0" w:space="0" w:color="auto"/>
            <w:left w:val="none" w:sz="0" w:space="0" w:color="auto"/>
            <w:bottom w:val="none" w:sz="0" w:space="0" w:color="auto"/>
            <w:right w:val="none" w:sz="0" w:space="0" w:color="auto"/>
          </w:divBdr>
        </w:div>
      </w:divsChild>
    </w:div>
    <w:div w:id="785465014">
      <w:bodyDiv w:val="1"/>
      <w:marLeft w:val="0"/>
      <w:marRight w:val="0"/>
      <w:marTop w:val="0"/>
      <w:marBottom w:val="0"/>
      <w:divBdr>
        <w:top w:val="none" w:sz="0" w:space="0" w:color="auto"/>
        <w:left w:val="none" w:sz="0" w:space="0" w:color="auto"/>
        <w:bottom w:val="none" w:sz="0" w:space="0" w:color="auto"/>
        <w:right w:val="none" w:sz="0" w:space="0" w:color="auto"/>
      </w:divBdr>
    </w:div>
    <w:div w:id="785925063">
      <w:bodyDiv w:val="1"/>
      <w:marLeft w:val="0"/>
      <w:marRight w:val="0"/>
      <w:marTop w:val="0"/>
      <w:marBottom w:val="0"/>
      <w:divBdr>
        <w:top w:val="none" w:sz="0" w:space="0" w:color="auto"/>
        <w:left w:val="none" w:sz="0" w:space="0" w:color="auto"/>
        <w:bottom w:val="none" w:sz="0" w:space="0" w:color="auto"/>
        <w:right w:val="none" w:sz="0" w:space="0" w:color="auto"/>
      </w:divBdr>
      <w:divsChild>
        <w:div w:id="170683138">
          <w:marLeft w:val="0"/>
          <w:marRight w:val="0"/>
          <w:marTop w:val="0"/>
          <w:marBottom w:val="0"/>
          <w:divBdr>
            <w:top w:val="none" w:sz="0" w:space="0" w:color="auto"/>
            <w:left w:val="none" w:sz="0" w:space="0" w:color="auto"/>
            <w:bottom w:val="none" w:sz="0" w:space="0" w:color="auto"/>
            <w:right w:val="none" w:sz="0" w:space="0" w:color="auto"/>
          </w:divBdr>
          <w:divsChild>
            <w:div w:id="1626303973">
              <w:marLeft w:val="0"/>
              <w:marRight w:val="0"/>
              <w:marTop w:val="0"/>
              <w:marBottom w:val="0"/>
              <w:divBdr>
                <w:top w:val="none" w:sz="0" w:space="0" w:color="auto"/>
                <w:left w:val="none" w:sz="0" w:space="0" w:color="auto"/>
                <w:bottom w:val="none" w:sz="0" w:space="0" w:color="auto"/>
                <w:right w:val="none" w:sz="0" w:space="0" w:color="auto"/>
              </w:divBdr>
            </w:div>
          </w:divsChild>
        </w:div>
        <w:div w:id="1456682920">
          <w:marLeft w:val="0"/>
          <w:marRight w:val="0"/>
          <w:marTop w:val="0"/>
          <w:marBottom w:val="0"/>
          <w:divBdr>
            <w:top w:val="none" w:sz="0" w:space="0" w:color="auto"/>
            <w:left w:val="none" w:sz="0" w:space="0" w:color="auto"/>
            <w:bottom w:val="none" w:sz="0" w:space="0" w:color="auto"/>
            <w:right w:val="none" w:sz="0" w:space="0" w:color="auto"/>
          </w:divBdr>
        </w:div>
      </w:divsChild>
    </w:div>
    <w:div w:id="786974128">
      <w:bodyDiv w:val="1"/>
      <w:marLeft w:val="0"/>
      <w:marRight w:val="0"/>
      <w:marTop w:val="0"/>
      <w:marBottom w:val="0"/>
      <w:divBdr>
        <w:top w:val="none" w:sz="0" w:space="0" w:color="auto"/>
        <w:left w:val="none" w:sz="0" w:space="0" w:color="auto"/>
        <w:bottom w:val="none" w:sz="0" w:space="0" w:color="auto"/>
        <w:right w:val="none" w:sz="0" w:space="0" w:color="auto"/>
      </w:divBdr>
      <w:divsChild>
        <w:div w:id="1905526509">
          <w:marLeft w:val="0"/>
          <w:marRight w:val="0"/>
          <w:marTop w:val="0"/>
          <w:marBottom w:val="0"/>
          <w:divBdr>
            <w:top w:val="none" w:sz="0" w:space="0" w:color="auto"/>
            <w:left w:val="none" w:sz="0" w:space="0" w:color="auto"/>
            <w:bottom w:val="none" w:sz="0" w:space="0" w:color="auto"/>
            <w:right w:val="none" w:sz="0" w:space="0" w:color="auto"/>
          </w:divBdr>
        </w:div>
        <w:div w:id="2147122161">
          <w:marLeft w:val="0"/>
          <w:marRight w:val="0"/>
          <w:marTop w:val="0"/>
          <w:marBottom w:val="0"/>
          <w:divBdr>
            <w:top w:val="none" w:sz="0" w:space="0" w:color="auto"/>
            <w:left w:val="none" w:sz="0" w:space="0" w:color="auto"/>
            <w:bottom w:val="none" w:sz="0" w:space="0" w:color="auto"/>
            <w:right w:val="none" w:sz="0" w:space="0" w:color="auto"/>
          </w:divBdr>
          <w:divsChild>
            <w:div w:id="10040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731">
      <w:bodyDiv w:val="1"/>
      <w:marLeft w:val="0"/>
      <w:marRight w:val="0"/>
      <w:marTop w:val="0"/>
      <w:marBottom w:val="0"/>
      <w:divBdr>
        <w:top w:val="none" w:sz="0" w:space="0" w:color="auto"/>
        <w:left w:val="none" w:sz="0" w:space="0" w:color="auto"/>
        <w:bottom w:val="none" w:sz="0" w:space="0" w:color="auto"/>
        <w:right w:val="none" w:sz="0" w:space="0" w:color="auto"/>
      </w:divBdr>
      <w:divsChild>
        <w:div w:id="1716539076">
          <w:marLeft w:val="0"/>
          <w:marRight w:val="0"/>
          <w:marTop w:val="0"/>
          <w:marBottom w:val="0"/>
          <w:divBdr>
            <w:top w:val="none" w:sz="0" w:space="0" w:color="auto"/>
            <w:left w:val="none" w:sz="0" w:space="0" w:color="auto"/>
            <w:bottom w:val="none" w:sz="0" w:space="0" w:color="auto"/>
            <w:right w:val="none" w:sz="0" w:space="0" w:color="auto"/>
          </w:divBdr>
          <w:divsChild>
            <w:div w:id="1328627375">
              <w:marLeft w:val="0"/>
              <w:marRight w:val="0"/>
              <w:marTop w:val="750"/>
              <w:marBottom w:val="750"/>
              <w:divBdr>
                <w:top w:val="none" w:sz="0" w:space="0" w:color="auto"/>
                <w:left w:val="none" w:sz="0" w:space="0" w:color="auto"/>
                <w:bottom w:val="none" w:sz="0" w:space="0" w:color="auto"/>
                <w:right w:val="none" w:sz="0" w:space="0" w:color="auto"/>
              </w:divBdr>
            </w:div>
          </w:divsChild>
        </w:div>
        <w:div w:id="1253664833">
          <w:marLeft w:val="0"/>
          <w:marRight w:val="0"/>
          <w:marTop w:val="0"/>
          <w:marBottom w:val="0"/>
          <w:divBdr>
            <w:top w:val="none" w:sz="0" w:space="0" w:color="auto"/>
            <w:left w:val="none" w:sz="0" w:space="0" w:color="auto"/>
            <w:bottom w:val="none" w:sz="0" w:space="0" w:color="auto"/>
            <w:right w:val="none" w:sz="0" w:space="0" w:color="auto"/>
          </w:divBdr>
        </w:div>
      </w:divsChild>
    </w:div>
    <w:div w:id="788428384">
      <w:bodyDiv w:val="1"/>
      <w:marLeft w:val="0"/>
      <w:marRight w:val="0"/>
      <w:marTop w:val="0"/>
      <w:marBottom w:val="0"/>
      <w:divBdr>
        <w:top w:val="none" w:sz="0" w:space="0" w:color="auto"/>
        <w:left w:val="none" w:sz="0" w:space="0" w:color="auto"/>
        <w:bottom w:val="none" w:sz="0" w:space="0" w:color="auto"/>
        <w:right w:val="none" w:sz="0" w:space="0" w:color="auto"/>
      </w:divBdr>
      <w:divsChild>
        <w:div w:id="836654239">
          <w:marLeft w:val="0"/>
          <w:marRight w:val="0"/>
          <w:marTop w:val="0"/>
          <w:marBottom w:val="0"/>
          <w:divBdr>
            <w:top w:val="none" w:sz="0" w:space="0" w:color="auto"/>
            <w:left w:val="none" w:sz="0" w:space="0" w:color="auto"/>
            <w:bottom w:val="none" w:sz="0" w:space="0" w:color="auto"/>
            <w:right w:val="none" w:sz="0" w:space="0" w:color="auto"/>
          </w:divBdr>
          <w:divsChild>
            <w:div w:id="570386274">
              <w:marLeft w:val="0"/>
              <w:marRight w:val="0"/>
              <w:marTop w:val="750"/>
              <w:marBottom w:val="750"/>
              <w:divBdr>
                <w:top w:val="none" w:sz="0" w:space="0" w:color="auto"/>
                <w:left w:val="none" w:sz="0" w:space="0" w:color="auto"/>
                <w:bottom w:val="none" w:sz="0" w:space="0" w:color="auto"/>
                <w:right w:val="none" w:sz="0" w:space="0" w:color="auto"/>
              </w:divBdr>
            </w:div>
          </w:divsChild>
        </w:div>
        <w:div w:id="1881866775">
          <w:marLeft w:val="0"/>
          <w:marRight w:val="0"/>
          <w:marTop w:val="0"/>
          <w:marBottom w:val="0"/>
          <w:divBdr>
            <w:top w:val="none" w:sz="0" w:space="0" w:color="auto"/>
            <w:left w:val="none" w:sz="0" w:space="0" w:color="auto"/>
            <w:bottom w:val="none" w:sz="0" w:space="0" w:color="auto"/>
            <w:right w:val="none" w:sz="0" w:space="0" w:color="auto"/>
          </w:divBdr>
        </w:div>
      </w:divsChild>
    </w:div>
    <w:div w:id="788619969">
      <w:bodyDiv w:val="1"/>
      <w:marLeft w:val="0"/>
      <w:marRight w:val="0"/>
      <w:marTop w:val="0"/>
      <w:marBottom w:val="0"/>
      <w:divBdr>
        <w:top w:val="none" w:sz="0" w:space="0" w:color="auto"/>
        <w:left w:val="none" w:sz="0" w:space="0" w:color="auto"/>
        <w:bottom w:val="none" w:sz="0" w:space="0" w:color="auto"/>
        <w:right w:val="none" w:sz="0" w:space="0" w:color="auto"/>
      </w:divBdr>
      <w:divsChild>
        <w:div w:id="610556211">
          <w:marLeft w:val="0"/>
          <w:marRight w:val="0"/>
          <w:marTop w:val="0"/>
          <w:marBottom w:val="0"/>
          <w:divBdr>
            <w:top w:val="none" w:sz="0" w:space="0" w:color="auto"/>
            <w:left w:val="none" w:sz="0" w:space="0" w:color="auto"/>
            <w:bottom w:val="none" w:sz="0" w:space="0" w:color="auto"/>
            <w:right w:val="none" w:sz="0" w:space="0" w:color="auto"/>
          </w:divBdr>
        </w:div>
        <w:div w:id="1169753089">
          <w:marLeft w:val="0"/>
          <w:marRight w:val="0"/>
          <w:marTop w:val="0"/>
          <w:marBottom w:val="0"/>
          <w:divBdr>
            <w:top w:val="none" w:sz="0" w:space="0" w:color="auto"/>
            <w:left w:val="none" w:sz="0" w:space="0" w:color="auto"/>
            <w:bottom w:val="none" w:sz="0" w:space="0" w:color="auto"/>
            <w:right w:val="none" w:sz="0" w:space="0" w:color="auto"/>
          </w:divBdr>
          <w:divsChild>
            <w:div w:id="21469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3942">
      <w:bodyDiv w:val="1"/>
      <w:marLeft w:val="0"/>
      <w:marRight w:val="0"/>
      <w:marTop w:val="0"/>
      <w:marBottom w:val="0"/>
      <w:divBdr>
        <w:top w:val="none" w:sz="0" w:space="0" w:color="auto"/>
        <w:left w:val="none" w:sz="0" w:space="0" w:color="auto"/>
        <w:bottom w:val="none" w:sz="0" w:space="0" w:color="auto"/>
        <w:right w:val="none" w:sz="0" w:space="0" w:color="auto"/>
      </w:divBdr>
    </w:div>
    <w:div w:id="79017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5114">
          <w:marLeft w:val="0"/>
          <w:marRight w:val="0"/>
          <w:marTop w:val="0"/>
          <w:marBottom w:val="0"/>
          <w:divBdr>
            <w:top w:val="none" w:sz="0" w:space="0" w:color="auto"/>
            <w:left w:val="none" w:sz="0" w:space="0" w:color="auto"/>
            <w:bottom w:val="none" w:sz="0" w:space="0" w:color="auto"/>
            <w:right w:val="none" w:sz="0" w:space="0" w:color="auto"/>
          </w:divBdr>
          <w:divsChild>
            <w:div w:id="300890804">
              <w:marLeft w:val="0"/>
              <w:marRight w:val="0"/>
              <w:marTop w:val="0"/>
              <w:marBottom w:val="0"/>
              <w:divBdr>
                <w:top w:val="none" w:sz="0" w:space="0" w:color="auto"/>
                <w:left w:val="none" w:sz="0" w:space="0" w:color="auto"/>
                <w:bottom w:val="none" w:sz="0" w:space="0" w:color="auto"/>
                <w:right w:val="none" w:sz="0" w:space="0" w:color="auto"/>
              </w:divBdr>
            </w:div>
          </w:divsChild>
        </w:div>
        <w:div w:id="904025145">
          <w:marLeft w:val="0"/>
          <w:marRight w:val="0"/>
          <w:marTop w:val="0"/>
          <w:marBottom w:val="0"/>
          <w:divBdr>
            <w:top w:val="none" w:sz="0" w:space="0" w:color="auto"/>
            <w:left w:val="none" w:sz="0" w:space="0" w:color="auto"/>
            <w:bottom w:val="none" w:sz="0" w:space="0" w:color="auto"/>
            <w:right w:val="none" w:sz="0" w:space="0" w:color="auto"/>
          </w:divBdr>
        </w:div>
      </w:divsChild>
    </w:div>
    <w:div w:id="792021371">
      <w:bodyDiv w:val="1"/>
      <w:marLeft w:val="0"/>
      <w:marRight w:val="0"/>
      <w:marTop w:val="0"/>
      <w:marBottom w:val="0"/>
      <w:divBdr>
        <w:top w:val="none" w:sz="0" w:space="0" w:color="auto"/>
        <w:left w:val="none" w:sz="0" w:space="0" w:color="auto"/>
        <w:bottom w:val="none" w:sz="0" w:space="0" w:color="auto"/>
        <w:right w:val="none" w:sz="0" w:space="0" w:color="auto"/>
      </w:divBdr>
      <w:divsChild>
        <w:div w:id="407925242">
          <w:marLeft w:val="0"/>
          <w:marRight w:val="0"/>
          <w:marTop w:val="0"/>
          <w:marBottom w:val="0"/>
          <w:divBdr>
            <w:top w:val="none" w:sz="0" w:space="0" w:color="auto"/>
            <w:left w:val="none" w:sz="0" w:space="0" w:color="auto"/>
            <w:bottom w:val="none" w:sz="0" w:space="0" w:color="auto"/>
            <w:right w:val="none" w:sz="0" w:space="0" w:color="auto"/>
          </w:divBdr>
        </w:div>
        <w:div w:id="620453818">
          <w:marLeft w:val="0"/>
          <w:marRight w:val="0"/>
          <w:marTop w:val="0"/>
          <w:marBottom w:val="0"/>
          <w:divBdr>
            <w:top w:val="none" w:sz="0" w:space="0" w:color="auto"/>
            <w:left w:val="none" w:sz="0" w:space="0" w:color="auto"/>
            <w:bottom w:val="none" w:sz="0" w:space="0" w:color="auto"/>
            <w:right w:val="none" w:sz="0" w:space="0" w:color="auto"/>
          </w:divBdr>
          <w:divsChild>
            <w:div w:id="120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1794">
      <w:bodyDiv w:val="1"/>
      <w:marLeft w:val="0"/>
      <w:marRight w:val="0"/>
      <w:marTop w:val="0"/>
      <w:marBottom w:val="0"/>
      <w:divBdr>
        <w:top w:val="none" w:sz="0" w:space="0" w:color="auto"/>
        <w:left w:val="none" w:sz="0" w:space="0" w:color="auto"/>
        <w:bottom w:val="none" w:sz="0" w:space="0" w:color="auto"/>
        <w:right w:val="none" w:sz="0" w:space="0" w:color="auto"/>
      </w:divBdr>
    </w:div>
    <w:div w:id="793521072">
      <w:bodyDiv w:val="1"/>
      <w:marLeft w:val="0"/>
      <w:marRight w:val="0"/>
      <w:marTop w:val="0"/>
      <w:marBottom w:val="0"/>
      <w:divBdr>
        <w:top w:val="none" w:sz="0" w:space="0" w:color="auto"/>
        <w:left w:val="none" w:sz="0" w:space="0" w:color="auto"/>
        <w:bottom w:val="none" w:sz="0" w:space="0" w:color="auto"/>
        <w:right w:val="none" w:sz="0" w:space="0" w:color="auto"/>
      </w:divBdr>
    </w:div>
    <w:div w:id="795492002">
      <w:bodyDiv w:val="1"/>
      <w:marLeft w:val="0"/>
      <w:marRight w:val="0"/>
      <w:marTop w:val="0"/>
      <w:marBottom w:val="0"/>
      <w:divBdr>
        <w:top w:val="none" w:sz="0" w:space="0" w:color="auto"/>
        <w:left w:val="none" w:sz="0" w:space="0" w:color="auto"/>
        <w:bottom w:val="none" w:sz="0" w:space="0" w:color="auto"/>
        <w:right w:val="none" w:sz="0" w:space="0" w:color="auto"/>
      </w:divBdr>
      <w:divsChild>
        <w:div w:id="446779870">
          <w:marLeft w:val="0"/>
          <w:marRight w:val="0"/>
          <w:marTop w:val="0"/>
          <w:marBottom w:val="0"/>
          <w:divBdr>
            <w:top w:val="none" w:sz="0" w:space="0" w:color="auto"/>
            <w:left w:val="none" w:sz="0" w:space="0" w:color="auto"/>
            <w:bottom w:val="none" w:sz="0" w:space="0" w:color="auto"/>
            <w:right w:val="none" w:sz="0" w:space="0" w:color="auto"/>
          </w:divBdr>
          <w:divsChild>
            <w:div w:id="429013700">
              <w:marLeft w:val="0"/>
              <w:marRight w:val="0"/>
              <w:marTop w:val="0"/>
              <w:marBottom w:val="0"/>
              <w:divBdr>
                <w:top w:val="none" w:sz="0" w:space="0" w:color="auto"/>
                <w:left w:val="none" w:sz="0" w:space="0" w:color="auto"/>
                <w:bottom w:val="none" w:sz="0" w:space="0" w:color="auto"/>
                <w:right w:val="none" w:sz="0" w:space="0" w:color="auto"/>
              </w:divBdr>
            </w:div>
          </w:divsChild>
        </w:div>
        <w:div w:id="1329018605">
          <w:marLeft w:val="0"/>
          <w:marRight w:val="0"/>
          <w:marTop w:val="0"/>
          <w:marBottom w:val="0"/>
          <w:divBdr>
            <w:top w:val="none" w:sz="0" w:space="0" w:color="auto"/>
            <w:left w:val="none" w:sz="0" w:space="0" w:color="auto"/>
            <w:bottom w:val="none" w:sz="0" w:space="0" w:color="auto"/>
            <w:right w:val="none" w:sz="0" w:space="0" w:color="auto"/>
          </w:divBdr>
        </w:div>
      </w:divsChild>
    </w:div>
    <w:div w:id="797841884">
      <w:bodyDiv w:val="1"/>
      <w:marLeft w:val="0"/>
      <w:marRight w:val="0"/>
      <w:marTop w:val="0"/>
      <w:marBottom w:val="0"/>
      <w:divBdr>
        <w:top w:val="none" w:sz="0" w:space="0" w:color="auto"/>
        <w:left w:val="none" w:sz="0" w:space="0" w:color="auto"/>
        <w:bottom w:val="none" w:sz="0" w:space="0" w:color="auto"/>
        <w:right w:val="none" w:sz="0" w:space="0" w:color="auto"/>
      </w:divBdr>
    </w:div>
    <w:div w:id="797994470">
      <w:bodyDiv w:val="1"/>
      <w:marLeft w:val="0"/>
      <w:marRight w:val="0"/>
      <w:marTop w:val="0"/>
      <w:marBottom w:val="0"/>
      <w:divBdr>
        <w:top w:val="none" w:sz="0" w:space="0" w:color="auto"/>
        <w:left w:val="none" w:sz="0" w:space="0" w:color="auto"/>
        <w:bottom w:val="none" w:sz="0" w:space="0" w:color="auto"/>
        <w:right w:val="none" w:sz="0" w:space="0" w:color="auto"/>
      </w:divBdr>
    </w:div>
    <w:div w:id="798228550">
      <w:bodyDiv w:val="1"/>
      <w:marLeft w:val="0"/>
      <w:marRight w:val="0"/>
      <w:marTop w:val="0"/>
      <w:marBottom w:val="0"/>
      <w:divBdr>
        <w:top w:val="none" w:sz="0" w:space="0" w:color="auto"/>
        <w:left w:val="none" w:sz="0" w:space="0" w:color="auto"/>
        <w:bottom w:val="none" w:sz="0" w:space="0" w:color="auto"/>
        <w:right w:val="none" w:sz="0" w:space="0" w:color="auto"/>
      </w:divBdr>
    </w:div>
    <w:div w:id="798650154">
      <w:bodyDiv w:val="1"/>
      <w:marLeft w:val="0"/>
      <w:marRight w:val="0"/>
      <w:marTop w:val="0"/>
      <w:marBottom w:val="0"/>
      <w:divBdr>
        <w:top w:val="none" w:sz="0" w:space="0" w:color="auto"/>
        <w:left w:val="none" w:sz="0" w:space="0" w:color="auto"/>
        <w:bottom w:val="none" w:sz="0" w:space="0" w:color="auto"/>
        <w:right w:val="none" w:sz="0" w:space="0" w:color="auto"/>
      </w:divBdr>
      <w:divsChild>
        <w:div w:id="1985306522">
          <w:marLeft w:val="0"/>
          <w:marRight w:val="0"/>
          <w:marTop w:val="0"/>
          <w:marBottom w:val="0"/>
          <w:divBdr>
            <w:top w:val="none" w:sz="0" w:space="0" w:color="auto"/>
            <w:left w:val="none" w:sz="0" w:space="0" w:color="auto"/>
            <w:bottom w:val="none" w:sz="0" w:space="0" w:color="auto"/>
            <w:right w:val="none" w:sz="0" w:space="0" w:color="auto"/>
          </w:divBdr>
        </w:div>
        <w:div w:id="2107114783">
          <w:marLeft w:val="0"/>
          <w:marRight w:val="0"/>
          <w:marTop w:val="0"/>
          <w:marBottom w:val="0"/>
          <w:divBdr>
            <w:top w:val="none" w:sz="0" w:space="0" w:color="auto"/>
            <w:left w:val="none" w:sz="0" w:space="0" w:color="auto"/>
            <w:bottom w:val="none" w:sz="0" w:space="0" w:color="auto"/>
            <w:right w:val="none" w:sz="0" w:space="0" w:color="auto"/>
          </w:divBdr>
          <w:divsChild>
            <w:div w:id="12692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1207">
      <w:bodyDiv w:val="1"/>
      <w:marLeft w:val="0"/>
      <w:marRight w:val="0"/>
      <w:marTop w:val="0"/>
      <w:marBottom w:val="0"/>
      <w:divBdr>
        <w:top w:val="none" w:sz="0" w:space="0" w:color="auto"/>
        <w:left w:val="none" w:sz="0" w:space="0" w:color="auto"/>
        <w:bottom w:val="none" w:sz="0" w:space="0" w:color="auto"/>
        <w:right w:val="none" w:sz="0" w:space="0" w:color="auto"/>
      </w:divBdr>
      <w:divsChild>
        <w:div w:id="1248877929">
          <w:marLeft w:val="0"/>
          <w:marRight w:val="0"/>
          <w:marTop w:val="0"/>
          <w:marBottom w:val="0"/>
          <w:divBdr>
            <w:top w:val="none" w:sz="0" w:space="0" w:color="auto"/>
            <w:left w:val="none" w:sz="0" w:space="0" w:color="auto"/>
            <w:bottom w:val="none" w:sz="0" w:space="0" w:color="auto"/>
            <w:right w:val="none" w:sz="0" w:space="0" w:color="auto"/>
          </w:divBdr>
        </w:div>
        <w:div w:id="1314211980">
          <w:marLeft w:val="0"/>
          <w:marRight w:val="0"/>
          <w:marTop w:val="0"/>
          <w:marBottom w:val="0"/>
          <w:divBdr>
            <w:top w:val="none" w:sz="0" w:space="0" w:color="auto"/>
            <w:left w:val="none" w:sz="0" w:space="0" w:color="auto"/>
            <w:bottom w:val="none" w:sz="0" w:space="0" w:color="auto"/>
            <w:right w:val="none" w:sz="0" w:space="0" w:color="auto"/>
          </w:divBdr>
        </w:div>
        <w:div w:id="1348755778">
          <w:marLeft w:val="0"/>
          <w:marRight w:val="0"/>
          <w:marTop w:val="0"/>
          <w:marBottom w:val="0"/>
          <w:divBdr>
            <w:top w:val="none" w:sz="0" w:space="0" w:color="auto"/>
            <w:left w:val="none" w:sz="0" w:space="0" w:color="auto"/>
            <w:bottom w:val="none" w:sz="0" w:space="0" w:color="auto"/>
            <w:right w:val="none" w:sz="0" w:space="0" w:color="auto"/>
          </w:divBdr>
          <w:divsChild>
            <w:div w:id="19586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5949">
      <w:bodyDiv w:val="1"/>
      <w:marLeft w:val="0"/>
      <w:marRight w:val="0"/>
      <w:marTop w:val="0"/>
      <w:marBottom w:val="0"/>
      <w:divBdr>
        <w:top w:val="none" w:sz="0" w:space="0" w:color="auto"/>
        <w:left w:val="none" w:sz="0" w:space="0" w:color="auto"/>
        <w:bottom w:val="none" w:sz="0" w:space="0" w:color="auto"/>
        <w:right w:val="none" w:sz="0" w:space="0" w:color="auto"/>
      </w:divBdr>
    </w:div>
    <w:div w:id="802693399">
      <w:bodyDiv w:val="1"/>
      <w:marLeft w:val="0"/>
      <w:marRight w:val="0"/>
      <w:marTop w:val="0"/>
      <w:marBottom w:val="0"/>
      <w:divBdr>
        <w:top w:val="none" w:sz="0" w:space="0" w:color="auto"/>
        <w:left w:val="none" w:sz="0" w:space="0" w:color="auto"/>
        <w:bottom w:val="none" w:sz="0" w:space="0" w:color="auto"/>
        <w:right w:val="none" w:sz="0" w:space="0" w:color="auto"/>
      </w:divBdr>
    </w:div>
    <w:div w:id="803229724">
      <w:bodyDiv w:val="1"/>
      <w:marLeft w:val="0"/>
      <w:marRight w:val="0"/>
      <w:marTop w:val="0"/>
      <w:marBottom w:val="0"/>
      <w:divBdr>
        <w:top w:val="none" w:sz="0" w:space="0" w:color="auto"/>
        <w:left w:val="none" w:sz="0" w:space="0" w:color="auto"/>
        <w:bottom w:val="none" w:sz="0" w:space="0" w:color="auto"/>
        <w:right w:val="none" w:sz="0" w:space="0" w:color="auto"/>
      </w:divBdr>
      <w:divsChild>
        <w:div w:id="1221526100">
          <w:marLeft w:val="0"/>
          <w:marRight w:val="0"/>
          <w:marTop w:val="0"/>
          <w:marBottom w:val="0"/>
          <w:divBdr>
            <w:top w:val="none" w:sz="0" w:space="0" w:color="auto"/>
            <w:left w:val="none" w:sz="0" w:space="0" w:color="auto"/>
            <w:bottom w:val="none" w:sz="0" w:space="0" w:color="auto"/>
            <w:right w:val="none" w:sz="0" w:space="0" w:color="auto"/>
          </w:divBdr>
          <w:divsChild>
            <w:div w:id="732630035">
              <w:marLeft w:val="0"/>
              <w:marRight w:val="0"/>
              <w:marTop w:val="0"/>
              <w:marBottom w:val="0"/>
              <w:divBdr>
                <w:top w:val="none" w:sz="0" w:space="0" w:color="auto"/>
                <w:left w:val="none" w:sz="0" w:space="0" w:color="auto"/>
                <w:bottom w:val="none" w:sz="0" w:space="0" w:color="auto"/>
                <w:right w:val="none" w:sz="0" w:space="0" w:color="auto"/>
              </w:divBdr>
            </w:div>
          </w:divsChild>
        </w:div>
        <w:div w:id="1423531116">
          <w:marLeft w:val="0"/>
          <w:marRight w:val="0"/>
          <w:marTop w:val="0"/>
          <w:marBottom w:val="0"/>
          <w:divBdr>
            <w:top w:val="none" w:sz="0" w:space="0" w:color="auto"/>
            <w:left w:val="none" w:sz="0" w:space="0" w:color="auto"/>
            <w:bottom w:val="none" w:sz="0" w:space="0" w:color="auto"/>
            <w:right w:val="none" w:sz="0" w:space="0" w:color="auto"/>
          </w:divBdr>
        </w:div>
      </w:divsChild>
    </w:div>
    <w:div w:id="803960963">
      <w:bodyDiv w:val="1"/>
      <w:marLeft w:val="0"/>
      <w:marRight w:val="0"/>
      <w:marTop w:val="0"/>
      <w:marBottom w:val="0"/>
      <w:divBdr>
        <w:top w:val="none" w:sz="0" w:space="0" w:color="auto"/>
        <w:left w:val="none" w:sz="0" w:space="0" w:color="auto"/>
        <w:bottom w:val="none" w:sz="0" w:space="0" w:color="auto"/>
        <w:right w:val="none" w:sz="0" w:space="0" w:color="auto"/>
      </w:divBdr>
      <w:divsChild>
        <w:div w:id="86662690">
          <w:marLeft w:val="0"/>
          <w:marRight w:val="0"/>
          <w:marTop w:val="0"/>
          <w:marBottom w:val="0"/>
          <w:divBdr>
            <w:top w:val="none" w:sz="0" w:space="0" w:color="auto"/>
            <w:left w:val="none" w:sz="0" w:space="0" w:color="auto"/>
            <w:bottom w:val="none" w:sz="0" w:space="0" w:color="auto"/>
            <w:right w:val="none" w:sz="0" w:space="0" w:color="auto"/>
          </w:divBdr>
          <w:divsChild>
            <w:div w:id="2001106786">
              <w:marLeft w:val="0"/>
              <w:marRight w:val="0"/>
              <w:marTop w:val="0"/>
              <w:marBottom w:val="0"/>
              <w:divBdr>
                <w:top w:val="none" w:sz="0" w:space="0" w:color="auto"/>
                <w:left w:val="none" w:sz="0" w:space="0" w:color="auto"/>
                <w:bottom w:val="none" w:sz="0" w:space="0" w:color="auto"/>
                <w:right w:val="none" w:sz="0" w:space="0" w:color="auto"/>
              </w:divBdr>
            </w:div>
          </w:divsChild>
        </w:div>
        <w:div w:id="1574461214">
          <w:marLeft w:val="0"/>
          <w:marRight w:val="0"/>
          <w:marTop w:val="0"/>
          <w:marBottom w:val="0"/>
          <w:divBdr>
            <w:top w:val="none" w:sz="0" w:space="0" w:color="auto"/>
            <w:left w:val="none" w:sz="0" w:space="0" w:color="auto"/>
            <w:bottom w:val="none" w:sz="0" w:space="0" w:color="auto"/>
            <w:right w:val="none" w:sz="0" w:space="0" w:color="auto"/>
          </w:divBdr>
        </w:div>
      </w:divsChild>
    </w:div>
    <w:div w:id="803962711">
      <w:bodyDiv w:val="1"/>
      <w:marLeft w:val="0"/>
      <w:marRight w:val="0"/>
      <w:marTop w:val="0"/>
      <w:marBottom w:val="0"/>
      <w:divBdr>
        <w:top w:val="none" w:sz="0" w:space="0" w:color="auto"/>
        <w:left w:val="none" w:sz="0" w:space="0" w:color="auto"/>
        <w:bottom w:val="none" w:sz="0" w:space="0" w:color="auto"/>
        <w:right w:val="none" w:sz="0" w:space="0" w:color="auto"/>
      </w:divBdr>
    </w:div>
    <w:div w:id="804392080">
      <w:bodyDiv w:val="1"/>
      <w:marLeft w:val="0"/>
      <w:marRight w:val="0"/>
      <w:marTop w:val="0"/>
      <w:marBottom w:val="0"/>
      <w:divBdr>
        <w:top w:val="none" w:sz="0" w:space="0" w:color="auto"/>
        <w:left w:val="none" w:sz="0" w:space="0" w:color="auto"/>
        <w:bottom w:val="none" w:sz="0" w:space="0" w:color="auto"/>
        <w:right w:val="none" w:sz="0" w:space="0" w:color="auto"/>
      </w:divBdr>
    </w:div>
    <w:div w:id="805202390">
      <w:bodyDiv w:val="1"/>
      <w:marLeft w:val="0"/>
      <w:marRight w:val="0"/>
      <w:marTop w:val="0"/>
      <w:marBottom w:val="0"/>
      <w:divBdr>
        <w:top w:val="none" w:sz="0" w:space="0" w:color="auto"/>
        <w:left w:val="none" w:sz="0" w:space="0" w:color="auto"/>
        <w:bottom w:val="none" w:sz="0" w:space="0" w:color="auto"/>
        <w:right w:val="none" w:sz="0" w:space="0" w:color="auto"/>
      </w:divBdr>
      <w:divsChild>
        <w:div w:id="614017011">
          <w:marLeft w:val="0"/>
          <w:marRight w:val="0"/>
          <w:marTop w:val="0"/>
          <w:marBottom w:val="0"/>
          <w:divBdr>
            <w:top w:val="none" w:sz="0" w:space="0" w:color="auto"/>
            <w:left w:val="none" w:sz="0" w:space="0" w:color="auto"/>
            <w:bottom w:val="none" w:sz="0" w:space="0" w:color="auto"/>
            <w:right w:val="none" w:sz="0" w:space="0" w:color="auto"/>
          </w:divBdr>
        </w:div>
        <w:div w:id="1929315035">
          <w:marLeft w:val="0"/>
          <w:marRight w:val="0"/>
          <w:marTop w:val="0"/>
          <w:marBottom w:val="0"/>
          <w:divBdr>
            <w:top w:val="none" w:sz="0" w:space="0" w:color="auto"/>
            <w:left w:val="none" w:sz="0" w:space="0" w:color="auto"/>
            <w:bottom w:val="none" w:sz="0" w:space="0" w:color="auto"/>
            <w:right w:val="none" w:sz="0" w:space="0" w:color="auto"/>
          </w:divBdr>
          <w:divsChild>
            <w:div w:id="15744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70061">
      <w:bodyDiv w:val="1"/>
      <w:marLeft w:val="0"/>
      <w:marRight w:val="0"/>
      <w:marTop w:val="0"/>
      <w:marBottom w:val="0"/>
      <w:divBdr>
        <w:top w:val="none" w:sz="0" w:space="0" w:color="auto"/>
        <w:left w:val="none" w:sz="0" w:space="0" w:color="auto"/>
        <w:bottom w:val="none" w:sz="0" w:space="0" w:color="auto"/>
        <w:right w:val="none" w:sz="0" w:space="0" w:color="auto"/>
      </w:divBdr>
      <w:divsChild>
        <w:div w:id="1277908314">
          <w:marLeft w:val="0"/>
          <w:marRight w:val="0"/>
          <w:marTop w:val="0"/>
          <w:marBottom w:val="0"/>
          <w:divBdr>
            <w:top w:val="none" w:sz="0" w:space="0" w:color="auto"/>
            <w:left w:val="none" w:sz="0" w:space="0" w:color="auto"/>
            <w:bottom w:val="none" w:sz="0" w:space="0" w:color="auto"/>
            <w:right w:val="none" w:sz="0" w:space="0" w:color="auto"/>
          </w:divBdr>
          <w:divsChild>
            <w:div w:id="1828551240">
              <w:marLeft w:val="0"/>
              <w:marRight w:val="0"/>
              <w:marTop w:val="0"/>
              <w:marBottom w:val="0"/>
              <w:divBdr>
                <w:top w:val="none" w:sz="0" w:space="0" w:color="auto"/>
                <w:left w:val="none" w:sz="0" w:space="0" w:color="auto"/>
                <w:bottom w:val="none" w:sz="0" w:space="0" w:color="auto"/>
                <w:right w:val="none" w:sz="0" w:space="0" w:color="auto"/>
              </w:divBdr>
            </w:div>
          </w:divsChild>
        </w:div>
        <w:div w:id="2130078332">
          <w:marLeft w:val="0"/>
          <w:marRight w:val="0"/>
          <w:marTop w:val="0"/>
          <w:marBottom w:val="0"/>
          <w:divBdr>
            <w:top w:val="none" w:sz="0" w:space="0" w:color="auto"/>
            <w:left w:val="none" w:sz="0" w:space="0" w:color="auto"/>
            <w:bottom w:val="none" w:sz="0" w:space="0" w:color="auto"/>
            <w:right w:val="none" w:sz="0" w:space="0" w:color="auto"/>
          </w:divBdr>
        </w:div>
      </w:divsChild>
    </w:div>
    <w:div w:id="807553271">
      <w:bodyDiv w:val="1"/>
      <w:marLeft w:val="0"/>
      <w:marRight w:val="0"/>
      <w:marTop w:val="0"/>
      <w:marBottom w:val="0"/>
      <w:divBdr>
        <w:top w:val="none" w:sz="0" w:space="0" w:color="auto"/>
        <w:left w:val="none" w:sz="0" w:space="0" w:color="auto"/>
        <w:bottom w:val="none" w:sz="0" w:space="0" w:color="auto"/>
        <w:right w:val="none" w:sz="0" w:space="0" w:color="auto"/>
      </w:divBdr>
      <w:divsChild>
        <w:div w:id="374080513">
          <w:marLeft w:val="0"/>
          <w:marRight w:val="0"/>
          <w:marTop w:val="0"/>
          <w:marBottom w:val="0"/>
          <w:divBdr>
            <w:top w:val="none" w:sz="0" w:space="0" w:color="auto"/>
            <w:left w:val="none" w:sz="0" w:space="0" w:color="auto"/>
            <w:bottom w:val="none" w:sz="0" w:space="0" w:color="auto"/>
            <w:right w:val="none" w:sz="0" w:space="0" w:color="auto"/>
          </w:divBdr>
        </w:div>
        <w:div w:id="690448950">
          <w:marLeft w:val="0"/>
          <w:marRight w:val="0"/>
          <w:marTop w:val="0"/>
          <w:marBottom w:val="0"/>
          <w:divBdr>
            <w:top w:val="none" w:sz="0" w:space="0" w:color="auto"/>
            <w:left w:val="none" w:sz="0" w:space="0" w:color="auto"/>
            <w:bottom w:val="none" w:sz="0" w:space="0" w:color="auto"/>
            <w:right w:val="none" w:sz="0" w:space="0" w:color="auto"/>
          </w:divBdr>
          <w:divsChild>
            <w:div w:id="699360988">
              <w:marLeft w:val="0"/>
              <w:marRight w:val="0"/>
              <w:marTop w:val="0"/>
              <w:marBottom w:val="0"/>
              <w:divBdr>
                <w:top w:val="none" w:sz="0" w:space="0" w:color="auto"/>
                <w:left w:val="none" w:sz="0" w:space="0" w:color="auto"/>
                <w:bottom w:val="none" w:sz="0" w:space="0" w:color="auto"/>
                <w:right w:val="none" w:sz="0" w:space="0" w:color="auto"/>
              </w:divBdr>
            </w:div>
          </w:divsChild>
        </w:div>
        <w:div w:id="727606967">
          <w:marLeft w:val="0"/>
          <w:marRight w:val="0"/>
          <w:marTop w:val="0"/>
          <w:marBottom w:val="0"/>
          <w:divBdr>
            <w:top w:val="none" w:sz="0" w:space="0" w:color="auto"/>
            <w:left w:val="none" w:sz="0" w:space="0" w:color="auto"/>
            <w:bottom w:val="none" w:sz="0" w:space="0" w:color="auto"/>
            <w:right w:val="none" w:sz="0" w:space="0" w:color="auto"/>
          </w:divBdr>
        </w:div>
      </w:divsChild>
    </w:div>
    <w:div w:id="807668000">
      <w:bodyDiv w:val="1"/>
      <w:marLeft w:val="0"/>
      <w:marRight w:val="0"/>
      <w:marTop w:val="0"/>
      <w:marBottom w:val="0"/>
      <w:divBdr>
        <w:top w:val="none" w:sz="0" w:space="0" w:color="auto"/>
        <w:left w:val="none" w:sz="0" w:space="0" w:color="auto"/>
        <w:bottom w:val="none" w:sz="0" w:space="0" w:color="auto"/>
        <w:right w:val="none" w:sz="0" w:space="0" w:color="auto"/>
      </w:divBdr>
      <w:divsChild>
        <w:div w:id="1264610284">
          <w:marLeft w:val="0"/>
          <w:marRight w:val="0"/>
          <w:marTop w:val="0"/>
          <w:marBottom w:val="0"/>
          <w:divBdr>
            <w:top w:val="none" w:sz="0" w:space="0" w:color="auto"/>
            <w:left w:val="none" w:sz="0" w:space="0" w:color="auto"/>
            <w:bottom w:val="none" w:sz="0" w:space="0" w:color="auto"/>
            <w:right w:val="none" w:sz="0" w:space="0" w:color="auto"/>
          </w:divBdr>
          <w:divsChild>
            <w:div w:id="1158771108">
              <w:marLeft w:val="0"/>
              <w:marRight w:val="0"/>
              <w:marTop w:val="0"/>
              <w:marBottom w:val="0"/>
              <w:divBdr>
                <w:top w:val="none" w:sz="0" w:space="0" w:color="auto"/>
                <w:left w:val="none" w:sz="0" w:space="0" w:color="auto"/>
                <w:bottom w:val="none" w:sz="0" w:space="0" w:color="auto"/>
                <w:right w:val="none" w:sz="0" w:space="0" w:color="auto"/>
              </w:divBdr>
            </w:div>
          </w:divsChild>
        </w:div>
        <w:div w:id="1882594988">
          <w:marLeft w:val="0"/>
          <w:marRight w:val="0"/>
          <w:marTop w:val="0"/>
          <w:marBottom w:val="0"/>
          <w:divBdr>
            <w:top w:val="none" w:sz="0" w:space="0" w:color="auto"/>
            <w:left w:val="none" w:sz="0" w:space="0" w:color="auto"/>
            <w:bottom w:val="none" w:sz="0" w:space="0" w:color="auto"/>
            <w:right w:val="none" w:sz="0" w:space="0" w:color="auto"/>
          </w:divBdr>
        </w:div>
      </w:divsChild>
    </w:div>
    <w:div w:id="808673651">
      <w:bodyDiv w:val="1"/>
      <w:marLeft w:val="0"/>
      <w:marRight w:val="0"/>
      <w:marTop w:val="0"/>
      <w:marBottom w:val="0"/>
      <w:divBdr>
        <w:top w:val="none" w:sz="0" w:space="0" w:color="auto"/>
        <w:left w:val="none" w:sz="0" w:space="0" w:color="auto"/>
        <w:bottom w:val="none" w:sz="0" w:space="0" w:color="auto"/>
        <w:right w:val="none" w:sz="0" w:space="0" w:color="auto"/>
      </w:divBdr>
      <w:divsChild>
        <w:div w:id="957681417">
          <w:marLeft w:val="0"/>
          <w:marRight w:val="0"/>
          <w:marTop w:val="0"/>
          <w:marBottom w:val="0"/>
          <w:divBdr>
            <w:top w:val="none" w:sz="0" w:space="0" w:color="auto"/>
            <w:left w:val="none" w:sz="0" w:space="0" w:color="auto"/>
            <w:bottom w:val="none" w:sz="0" w:space="0" w:color="auto"/>
            <w:right w:val="none" w:sz="0" w:space="0" w:color="auto"/>
          </w:divBdr>
          <w:divsChild>
            <w:div w:id="1520007184">
              <w:marLeft w:val="0"/>
              <w:marRight w:val="0"/>
              <w:marTop w:val="0"/>
              <w:marBottom w:val="0"/>
              <w:divBdr>
                <w:top w:val="none" w:sz="0" w:space="0" w:color="auto"/>
                <w:left w:val="none" w:sz="0" w:space="0" w:color="auto"/>
                <w:bottom w:val="none" w:sz="0" w:space="0" w:color="auto"/>
                <w:right w:val="none" w:sz="0" w:space="0" w:color="auto"/>
              </w:divBdr>
            </w:div>
          </w:divsChild>
        </w:div>
        <w:div w:id="1468470054">
          <w:marLeft w:val="0"/>
          <w:marRight w:val="0"/>
          <w:marTop w:val="0"/>
          <w:marBottom w:val="0"/>
          <w:divBdr>
            <w:top w:val="none" w:sz="0" w:space="0" w:color="auto"/>
            <w:left w:val="none" w:sz="0" w:space="0" w:color="auto"/>
            <w:bottom w:val="none" w:sz="0" w:space="0" w:color="auto"/>
            <w:right w:val="none" w:sz="0" w:space="0" w:color="auto"/>
          </w:divBdr>
        </w:div>
      </w:divsChild>
    </w:div>
    <w:div w:id="809058082">
      <w:bodyDiv w:val="1"/>
      <w:marLeft w:val="0"/>
      <w:marRight w:val="0"/>
      <w:marTop w:val="0"/>
      <w:marBottom w:val="0"/>
      <w:divBdr>
        <w:top w:val="none" w:sz="0" w:space="0" w:color="auto"/>
        <w:left w:val="none" w:sz="0" w:space="0" w:color="auto"/>
        <w:bottom w:val="none" w:sz="0" w:space="0" w:color="auto"/>
        <w:right w:val="none" w:sz="0" w:space="0" w:color="auto"/>
      </w:divBdr>
      <w:divsChild>
        <w:div w:id="1089081480">
          <w:marLeft w:val="0"/>
          <w:marRight w:val="0"/>
          <w:marTop w:val="0"/>
          <w:marBottom w:val="0"/>
          <w:divBdr>
            <w:top w:val="none" w:sz="0" w:space="0" w:color="auto"/>
            <w:left w:val="none" w:sz="0" w:space="0" w:color="auto"/>
            <w:bottom w:val="none" w:sz="0" w:space="0" w:color="auto"/>
            <w:right w:val="none" w:sz="0" w:space="0" w:color="auto"/>
          </w:divBdr>
          <w:divsChild>
            <w:div w:id="563180941">
              <w:marLeft w:val="0"/>
              <w:marRight w:val="0"/>
              <w:marTop w:val="0"/>
              <w:marBottom w:val="0"/>
              <w:divBdr>
                <w:top w:val="none" w:sz="0" w:space="0" w:color="auto"/>
                <w:left w:val="none" w:sz="0" w:space="0" w:color="auto"/>
                <w:bottom w:val="none" w:sz="0" w:space="0" w:color="auto"/>
                <w:right w:val="none" w:sz="0" w:space="0" w:color="auto"/>
              </w:divBdr>
            </w:div>
          </w:divsChild>
        </w:div>
        <w:div w:id="1102069132">
          <w:marLeft w:val="0"/>
          <w:marRight w:val="0"/>
          <w:marTop w:val="0"/>
          <w:marBottom w:val="0"/>
          <w:divBdr>
            <w:top w:val="none" w:sz="0" w:space="0" w:color="auto"/>
            <w:left w:val="none" w:sz="0" w:space="0" w:color="auto"/>
            <w:bottom w:val="none" w:sz="0" w:space="0" w:color="auto"/>
            <w:right w:val="none" w:sz="0" w:space="0" w:color="auto"/>
          </w:divBdr>
        </w:div>
      </w:divsChild>
    </w:div>
    <w:div w:id="809325057">
      <w:bodyDiv w:val="1"/>
      <w:marLeft w:val="0"/>
      <w:marRight w:val="0"/>
      <w:marTop w:val="0"/>
      <w:marBottom w:val="0"/>
      <w:divBdr>
        <w:top w:val="none" w:sz="0" w:space="0" w:color="auto"/>
        <w:left w:val="none" w:sz="0" w:space="0" w:color="auto"/>
        <w:bottom w:val="none" w:sz="0" w:space="0" w:color="auto"/>
        <w:right w:val="none" w:sz="0" w:space="0" w:color="auto"/>
      </w:divBdr>
    </w:div>
    <w:div w:id="811597863">
      <w:bodyDiv w:val="1"/>
      <w:marLeft w:val="0"/>
      <w:marRight w:val="0"/>
      <w:marTop w:val="0"/>
      <w:marBottom w:val="0"/>
      <w:divBdr>
        <w:top w:val="none" w:sz="0" w:space="0" w:color="auto"/>
        <w:left w:val="none" w:sz="0" w:space="0" w:color="auto"/>
        <w:bottom w:val="none" w:sz="0" w:space="0" w:color="auto"/>
        <w:right w:val="none" w:sz="0" w:space="0" w:color="auto"/>
      </w:divBdr>
      <w:divsChild>
        <w:div w:id="599413807">
          <w:marLeft w:val="0"/>
          <w:marRight w:val="0"/>
          <w:marTop w:val="0"/>
          <w:marBottom w:val="0"/>
          <w:divBdr>
            <w:top w:val="none" w:sz="0" w:space="0" w:color="auto"/>
            <w:left w:val="none" w:sz="0" w:space="0" w:color="auto"/>
            <w:bottom w:val="none" w:sz="0" w:space="0" w:color="auto"/>
            <w:right w:val="none" w:sz="0" w:space="0" w:color="auto"/>
          </w:divBdr>
        </w:div>
        <w:div w:id="851410877">
          <w:marLeft w:val="0"/>
          <w:marRight w:val="0"/>
          <w:marTop w:val="0"/>
          <w:marBottom w:val="0"/>
          <w:divBdr>
            <w:top w:val="none" w:sz="0" w:space="0" w:color="auto"/>
            <w:left w:val="none" w:sz="0" w:space="0" w:color="auto"/>
            <w:bottom w:val="none" w:sz="0" w:space="0" w:color="auto"/>
            <w:right w:val="none" w:sz="0" w:space="0" w:color="auto"/>
          </w:divBdr>
          <w:divsChild>
            <w:div w:id="20432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2560">
      <w:bodyDiv w:val="1"/>
      <w:marLeft w:val="0"/>
      <w:marRight w:val="0"/>
      <w:marTop w:val="0"/>
      <w:marBottom w:val="0"/>
      <w:divBdr>
        <w:top w:val="none" w:sz="0" w:space="0" w:color="auto"/>
        <w:left w:val="none" w:sz="0" w:space="0" w:color="auto"/>
        <w:bottom w:val="none" w:sz="0" w:space="0" w:color="auto"/>
        <w:right w:val="none" w:sz="0" w:space="0" w:color="auto"/>
      </w:divBdr>
      <w:divsChild>
        <w:div w:id="367950721">
          <w:marLeft w:val="0"/>
          <w:marRight w:val="0"/>
          <w:marTop w:val="0"/>
          <w:marBottom w:val="0"/>
          <w:divBdr>
            <w:top w:val="none" w:sz="0" w:space="0" w:color="auto"/>
            <w:left w:val="none" w:sz="0" w:space="0" w:color="auto"/>
            <w:bottom w:val="none" w:sz="0" w:space="0" w:color="auto"/>
            <w:right w:val="none" w:sz="0" w:space="0" w:color="auto"/>
          </w:divBdr>
        </w:div>
        <w:div w:id="1219513326">
          <w:marLeft w:val="0"/>
          <w:marRight w:val="0"/>
          <w:marTop w:val="0"/>
          <w:marBottom w:val="0"/>
          <w:divBdr>
            <w:top w:val="none" w:sz="0" w:space="0" w:color="auto"/>
            <w:left w:val="none" w:sz="0" w:space="0" w:color="auto"/>
            <w:bottom w:val="none" w:sz="0" w:space="0" w:color="auto"/>
            <w:right w:val="none" w:sz="0" w:space="0" w:color="auto"/>
          </w:divBdr>
          <w:divsChild>
            <w:div w:id="947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252">
      <w:bodyDiv w:val="1"/>
      <w:marLeft w:val="0"/>
      <w:marRight w:val="0"/>
      <w:marTop w:val="0"/>
      <w:marBottom w:val="0"/>
      <w:divBdr>
        <w:top w:val="none" w:sz="0" w:space="0" w:color="auto"/>
        <w:left w:val="none" w:sz="0" w:space="0" w:color="auto"/>
        <w:bottom w:val="none" w:sz="0" w:space="0" w:color="auto"/>
        <w:right w:val="none" w:sz="0" w:space="0" w:color="auto"/>
      </w:divBdr>
    </w:div>
    <w:div w:id="813108845">
      <w:bodyDiv w:val="1"/>
      <w:marLeft w:val="0"/>
      <w:marRight w:val="0"/>
      <w:marTop w:val="0"/>
      <w:marBottom w:val="0"/>
      <w:divBdr>
        <w:top w:val="none" w:sz="0" w:space="0" w:color="auto"/>
        <w:left w:val="none" w:sz="0" w:space="0" w:color="auto"/>
        <w:bottom w:val="none" w:sz="0" w:space="0" w:color="auto"/>
        <w:right w:val="none" w:sz="0" w:space="0" w:color="auto"/>
      </w:divBdr>
      <w:divsChild>
        <w:div w:id="318120380">
          <w:marLeft w:val="0"/>
          <w:marRight w:val="0"/>
          <w:marTop w:val="0"/>
          <w:marBottom w:val="0"/>
          <w:divBdr>
            <w:top w:val="none" w:sz="0" w:space="0" w:color="auto"/>
            <w:left w:val="none" w:sz="0" w:space="0" w:color="auto"/>
            <w:bottom w:val="none" w:sz="0" w:space="0" w:color="auto"/>
            <w:right w:val="none" w:sz="0" w:space="0" w:color="auto"/>
          </w:divBdr>
        </w:div>
        <w:div w:id="2059234359">
          <w:marLeft w:val="0"/>
          <w:marRight w:val="0"/>
          <w:marTop w:val="0"/>
          <w:marBottom w:val="0"/>
          <w:divBdr>
            <w:top w:val="none" w:sz="0" w:space="0" w:color="auto"/>
            <w:left w:val="none" w:sz="0" w:space="0" w:color="auto"/>
            <w:bottom w:val="none" w:sz="0" w:space="0" w:color="auto"/>
            <w:right w:val="none" w:sz="0" w:space="0" w:color="auto"/>
          </w:divBdr>
          <w:divsChild>
            <w:div w:id="5342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2300">
      <w:bodyDiv w:val="1"/>
      <w:marLeft w:val="0"/>
      <w:marRight w:val="0"/>
      <w:marTop w:val="0"/>
      <w:marBottom w:val="0"/>
      <w:divBdr>
        <w:top w:val="none" w:sz="0" w:space="0" w:color="auto"/>
        <w:left w:val="none" w:sz="0" w:space="0" w:color="auto"/>
        <w:bottom w:val="none" w:sz="0" w:space="0" w:color="auto"/>
        <w:right w:val="none" w:sz="0" w:space="0" w:color="auto"/>
      </w:divBdr>
    </w:div>
    <w:div w:id="814614279">
      <w:bodyDiv w:val="1"/>
      <w:marLeft w:val="0"/>
      <w:marRight w:val="0"/>
      <w:marTop w:val="0"/>
      <w:marBottom w:val="0"/>
      <w:divBdr>
        <w:top w:val="none" w:sz="0" w:space="0" w:color="auto"/>
        <w:left w:val="none" w:sz="0" w:space="0" w:color="auto"/>
        <w:bottom w:val="none" w:sz="0" w:space="0" w:color="auto"/>
        <w:right w:val="none" w:sz="0" w:space="0" w:color="auto"/>
      </w:divBdr>
      <w:divsChild>
        <w:div w:id="318583292">
          <w:marLeft w:val="0"/>
          <w:marRight w:val="0"/>
          <w:marTop w:val="0"/>
          <w:marBottom w:val="0"/>
          <w:divBdr>
            <w:top w:val="none" w:sz="0" w:space="0" w:color="auto"/>
            <w:left w:val="none" w:sz="0" w:space="0" w:color="auto"/>
            <w:bottom w:val="none" w:sz="0" w:space="0" w:color="auto"/>
            <w:right w:val="none" w:sz="0" w:space="0" w:color="auto"/>
          </w:divBdr>
        </w:div>
        <w:div w:id="1148522694">
          <w:marLeft w:val="0"/>
          <w:marRight w:val="0"/>
          <w:marTop w:val="0"/>
          <w:marBottom w:val="0"/>
          <w:divBdr>
            <w:top w:val="none" w:sz="0" w:space="0" w:color="auto"/>
            <w:left w:val="none" w:sz="0" w:space="0" w:color="auto"/>
            <w:bottom w:val="none" w:sz="0" w:space="0" w:color="auto"/>
            <w:right w:val="none" w:sz="0" w:space="0" w:color="auto"/>
          </w:divBdr>
          <w:divsChild>
            <w:div w:id="7187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0256">
      <w:bodyDiv w:val="1"/>
      <w:marLeft w:val="0"/>
      <w:marRight w:val="0"/>
      <w:marTop w:val="0"/>
      <w:marBottom w:val="0"/>
      <w:divBdr>
        <w:top w:val="none" w:sz="0" w:space="0" w:color="auto"/>
        <w:left w:val="none" w:sz="0" w:space="0" w:color="auto"/>
        <w:bottom w:val="none" w:sz="0" w:space="0" w:color="auto"/>
        <w:right w:val="none" w:sz="0" w:space="0" w:color="auto"/>
      </w:divBdr>
      <w:divsChild>
        <w:div w:id="584270349">
          <w:marLeft w:val="0"/>
          <w:marRight w:val="0"/>
          <w:marTop w:val="0"/>
          <w:marBottom w:val="0"/>
          <w:divBdr>
            <w:top w:val="none" w:sz="0" w:space="0" w:color="auto"/>
            <w:left w:val="none" w:sz="0" w:space="0" w:color="auto"/>
            <w:bottom w:val="none" w:sz="0" w:space="0" w:color="auto"/>
            <w:right w:val="none" w:sz="0" w:space="0" w:color="auto"/>
          </w:divBdr>
          <w:divsChild>
            <w:div w:id="426267464">
              <w:marLeft w:val="0"/>
              <w:marRight w:val="0"/>
              <w:marTop w:val="0"/>
              <w:marBottom w:val="0"/>
              <w:divBdr>
                <w:top w:val="none" w:sz="0" w:space="0" w:color="auto"/>
                <w:left w:val="none" w:sz="0" w:space="0" w:color="auto"/>
                <w:bottom w:val="none" w:sz="0" w:space="0" w:color="auto"/>
                <w:right w:val="none" w:sz="0" w:space="0" w:color="auto"/>
              </w:divBdr>
            </w:div>
          </w:divsChild>
        </w:div>
        <w:div w:id="59451359">
          <w:marLeft w:val="0"/>
          <w:marRight w:val="0"/>
          <w:marTop w:val="0"/>
          <w:marBottom w:val="0"/>
          <w:divBdr>
            <w:top w:val="none" w:sz="0" w:space="0" w:color="auto"/>
            <w:left w:val="none" w:sz="0" w:space="0" w:color="auto"/>
            <w:bottom w:val="none" w:sz="0" w:space="0" w:color="auto"/>
            <w:right w:val="none" w:sz="0" w:space="0" w:color="auto"/>
          </w:divBdr>
        </w:div>
      </w:divsChild>
    </w:div>
    <w:div w:id="818498336">
      <w:bodyDiv w:val="1"/>
      <w:marLeft w:val="0"/>
      <w:marRight w:val="0"/>
      <w:marTop w:val="0"/>
      <w:marBottom w:val="0"/>
      <w:divBdr>
        <w:top w:val="none" w:sz="0" w:space="0" w:color="auto"/>
        <w:left w:val="none" w:sz="0" w:space="0" w:color="auto"/>
        <w:bottom w:val="none" w:sz="0" w:space="0" w:color="auto"/>
        <w:right w:val="none" w:sz="0" w:space="0" w:color="auto"/>
      </w:divBdr>
    </w:div>
    <w:div w:id="818501901">
      <w:bodyDiv w:val="1"/>
      <w:marLeft w:val="0"/>
      <w:marRight w:val="0"/>
      <w:marTop w:val="0"/>
      <w:marBottom w:val="0"/>
      <w:divBdr>
        <w:top w:val="none" w:sz="0" w:space="0" w:color="auto"/>
        <w:left w:val="none" w:sz="0" w:space="0" w:color="auto"/>
        <w:bottom w:val="none" w:sz="0" w:space="0" w:color="auto"/>
        <w:right w:val="none" w:sz="0" w:space="0" w:color="auto"/>
      </w:divBdr>
    </w:div>
    <w:div w:id="820386138">
      <w:bodyDiv w:val="1"/>
      <w:marLeft w:val="0"/>
      <w:marRight w:val="0"/>
      <w:marTop w:val="0"/>
      <w:marBottom w:val="0"/>
      <w:divBdr>
        <w:top w:val="none" w:sz="0" w:space="0" w:color="auto"/>
        <w:left w:val="none" w:sz="0" w:space="0" w:color="auto"/>
        <w:bottom w:val="none" w:sz="0" w:space="0" w:color="auto"/>
        <w:right w:val="none" w:sz="0" w:space="0" w:color="auto"/>
      </w:divBdr>
    </w:div>
    <w:div w:id="820540126">
      <w:bodyDiv w:val="1"/>
      <w:marLeft w:val="0"/>
      <w:marRight w:val="0"/>
      <w:marTop w:val="0"/>
      <w:marBottom w:val="0"/>
      <w:divBdr>
        <w:top w:val="none" w:sz="0" w:space="0" w:color="auto"/>
        <w:left w:val="none" w:sz="0" w:space="0" w:color="auto"/>
        <w:bottom w:val="none" w:sz="0" w:space="0" w:color="auto"/>
        <w:right w:val="none" w:sz="0" w:space="0" w:color="auto"/>
      </w:divBdr>
      <w:divsChild>
        <w:div w:id="1600403951">
          <w:marLeft w:val="0"/>
          <w:marRight w:val="0"/>
          <w:marTop w:val="0"/>
          <w:marBottom w:val="0"/>
          <w:divBdr>
            <w:top w:val="none" w:sz="0" w:space="0" w:color="auto"/>
            <w:left w:val="none" w:sz="0" w:space="0" w:color="auto"/>
            <w:bottom w:val="none" w:sz="0" w:space="0" w:color="auto"/>
            <w:right w:val="none" w:sz="0" w:space="0" w:color="auto"/>
          </w:divBdr>
        </w:div>
        <w:div w:id="1923827823">
          <w:marLeft w:val="0"/>
          <w:marRight w:val="0"/>
          <w:marTop w:val="0"/>
          <w:marBottom w:val="0"/>
          <w:divBdr>
            <w:top w:val="none" w:sz="0" w:space="0" w:color="auto"/>
            <w:left w:val="none" w:sz="0" w:space="0" w:color="auto"/>
            <w:bottom w:val="none" w:sz="0" w:space="0" w:color="auto"/>
            <w:right w:val="none" w:sz="0" w:space="0" w:color="auto"/>
          </w:divBdr>
          <w:divsChild>
            <w:div w:id="5511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3565">
      <w:bodyDiv w:val="1"/>
      <w:marLeft w:val="0"/>
      <w:marRight w:val="0"/>
      <w:marTop w:val="0"/>
      <w:marBottom w:val="0"/>
      <w:divBdr>
        <w:top w:val="none" w:sz="0" w:space="0" w:color="auto"/>
        <w:left w:val="none" w:sz="0" w:space="0" w:color="auto"/>
        <w:bottom w:val="none" w:sz="0" w:space="0" w:color="auto"/>
        <w:right w:val="none" w:sz="0" w:space="0" w:color="auto"/>
      </w:divBdr>
    </w:div>
    <w:div w:id="822039897">
      <w:bodyDiv w:val="1"/>
      <w:marLeft w:val="0"/>
      <w:marRight w:val="0"/>
      <w:marTop w:val="0"/>
      <w:marBottom w:val="0"/>
      <w:divBdr>
        <w:top w:val="none" w:sz="0" w:space="0" w:color="auto"/>
        <w:left w:val="none" w:sz="0" w:space="0" w:color="auto"/>
        <w:bottom w:val="none" w:sz="0" w:space="0" w:color="auto"/>
        <w:right w:val="none" w:sz="0" w:space="0" w:color="auto"/>
      </w:divBdr>
      <w:divsChild>
        <w:div w:id="119230768">
          <w:marLeft w:val="0"/>
          <w:marRight w:val="0"/>
          <w:marTop w:val="0"/>
          <w:marBottom w:val="0"/>
          <w:divBdr>
            <w:top w:val="none" w:sz="0" w:space="0" w:color="auto"/>
            <w:left w:val="none" w:sz="0" w:space="0" w:color="auto"/>
            <w:bottom w:val="none" w:sz="0" w:space="0" w:color="auto"/>
            <w:right w:val="none" w:sz="0" w:space="0" w:color="auto"/>
          </w:divBdr>
        </w:div>
        <w:div w:id="820927795">
          <w:marLeft w:val="0"/>
          <w:marRight w:val="0"/>
          <w:marTop w:val="0"/>
          <w:marBottom w:val="0"/>
          <w:divBdr>
            <w:top w:val="none" w:sz="0" w:space="0" w:color="auto"/>
            <w:left w:val="none" w:sz="0" w:space="0" w:color="auto"/>
            <w:bottom w:val="none" w:sz="0" w:space="0" w:color="auto"/>
            <w:right w:val="none" w:sz="0" w:space="0" w:color="auto"/>
          </w:divBdr>
          <w:divsChild>
            <w:div w:id="3139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1791">
      <w:bodyDiv w:val="1"/>
      <w:marLeft w:val="0"/>
      <w:marRight w:val="0"/>
      <w:marTop w:val="0"/>
      <w:marBottom w:val="0"/>
      <w:divBdr>
        <w:top w:val="none" w:sz="0" w:space="0" w:color="auto"/>
        <w:left w:val="none" w:sz="0" w:space="0" w:color="auto"/>
        <w:bottom w:val="none" w:sz="0" w:space="0" w:color="auto"/>
        <w:right w:val="none" w:sz="0" w:space="0" w:color="auto"/>
      </w:divBdr>
    </w:div>
    <w:div w:id="824200142">
      <w:bodyDiv w:val="1"/>
      <w:marLeft w:val="0"/>
      <w:marRight w:val="0"/>
      <w:marTop w:val="0"/>
      <w:marBottom w:val="0"/>
      <w:divBdr>
        <w:top w:val="none" w:sz="0" w:space="0" w:color="auto"/>
        <w:left w:val="none" w:sz="0" w:space="0" w:color="auto"/>
        <w:bottom w:val="none" w:sz="0" w:space="0" w:color="auto"/>
        <w:right w:val="none" w:sz="0" w:space="0" w:color="auto"/>
      </w:divBdr>
      <w:divsChild>
        <w:div w:id="805582936">
          <w:marLeft w:val="0"/>
          <w:marRight w:val="0"/>
          <w:marTop w:val="0"/>
          <w:marBottom w:val="0"/>
          <w:divBdr>
            <w:top w:val="none" w:sz="0" w:space="0" w:color="auto"/>
            <w:left w:val="none" w:sz="0" w:space="0" w:color="auto"/>
            <w:bottom w:val="none" w:sz="0" w:space="0" w:color="auto"/>
            <w:right w:val="none" w:sz="0" w:space="0" w:color="auto"/>
          </w:divBdr>
          <w:divsChild>
            <w:div w:id="1897426963">
              <w:marLeft w:val="0"/>
              <w:marRight w:val="0"/>
              <w:marTop w:val="750"/>
              <w:marBottom w:val="750"/>
              <w:divBdr>
                <w:top w:val="none" w:sz="0" w:space="0" w:color="auto"/>
                <w:left w:val="none" w:sz="0" w:space="0" w:color="auto"/>
                <w:bottom w:val="none" w:sz="0" w:space="0" w:color="auto"/>
                <w:right w:val="none" w:sz="0" w:space="0" w:color="auto"/>
              </w:divBdr>
            </w:div>
          </w:divsChild>
        </w:div>
        <w:div w:id="328212253">
          <w:marLeft w:val="0"/>
          <w:marRight w:val="0"/>
          <w:marTop w:val="0"/>
          <w:marBottom w:val="0"/>
          <w:divBdr>
            <w:top w:val="none" w:sz="0" w:space="0" w:color="auto"/>
            <w:left w:val="none" w:sz="0" w:space="0" w:color="auto"/>
            <w:bottom w:val="none" w:sz="0" w:space="0" w:color="auto"/>
            <w:right w:val="none" w:sz="0" w:space="0" w:color="auto"/>
          </w:divBdr>
        </w:div>
      </w:divsChild>
    </w:div>
    <w:div w:id="824200145">
      <w:bodyDiv w:val="1"/>
      <w:marLeft w:val="0"/>
      <w:marRight w:val="0"/>
      <w:marTop w:val="0"/>
      <w:marBottom w:val="0"/>
      <w:divBdr>
        <w:top w:val="none" w:sz="0" w:space="0" w:color="auto"/>
        <w:left w:val="none" w:sz="0" w:space="0" w:color="auto"/>
        <w:bottom w:val="none" w:sz="0" w:space="0" w:color="auto"/>
        <w:right w:val="none" w:sz="0" w:space="0" w:color="auto"/>
      </w:divBdr>
      <w:divsChild>
        <w:div w:id="1163936687">
          <w:marLeft w:val="0"/>
          <w:marRight w:val="0"/>
          <w:marTop w:val="0"/>
          <w:marBottom w:val="0"/>
          <w:divBdr>
            <w:top w:val="none" w:sz="0" w:space="0" w:color="auto"/>
            <w:left w:val="none" w:sz="0" w:space="0" w:color="auto"/>
            <w:bottom w:val="none" w:sz="0" w:space="0" w:color="auto"/>
            <w:right w:val="none" w:sz="0" w:space="0" w:color="auto"/>
          </w:divBdr>
          <w:divsChild>
            <w:div w:id="230577086">
              <w:marLeft w:val="0"/>
              <w:marRight w:val="0"/>
              <w:marTop w:val="0"/>
              <w:marBottom w:val="0"/>
              <w:divBdr>
                <w:top w:val="none" w:sz="0" w:space="0" w:color="auto"/>
                <w:left w:val="none" w:sz="0" w:space="0" w:color="auto"/>
                <w:bottom w:val="none" w:sz="0" w:space="0" w:color="auto"/>
                <w:right w:val="none" w:sz="0" w:space="0" w:color="auto"/>
              </w:divBdr>
            </w:div>
          </w:divsChild>
        </w:div>
        <w:div w:id="676926697">
          <w:marLeft w:val="0"/>
          <w:marRight w:val="0"/>
          <w:marTop w:val="0"/>
          <w:marBottom w:val="0"/>
          <w:divBdr>
            <w:top w:val="none" w:sz="0" w:space="0" w:color="auto"/>
            <w:left w:val="none" w:sz="0" w:space="0" w:color="auto"/>
            <w:bottom w:val="none" w:sz="0" w:space="0" w:color="auto"/>
            <w:right w:val="none" w:sz="0" w:space="0" w:color="auto"/>
          </w:divBdr>
        </w:div>
      </w:divsChild>
    </w:div>
    <w:div w:id="825708043">
      <w:bodyDiv w:val="1"/>
      <w:marLeft w:val="0"/>
      <w:marRight w:val="0"/>
      <w:marTop w:val="0"/>
      <w:marBottom w:val="0"/>
      <w:divBdr>
        <w:top w:val="none" w:sz="0" w:space="0" w:color="auto"/>
        <w:left w:val="none" w:sz="0" w:space="0" w:color="auto"/>
        <w:bottom w:val="none" w:sz="0" w:space="0" w:color="auto"/>
        <w:right w:val="none" w:sz="0" w:space="0" w:color="auto"/>
      </w:divBdr>
    </w:div>
    <w:div w:id="827093416">
      <w:bodyDiv w:val="1"/>
      <w:marLeft w:val="0"/>
      <w:marRight w:val="0"/>
      <w:marTop w:val="0"/>
      <w:marBottom w:val="0"/>
      <w:divBdr>
        <w:top w:val="none" w:sz="0" w:space="0" w:color="auto"/>
        <w:left w:val="none" w:sz="0" w:space="0" w:color="auto"/>
        <w:bottom w:val="none" w:sz="0" w:space="0" w:color="auto"/>
        <w:right w:val="none" w:sz="0" w:space="0" w:color="auto"/>
      </w:divBdr>
      <w:divsChild>
        <w:div w:id="585499449">
          <w:marLeft w:val="0"/>
          <w:marRight w:val="0"/>
          <w:marTop w:val="0"/>
          <w:marBottom w:val="0"/>
          <w:divBdr>
            <w:top w:val="none" w:sz="0" w:space="0" w:color="auto"/>
            <w:left w:val="none" w:sz="0" w:space="0" w:color="auto"/>
            <w:bottom w:val="none" w:sz="0" w:space="0" w:color="auto"/>
            <w:right w:val="none" w:sz="0" w:space="0" w:color="auto"/>
          </w:divBdr>
        </w:div>
        <w:div w:id="1990016385">
          <w:marLeft w:val="0"/>
          <w:marRight w:val="0"/>
          <w:marTop w:val="0"/>
          <w:marBottom w:val="0"/>
          <w:divBdr>
            <w:top w:val="none" w:sz="0" w:space="0" w:color="auto"/>
            <w:left w:val="none" w:sz="0" w:space="0" w:color="auto"/>
            <w:bottom w:val="none" w:sz="0" w:space="0" w:color="auto"/>
            <w:right w:val="none" w:sz="0" w:space="0" w:color="auto"/>
          </w:divBdr>
          <w:divsChild>
            <w:div w:id="13740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228">
      <w:bodyDiv w:val="1"/>
      <w:marLeft w:val="0"/>
      <w:marRight w:val="0"/>
      <w:marTop w:val="0"/>
      <w:marBottom w:val="0"/>
      <w:divBdr>
        <w:top w:val="none" w:sz="0" w:space="0" w:color="auto"/>
        <w:left w:val="none" w:sz="0" w:space="0" w:color="auto"/>
        <w:bottom w:val="none" w:sz="0" w:space="0" w:color="auto"/>
        <w:right w:val="none" w:sz="0" w:space="0" w:color="auto"/>
      </w:divBdr>
      <w:divsChild>
        <w:div w:id="683216239">
          <w:marLeft w:val="0"/>
          <w:marRight w:val="0"/>
          <w:marTop w:val="0"/>
          <w:marBottom w:val="0"/>
          <w:divBdr>
            <w:top w:val="none" w:sz="0" w:space="0" w:color="auto"/>
            <w:left w:val="none" w:sz="0" w:space="0" w:color="auto"/>
            <w:bottom w:val="none" w:sz="0" w:space="0" w:color="auto"/>
            <w:right w:val="none" w:sz="0" w:space="0" w:color="auto"/>
          </w:divBdr>
          <w:divsChild>
            <w:div w:id="286282345">
              <w:marLeft w:val="0"/>
              <w:marRight w:val="0"/>
              <w:marTop w:val="0"/>
              <w:marBottom w:val="0"/>
              <w:divBdr>
                <w:top w:val="none" w:sz="0" w:space="0" w:color="auto"/>
                <w:left w:val="none" w:sz="0" w:space="0" w:color="auto"/>
                <w:bottom w:val="none" w:sz="0" w:space="0" w:color="auto"/>
                <w:right w:val="none" w:sz="0" w:space="0" w:color="auto"/>
              </w:divBdr>
            </w:div>
          </w:divsChild>
        </w:div>
        <w:div w:id="1484079877">
          <w:marLeft w:val="0"/>
          <w:marRight w:val="0"/>
          <w:marTop w:val="0"/>
          <w:marBottom w:val="0"/>
          <w:divBdr>
            <w:top w:val="none" w:sz="0" w:space="0" w:color="auto"/>
            <w:left w:val="none" w:sz="0" w:space="0" w:color="auto"/>
            <w:bottom w:val="none" w:sz="0" w:space="0" w:color="auto"/>
            <w:right w:val="none" w:sz="0" w:space="0" w:color="auto"/>
          </w:divBdr>
        </w:div>
      </w:divsChild>
    </w:div>
    <w:div w:id="827984142">
      <w:bodyDiv w:val="1"/>
      <w:marLeft w:val="0"/>
      <w:marRight w:val="0"/>
      <w:marTop w:val="0"/>
      <w:marBottom w:val="0"/>
      <w:divBdr>
        <w:top w:val="none" w:sz="0" w:space="0" w:color="auto"/>
        <w:left w:val="none" w:sz="0" w:space="0" w:color="auto"/>
        <w:bottom w:val="none" w:sz="0" w:space="0" w:color="auto"/>
        <w:right w:val="none" w:sz="0" w:space="0" w:color="auto"/>
      </w:divBdr>
      <w:divsChild>
        <w:div w:id="252320670">
          <w:marLeft w:val="0"/>
          <w:marRight w:val="0"/>
          <w:marTop w:val="0"/>
          <w:marBottom w:val="0"/>
          <w:divBdr>
            <w:top w:val="none" w:sz="0" w:space="0" w:color="auto"/>
            <w:left w:val="none" w:sz="0" w:space="0" w:color="auto"/>
            <w:bottom w:val="none" w:sz="0" w:space="0" w:color="auto"/>
            <w:right w:val="none" w:sz="0" w:space="0" w:color="auto"/>
          </w:divBdr>
          <w:divsChild>
            <w:div w:id="1574896380">
              <w:marLeft w:val="0"/>
              <w:marRight w:val="0"/>
              <w:marTop w:val="0"/>
              <w:marBottom w:val="0"/>
              <w:divBdr>
                <w:top w:val="none" w:sz="0" w:space="0" w:color="auto"/>
                <w:left w:val="none" w:sz="0" w:space="0" w:color="auto"/>
                <w:bottom w:val="none" w:sz="0" w:space="0" w:color="auto"/>
                <w:right w:val="none" w:sz="0" w:space="0" w:color="auto"/>
              </w:divBdr>
            </w:div>
          </w:divsChild>
        </w:div>
        <w:div w:id="2136437819">
          <w:marLeft w:val="0"/>
          <w:marRight w:val="0"/>
          <w:marTop w:val="0"/>
          <w:marBottom w:val="0"/>
          <w:divBdr>
            <w:top w:val="none" w:sz="0" w:space="0" w:color="auto"/>
            <w:left w:val="none" w:sz="0" w:space="0" w:color="auto"/>
            <w:bottom w:val="none" w:sz="0" w:space="0" w:color="auto"/>
            <w:right w:val="none" w:sz="0" w:space="0" w:color="auto"/>
          </w:divBdr>
        </w:div>
      </w:divsChild>
    </w:div>
    <w:div w:id="828179791">
      <w:bodyDiv w:val="1"/>
      <w:marLeft w:val="0"/>
      <w:marRight w:val="0"/>
      <w:marTop w:val="0"/>
      <w:marBottom w:val="0"/>
      <w:divBdr>
        <w:top w:val="none" w:sz="0" w:space="0" w:color="auto"/>
        <w:left w:val="none" w:sz="0" w:space="0" w:color="auto"/>
        <w:bottom w:val="none" w:sz="0" w:space="0" w:color="auto"/>
        <w:right w:val="none" w:sz="0" w:space="0" w:color="auto"/>
      </w:divBdr>
      <w:divsChild>
        <w:div w:id="222641297">
          <w:marLeft w:val="0"/>
          <w:marRight w:val="0"/>
          <w:marTop w:val="0"/>
          <w:marBottom w:val="0"/>
          <w:divBdr>
            <w:top w:val="none" w:sz="0" w:space="0" w:color="auto"/>
            <w:left w:val="none" w:sz="0" w:space="0" w:color="auto"/>
            <w:bottom w:val="none" w:sz="0" w:space="0" w:color="auto"/>
            <w:right w:val="none" w:sz="0" w:space="0" w:color="auto"/>
          </w:divBdr>
          <w:divsChild>
            <w:div w:id="816339014">
              <w:marLeft w:val="0"/>
              <w:marRight w:val="0"/>
              <w:marTop w:val="0"/>
              <w:marBottom w:val="0"/>
              <w:divBdr>
                <w:top w:val="none" w:sz="0" w:space="0" w:color="auto"/>
                <w:left w:val="none" w:sz="0" w:space="0" w:color="auto"/>
                <w:bottom w:val="none" w:sz="0" w:space="0" w:color="auto"/>
                <w:right w:val="none" w:sz="0" w:space="0" w:color="auto"/>
              </w:divBdr>
            </w:div>
          </w:divsChild>
        </w:div>
        <w:div w:id="788469216">
          <w:marLeft w:val="0"/>
          <w:marRight w:val="0"/>
          <w:marTop w:val="0"/>
          <w:marBottom w:val="0"/>
          <w:divBdr>
            <w:top w:val="none" w:sz="0" w:space="0" w:color="auto"/>
            <w:left w:val="none" w:sz="0" w:space="0" w:color="auto"/>
            <w:bottom w:val="none" w:sz="0" w:space="0" w:color="auto"/>
            <w:right w:val="none" w:sz="0" w:space="0" w:color="auto"/>
          </w:divBdr>
        </w:div>
      </w:divsChild>
    </w:div>
    <w:div w:id="831406353">
      <w:bodyDiv w:val="1"/>
      <w:marLeft w:val="0"/>
      <w:marRight w:val="0"/>
      <w:marTop w:val="0"/>
      <w:marBottom w:val="0"/>
      <w:divBdr>
        <w:top w:val="none" w:sz="0" w:space="0" w:color="auto"/>
        <w:left w:val="none" w:sz="0" w:space="0" w:color="auto"/>
        <w:bottom w:val="none" w:sz="0" w:space="0" w:color="auto"/>
        <w:right w:val="none" w:sz="0" w:space="0" w:color="auto"/>
      </w:divBdr>
      <w:divsChild>
        <w:div w:id="63768392">
          <w:marLeft w:val="0"/>
          <w:marRight w:val="0"/>
          <w:marTop w:val="0"/>
          <w:marBottom w:val="0"/>
          <w:divBdr>
            <w:top w:val="none" w:sz="0" w:space="0" w:color="auto"/>
            <w:left w:val="none" w:sz="0" w:space="0" w:color="auto"/>
            <w:bottom w:val="none" w:sz="0" w:space="0" w:color="auto"/>
            <w:right w:val="none" w:sz="0" w:space="0" w:color="auto"/>
          </w:divBdr>
          <w:divsChild>
            <w:div w:id="792793199">
              <w:marLeft w:val="0"/>
              <w:marRight w:val="0"/>
              <w:marTop w:val="0"/>
              <w:marBottom w:val="0"/>
              <w:divBdr>
                <w:top w:val="none" w:sz="0" w:space="0" w:color="auto"/>
                <w:left w:val="none" w:sz="0" w:space="0" w:color="auto"/>
                <w:bottom w:val="none" w:sz="0" w:space="0" w:color="auto"/>
                <w:right w:val="none" w:sz="0" w:space="0" w:color="auto"/>
              </w:divBdr>
            </w:div>
          </w:divsChild>
        </w:div>
        <w:div w:id="1791435353">
          <w:marLeft w:val="0"/>
          <w:marRight w:val="0"/>
          <w:marTop w:val="0"/>
          <w:marBottom w:val="0"/>
          <w:divBdr>
            <w:top w:val="none" w:sz="0" w:space="0" w:color="auto"/>
            <w:left w:val="none" w:sz="0" w:space="0" w:color="auto"/>
            <w:bottom w:val="none" w:sz="0" w:space="0" w:color="auto"/>
            <w:right w:val="none" w:sz="0" w:space="0" w:color="auto"/>
          </w:divBdr>
        </w:div>
      </w:divsChild>
    </w:div>
    <w:div w:id="832717455">
      <w:bodyDiv w:val="1"/>
      <w:marLeft w:val="0"/>
      <w:marRight w:val="0"/>
      <w:marTop w:val="0"/>
      <w:marBottom w:val="0"/>
      <w:divBdr>
        <w:top w:val="none" w:sz="0" w:space="0" w:color="auto"/>
        <w:left w:val="none" w:sz="0" w:space="0" w:color="auto"/>
        <w:bottom w:val="none" w:sz="0" w:space="0" w:color="auto"/>
        <w:right w:val="none" w:sz="0" w:space="0" w:color="auto"/>
      </w:divBdr>
    </w:div>
    <w:div w:id="833105961">
      <w:bodyDiv w:val="1"/>
      <w:marLeft w:val="0"/>
      <w:marRight w:val="0"/>
      <w:marTop w:val="0"/>
      <w:marBottom w:val="0"/>
      <w:divBdr>
        <w:top w:val="none" w:sz="0" w:space="0" w:color="auto"/>
        <w:left w:val="none" w:sz="0" w:space="0" w:color="auto"/>
        <w:bottom w:val="none" w:sz="0" w:space="0" w:color="auto"/>
        <w:right w:val="none" w:sz="0" w:space="0" w:color="auto"/>
      </w:divBdr>
      <w:divsChild>
        <w:div w:id="494298658">
          <w:marLeft w:val="0"/>
          <w:marRight w:val="0"/>
          <w:marTop w:val="0"/>
          <w:marBottom w:val="0"/>
          <w:divBdr>
            <w:top w:val="none" w:sz="0" w:space="0" w:color="auto"/>
            <w:left w:val="none" w:sz="0" w:space="0" w:color="auto"/>
            <w:bottom w:val="none" w:sz="0" w:space="0" w:color="auto"/>
            <w:right w:val="none" w:sz="0" w:space="0" w:color="auto"/>
          </w:divBdr>
          <w:divsChild>
            <w:div w:id="1058091352">
              <w:marLeft w:val="0"/>
              <w:marRight w:val="0"/>
              <w:marTop w:val="750"/>
              <w:marBottom w:val="750"/>
              <w:divBdr>
                <w:top w:val="none" w:sz="0" w:space="0" w:color="auto"/>
                <w:left w:val="none" w:sz="0" w:space="0" w:color="auto"/>
                <w:bottom w:val="none" w:sz="0" w:space="0" w:color="auto"/>
                <w:right w:val="none" w:sz="0" w:space="0" w:color="auto"/>
              </w:divBdr>
            </w:div>
          </w:divsChild>
        </w:div>
        <w:div w:id="1297950337">
          <w:marLeft w:val="0"/>
          <w:marRight w:val="0"/>
          <w:marTop w:val="0"/>
          <w:marBottom w:val="0"/>
          <w:divBdr>
            <w:top w:val="none" w:sz="0" w:space="0" w:color="auto"/>
            <w:left w:val="none" w:sz="0" w:space="0" w:color="auto"/>
            <w:bottom w:val="none" w:sz="0" w:space="0" w:color="auto"/>
            <w:right w:val="none" w:sz="0" w:space="0" w:color="auto"/>
          </w:divBdr>
        </w:div>
      </w:divsChild>
    </w:div>
    <w:div w:id="834805772">
      <w:bodyDiv w:val="1"/>
      <w:marLeft w:val="0"/>
      <w:marRight w:val="0"/>
      <w:marTop w:val="0"/>
      <w:marBottom w:val="0"/>
      <w:divBdr>
        <w:top w:val="none" w:sz="0" w:space="0" w:color="auto"/>
        <w:left w:val="none" w:sz="0" w:space="0" w:color="auto"/>
        <w:bottom w:val="none" w:sz="0" w:space="0" w:color="auto"/>
        <w:right w:val="none" w:sz="0" w:space="0" w:color="auto"/>
      </w:divBdr>
      <w:divsChild>
        <w:div w:id="555511730">
          <w:marLeft w:val="0"/>
          <w:marRight w:val="0"/>
          <w:marTop w:val="0"/>
          <w:marBottom w:val="0"/>
          <w:divBdr>
            <w:top w:val="none" w:sz="0" w:space="0" w:color="auto"/>
            <w:left w:val="none" w:sz="0" w:space="0" w:color="auto"/>
            <w:bottom w:val="none" w:sz="0" w:space="0" w:color="auto"/>
            <w:right w:val="none" w:sz="0" w:space="0" w:color="auto"/>
          </w:divBdr>
        </w:div>
        <w:div w:id="2088113124">
          <w:marLeft w:val="0"/>
          <w:marRight w:val="0"/>
          <w:marTop w:val="0"/>
          <w:marBottom w:val="0"/>
          <w:divBdr>
            <w:top w:val="none" w:sz="0" w:space="0" w:color="auto"/>
            <w:left w:val="none" w:sz="0" w:space="0" w:color="auto"/>
            <w:bottom w:val="none" w:sz="0" w:space="0" w:color="auto"/>
            <w:right w:val="none" w:sz="0" w:space="0" w:color="auto"/>
          </w:divBdr>
          <w:divsChild>
            <w:div w:id="1802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1966">
      <w:bodyDiv w:val="1"/>
      <w:marLeft w:val="0"/>
      <w:marRight w:val="0"/>
      <w:marTop w:val="0"/>
      <w:marBottom w:val="0"/>
      <w:divBdr>
        <w:top w:val="none" w:sz="0" w:space="0" w:color="auto"/>
        <w:left w:val="none" w:sz="0" w:space="0" w:color="auto"/>
        <w:bottom w:val="none" w:sz="0" w:space="0" w:color="auto"/>
        <w:right w:val="none" w:sz="0" w:space="0" w:color="auto"/>
      </w:divBdr>
    </w:div>
    <w:div w:id="838275563">
      <w:bodyDiv w:val="1"/>
      <w:marLeft w:val="0"/>
      <w:marRight w:val="0"/>
      <w:marTop w:val="0"/>
      <w:marBottom w:val="0"/>
      <w:divBdr>
        <w:top w:val="none" w:sz="0" w:space="0" w:color="auto"/>
        <w:left w:val="none" w:sz="0" w:space="0" w:color="auto"/>
        <w:bottom w:val="none" w:sz="0" w:space="0" w:color="auto"/>
        <w:right w:val="none" w:sz="0" w:space="0" w:color="auto"/>
      </w:divBdr>
    </w:div>
    <w:div w:id="838696653">
      <w:bodyDiv w:val="1"/>
      <w:marLeft w:val="0"/>
      <w:marRight w:val="0"/>
      <w:marTop w:val="0"/>
      <w:marBottom w:val="0"/>
      <w:divBdr>
        <w:top w:val="none" w:sz="0" w:space="0" w:color="auto"/>
        <w:left w:val="none" w:sz="0" w:space="0" w:color="auto"/>
        <w:bottom w:val="none" w:sz="0" w:space="0" w:color="auto"/>
        <w:right w:val="none" w:sz="0" w:space="0" w:color="auto"/>
      </w:divBdr>
      <w:divsChild>
        <w:div w:id="334646275">
          <w:marLeft w:val="0"/>
          <w:marRight w:val="0"/>
          <w:marTop w:val="0"/>
          <w:marBottom w:val="0"/>
          <w:divBdr>
            <w:top w:val="none" w:sz="0" w:space="0" w:color="auto"/>
            <w:left w:val="none" w:sz="0" w:space="0" w:color="auto"/>
            <w:bottom w:val="none" w:sz="0" w:space="0" w:color="auto"/>
            <w:right w:val="none" w:sz="0" w:space="0" w:color="auto"/>
          </w:divBdr>
        </w:div>
        <w:div w:id="967050491">
          <w:marLeft w:val="0"/>
          <w:marRight w:val="0"/>
          <w:marTop w:val="0"/>
          <w:marBottom w:val="0"/>
          <w:divBdr>
            <w:top w:val="none" w:sz="0" w:space="0" w:color="auto"/>
            <w:left w:val="none" w:sz="0" w:space="0" w:color="auto"/>
            <w:bottom w:val="none" w:sz="0" w:space="0" w:color="auto"/>
            <w:right w:val="none" w:sz="0" w:space="0" w:color="auto"/>
          </w:divBdr>
          <w:divsChild>
            <w:div w:id="17308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2588">
      <w:bodyDiv w:val="1"/>
      <w:marLeft w:val="0"/>
      <w:marRight w:val="0"/>
      <w:marTop w:val="0"/>
      <w:marBottom w:val="0"/>
      <w:divBdr>
        <w:top w:val="none" w:sz="0" w:space="0" w:color="auto"/>
        <w:left w:val="none" w:sz="0" w:space="0" w:color="auto"/>
        <w:bottom w:val="none" w:sz="0" w:space="0" w:color="auto"/>
        <w:right w:val="none" w:sz="0" w:space="0" w:color="auto"/>
      </w:divBdr>
      <w:divsChild>
        <w:div w:id="59060759">
          <w:marLeft w:val="0"/>
          <w:marRight w:val="0"/>
          <w:marTop w:val="0"/>
          <w:marBottom w:val="0"/>
          <w:divBdr>
            <w:top w:val="none" w:sz="0" w:space="0" w:color="auto"/>
            <w:left w:val="none" w:sz="0" w:space="0" w:color="auto"/>
            <w:bottom w:val="none" w:sz="0" w:space="0" w:color="auto"/>
            <w:right w:val="none" w:sz="0" w:space="0" w:color="auto"/>
          </w:divBdr>
        </w:div>
        <w:div w:id="329717998">
          <w:marLeft w:val="0"/>
          <w:marRight w:val="0"/>
          <w:marTop w:val="0"/>
          <w:marBottom w:val="0"/>
          <w:divBdr>
            <w:top w:val="none" w:sz="0" w:space="0" w:color="auto"/>
            <w:left w:val="none" w:sz="0" w:space="0" w:color="auto"/>
            <w:bottom w:val="none" w:sz="0" w:space="0" w:color="auto"/>
            <w:right w:val="none" w:sz="0" w:space="0" w:color="auto"/>
          </w:divBdr>
          <w:divsChild>
            <w:div w:id="5227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6239">
      <w:bodyDiv w:val="1"/>
      <w:marLeft w:val="0"/>
      <w:marRight w:val="0"/>
      <w:marTop w:val="0"/>
      <w:marBottom w:val="0"/>
      <w:divBdr>
        <w:top w:val="none" w:sz="0" w:space="0" w:color="auto"/>
        <w:left w:val="none" w:sz="0" w:space="0" w:color="auto"/>
        <w:bottom w:val="none" w:sz="0" w:space="0" w:color="auto"/>
        <w:right w:val="none" w:sz="0" w:space="0" w:color="auto"/>
      </w:divBdr>
      <w:divsChild>
        <w:div w:id="75519337">
          <w:marLeft w:val="0"/>
          <w:marRight w:val="0"/>
          <w:marTop w:val="0"/>
          <w:marBottom w:val="0"/>
          <w:divBdr>
            <w:top w:val="none" w:sz="0" w:space="0" w:color="auto"/>
            <w:left w:val="none" w:sz="0" w:space="0" w:color="auto"/>
            <w:bottom w:val="none" w:sz="0" w:space="0" w:color="auto"/>
            <w:right w:val="none" w:sz="0" w:space="0" w:color="auto"/>
          </w:divBdr>
        </w:div>
        <w:div w:id="1706829757">
          <w:marLeft w:val="0"/>
          <w:marRight w:val="0"/>
          <w:marTop w:val="0"/>
          <w:marBottom w:val="0"/>
          <w:divBdr>
            <w:top w:val="none" w:sz="0" w:space="0" w:color="auto"/>
            <w:left w:val="none" w:sz="0" w:space="0" w:color="auto"/>
            <w:bottom w:val="none" w:sz="0" w:space="0" w:color="auto"/>
            <w:right w:val="none" w:sz="0" w:space="0" w:color="auto"/>
          </w:divBdr>
          <w:divsChild>
            <w:div w:id="4322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735">
      <w:bodyDiv w:val="1"/>
      <w:marLeft w:val="0"/>
      <w:marRight w:val="0"/>
      <w:marTop w:val="0"/>
      <w:marBottom w:val="0"/>
      <w:divBdr>
        <w:top w:val="none" w:sz="0" w:space="0" w:color="auto"/>
        <w:left w:val="none" w:sz="0" w:space="0" w:color="auto"/>
        <w:bottom w:val="none" w:sz="0" w:space="0" w:color="auto"/>
        <w:right w:val="none" w:sz="0" w:space="0" w:color="auto"/>
      </w:divBdr>
    </w:div>
    <w:div w:id="840119254">
      <w:bodyDiv w:val="1"/>
      <w:marLeft w:val="0"/>
      <w:marRight w:val="0"/>
      <w:marTop w:val="0"/>
      <w:marBottom w:val="0"/>
      <w:divBdr>
        <w:top w:val="none" w:sz="0" w:space="0" w:color="auto"/>
        <w:left w:val="none" w:sz="0" w:space="0" w:color="auto"/>
        <w:bottom w:val="none" w:sz="0" w:space="0" w:color="auto"/>
        <w:right w:val="none" w:sz="0" w:space="0" w:color="auto"/>
      </w:divBdr>
    </w:div>
    <w:div w:id="841050342">
      <w:bodyDiv w:val="1"/>
      <w:marLeft w:val="0"/>
      <w:marRight w:val="0"/>
      <w:marTop w:val="0"/>
      <w:marBottom w:val="0"/>
      <w:divBdr>
        <w:top w:val="none" w:sz="0" w:space="0" w:color="auto"/>
        <w:left w:val="none" w:sz="0" w:space="0" w:color="auto"/>
        <w:bottom w:val="none" w:sz="0" w:space="0" w:color="auto"/>
        <w:right w:val="none" w:sz="0" w:space="0" w:color="auto"/>
      </w:divBdr>
      <w:divsChild>
        <w:div w:id="1854565867">
          <w:marLeft w:val="0"/>
          <w:marRight w:val="0"/>
          <w:marTop w:val="0"/>
          <w:marBottom w:val="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
          </w:divsChild>
        </w:div>
        <w:div w:id="1967198123">
          <w:marLeft w:val="0"/>
          <w:marRight w:val="0"/>
          <w:marTop w:val="0"/>
          <w:marBottom w:val="0"/>
          <w:divBdr>
            <w:top w:val="none" w:sz="0" w:space="0" w:color="auto"/>
            <w:left w:val="none" w:sz="0" w:space="0" w:color="auto"/>
            <w:bottom w:val="none" w:sz="0" w:space="0" w:color="auto"/>
            <w:right w:val="none" w:sz="0" w:space="0" w:color="auto"/>
          </w:divBdr>
        </w:div>
      </w:divsChild>
    </w:div>
    <w:div w:id="841969270">
      <w:bodyDiv w:val="1"/>
      <w:marLeft w:val="0"/>
      <w:marRight w:val="0"/>
      <w:marTop w:val="0"/>
      <w:marBottom w:val="0"/>
      <w:divBdr>
        <w:top w:val="none" w:sz="0" w:space="0" w:color="auto"/>
        <w:left w:val="none" w:sz="0" w:space="0" w:color="auto"/>
        <w:bottom w:val="none" w:sz="0" w:space="0" w:color="auto"/>
        <w:right w:val="none" w:sz="0" w:space="0" w:color="auto"/>
      </w:divBdr>
      <w:divsChild>
        <w:div w:id="529034997">
          <w:marLeft w:val="0"/>
          <w:marRight w:val="0"/>
          <w:marTop w:val="0"/>
          <w:marBottom w:val="0"/>
          <w:divBdr>
            <w:top w:val="none" w:sz="0" w:space="0" w:color="auto"/>
            <w:left w:val="none" w:sz="0" w:space="0" w:color="auto"/>
            <w:bottom w:val="none" w:sz="0" w:space="0" w:color="auto"/>
            <w:right w:val="none" w:sz="0" w:space="0" w:color="auto"/>
          </w:divBdr>
          <w:divsChild>
            <w:div w:id="256063676">
              <w:marLeft w:val="0"/>
              <w:marRight w:val="0"/>
              <w:marTop w:val="750"/>
              <w:marBottom w:val="750"/>
              <w:divBdr>
                <w:top w:val="none" w:sz="0" w:space="0" w:color="auto"/>
                <w:left w:val="none" w:sz="0" w:space="0" w:color="auto"/>
                <w:bottom w:val="none" w:sz="0" w:space="0" w:color="auto"/>
                <w:right w:val="none" w:sz="0" w:space="0" w:color="auto"/>
              </w:divBdr>
            </w:div>
          </w:divsChild>
        </w:div>
        <w:div w:id="1436636928">
          <w:marLeft w:val="0"/>
          <w:marRight w:val="0"/>
          <w:marTop w:val="0"/>
          <w:marBottom w:val="0"/>
          <w:divBdr>
            <w:top w:val="none" w:sz="0" w:space="0" w:color="auto"/>
            <w:left w:val="none" w:sz="0" w:space="0" w:color="auto"/>
            <w:bottom w:val="none" w:sz="0" w:space="0" w:color="auto"/>
            <w:right w:val="none" w:sz="0" w:space="0" w:color="auto"/>
          </w:divBdr>
        </w:div>
      </w:divsChild>
    </w:div>
    <w:div w:id="844977853">
      <w:bodyDiv w:val="1"/>
      <w:marLeft w:val="0"/>
      <w:marRight w:val="0"/>
      <w:marTop w:val="0"/>
      <w:marBottom w:val="0"/>
      <w:divBdr>
        <w:top w:val="none" w:sz="0" w:space="0" w:color="auto"/>
        <w:left w:val="none" w:sz="0" w:space="0" w:color="auto"/>
        <w:bottom w:val="none" w:sz="0" w:space="0" w:color="auto"/>
        <w:right w:val="none" w:sz="0" w:space="0" w:color="auto"/>
      </w:divBdr>
      <w:divsChild>
        <w:div w:id="809905163">
          <w:marLeft w:val="0"/>
          <w:marRight w:val="0"/>
          <w:marTop w:val="0"/>
          <w:marBottom w:val="0"/>
          <w:divBdr>
            <w:top w:val="none" w:sz="0" w:space="0" w:color="auto"/>
            <w:left w:val="none" w:sz="0" w:space="0" w:color="auto"/>
            <w:bottom w:val="none" w:sz="0" w:space="0" w:color="auto"/>
            <w:right w:val="none" w:sz="0" w:space="0" w:color="auto"/>
          </w:divBdr>
          <w:divsChild>
            <w:div w:id="1524902429">
              <w:marLeft w:val="0"/>
              <w:marRight w:val="0"/>
              <w:marTop w:val="0"/>
              <w:marBottom w:val="0"/>
              <w:divBdr>
                <w:top w:val="none" w:sz="0" w:space="0" w:color="auto"/>
                <w:left w:val="none" w:sz="0" w:space="0" w:color="auto"/>
                <w:bottom w:val="none" w:sz="0" w:space="0" w:color="auto"/>
                <w:right w:val="none" w:sz="0" w:space="0" w:color="auto"/>
              </w:divBdr>
            </w:div>
          </w:divsChild>
        </w:div>
        <w:div w:id="938290584">
          <w:marLeft w:val="0"/>
          <w:marRight w:val="0"/>
          <w:marTop w:val="0"/>
          <w:marBottom w:val="0"/>
          <w:divBdr>
            <w:top w:val="none" w:sz="0" w:space="0" w:color="auto"/>
            <w:left w:val="none" w:sz="0" w:space="0" w:color="auto"/>
            <w:bottom w:val="none" w:sz="0" w:space="0" w:color="auto"/>
            <w:right w:val="none" w:sz="0" w:space="0" w:color="auto"/>
          </w:divBdr>
        </w:div>
      </w:divsChild>
    </w:div>
    <w:div w:id="846792103">
      <w:bodyDiv w:val="1"/>
      <w:marLeft w:val="0"/>
      <w:marRight w:val="0"/>
      <w:marTop w:val="0"/>
      <w:marBottom w:val="0"/>
      <w:divBdr>
        <w:top w:val="none" w:sz="0" w:space="0" w:color="auto"/>
        <w:left w:val="none" w:sz="0" w:space="0" w:color="auto"/>
        <w:bottom w:val="none" w:sz="0" w:space="0" w:color="auto"/>
        <w:right w:val="none" w:sz="0" w:space="0" w:color="auto"/>
      </w:divBdr>
      <w:divsChild>
        <w:div w:id="1559125898">
          <w:marLeft w:val="0"/>
          <w:marRight w:val="0"/>
          <w:marTop w:val="0"/>
          <w:marBottom w:val="0"/>
          <w:divBdr>
            <w:top w:val="none" w:sz="0" w:space="0" w:color="auto"/>
            <w:left w:val="none" w:sz="0" w:space="0" w:color="auto"/>
            <w:bottom w:val="none" w:sz="0" w:space="0" w:color="auto"/>
            <w:right w:val="none" w:sz="0" w:space="0" w:color="auto"/>
          </w:divBdr>
          <w:divsChild>
            <w:div w:id="1179464503">
              <w:marLeft w:val="0"/>
              <w:marRight w:val="0"/>
              <w:marTop w:val="0"/>
              <w:marBottom w:val="0"/>
              <w:divBdr>
                <w:top w:val="none" w:sz="0" w:space="0" w:color="auto"/>
                <w:left w:val="none" w:sz="0" w:space="0" w:color="auto"/>
                <w:bottom w:val="none" w:sz="0" w:space="0" w:color="auto"/>
                <w:right w:val="none" w:sz="0" w:space="0" w:color="auto"/>
              </w:divBdr>
            </w:div>
          </w:divsChild>
        </w:div>
        <w:div w:id="1588465129">
          <w:marLeft w:val="0"/>
          <w:marRight w:val="0"/>
          <w:marTop w:val="0"/>
          <w:marBottom w:val="0"/>
          <w:divBdr>
            <w:top w:val="none" w:sz="0" w:space="0" w:color="auto"/>
            <w:left w:val="none" w:sz="0" w:space="0" w:color="auto"/>
            <w:bottom w:val="none" w:sz="0" w:space="0" w:color="auto"/>
            <w:right w:val="none" w:sz="0" w:space="0" w:color="auto"/>
          </w:divBdr>
        </w:div>
      </w:divsChild>
    </w:div>
    <w:div w:id="849876337">
      <w:bodyDiv w:val="1"/>
      <w:marLeft w:val="0"/>
      <w:marRight w:val="0"/>
      <w:marTop w:val="0"/>
      <w:marBottom w:val="0"/>
      <w:divBdr>
        <w:top w:val="none" w:sz="0" w:space="0" w:color="auto"/>
        <w:left w:val="none" w:sz="0" w:space="0" w:color="auto"/>
        <w:bottom w:val="none" w:sz="0" w:space="0" w:color="auto"/>
        <w:right w:val="none" w:sz="0" w:space="0" w:color="auto"/>
      </w:divBdr>
      <w:divsChild>
        <w:div w:id="1389723276">
          <w:marLeft w:val="0"/>
          <w:marRight w:val="0"/>
          <w:marTop w:val="0"/>
          <w:marBottom w:val="0"/>
          <w:divBdr>
            <w:top w:val="none" w:sz="0" w:space="0" w:color="auto"/>
            <w:left w:val="none" w:sz="0" w:space="0" w:color="auto"/>
            <w:bottom w:val="none" w:sz="0" w:space="0" w:color="auto"/>
            <w:right w:val="none" w:sz="0" w:space="0" w:color="auto"/>
          </w:divBdr>
          <w:divsChild>
            <w:div w:id="108595433">
              <w:marLeft w:val="0"/>
              <w:marRight w:val="0"/>
              <w:marTop w:val="0"/>
              <w:marBottom w:val="0"/>
              <w:divBdr>
                <w:top w:val="none" w:sz="0" w:space="0" w:color="auto"/>
                <w:left w:val="none" w:sz="0" w:space="0" w:color="auto"/>
                <w:bottom w:val="none" w:sz="0" w:space="0" w:color="auto"/>
                <w:right w:val="none" w:sz="0" w:space="0" w:color="auto"/>
              </w:divBdr>
            </w:div>
          </w:divsChild>
        </w:div>
        <w:div w:id="1675650984">
          <w:marLeft w:val="0"/>
          <w:marRight w:val="0"/>
          <w:marTop w:val="0"/>
          <w:marBottom w:val="0"/>
          <w:divBdr>
            <w:top w:val="none" w:sz="0" w:space="0" w:color="auto"/>
            <w:left w:val="none" w:sz="0" w:space="0" w:color="auto"/>
            <w:bottom w:val="none" w:sz="0" w:space="0" w:color="auto"/>
            <w:right w:val="none" w:sz="0" w:space="0" w:color="auto"/>
          </w:divBdr>
        </w:div>
      </w:divsChild>
    </w:div>
    <w:div w:id="853303112">
      <w:bodyDiv w:val="1"/>
      <w:marLeft w:val="0"/>
      <w:marRight w:val="0"/>
      <w:marTop w:val="0"/>
      <w:marBottom w:val="0"/>
      <w:divBdr>
        <w:top w:val="none" w:sz="0" w:space="0" w:color="auto"/>
        <w:left w:val="none" w:sz="0" w:space="0" w:color="auto"/>
        <w:bottom w:val="none" w:sz="0" w:space="0" w:color="auto"/>
        <w:right w:val="none" w:sz="0" w:space="0" w:color="auto"/>
      </w:divBdr>
      <w:divsChild>
        <w:div w:id="603850427">
          <w:marLeft w:val="0"/>
          <w:marRight w:val="0"/>
          <w:marTop w:val="0"/>
          <w:marBottom w:val="0"/>
          <w:divBdr>
            <w:top w:val="none" w:sz="0" w:space="0" w:color="auto"/>
            <w:left w:val="none" w:sz="0" w:space="0" w:color="auto"/>
            <w:bottom w:val="none" w:sz="0" w:space="0" w:color="auto"/>
            <w:right w:val="none" w:sz="0" w:space="0" w:color="auto"/>
          </w:divBdr>
          <w:divsChild>
            <w:div w:id="1890606511">
              <w:marLeft w:val="0"/>
              <w:marRight w:val="0"/>
              <w:marTop w:val="0"/>
              <w:marBottom w:val="0"/>
              <w:divBdr>
                <w:top w:val="none" w:sz="0" w:space="0" w:color="auto"/>
                <w:left w:val="none" w:sz="0" w:space="0" w:color="auto"/>
                <w:bottom w:val="none" w:sz="0" w:space="0" w:color="auto"/>
                <w:right w:val="none" w:sz="0" w:space="0" w:color="auto"/>
              </w:divBdr>
            </w:div>
          </w:divsChild>
        </w:div>
        <w:div w:id="908462759">
          <w:marLeft w:val="0"/>
          <w:marRight w:val="0"/>
          <w:marTop w:val="0"/>
          <w:marBottom w:val="0"/>
          <w:divBdr>
            <w:top w:val="none" w:sz="0" w:space="0" w:color="auto"/>
            <w:left w:val="none" w:sz="0" w:space="0" w:color="auto"/>
            <w:bottom w:val="none" w:sz="0" w:space="0" w:color="auto"/>
            <w:right w:val="none" w:sz="0" w:space="0" w:color="auto"/>
          </w:divBdr>
        </w:div>
      </w:divsChild>
    </w:div>
    <w:div w:id="853617361">
      <w:bodyDiv w:val="1"/>
      <w:marLeft w:val="0"/>
      <w:marRight w:val="0"/>
      <w:marTop w:val="0"/>
      <w:marBottom w:val="0"/>
      <w:divBdr>
        <w:top w:val="none" w:sz="0" w:space="0" w:color="auto"/>
        <w:left w:val="none" w:sz="0" w:space="0" w:color="auto"/>
        <w:bottom w:val="none" w:sz="0" w:space="0" w:color="auto"/>
        <w:right w:val="none" w:sz="0" w:space="0" w:color="auto"/>
      </w:divBdr>
      <w:divsChild>
        <w:div w:id="190655794">
          <w:marLeft w:val="0"/>
          <w:marRight w:val="0"/>
          <w:marTop w:val="0"/>
          <w:marBottom w:val="0"/>
          <w:divBdr>
            <w:top w:val="none" w:sz="0" w:space="0" w:color="auto"/>
            <w:left w:val="none" w:sz="0" w:space="0" w:color="auto"/>
            <w:bottom w:val="none" w:sz="0" w:space="0" w:color="auto"/>
            <w:right w:val="none" w:sz="0" w:space="0" w:color="auto"/>
          </w:divBdr>
          <w:divsChild>
            <w:div w:id="911239052">
              <w:marLeft w:val="0"/>
              <w:marRight w:val="0"/>
              <w:marTop w:val="0"/>
              <w:marBottom w:val="0"/>
              <w:divBdr>
                <w:top w:val="none" w:sz="0" w:space="0" w:color="auto"/>
                <w:left w:val="none" w:sz="0" w:space="0" w:color="auto"/>
                <w:bottom w:val="none" w:sz="0" w:space="0" w:color="auto"/>
                <w:right w:val="none" w:sz="0" w:space="0" w:color="auto"/>
              </w:divBdr>
            </w:div>
          </w:divsChild>
        </w:div>
        <w:div w:id="2002080538">
          <w:marLeft w:val="0"/>
          <w:marRight w:val="0"/>
          <w:marTop w:val="0"/>
          <w:marBottom w:val="0"/>
          <w:divBdr>
            <w:top w:val="none" w:sz="0" w:space="0" w:color="auto"/>
            <w:left w:val="none" w:sz="0" w:space="0" w:color="auto"/>
            <w:bottom w:val="none" w:sz="0" w:space="0" w:color="auto"/>
            <w:right w:val="none" w:sz="0" w:space="0" w:color="auto"/>
          </w:divBdr>
        </w:div>
      </w:divsChild>
    </w:div>
    <w:div w:id="854156616">
      <w:bodyDiv w:val="1"/>
      <w:marLeft w:val="0"/>
      <w:marRight w:val="0"/>
      <w:marTop w:val="0"/>
      <w:marBottom w:val="0"/>
      <w:divBdr>
        <w:top w:val="none" w:sz="0" w:space="0" w:color="auto"/>
        <w:left w:val="none" w:sz="0" w:space="0" w:color="auto"/>
        <w:bottom w:val="none" w:sz="0" w:space="0" w:color="auto"/>
        <w:right w:val="none" w:sz="0" w:space="0" w:color="auto"/>
      </w:divBdr>
    </w:div>
    <w:div w:id="854617386">
      <w:bodyDiv w:val="1"/>
      <w:marLeft w:val="0"/>
      <w:marRight w:val="0"/>
      <w:marTop w:val="0"/>
      <w:marBottom w:val="0"/>
      <w:divBdr>
        <w:top w:val="none" w:sz="0" w:space="0" w:color="auto"/>
        <w:left w:val="none" w:sz="0" w:space="0" w:color="auto"/>
        <w:bottom w:val="none" w:sz="0" w:space="0" w:color="auto"/>
        <w:right w:val="none" w:sz="0" w:space="0" w:color="auto"/>
      </w:divBdr>
      <w:divsChild>
        <w:div w:id="1335189594">
          <w:marLeft w:val="0"/>
          <w:marRight w:val="0"/>
          <w:marTop w:val="0"/>
          <w:marBottom w:val="0"/>
          <w:divBdr>
            <w:top w:val="none" w:sz="0" w:space="0" w:color="auto"/>
            <w:left w:val="none" w:sz="0" w:space="0" w:color="auto"/>
            <w:bottom w:val="none" w:sz="0" w:space="0" w:color="auto"/>
            <w:right w:val="none" w:sz="0" w:space="0" w:color="auto"/>
          </w:divBdr>
          <w:divsChild>
            <w:div w:id="1861972462">
              <w:marLeft w:val="0"/>
              <w:marRight w:val="0"/>
              <w:marTop w:val="0"/>
              <w:marBottom w:val="0"/>
              <w:divBdr>
                <w:top w:val="none" w:sz="0" w:space="0" w:color="auto"/>
                <w:left w:val="none" w:sz="0" w:space="0" w:color="auto"/>
                <w:bottom w:val="none" w:sz="0" w:space="0" w:color="auto"/>
                <w:right w:val="none" w:sz="0" w:space="0" w:color="auto"/>
              </w:divBdr>
            </w:div>
          </w:divsChild>
        </w:div>
        <w:div w:id="1888293490">
          <w:marLeft w:val="0"/>
          <w:marRight w:val="0"/>
          <w:marTop w:val="0"/>
          <w:marBottom w:val="0"/>
          <w:divBdr>
            <w:top w:val="none" w:sz="0" w:space="0" w:color="auto"/>
            <w:left w:val="none" w:sz="0" w:space="0" w:color="auto"/>
            <w:bottom w:val="none" w:sz="0" w:space="0" w:color="auto"/>
            <w:right w:val="none" w:sz="0" w:space="0" w:color="auto"/>
          </w:divBdr>
        </w:div>
      </w:divsChild>
    </w:div>
    <w:div w:id="856584243">
      <w:bodyDiv w:val="1"/>
      <w:marLeft w:val="0"/>
      <w:marRight w:val="0"/>
      <w:marTop w:val="0"/>
      <w:marBottom w:val="0"/>
      <w:divBdr>
        <w:top w:val="none" w:sz="0" w:space="0" w:color="auto"/>
        <w:left w:val="none" w:sz="0" w:space="0" w:color="auto"/>
        <w:bottom w:val="none" w:sz="0" w:space="0" w:color="auto"/>
        <w:right w:val="none" w:sz="0" w:space="0" w:color="auto"/>
      </w:divBdr>
      <w:divsChild>
        <w:div w:id="421217663">
          <w:marLeft w:val="0"/>
          <w:marRight w:val="0"/>
          <w:marTop w:val="0"/>
          <w:marBottom w:val="0"/>
          <w:divBdr>
            <w:top w:val="none" w:sz="0" w:space="0" w:color="auto"/>
            <w:left w:val="none" w:sz="0" w:space="0" w:color="auto"/>
            <w:bottom w:val="none" w:sz="0" w:space="0" w:color="auto"/>
            <w:right w:val="none" w:sz="0" w:space="0" w:color="auto"/>
          </w:divBdr>
        </w:div>
        <w:div w:id="1503203823">
          <w:marLeft w:val="0"/>
          <w:marRight w:val="0"/>
          <w:marTop w:val="0"/>
          <w:marBottom w:val="0"/>
          <w:divBdr>
            <w:top w:val="none" w:sz="0" w:space="0" w:color="auto"/>
            <w:left w:val="none" w:sz="0" w:space="0" w:color="auto"/>
            <w:bottom w:val="none" w:sz="0" w:space="0" w:color="auto"/>
            <w:right w:val="none" w:sz="0" w:space="0" w:color="auto"/>
          </w:divBdr>
          <w:divsChild>
            <w:div w:id="14667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088">
      <w:bodyDiv w:val="1"/>
      <w:marLeft w:val="0"/>
      <w:marRight w:val="0"/>
      <w:marTop w:val="0"/>
      <w:marBottom w:val="0"/>
      <w:divBdr>
        <w:top w:val="none" w:sz="0" w:space="0" w:color="auto"/>
        <w:left w:val="none" w:sz="0" w:space="0" w:color="auto"/>
        <w:bottom w:val="none" w:sz="0" w:space="0" w:color="auto"/>
        <w:right w:val="none" w:sz="0" w:space="0" w:color="auto"/>
      </w:divBdr>
      <w:divsChild>
        <w:div w:id="1802768838">
          <w:marLeft w:val="0"/>
          <w:marRight w:val="0"/>
          <w:marTop w:val="0"/>
          <w:marBottom w:val="0"/>
          <w:divBdr>
            <w:top w:val="none" w:sz="0" w:space="0" w:color="auto"/>
            <w:left w:val="none" w:sz="0" w:space="0" w:color="auto"/>
            <w:bottom w:val="none" w:sz="0" w:space="0" w:color="auto"/>
            <w:right w:val="none" w:sz="0" w:space="0" w:color="auto"/>
          </w:divBdr>
          <w:divsChild>
            <w:div w:id="14041943">
              <w:marLeft w:val="0"/>
              <w:marRight w:val="0"/>
              <w:marTop w:val="750"/>
              <w:marBottom w:val="750"/>
              <w:divBdr>
                <w:top w:val="none" w:sz="0" w:space="0" w:color="auto"/>
                <w:left w:val="none" w:sz="0" w:space="0" w:color="auto"/>
                <w:bottom w:val="none" w:sz="0" w:space="0" w:color="auto"/>
                <w:right w:val="none" w:sz="0" w:space="0" w:color="auto"/>
              </w:divBdr>
            </w:div>
          </w:divsChild>
        </w:div>
        <w:div w:id="1817380038">
          <w:marLeft w:val="0"/>
          <w:marRight w:val="0"/>
          <w:marTop w:val="0"/>
          <w:marBottom w:val="0"/>
          <w:divBdr>
            <w:top w:val="none" w:sz="0" w:space="0" w:color="auto"/>
            <w:left w:val="none" w:sz="0" w:space="0" w:color="auto"/>
            <w:bottom w:val="none" w:sz="0" w:space="0" w:color="auto"/>
            <w:right w:val="none" w:sz="0" w:space="0" w:color="auto"/>
          </w:divBdr>
        </w:div>
      </w:divsChild>
    </w:div>
    <w:div w:id="858855949">
      <w:bodyDiv w:val="1"/>
      <w:marLeft w:val="0"/>
      <w:marRight w:val="0"/>
      <w:marTop w:val="0"/>
      <w:marBottom w:val="0"/>
      <w:divBdr>
        <w:top w:val="none" w:sz="0" w:space="0" w:color="auto"/>
        <w:left w:val="none" w:sz="0" w:space="0" w:color="auto"/>
        <w:bottom w:val="none" w:sz="0" w:space="0" w:color="auto"/>
        <w:right w:val="none" w:sz="0" w:space="0" w:color="auto"/>
      </w:divBdr>
    </w:div>
    <w:div w:id="858932063">
      <w:bodyDiv w:val="1"/>
      <w:marLeft w:val="0"/>
      <w:marRight w:val="0"/>
      <w:marTop w:val="0"/>
      <w:marBottom w:val="0"/>
      <w:divBdr>
        <w:top w:val="none" w:sz="0" w:space="0" w:color="auto"/>
        <w:left w:val="none" w:sz="0" w:space="0" w:color="auto"/>
        <w:bottom w:val="none" w:sz="0" w:space="0" w:color="auto"/>
        <w:right w:val="none" w:sz="0" w:space="0" w:color="auto"/>
      </w:divBdr>
      <w:divsChild>
        <w:div w:id="280041005">
          <w:marLeft w:val="0"/>
          <w:marRight w:val="0"/>
          <w:marTop w:val="0"/>
          <w:marBottom w:val="0"/>
          <w:divBdr>
            <w:top w:val="none" w:sz="0" w:space="0" w:color="auto"/>
            <w:left w:val="none" w:sz="0" w:space="0" w:color="auto"/>
            <w:bottom w:val="none" w:sz="0" w:space="0" w:color="auto"/>
            <w:right w:val="none" w:sz="0" w:space="0" w:color="auto"/>
          </w:divBdr>
          <w:divsChild>
            <w:div w:id="1785153535">
              <w:marLeft w:val="0"/>
              <w:marRight w:val="0"/>
              <w:marTop w:val="0"/>
              <w:marBottom w:val="0"/>
              <w:divBdr>
                <w:top w:val="none" w:sz="0" w:space="0" w:color="auto"/>
                <w:left w:val="none" w:sz="0" w:space="0" w:color="auto"/>
                <w:bottom w:val="none" w:sz="0" w:space="0" w:color="auto"/>
                <w:right w:val="none" w:sz="0" w:space="0" w:color="auto"/>
              </w:divBdr>
            </w:div>
          </w:divsChild>
        </w:div>
        <w:div w:id="1056198309">
          <w:marLeft w:val="0"/>
          <w:marRight w:val="0"/>
          <w:marTop w:val="0"/>
          <w:marBottom w:val="0"/>
          <w:divBdr>
            <w:top w:val="none" w:sz="0" w:space="0" w:color="auto"/>
            <w:left w:val="none" w:sz="0" w:space="0" w:color="auto"/>
            <w:bottom w:val="none" w:sz="0" w:space="0" w:color="auto"/>
            <w:right w:val="none" w:sz="0" w:space="0" w:color="auto"/>
          </w:divBdr>
        </w:div>
      </w:divsChild>
    </w:div>
    <w:div w:id="859584084">
      <w:bodyDiv w:val="1"/>
      <w:marLeft w:val="0"/>
      <w:marRight w:val="0"/>
      <w:marTop w:val="0"/>
      <w:marBottom w:val="0"/>
      <w:divBdr>
        <w:top w:val="none" w:sz="0" w:space="0" w:color="auto"/>
        <w:left w:val="none" w:sz="0" w:space="0" w:color="auto"/>
        <w:bottom w:val="none" w:sz="0" w:space="0" w:color="auto"/>
        <w:right w:val="none" w:sz="0" w:space="0" w:color="auto"/>
      </w:divBdr>
    </w:div>
    <w:div w:id="862743395">
      <w:bodyDiv w:val="1"/>
      <w:marLeft w:val="0"/>
      <w:marRight w:val="0"/>
      <w:marTop w:val="0"/>
      <w:marBottom w:val="0"/>
      <w:divBdr>
        <w:top w:val="none" w:sz="0" w:space="0" w:color="auto"/>
        <w:left w:val="none" w:sz="0" w:space="0" w:color="auto"/>
        <w:bottom w:val="none" w:sz="0" w:space="0" w:color="auto"/>
        <w:right w:val="none" w:sz="0" w:space="0" w:color="auto"/>
      </w:divBdr>
      <w:divsChild>
        <w:div w:id="864098417">
          <w:marLeft w:val="0"/>
          <w:marRight w:val="0"/>
          <w:marTop w:val="0"/>
          <w:marBottom w:val="0"/>
          <w:divBdr>
            <w:top w:val="none" w:sz="0" w:space="0" w:color="auto"/>
            <w:left w:val="none" w:sz="0" w:space="0" w:color="auto"/>
            <w:bottom w:val="none" w:sz="0" w:space="0" w:color="auto"/>
            <w:right w:val="none" w:sz="0" w:space="0" w:color="auto"/>
          </w:divBdr>
        </w:div>
        <w:div w:id="2064517912">
          <w:marLeft w:val="0"/>
          <w:marRight w:val="0"/>
          <w:marTop w:val="0"/>
          <w:marBottom w:val="0"/>
          <w:divBdr>
            <w:top w:val="none" w:sz="0" w:space="0" w:color="auto"/>
            <w:left w:val="none" w:sz="0" w:space="0" w:color="auto"/>
            <w:bottom w:val="none" w:sz="0" w:space="0" w:color="auto"/>
            <w:right w:val="none" w:sz="0" w:space="0" w:color="auto"/>
          </w:divBdr>
          <w:divsChild>
            <w:div w:id="3410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8076">
      <w:bodyDiv w:val="1"/>
      <w:marLeft w:val="0"/>
      <w:marRight w:val="0"/>
      <w:marTop w:val="0"/>
      <w:marBottom w:val="0"/>
      <w:divBdr>
        <w:top w:val="none" w:sz="0" w:space="0" w:color="auto"/>
        <w:left w:val="none" w:sz="0" w:space="0" w:color="auto"/>
        <w:bottom w:val="none" w:sz="0" w:space="0" w:color="auto"/>
        <w:right w:val="none" w:sz="0" w:space="0" w:color="auto"/>
      </w:divBdr>
      <w:divsChild>
        <w:div w:id="594901862">
          <w:marLeft w:val="0"/>
          <w:marRight w:val="0"/>
          <w:marTop w:val="0"/>
          <w:marBottom w:val="0"/>
          <w:divBdr>
            <w:top w:val="none" w:sz="0" w:space="0" w:color="auto"/>
            <w:left w:val="none" w:sz="0" w:space="0" w:color="auto"/>
            <w:bottom w:val="none" w:sz="0" w:space="0" w:color="auto"/>
            <w:right w:val="none" w:sz="0" w:space="0" w:color="auto"/>
          </w:divBdr>
        </w:div>
        <w:div w:id="1506704190">
          <w:marLeft w:val="0"/>
          <w:marRight w:val="0"/>
          <w:marTop w:val="0"/>
          <w:marBottom w:val="0"/>
          <w:divBdr>
            <w:top w:val="none" w:sz="0" w:space="0" w:color="auto"/>
            <w:left w:val="none" w:sz="0" w:space="0" w:color="auto"/>
            <w:bottom w:val="none" w:sz="0" w:space="0" w:color="auto"/>
            <w:right w:val="none" w:sz="0" w:space="0" w:color="auto"/>
          </w:divBdr>
          <w:divsChild>
            <w:div w:id="9019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6551">
      <w:bodyDiv w:val="1"/>
      <w:marLeft w:val="0"/>
      <w:marRight w:val="0"/>
      <w:marTop w:val="0"/>
      <w:marBottom w:val="0"/>
      <w:divBdr>
        <w:top w:val="none" w:sz="0" w:space="0" w:color="auto"/>
        <w:left w:val="none" w:sz="0" w:space="0" w:color="auto"/>
        <w:bottom w:val="none" w:sz="0" w:space="0" w:color="auto"/>
        <w:right w:val="none" w:sz="0" w:space="0" w:color="auto"/>
      </w:divBdr>
    </w:div>
    <w:div w:id="863976708">
      <w:bodyDiv w:val="1"/>
      <w:marLeft w:val="0"/>
      <w:marRight w:val="0"/>
      <w:marTop w:val="0"/>
      <w:marBottom w:val="0"/>
      <w:divBdr>
        <w:top w:val="none" w:sz="0" w:space="0" w:color="auto"/>
        <w:left w:val="none" w:sz="0" w:space="0" w:color="auto"/>
        <w:bottom w:val="none" w:sz="0" w:space="0" w:color="auto"/>
        <w:right w:val="none" w:sz="0" w:space="0" w:color="auto"/>
      </w:divBdr>
      <w:divsChild>
        <w:div w:id="540749548">
          <w:marLeft w:val="0"/>
          <w:marRight w:val="0"/>
          <w:marTop w:val="0"/>
          <w:marBottom w:val="0"/>
          <w:divBdr>
            <w:top w:val="none" w:sz="0" w:space="0" w:color="auto"/>
            <w:left w:val="none" w:sz="0" w:space="0" w:color="auto"/>
            <w:bottom w:val="none" w:sz="0" w:space="0" w:color="auto"/>
            <w:right w:val="none" w:sz="0" w:space="0" w:color="auto"/>
          </w:divBdr>
          <w:divsChild>
            <w:div w:id="113863248">
              <w:marLeft w:val="0"/>
              <w:marRight w:val="0"/>
              <w:marTop w:val="0"/>
              <w:marBottom w:val="0"/>
              <w:divBdr>
                <w:top w:val="none" w:sz="0" w:space="0" w:color="auto"/>
                <w:left w:val="none" w:sz="0" w:space="0" w:color="auto"/>
                <w:bottom w:val="none" w:sz="0" w:space="0" w:color="auto"/>
                <w:right w:val="none" w:sz="0" w:space="0" w:color="auto"/>
              </w:divBdr>
            </w:div>
          </w:divsChild>
        </w:div>
        <w:div w:id="575629968">
          <w:marLeft w:val="0"/>
          <w:marRight w:val="0"/>
          <w:marTop w:val="0"/>
          <w:marBottom w:val="0"/>
          <w:divBdr>
            <w:top w:val="none" w:sz="0" w:space="0" w:color="auto"/>
            <w:left w:val="none" w:sz="0" w:space="0" w:color="auto"/>
            <w:bottom w:val="none" w:sz="0" w:space="0" w:color="auto"/>
            <w:right w:val="none" w:sz="0" w:space="0" w:color="auto"/>
          </w:divBdr>
        </w:div>
      </w:divsChild>
    </w:div>
    <w:div w:id="864362616">
      <w:bodyDiv w:val="1"/>
      <w:marLeft w:val="0"/>
      <w:marRight w:val="0"/>
      <w:marTop w:val="0"/>
      <w:marBottom w:val="0"/>
      <w:divBdr>
        <w:top w:val="none" w:sz="0" w:space="0" w:color="auto"/>
        <w:left w:val="none" w:sz="0" w:space="0" w:color="auto"/>
        <w:bottom w:val="none" w:sz="0" w:space="0" w:color="auto"/>
        <w:right w:val="none" w:sz="0" w:space="0" w:color="auto"/>
      </w:divBdr>
      <w:divsChild>
        <w:div w:id="14818112">
          <w:marLeft w:val="0"/>
          <w:marRight w:val="0"/>
          <w:marTop w:val="0"/>
          <w:marBottom w:val="0"/>
          <w:divBdr>
            <w:top w:val="none" w:sz="0" w:space="0" w:color="auto"/>
            <w:left w:val="none" w:sz="0" w:space="0" w:color="auto"/>
            <w:bottom w:val="none" w:sz="0" w:space="0" w:color="auto"/>
            <w:right w:val="none" w:sz="0" w:space="0" w:color="auto"/>
          </w:divBdr>
          <w:divsChild>
            <w:div w:id="2109570884">
              <w:marLeft w:val="0"/>
              <w:marRight w:val="0"/>
              <w:marTop w:val="0"/>
              <w:marBottom w:val="0"/>
              <w:divBdr>
                <w:top w:val="none" w:sz="0" w:space="0" w:color="auto"/>
                <w:left w:val="none" w:sz="0" w:space="0" w:color="auto"/>
                <w:bottom w:val="none" w:sz="0" w:space="0" w:color="auto"/>
                <w:right w:val="none" w:sz="0" w:space="0" w:color="auto"/>
              </w:divBdr>
            </w:div>
          </w:divsChild>
        </w:div>
        <w:div w:id="1676810229">
          <w:marLeft w:val="0"/>
          <w:marRight w:val="0"/>
          <w:marTop w:val="0"/>
          <w:marBottom w:val="0"/>
          <w:divBdr>
            <w:top w:val="none" w:sz="0" w:space="0" w:color="auto"/>
            <w:left w:val="none" w:sz="0" w:space="0" w:color="auto"/>
            <w:bottom w:val="none" w:sz="0" w:space="0" w:color="auto"/>
            <w:right w:val="none" w:sz="0" w:space="0" w:color="auto"/>
          </w:divBdr>
        </w:div>
      </w:divsChild>
    </w:div>
    <w:div w:id="864707907">
      <w:bodyDiv w:val="1"/>
      <w:marLeft w:val="0"/>
      <w:marRight w:val="0"/>
      <w:marTop w:val="0"/>
      <w:marBottom w:val="0"/>
      <w:divBdr>
        <w:top w:val="none" w:sz="0" w:space="0" w:color="auto"/>
        <w:left w:val="none" w:sz="0" w:space="0" w:color="auto"/>
        <w:bottom w:val="none" w:sz="0" w:space="0" w:color="auto"/>
        <w:right w:val="none" w:sz="0" w:space="0" w:color="auto"/>
      </w:divBdr>
    </w:div>
    <w:div w:id="865291586">
      <w:bodyDiv w:val="1"/>
      <w:marLeft w:val="0"/>
      <w:marRight w:val="0"/>
      <w:marTop w:val="0"/>
      <w:marBottom w:val="0"/>
      <w:divBdr>
        <w:top w:val="none" w:sz="0" w:space="0" w:color="auto"/>
        <w:left w:val="none" w:sz="0" w:space="0" w:color="auto"/>
        <w:bottom w:val="none" w:sz="0" w:space="0" w:color="auto"/>
        <w:right w:val="none" w:sz="0" w:space="0" w:color="auto"/>
      </w:divBdr>
      <w:divsChild>
        <w:div w:id="130943168">
          <w:marLeft w:val="0"/>
          <w:marRight w:val="0"/>
          <w:marTop w:val="0"/>
          <w:marBottom w:val="0"/>
          <w:divBdr>
            <w:top w:val="none" w:sz="0" w:space="0" w:color="auto"/>
            <w:left w:val="none" w:sz="0" w:space="0" w:color="auto"/>
            <w:bottom w:val="none" w:sz="0" w:space="0" w:color="auto"/>
            <w:right w:val="none" w:sz="0" w:space="0" w:color="auto"/>
          </w:divBdr>
        </w:div>
        <w:div w:id="819922624">
          <w:marLeft w:val="0"/>
          <w:marRight w:val="0"/>
          <w:marTop w:val="0"/>
          <w:marBottom w:val="0"/>
          <w:divBdr>
            <w:top w:val="none" w:sz="0" w:space="0" w:color="auto"/>
            <w:left w:val="none" w:sz="0" w:space="0" w:color="auto"/>
            <w:bottom w:val="none" w:sz="0" w:space="0" w:color="auto"/>
            <w:right w:val="none" w:sz="0" w:space="0" w:color="auto"/>
          </w:divBdr>
          <w:divsChild>
            <w:div w:id="45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089">
      <w:bodyDiv w:val="1"/>
      <w:marLeft w:val="0"/>
      <w:marRight w:val="0"/>
      <w:marTop w:val="0"/>
      <w:marBottom w:val="0"/>
      <w:divBdr>
        <w:top w:val="none" w:sz="0" w:space="0" w:color="auto"/>
        <w:left w:val="none" w:sz="0" w:space="0" w:color="auto"/>
        <w:bottom w:val="none" w:sz="0" w:space="0" w:color="auto"/>
        <w:right w:val="none" w:sz="0" w:space="0" w:color="auto"/>
      </w:divBdr>
      <w:divsChild>
        <w:div w:id="731729562">
          <w:marLeft w:val="0"/>
          <w:marRight w:val="0"/>
          <w:marTop w:val="0"/>
          <w:marBottom w:val="0"/>
          <w:divBdr>
            <w:top w:val="none" w:sz="0" w:space="0" w:color="auto"/>
            <w:left w:val="none" w:sz="0" w:space="0" w:color="auto"/>
            <w:bottom w:val="none" w:sz="0" w:space="0" w:color="auto"/>
            <w:right w:val="none" w:sz="0" w:space="0" w:color="auto"/>
          </w:divBdr>
          <w:divsChild>
            <w:div w:id="564992346">
              <w:marLeft w:val="0"/>
              <w:marRight w:val="0"/>
              <w:marTop w:val="750"/>
              <w:marBottom w:val="750"/>
              <w:divBdr>
                <w:top w:val="none" w:sz="0" w:space="0" w:color="auto"/>
                <w:left w:val="none" w:sz="0" w:space="0" w:color="auto"/>
                <w:bottom w:val="none" w:sz="0" w:space="0" w:color="auto"/>
                <w:right w:val="none" w:sz="0" w:space="0" w:color="auto"/>
              </w:divBdr>
            </w:div>
          </w:divsChild>
        </w:div>
        <w:div w:id="192227195">
          <w:marLeft w:val="0"/>
          <w:marRight w:val="0"/>
          <w:marTop w:val="0"/>
          <w:marBottom w:val="0"/>
          <w:divBdr>
            <w:top w:val="none" w:sz="0" w:space="0" w:color="auto"/>
            <w:left w:val="none" w:sz="0" w:space="0" w:color="auto"/>
            <w:bottom w:val="none" w:sz="0" w:space="0" w:color="auto"/>
            <w:right w:val="none" w:sz="0" w:space="0" w:color="auto"/>
          </w:divBdr>
        </w:div>
      </w:divsChild>
    </w:div>
    <w:div w:id="865605297">
      <w:bodyDiv w:val="1"/>
      <w:marLeft w:val="0"/>
      <w:marRight w:val="0"/>
      <w:marTop w:val="0"/>
      <w:marBottom w:val="0"/>
      <w:divBdr>
        <w:top w:val="none" w:sz="0" w:space="0" w:color="auto"/>
        <w:left w:val="none" w:sz="0" w:space="0" w:color="auto"/>
        <w:bottom w:val="none" w:sz="0" w:space="0" w:color="auto"/>
        <w:right w:val="none" w:sz="0" w:space="0" w:color="auto"/>
      </w:divBdr>
      <w:divsChild>
        <w:div w:id="1035274449">
          <w:marLeft w:val="0"/>
          <w:marRight w:val="0"/>
          <w:marTop w:val="0"/>
          <w:marBottom w:val="0"/>
          <w:divBdr>
            <w:top w:val="none" w:sz="0" w:space="0" w:color="auto"/>
            <w:left w:val="none" w:sz="0" w:space="0" w:color="auto"/>
            <w:bottom w:val="none" w:sz="0" w:space="0" w:color="auto"/>
            <w:right w:val="none" w:sz="0" w:space="0" w:color="auto"/>
          </w:divBdr>
        </w:div>
        <w:div w:id="1651860855">
          <w:marLeft w:val="0"/>
          <w:marRight w:val="0"/>
          <w:marTop w:val="0"/>
          <w:marBottom w:val="0"/>
          <w:divBdr>
            <w:top w:val="none" w:sz="0" w:space="0" w:color="auto"/>
            <w:left w:val="none" w:sz="0" w:space="0" w:color="auto"/>
            <w:bottom w:val="none" w:sz="0" w:space="0" w:color="auto"/>
            <w:right w:val="none" w:sz="0" w:space="0" w:color="auto"/>
          </w:divBdr>
          <w:divsChild>
            <w:div w:id="1734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9106">
      <w:bodyDiv w:val="1"/>
      <w:marLeft w:val="0"/>
      <w:marRight w:val="0"/>
      <w:marTop w:val="0"/>
      <w:marBottom w:val="0"/>
      <w:divBdr>
        <w:top w:val="none" w:sz="0" w:space="0" w:color="auto"/>
        <w:left w:val="none" w:sz="0" w:space="0" w:color="auto"/>
        <w:bottom w:val="none" w:sz="0" w:space="0" w:color="auto"/>
        <w:right w:val="none" w:sz="0" w:space="0" w:color="auto"/>
      </w:divBdr>
      <w:divsChild>
        <w:div w:id="246040176">
          <w:marLeft w:val="0"/>
          <w:marRight w:val="0"/>
          <w:marTop w:val="0"/>
          <w:marBottom w:val="0"/>
          <w:divBdr>
            <w:top w:val="none" w:sz="0" w:space="0" w:color="auto"/>
            <w:left w:val="none" w:sz="0" w:space="0" w:color="auto"/>
            <w:bottom w:val="none" w:sz="0" w:space="0" w:color="auto"/>
            <w:right w:val="none" w:sz="0" w:space="0" w:color="auto"/>
          </w:divBdr>
          <w:divsChild>
            <w:div w:id="139269185">
              <w:marLeft w:val="0"/>
              <w:marRight w:val="0"/>
              <w:marTop w:val="0"/>
              <w:marBottom w:val="0"/>
              <w:divBdr>
                <w:top w:val="none" w:sz="0" w:space="0" w:color="auto"/>
                <w:left w:val="none" w:sz="0" w:space="0" w:color="auto"/>
                <w:bottom w:val="none" w:sz="0" w:space="0" w:color="auto"/>
                <w:right w:val="none" w:sz="0" w:space="0" w:color="auto"/>
              </w:divBdr>
            </w:div>
          </w:divsChild>
        </w:div>
        <w:div w:id="1708866689">
          <w:marLeft w:val="0"/>
          <w:marRight w:val="0"/>
          <w:marTop w:val="0"/>
          <w:marBottom w:val="0"/>
          <w:divBdr>
            <w:top w:val="none" w:sz="0" w:space="0" w:color="auto"/>
            <w:left w:val="none" w:sz="0" w:space="0" w:color="auto"/>
            <w:bottom w:val="none" w:sz="0" w:space="0" w:color="auto"/>
            <w:right w:val="none" w:sz="0" w:space="0" w:color="auto"/>
          </w:divBdr>
        </w:div>
      </w:divsChild>
    </w:div>
    <w:div w:id="867138841">
      <w:bodyDiv w:val="1"/>
      <w:marLeft w:val="0"/>
      <w:marRight w:val="0"/>
      <w:marTop w:val="0"/>
      <w:marBottom w:val="0"/>
      <w:divBdr>
        <w:top w:val="none" w:sz="0" w:space="0" w:color="auto"/>
        <w:left w:val="none" w:sz="0" w:space="0" w:color="auto"/>
        <w:bottom w:val="none" w:sz="0" w:space="0" w:color="auto"/>
        <w:right w:val="none" w:sz="0" w:space="0" w:color="auto"/>
      </w:divBdr>
      <w:divsChild>
        <w:div w:id="1726640526">
          <w:marLeft w:val="0"/>
          <w:marRight w:val="0"/>
          <w:marTop w:val="0"/>
          <w:marBottom w:val="0"/>
          <w:divBdr>
            <w:top w:val="none" w:sz="0" w:space="0" w:color="auto"/>
            <w:left w:val="none" w:sz="0" w:space="0" w:color="auto"/>
            <w:bottom w:val="none" w:sz="0" w:space="0" w:color="auto"/>
            <w:right w:val="none" w:sz="0" w:space="0" w:color="auto"/>
          </w:divBdr>
          <w:divsChild>
            <w:div w:id="655453027">
              <w:marLeft w:val="0"/>
              <w:marRight w:val="0"/>
              <w:marTop w:val="0"/>
              <w:marBottom w:val="0"/>
              <w:divBdr>
                <w:top w:val="none" w:sz="0" w:space="0" w:color="auto"/>
                <w:left w:val="none" w:sz="0" w:space="0" w:color="auto"/>
                <w:bottom w:val="none" w:sz="0" w:space="0" w:color="auto"/>
                <w:right w:val="none" w:sz="0" w:space="0" w:color="auto"/>
              </w:divBdr>
            </w:div>
          </w:divsChild>
        </w:div>
        <w:div w:id="1845314362">
          <w:marLeft w:val="0"/>
          <w:marRight w:val="0"/>
          <w:marTop w:val="0"/>
          <w:marBottom w:val="0"/>
          <w:divBdr>
            <w:top w:val="none" w:sz="0" w:space="0" w:color="auto"/>
            <w:left w:val="none" w:sz="0" w:space="0" w:color="auto"/>
            <w:bottom w:val="none" w:sz="0" w:space="0" w:color="auto"/>
            <w:right w:val="none" w:sz="0" w:space="0" w:color="auto"/>
          </w:divBdr>
        </w:div>
      </w:divsChild>
    </w:div>
    <w:div w:id="867177372">
      <w:bodyDiv w:val="1"/>
      <w:marLeft w:val="0"/>
      <w:marRight w:val="0"/>
      <w:marTop w:val="0"/>
      <w:marBottom w:val="0"/>
      <w:divBdr>
        <w:top w:val="none" w:sz="0" w:space="0" w:color="auto"/>
        <w:left w:val="none" w:sz="0" w:space="0" w:color="auto"/>
        <w:bottom w:val="none" w:sz="0" w:space="0" w:color="auto"/>
        <w:right w:val="none" w:sz="0" w:space="0" w:color="auto"/>
      </w:divBdr>
      <w:divsChild>
        <w:div w:id="1985698714">
          <w:marLeft w:val="0"/>
          <w:marRight w:val="0"/>
          <w:marTop w:val="0"/>
          <w:marBottom w:val="0"/>
          <w:divBdr>
            <w:top w:val="none" w:sz="0" w:space="0" w:color="auto"/>
            <w:left w:val="none" w:sz="0" w:space="0" w:color="auto"/>
            <w:bottom w:val="none" w:sz="0" w:space="0" w:color="auto"/>
            <w:right w:val="none" w:sz="0" w:space="0" w:color="auto"/>
          </w:divBdr>
          <w:divsChild>
            <w:div w:id="1973898352">
              <w:marLeft w:val="0"/>
              <w:marRight w:val="0"/>
              <w:marTop w:val="750"/>
              <w:marBottom w:val="750"/>
              <w:divBdr>
                <w:top w:val="none" w:sz="0" w:space="0" w:color="auto"/>
                <w:left w:val="none" w:sz="0" w:space="0" w:color="auto"/>
                <w:bottom w:val="none" w:sz="0" w:space="0" w:color="auto"/>
                <w:right w:val="none" w:sz="0" w:space="0" w:color="auto"/>
              </w:divBdr>
            </w:div>
          </w:divsChild>
        </w:div>
        <w:div w:id="1263416088">
          <w:marLeft w:val="0"/>
          <w:marRight w:val="0"/>
          <w:marTop w:val="0"/>
          <w:marBottom w:val="0"/>
          <w:divBdr>
            <w:top w:val="none" w:sz="0" w:space="0" w:color="auto"/>
            <w:left w:val="none" w:sz="0" w:space="0" w:color="auto"/>
            <w:bottom w:val="none" w:sz="0" w:space="0" w:color="auto"/>
            <w:right w:val="none" w:sz="0" w:space="0" w:color="auto"/>
          </w:divBdr>
        </w:div>
      </w:divsChild>
    </w:div>
    <w:div w:id="867716687">
      <w:bodyDiv w:val="1"/>
      <w:marLeft w:val="0"/>
      <w:marRight w:val="0"/>
      <w:marTop w:val="0"/>
      <w:marBottom w:val="0"/>
      <w:divBdr>
        <w:top w:val="none" w:sz="0" w:space="0" w:color="auto"/>
        <w:left w:val="none" w:sz="0" w:space="0" w:color="auto"/>
        <w:bottom w:val="none" w:sz="0" w:space="0" w:color="auto"/>
        <w:right w:val="none" w:sz="0" w:space="0" w:color="auto"/>
      </w:divBdr>
    </w:div>
    <w:div w:id="868179028">
      <w:bodyDiv w:val="1"/>
      <w:marLeft w:val="0"/>
      <w:marRight w:val="0"/>
      <w:marTop w:val="0"/>
      <w:marBottom w:val="0"/>
      <w:divBdr>
        <w:top w:val="none" w:sz="0" w:space="0" w:color="auto"/>
        <w:left w:val="none" w:sz="0" w:space="0" w:color="auto"/>
        <w:bottom w:val="none" w:sz="0" w:space="0" w:color="auto"/>
        <w:right w:val="none" w:sz="0" w:space="0" w:color="auto"/>
      </w:divBdr>
      <w:divsChild>
        <w:div w:id="1585603010">
          <w:marLeft w:val="0"/>
          <w:marRight w:val="0"/>
          <w:marTop w:val="0"/>
          <w:marBottom w:val="0"/>
          <w:divBdr>
            <w:top w:val="none" w:sz="0" w:space="0" w:color="auto"/>
            <w:left w:val="none" w:sz="0" w:space="0" w:color="auto"/>
            <w:bottom w:val="none" w:sz="0" w:space="0" w:color="auto"/>
            <w:right w:val="none" w:sz="0" w:space="0" w:color="auto"/>
          </w:divBdr>
          <w:divsChild>
            <w:div w:id="1923678701">
              <w:marLeft w:val="0"/>
              <w:marRight w:val="0"/>
              <w:marTop w:val="750"/>
              <w:marBottom w:val="750"/>
              <w:divBdr>
                <w:top w:val="none" w:sz="0" w:space="0" w:color="auto"/>
                <w:left w:val="none" w:sz="0" w:space="0" w:color="auto"/>
                <w:bottom w:val="none" w:sz="0" w:space="0" w:color="auto"/>
                <w:right w:val="none" w:sz="0" w:space="0" w:color="auto"/>
              </w:divBdr>
            </w:div>
          </w:divsChild>
        </w:div>
        <w:div w:id="1966736292">
          <w:marLeft w:val="0"/>
          <w:marRight w:val="0"/>
          <w:marTop w:val="0"/>
          <w:marBottom w:val="0"/>
          <w:divBdr>
            <w:top w:val="none" w:sz="0" w:space="0" w:color="auto"/>
            <w:left w:val="none" w:sz="0" w:space="0" w:color="auto"/>
            <w:bottom w:val="none" w:sz="0" w:space="0" w:color="auto"/>
            <w:right w:val="none" w:sz="0" w:space="0" w:color="auto"/>
          </w:divBdr>
        </w:div>
      </w:divsChild>
    </w:div>
    <w:div w:id="870410982">
      <w:bodyDiv w:val="1"/>
      <w:marLeft w:val="0"/>
      <w:marRight w:val="0"/>
      <w:marTop w:val="0"/>
      <w:marBottom w:val="0"/>
      <w:divBdr>
        <w:top w:val="none" w:sz="0" w:space="0" w:color="auto"/>
        <w:left w:val="none" w:sz="0" w:space="0" w:color="auto"/>
        <w:bottom w:val="none" w:sz="0" w:space="0" w:color="auto"/>
        <w:right w:val="none" w:sz="0" w:space="0" w:color="auto"/>
      </w:divBdr>
      <w:divsChild>
        <w:div w:id="569388313">
          <w:marLeft w:val="0"/>
          <w:marRight w:val="0"/>
          <w:marTop w:val="0"/>
          <w:marBottom w:val="0"/>
          <w:divBdr>
            <w:top w:val="none" w:sz="0" w:space="0" w:color="auto"/>
            <w:left w:val="none" w:sz="0" w:space="0" w:color="auto"/>
            <w:bottom w:val="none" w:sz="0" w:space="0" w:color="auto"/>
            <w:right w:val="none" w:sz="0" w:space="0" w:color="auto"/>
          </w:divBdr>
        </w:div>
      </w:divsChild>
    </w:div>
    <w:div w:id="871917946">
      <w:bodyDiv w:val="1"/>
      <w:marLeft w:val="0"/>
      <w:marRight w:val="0"/>
      <w:marTop w:val="0"/>
      <w:marBottom w:val="0"/>
      <w:divBdr>
        <w:top w:val="none" w:sz="0" w:space="0" w:color="auto"/>
        <w:left w:val="none" w:sz="0" w:space="0" w:color="auto"/>
        <w:bottom w:val="none" w:sz="0" w:space="0" w:color="auto"/>
        <w:right w:val="none" w:sz="0" w:space="0" w:color="auto"/>
      </w:divBdr>
      <w:divsChild>
        <w:div w:id="1132480398">
          <w:marLeft w:val="0"/>
          <w:marRight w:val="0"/>
          <w:marTop w:val="0"/>
          <w:marBottom w:val="0"/>
          <w:divBdr>
            <w:top w:val="none" w:sz="0" w:space="0" w:color="auto"/>
            <w:left w:val="none" w:sz="0" w:space="0" w:color="auto"/>
            <w:bottom w:val="none" w:sz="0" w:space="0" w:color="auto"/>
            <w:right w:val="none" w:sz="0" w:space="0" w:color="auto"/>
          </w:divBdr>
        </w:div>
        <w:div w:id="1347513590">
          <w:marLeft w:val="0"/>
          <w:marRight w:val="0"/>
          <w:marTop w:val="0"/>
          <w:marBottom w:val="0"/>
          <w:divBdr>
            <w:top w:val="none" w:sz="0" w:space="0" w:color="auto"/>
            <w:left w:val="none" w:sz="0" w:space="0" w:color="auto"/>
            <w:bottom w:val="none" w:sz="0" w:space="0" w:color="auto"/>
            <w:right w:val="none" w:sz="0" w:space="0" w:color="auto"/>
          </w:divBdr>
          <w:divsChild>
            <w:div w:id="1780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6344">
      <w:bodyDiv w:val="1"/>
      <w:marLeft w:val="0"/>
      <w:marRight w:val="0"/>
      <w:marTop w:val="0"/>
      <w:marBottom w:val="0"/>
      <w:divBdr>
        <w:top w:val="none" w:sz="0" w:space="0" w:color="auto"/>
        <w:left w:val="none" w:sz="0" w:space="0" w:color="auto"/>
        <w:bottom w:val="none" w:sz="0" w:space="0" w:color="auto"/>
        <w:right w:val="none" w:sz="0" w:space="0" w:color="auto"/>
      </w:divBdr>
      <w:divsChild>
        <w:div w:id="1687704760">
          <w:marLeft w:val="0"/>
          <w:marRight w:val="0"/>
          <w:marTop w:val="750"/>
          <w:marBottom w:val="750"/>
          <w:divBdr>
            <w:top w:val="none" w:sz="0" w:space="0" w:color="auto"/>
            <w:left w:val="none" w:sz="0" w:space="0" w:color="auto"/>
            <w:bottom w:val="none" w:sz="0" w:space="0" w:color="auto"/>
            <w:right w:val="none" w:sz="0" w:space="0" w:color="auto"/>
          </w:divBdr>
        </w:div>
      </w:divsChild>
    </w:div>
    <w:div w:id="875657800">
      <w:bodyDiv w:val="1"/>
      <w:marLeft w:val="0"/>
      <w:marRight w:val="0"/>
      <w:marTop w:val="0"/>
      <w:marBottom w:val="0"/>
      <w:divBdr>
        <w:top w:val="none" w:sz="0" w:space="0" w:color="auto"/>
        <w:left w:val="none" w:sz="0" w:space="0" w:color="auto"/>
        <w:bottom w:val="none" w:sz="0" w:space="0" w:color="auto"/>
        <w:right w:val="none" w:sz="0" w:space="0" w:color="auto"/>
      </w:divBdr>
      <w:divsChild>
        <w:div w:id="534931171">
          <w:marLeft w:val="0"/>
          <w:marRight w:val="0"/>
          <w:marTop w:val="0"/>
          <w:marBottom w:val="0"/>
          <w:divBdr>
            <w:top w:val="none" w:sz="0" w:space="0" w:color="auto"/>
            <w:left w:val="none" w:sz="0" w:space="0" w:color="auto"/>
            <w:bottom w:val="none" w:sz="0" w:space="0" w:color="auto"/>
            <w:right w:val="none" w:sz="0" w:space="0" w:color="auto"/>
          </w:divBdr>
        </w:div>
        <w:div w:id="807207817">
          <w:marLeft w:val="0"/>
          <w:marRight w:val="0"/>
          <w:marTop w:val="0"/>
          <w:marBottom w:val="0"/>
          <w:divBdr>
            <w:top w:val="none" w:sz="0" w:space="0" w:color="auto"/>
            <w:left w:val="none" w:sz="0" w:space="0" w:color="auto"/>
            <w:bottom w:val="none" w:sz="0" w:space="0" w:color="auto"/>
            <w:right w:val="none" w:sz="0" w:space="0" w:color="auto"/>
          </w:divBdr>
          <w:divsChild>
            <w:div w:id="1004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0360">
      <w:bodyDiv w:val="1"/>
      <w:marLeft w:val="0"/>
      <w:marRight w:val="0"/>
      <w:marTop w:val="0"/>
      <w:marBottom w:val="0"/>
      <w:divBdr>
        <w:top w:val="none" w:sz="0" w:space="0" w:color="auto"/>
        <w:left w:val="none" w:sz="0" w:space="0" w:color="auto"/>
        <w:bottom w:val="none" w:sz="0" w:space="0" w:color="auto"/>
        <w:right w:val="none" w:sz="0" w:space="0" w:color="auto"/>
      </w:divBdr>
      <w:divsChild>
        <w:div w:id="1196114566">
          <w:marLeft w:val="0"/>
          <w:marRight w:val="0"/>
          <w:marTop w:val="0"/>
          <w:marBottom w:val="0"/>
          <w:divBdr>
            <w:top w:val="none" w:sz="0" w:space="0" w:color="auto"/>
            <w:left w:val="none" w:sz="0" w:space="0" w:color="auto"/>
            <w:bottom w:val="none" w:sz="0" w:space="0" w:color="auto"/>
            <w:right w:val="none" w:sz="0" w:space="0" w:color="auto"/>
          </w:divBdr>
        </w:div>
        <w:div w:id="1376007233">
          <w:marLeft w:val="0"/>
          <w:marRight w:val="0"/>
          <w:marTop w:val="0"/>
          <w:marBottom w:val="0"/>
          <w:divBdr>
            <w:top w:val="none" w:sz="0" w:space="0" w:color="auto"/>
            <w:left w:val="none" w:sz="0" w:space="0" w:color="auto"/>
            <w:bottom w:val="none" w:sz="0" w:space="0" w:color="auto"/>
            <w:right w:val="none" w:sz="0" w:space="0" w:color="auto"/>
          </w:divBdr>
          <w:divsChild>
            <w:div w:id="11241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083">
      <w:bodyDiv w:val="1"/>
      <w:marLeft w:val="0"/>
      <w:marRight w:val="0"/>
      <w:marTop w:val="0"/>
      <w:marBottom w:val="0"/>
      <w:divBdr>
        <w:top w:val="none" w:sz="0" w:space="0" w:color="auto"/>
        <w:left w:val="none" w:sz="0" w:space="0" w:color="auto"/>
        <w:bottom w:val="none" w:sz="0" w:space="0" w:color="auto"/>
        <w:right w:val="none" w:sz="0" w:space="0" w:color="auto"/>
      </w:divBdr>
    </w:div>
    <w:div w:id="877157804">
      <w:bodyDiv w:val="1"/>
      <w:marLeft w:val="0"/>
      <w:marRight w:val="0"/>
      <w:marTop w:val="0"/>
      <w:marBottom w:val="0"/>
      <w:divBdr>
        <w:top w:val="none" w:sz="0" w:space="0" w:color="auto"/>
        <w:left w:val="none" w:sz="0" w:space="0" w:color="auto"/>
        <w:bottom w:val="none" w:sz="0" w:space="0" w:color="auto"/>
        <w:right w:val="none" w:sz="0" w:space="0" w:color="auto"/>
      </w:divBdr>
      <w:divsChild>
        <w:div w:id="1163810790">
          <w:marLeft w:val="0"/>
          <w:marRight w:val="0"/>
          <w:marTop w:val="0"/>
          <w:marBottom w:val="0"/>
          <w:divBdr>
            <w:top w:val="none" w:sz="0" w:space="0" w:color="auto"/>
            <w:left w:val="none" w:sz="0" w:space="0" w:color="auto"/>
            <w:bottom w:val="none" w:sz="0" w:space="0" w:color="auto"/>
            <w:right w:val="none" w:sz="0" w:space="0" w:color="auto"/>
          </w:divBdr>
        </w:div>
        <w:div w:id="2084451220">
          <w:marLeft w:val="0"/>
          <w:marRight w:val="0"/>
          <w:marTop w:val="0"/>
          <w:marBottom w:val="0"/>
          <w:divBdr>
            <w:top w:val="none" w:sz="0" w:space="0" w:color="auto"/>
            <w:left w:val="none" w:sz="0" w:space="0" w:color="auto"/>
            <w:bottom w:val="none" w:sz="0" w:space="0" w:color="auto"/>
            <w:right w:val="none" w:sz="0" w:space="0" w:color="auto"/>
          </w:divBdr>
          <w:divsChild>
            <w:div w:id="6819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4107">
      <w:bodyDiv w:val="1"/>
      <w:marLeft w:val="0"/>
      <w:marRight w:val="0"/>
      <w:marTop w:val="0"/>
      <w:marBottom w:val="0"/>
      <w:divBdr>
        <w:top w:val="none" w:sz="0" w:space="0" w:color="auto"/>
        <w:left w:val="none" w:sz="0" w:space="0" w:color="auto"/>
        <w:bottom w:val="none" w:sz="0" w:space="0" w:color="auto"/>
        <w:right w:val="none" w:sz="0" w:space="0" w:color="auto"/>
      </w:divBdr>
      <w:divsChild>
        <w:div w:id="1984698840">
          <w:marLeft w:val="0"/>
          <w:marRight w:val="0"/>
          <w:marTop w:val="0"/>
          <w:marBottom w:val="0"/>
          <w:divBdr>
            <w:top w:val="none" w:sz="0" w:space="0" w:color="auto"/>
            <w:left w:val="none" w:sz="0" w:space="0" w:color="auto"/>
            <w:bottom w:val="none" w:sz="0" w:space="0" w:color="auto"/>
            <w:right w:val="none" w:sz="0" w:space="0" w:color="auto"/>
          </w:divBdr>
          <w:divsChild>
            <w:div w:id="1972664435">
              <w:marLeft w:val="0"/>
              <w:marRight w:val="0"/>
              <w:marTop w:val="0"/>
              <w:marBottom w:val="0"/>
              <w:divBdr>
                <w:top w:val="none" w:sz="0" w:space="0" w:color="auto"/>
                <w:left w:val="none" w:sz="0" w:space="0" w:color="auto"/>
                <w:bottom w:val="none" w:sz="0" w:space="0" w:color="auto"/>
                <w:right w:val="none" w:sz="0" w:space="0" w:color="auto"/>
              </w:divBdr>
            </w:div>
          </w:divsChild>
        </w:div>
        <w:div w:id="2074039650">
          <w:marLeft w:val="0"/>
          <w:marRight w:val="0"/>
          <w:marTop w:val="0"/>
          <w:marBottom w:val="0"/>
          <w:divBdr>
            <w:top w:val="none" w:sz="0" w:space="0" w:color="auto"/>
            <w:left w:val="none" w:sz="0" w:space="0" w:color="auto"/>
            <w:bottom w:val="none" w:sz="0" w:space="0" w:color="auto"/>
            <w:right w:val="none" w:sz="0" w:space="0" w:color="auto"/>
          </w:divBdr>
        </w:div>
      </w:divsChild>
    </w:div>
    <w:div w:id="882254714">
      <w:bodyDiv w:val="1"/>
      <w:marLeft w:val="0"/>
      <w:marRight w:val="0"/>
      <w:marTop w:val="0"/>
      <w:marBottom w:val="0"/>
      <w:divBdr>
        <w:top w:val="none" w:sz="0" w:space="0" w:color="auto"/>
        <w:left w:val="none" w:sz="0" w:space="0" w:color="auto"/>
        <w:bottom w:val="none" w:sz="0" w:space="0" w:color="auto"/>
        <w:right w:val="none" w:sz="0" w:space="0" w:color="auto"/>
      </w:divBdr>
      <w:divsChild>
        <w:div w:id="1395935835">
          <w:marLeft w:val="0"/>
          <w:marRight w:val="0"/>
          <w:marTop w:val="0"/>
          <w:marBottom w:val="0"/>
          <w:divBdr>
            <w:top w:val="none" w:sz="0" w:space="0" w:color="auto"/>
            <w:left w:val="none" w:sz="0" w:space="0" w:color="auto"/>
            <w:bottom w:val="none" w:sz="0" w:space="0" w:color="auto"/>
            <w:right w:val="none" w:sz="0" w:space="0" w:color="auto"/>
          </w:divBdr>
        </w:div>
      </w:divsChild>
    </w:div>
    <w:div w:id="882863666">
      <w:bodyDiv w:val="1"/>
      <w:marLeft w:val="0"/>
      <w:marRight w:val="0"/>
      <w:marTop w:val="0"/>
      <w:marBottom w:val="0"/>
      <w:divBdr>
        <w:top w:val="none" w:sz="0" w:space="0" w:color="auto"/>
        <w:left w:val="none" w:sz="0" w:space="0" w:color="auto"/>
        <w:bottom w:val="none" w:sz="0" w:space="0" w:color="auto"/>
        <w:right w:val="none" w:sz="0" w:space="0" w:color="auto"/>
      </w:divBdr>
    </w:div>
    <w:div w:id="884440475">
      <w:bodyDiv w:val="1"/>
      <w:marLeft w:val="0"/>
      <w:marRight w:val="0"/>
      <w:marTop w:val="0"/>
      <w:marBottom w:val="0"/>
      <w:divBdr>
        <w:top w:val="none" w:sz="0" w:space="0" w:color="auto"/>
        <w:left w:val="none" w:sz="0" w:space="0" w:color="auto"/>
        <w:bottom w:val="none" w:sz="0" w:space="0" w:color="auto"/>
        <w:right w:val="none" w:sz="0" w:space="0" w:color="auto"/>
      </w:divBdr>
      <w:divsChild>
        <w:div w:id="1901163158">
          <w:marLeft w:val="0"/>
          <w:marRight w:val="0"/>
          <w:marTop w:val="0"/>
          <w:marBottom w:val="0"/>
          <w:divBdr>
            <w:top w:val="none" w:sz="0" w:space="0" w:color="auto"/>
            <w:left w:val="none" w:sz="0" w:space="0" w:color="auto"/>
            <w:bottom w:val="none" w:sz="0" w:space="0" w:color="auto"/>
            <w:right w:val="none" w:sz="0" w:space="0" w:color="auto"/>
          </w:divBdr>
          <w:divsChild>
            <w:div w:id="370614587">
              <w:marLeft w:val="0"/>
              <w:marRight w:val="0"/>
              <w:marTop w:val="750"/>
              <w:marBottom w:val="750"/>
              <w:divBdr>
                <w:top w:val="none" w:sz="0" w:space="0" w:color="auto"/>
                <w:left w:val="none" w:sz="0" w:space="0" w:color="auto"/>
                <w:bottom w:val="none" w:sz="0" w:space="0" w:color="auto"/>
                <w:right w:val="none" w:sz="0" w:space="0" w:color="auto"/>
              </w:divBdr>
            </w:div>
          </w:divsChild>
        </w:div>
        <w:div w:id="64106327">
          <w:marLeft w:val="0"/>
          <w:marRight w:val="0"/>
          <w:marTop w:val="0"/>
          <w:marBottom w:val="0"/>
          <w:divBdr>
            <w:top w:val="none" w:sz="0" w:space="0" w:color="auto"/>
            <w:left w:val="none" w:sz="0" w:space="0" w:color="auto"/>
            <w:bottom w:val="none" w:sz="0" w:space="0" w:color="auto"/>
            <w:right w:val="none" w:sz="0" w:space="0" w:color="auto"/>
          </w:divBdr>
        </w:div>
      </w:divsChild>
    </w:div>
    <w:div w:id="884490269">
      <w:bodyDiv w:val="1"/>
      <w:marLeft w:val="0"/>
      <w:marRight w:val="0"/>
      <w:marTop w:val="0"/>
      <w:marBottom w:val="0"/>
      <w:divBdr>
        <w:top w:val="none" w:sz="0" w:space="0" w:color="auto"/>
        <w:left w:val="none" w:sz="0" w:space="0" w:color="auto"/>
        <w:bottom w:val="none" w:sz="0" w:space="0" w:color="auto"/>
        <w:right w:val="none" w:sz="0" w:space="0" w:color="auto"/>
      </w:divBdr>
      <w:divsChild>
        <w:div w:id="75325121">
          <w:marLeft w:val="0"/>
          <w:marRight w:val="0"/>
          <w:marTop w:val="0"/>
          <w:marBottom w:val="0"/>
          <w:divBdr>
            <w:top w:val="none" w:sz="0" w:space="0" w:color="auto"/>
            <w:left w:val="none" w:sz="0" w:space="0" w:color="auto"/>
            <w:bottom w:val="none" w:sz="0" w:space="0" w:color="auto"/>
            <w:right w:val="none" w:sz="0" w:space="0" w:color="auto"/>
          </w:divBdr>
          <w:divsChild>
            <w:div w:id="868228512">
              <w:marLeft w:val="0"/>
              <w:marRight w:val="0"/>
              <w:marTop w:val="750"/>
              <w:marBottom w:val="750"/>
              <w:divBdr>
                <w:top w:val="none" w:sz="0" w:space="0" w:color="auto"/>
                <w:left w:val="none" w:sz="0" w:space="0" w:color="auto"/>
                <w:bottom w:val="none" w:sz="0" w:space="0" w:color="auto"/>
                <w:right w:val="none" w:sz="0" w:space="0" w:color="auto"/>
              </w:divBdr>
            </w:div>
          </w:divsChild>
        </w:div>
        <w:div w:id="1221090135">
          <w:marLeft w:val="0"/>
          <w:marRight w:val="0"/>
          <w:marTop w:val="0"/>
          <w:marBottom w:val="0"/>
          <w:divBdr>
            <w:top w:val="none" w:sz="0" w:space="0" w:color="auto"/>
            <w:left w:val="none" w:sz="0" w:space="0" w:color="auto"/>
            <w:bottom w:val="none" w:sz="0" w:space="0" w:color="auto"/>
            <w:right w:val="none" w:sz="0" w:space="0" w:color="auto"/>
          </w:divBdr>
        </w:div>
      </w:divsChild>
    </w:div>
    <w:div w:id="884827674">
      <w:bodyDiv w:val="1"/>
      <w:marLeft w:val="0"/>
      <w:marRight w:val="0"/>
      <w:marTop w:val="0"/>
      <w:marBottom w:val="0"/>
      <w:divBdr>
        <w:top w:val="none" w:sz="0" w:space="0" w:color="auto"/>
        <w:left w:val="none" w:sz="0" w:space="0" w:color="auto"/>
        <w:bottom w:val="none" w:sz="0" w:space="0" w:color="auto"/>
        <w:right w:val="none" w:sz="0" w:space="0" w:color="auto"/>
      </w:divBdr>
      <w:divsChild>
        <w:div w:id="1129006690">
          <w:marLeft w:val="0"/>
          <w:marRight w:val="0"/>
          <w:marTop w:val="0"/>
          <w:marBottom w:val="0"/>
          <w:divBdr>
            <w:top w:val="none" w:sz="0" w:space="0" w:color="auto"/>
            <w:left w:val="none" w:sz="0" w:space="0" w:color="auto"/>
            <w:bottom w:val="none" w:sz="0" w:space="0" w:color="auto"/>
            <w:right w:val="none" w:sz="0" w:space="0" w:color="auto"/>
          </w:divBdr>
        </w:div>
        <w:div w:id="1950431057">
          <w:marLeft w:val="0"/>
          <w:marRight w:val="0"/>
          <w:marTop w:val="0"/>
          <w:marBottom w:val="0"/>
          <w:divBdr>
            <w:top w:val="none" w:sz="0" w:space="0" w:color="auto"/>
            <w:left w:val="none" w:sz="0" w:space="0" w:color="auto"/>
            <w:bottom w:val="none" w:sz="0" w:space="0" w:color="auto"/>
            <w:right w:val="none" w:sz="0" w:space="0" w:color="auto"/>
          </w:divBdr>
          <w:divsChild>
            <w:div w:id="448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844">
      <w:bodyDiv w:val="1"/>
      <w:marLeft w:val="0"/>
      <w:marRight w:val="0"/>
      <w:marTop w:val="0"/>
      <w:marBottom w:val="0"/>
      <w:divBdr>
        <w:top w:val="none" w:sz="0" w:space="0" w:color="auto"/>
        <w:left w:val="none" w:sz="0" w:space="0" w:color="auto"/>
        <w:bottom w:val="none" w:sz="0" w:space="0" w:color="auto"/>
        <w:right w:val="none" w:sz="0" w:space="0" w:color="auto"/>
      </w:divBdr>
      <w:divsChild>
        <w:div w:id="282395029">
          <w:marLeft w:val="0"/>
          <w:marRight w:val="0"/>
          <w:marTop w:val="0"/>
          <w:marBottom w:val="0"/>
          <w:divBdr>
            <w:top w:val="none" w:sz="0" w:space="0" w:color="auto"/>
            <w:left w:val="none" w:sz="0" w:space="0" w:color="auto"/>
            <w:bottom w:val="none" w:sz="0" w:space="0" w:color="auto"/>
            <w:right w:val="none" w:sz="0" w:space="0" w:color="auto"/>
          </w:divBdr>
        </w:div>
        <w:div w:id="2051223072">
          <w:marLeft w:val="0"/>
          <w:marRight w:val="0"/>
          <w:marTop w:val="0"/>
          <w:marBottom w:val="0"/>
          <w:divBdr>
            <w:top w:val="none" w:sz="0" w:space="0" w:color="auto"/>
            <w:left w:val="none" w:sz="0" w:space="0" w:color="auto"/>
            <w:bottom w:val="none" w:sz="0" w:space="0" w:color="auto"/>
            <w:right w:val="none" w:sz="0" w:space="0" w:color="auto"/>
          </w:divBdr>
          <w:divsChild>
            <w:div w:id="11303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7777">
      <w:bodyDiv w:val="1"/>
      <w:marLeft w:val="0"/>
      <w:marRight w:val="0"/>
      <w:marTop w:val="0"/>
      <w:marBottom w:val="0"/>
      <w:divBdr>
        <w:top w:val="none" w:sz="0" w:space="0" w:color="auto"/>
        <w:left w:val="none" w:sz="0" w:space="0" w:color="auto"/>
        <w:bottom w:val="none" w:sz="0" w:space="0" w:color="auto"/>
        <w:right w:val="none" w:sz="0" w:space="0" w:color="auto"/>
      </w:divBdr>
      <w:divsChild>
        <w:div w:id="1937014095">
          <w:marLeft w:val="0"/>
          <w:marRight w:val="0"/>
          <w:marTop w:val="0"/>
          <w:marBottom w:val="0"/>
          <w:divBdr>
            <w:top w:val="none" w:sz="0" w:space="0" w:color="auto"/>
            <w:left w:val="none" w:sz="0" w:space="0" w:color="auto"/>
            <w:bottom w:val="none" w:sz="0" w:space="0" w:color="auto"/>
            <w:right w:val="none" w:sz="0" w:space="0" w:color="auto"/>
          </w:divBdr>
          <w:divsChild>
            <w:div w:id="2022126822">
              <w:marLeft w:val="0"/>
              <w:marRight w:val="0"/>
              <w:marTop w:val="0"/>
              <w:marBottom w:val="0"/>
              <w:divBdr>
                <w:top w:val="none" w:sz="0" w:space="0" w:color="auto"/>
                <w:left w:val="none" w:sz="0" w:space="0" w:color="auto"/>
                <w:bottom w:val="none" w:sz="0" w:space="0" w:color="auto"/>
                <w:right w:val="none" w:sz="0" w:space="0" w:color="auto"/>
              </w:divBdr>
            </w:div>
          </w:divsChild>
        </w:div>
        <w:div w:id="2115393784">
          <w:marLeft w:val="0"/>
          <w:marRight w:val="0"/>
          <w:marTop w:val="0"/>
          <w:marBottom w:val="0"/>
          <w:divBdr>
            <w:top w:val="none" w:sz="0" w:space="0" w:color="auto"/>
            <w:left w:val="none" w:sz="0" w:space="0" w:color="auto"/>
            <w:bottom w:val="none" w:sz="0" w:space="0" w:color="auto"/>
            <w:right w:val="none" w:sz="0" w:space="0" w:color="auto"/>
          </w:divBdr>
        </w:div>
      </w:divsChild>
    </w:div>
    <w:div w:id="886724132">
      <w:bodyDiv w:val="1"/>
      <w:marLeft w:val="0"/>
      <w:marRight w:val="0"/>
      <w:marTop w:val="0"/>
      <w:marBottom w:val="0"/>
      <w:divBdr>
        <w:top w:val="none" w:sz="0" w:space="0" w:color="auto"/>
        <w:left w:val="none" w:sz="0" w:space="0" w:color="auto"/>
        <w:bottom w:val="none" w:sz="0" w:space="0" w:color="auto"/>
        <w:right w:val="none" w:sz="0" w:space="0" w:color="auto"/>
      </w:divBdr>
    </w:div>
    <w:div w:id="887959715">
      <w:bodyDiv w:val="1"/>
      <w:marLeft w:val="0"/>
      <w:marRight w:val="0"/>
      <w:marTop w:val="0"/>
      <w:marBottom w:val="0"/>
      <w:divBdr>
        <w:top w:val="none" w:sz="0" w:space="0" w:color="auto"/>
        <w:left w:val="none" w:sz="0" w:space="0" w:color="auto"/>
        <w:bottom w:val="none" w:sz="0" w:space="0" w:color="auto"/>
        <w:right w:val="none" w:sz="0" w:space="0" w:color="auto"/>
      </w:divBdr>
      <w:divsChild>
        <w:div w:id="396587328">
          <w:marLeft w:val="0"/>
          <w:marRight w:val="0"/>
          <w:marTop w:val="0"/>
          <w:marBottom w:val="0"/>
          <w:divBdr>
            <w:top w:val="none" w:sz="0" w:space="0" w:color="auto"/>
            <w:left w:val="none" w:sz="0" w:space="0" w:color="auto"/>
            <w:bottom w:val="none" w:sz="0" w:space="0" w:color="auto"/>
            <w:right w:val="none" w:sz="0" w:space="0" w:color="auto"/>
          </w:divBdr>
          <w:divsChild>
            <w:div w:id="1916814742">
              <w:marLeft w:val="0"/>
              <w:marRight w:val="0"/>
              <w:marTop w:val="750"/>
              <w:marBottom w:val="750"/>
              <w:divBdr>
                <w:top w:val="none" w:sz="0" w:space="0" w:color="auto"/>
                <w:left w:val="none" w:sz="0" w:space="0" w:color="auto"/>
                <w:bottom w:val="none" w:sz="0" w:space="0" w:color="auto"/>
                <w:right w:val="none" w:sz="0" w:space="0" w:color="auto"/>
              </w:divBdr>
            </w:div>
          </w:divsChild>
        </w:div>
        <w:div w:id="1307667391">
          <w:marLeft w:val="0"/>
          <w:marRight w:val="0"/>
          <w:marTop w:val="0"/>
          <w:marBottom w:val="0"/>
          <w:divBdr>
            <w:top w:val="none" w:sz="0" w:space="0" w:color="auto"/>
            <w:left w:val="none" w:sz="0" w:space="0" w:color="auto"/>
            <w:bottom w:val="none" w:sz="0" w:space="0" w:color="auto"/>
            <w:right w:val="none" w:sz="0" w:space="0" w:color="auto"/>
          </w:divBdr>
        </w:div>
      </w:divsChild>
    </w:div>
    <w:div w:id="888416690">
      <w:bodyDiv w:val="1"/>
      <w:marLeft w:val="0"/>
      <w:marRight w:val="0"/>
      <w:marTop w:val="0"/>
      <w:marBottom w:val="0"/>
      <w:divBdr>
        <w:top w:val="none" w:sz="0" w:space="0" w:color="auto"/>
        <w:left w:val="none" w:sz="0" w:space="0" w:color="auto"/>
        <w:bottom w:val="none" w:sz="0" w:space="0" w:color="auto"/>
        <w:right w:val="none" w:sz="0" w:space="0" w:color="auto"/>
      </w:divBdr>
      <w:divsChild>
        <w:div w:id="34818381">
          <w:marLeft w:val="0"/>
          <w:marRight w:val="0"/>
          <w:marTop w:val="0"/>
          <w:marBottom w:val="0"/>
          <w:divBdr>
            <w:top w:val="none" w:sz="0" w:space="0" w:color="auto"/>
            <w:left w:val="none" w:sz="0" w:space="0" w:color="auto"/>
            <w:bottom w:val="none" w:sz="0" w:space="0" w:color="auto"/>
            <w:right w:val="none" w:sz="0" w:space="0" w:color="auto"/>
          </w:divBdr>
        </w:div>
        <w:div w:id="107622437">
          <w:marLeft w:val="0"/>
          <w:marRight w:val="0"/>
          <w:marTop w:val="0"/>
          <w:marBottom w:val="0"/>
          <w:divBdr>
            <w:top w:val="none" w:sz="0" w:space="0" w:color="auto"/>
            <w:left w:val="none" w:sz="0" w:space="0" w:color="auto"/>
            <w:bottom w:val="none" w:sz="0" w:space="0" w:color="auto"/>
            <w:right w:val="none" w:sz="0" w:space="0" w:color="auto"/>
          </w:divBdr>
          <w:divsChild>
            <w:div w:id="13737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6916">
      <w:bodyDiv w:val="1"/>
      <w:marLeft w:val="0"/>
      <w:marRight w:val="0"/>
      <w:marTop w:val="0"/>
      <w:marBottom w:val="0"/>
      <w:divBdr>
        <w:top w:val="none" w:sz="0" w:space="0" w:color="auto"/>
        <w:left w:val="none" w:sz="0" w:space="0" w:color="auto"/>
        <w:bottom w:val="none" w:sz="0" w:space="0" w:color="auto"/>
        <w:right w:val="none" w:sz="0" w:space="0" w:color="auto"/>
      </w:divBdr>
      <w:divsChild>
        <w:div w:id="1253396550">
          <w:marLeft w:val="0"/>
          <w:marRight w:val="0"/>
          <w:marTop w:val="0"/>
          <w:marBottom w:val="0"/>
          <w:divBdr>
            <w:top w:val="none" w:sz="0" w:space="0" w:color="auto"/>
            <w:left w:val="none" w:sz="0" w:space="0" w:color="auto"/>
            <w:bottom w:val="none" w:sz="0" w:space="0" w:color="auto"/>
            <w:right w:val="none" w:sz="0" w:space="0" w:color="auto"/>
          </w:divBdr>
        </w:div>
        <w:div w:id="2056731714">
          <w:marLeft w:val="0"/>
          <w:marRight w:val="0"/>
          <w:marTop w:val="0"/>
          <w:marBottom w:val="0"/>
          <w:divBdr>
            <w:top w:val="none" w:sz="0" w:space="0" w:color="auto"/>
            <w:left w:val="none" w:sz="0" w:space="0" w:color="auto"/>
            <w:bottom w:val="none" w:sz="0" w:space="0" w:color="auto"/>
            <w:right w:val="none" w:sz="0" w:space="0" w:color="auto"/>
          </w:divBdr>
          <w:divsChild>
            <w:div w:id="5446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2135">
      <w:bodyDiv w:val="1"/>
      <w:marLeft w:val="0"/>
      <w:marRight w:val="0"/>
      <w:marTop w:val="0"/>
      <w:marBottom w:val="0"/>
      <w:divBdr>
        <w:top w:val="none" w:sz="0" w:space="0" w:color="auto"/>
        <w:left w:val="none" w:sz="0" w:space="0" w:color="auto"/>
        <w:bottom w:val="none" w:sz="0" w:space="0" w:color="auto"/>
        <w:right w:val="none" w:sz="0" w:space="0" w:color="auto"/>
      </w:divBdr>
      <w:divsChild>
        <w:div w:id="686248957">
          <w:marLeft w:val="0"/>
          <w:marRight w:val="0"/>
          <w:marTop w:val="0"/>
          <w:marBottom w:val="0"/>
          <w:divBdr>
            <w:top w:val="none" w:sz="0" w:space="0" w:color="auto"/>
            <w:left w:val="none" w:sz="0" w:space="0" w:color="auto"/>
            <w:bottom w:val="none" w:sz="0" w:space="0" w:color="auto"/>
            <w:right w:val="none" w:sz="0" w:space="0" w:color="auto"/>
          </w:divBdr>
        </w:div>
        <w:div w:id="1253900332">
          <w:marLeft w:val="0"/>
          <w:marRight w:val="0"/>
          <w:marTop w:val="0"/>
          <w:marBottom w:val="0"/>
          <w:divBdr>
            <w:top w:val="none" w:sz="0" w:space="0" w:color="auto"/>
            <w:left w:val="none" w:sz="0" w:space="0" w:color="auto"/>
            <w:bottom w:val="none" w:sz="0" w:space="0" w:color="auto"/>
            <w:right w:val="none" w:sz="0" w:space="0" w:color="auto"/>
          </w:divBdr>
          <w:divsChild>
            <w:div w:id="1059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9094">
      <w:bodyDiv w:val="1"/>
      <w:marLeft w:val="0"/>
      <w:marRight w:val="0"/>
      <w:marTop w:val="0"/>
      <w:marBottom w:val="0"/>
      <w:divBdr>
        <w:top w:val="none" w:sz="0" w:space="0" w:color="auto"/>
        <w:left w:val="none" w:sz="0" w:space="0" w:color="auto"/>
        <w:bottom w:val="none" w:sz="0" w:space="0" w:color="auto"/>
        <w:right w:val="none" w:sz="0" w:space="0" w:color="auto"/>
      </w:divBdr>
      <w:divsChild>
        <w:div w:id="191386393">
          <w:marLeft w:val="0"/>
          <w:marRight w:val="0"/>
          <w:marTop w:val="0"/>
          <w:marBottom w:val="0"/>
          <w:divBdr>
            <w:top w:val="none" w:sz="0" w:space="0" w:color="auto"/>
            <w:left w:val="none" w:sz="0" w:space="0" w:color="auto"/>
            <w:bottom w:val="none" w:sz="0" w:space="0" w:color="auto"/>
            <w:right w:val="none" w:sz="0" w:space="0" w:color="auto"/>
          </w:divBdr>
          <w:divsChild>
            <w:div w:id="57942829">
              <w:marLeft w:val="0"/>
              <w:marRight w:val="0"/>
              <w:marTop w:val="750"/>
              <w:marBottom w:val="750"/>
              <w:divBdr>
                <w:top w:val="none" w:sz="0" w:space="0" w:color="auto"/>
                <w:left w:val="none" w:sz="0" w:space="0" w:color="auto"/>
                <w:bottom w:val="none" w:sz="0" w:space="0" w:color="auto"/>
                <w:right w:val="none" w:sz="0" w:space="0" w:color="auto"/>
              </w:divBdr>
            </w:div>
          </w:divsChild>
        </w:div>
        <w:div w:id="323583119">
          <w:marLeft w:val="0"/>
          <w:marRight w:val="0"/>
          <w:marTop w:val="0"/>
          <w:marBottom w:val="0"/>
          <w:divBdr>
            <w:top w:val="none" w:sz="0" w:space="0" w:color="auto"/>
            <w:left w:val="none" w:sz="0" w:space="0" w:color="auto"/>
            <w:bottom w:val="none" w:sz="0" w:space="0" w:color="auto"/>
            <w:right w:val="none" w:sz="0" w:space="0" w:color="auto"/>
          </w:divBdr>
        </w:div>
      </w:divsChild>
    </w:div>
    <w:div w:id="891767620">
      <w:bodyDiv w:val="1"/>
      <w:marLeft w:val="0"/>
      <w:marRight w:val="0"/>
      <w:marTop w:val="0"/>
      <w:marBottom w:val="0"/>
      <w:divBdr>
        <w:top w:val="none" w:sz="0" w:space="0" w:color="auto"/>
        <w:left w:val="none" w:sz="0" w:space="0" w:color="auto"/>
        <w:bottom w:val="none" w:sz="0" w:space="0" w:color="auto"/>
        <w:right w:val="none" w:sz="0" w:space="0" w:color="auto"/>
      </w:divBdr>
    </w:div>
    <w:div w:id="893003828">
      <w:bodyDiv w:val="1"/>
      <w:marLeft w:val="0"/>
      <w:marRight w:val="0"/>
      <w:marTop w:val="0"/>
      <w:marBottom w:val="0"/>
      <w:divBdr>
        <w:top w:val="none" w:sz="0" w:space="0" w:color="auto"/>
        <w:left w:val="none" w:sz="0" w:space="0" w:color="auto"/>
        <w:bottom w:val="none" w:sz="0" w:space="0" w:color="auto"/>
        <w:right w:val="none" w:sz="0" w:space="0" w:color="auto"/>
      </w:divBdr>
      <w:divsChild>
        <w:div w:id="1191526286">
          <w:marLeft w:val="0"/>
          <w:marRight w:val="0"/>
          <w:marTop w:val="0"/>
          <w:marBottom w:val="0"/>
          <w:divBdr>
            <w:top w:val="none" w:sz="0" w:space="0" w:color="auto"/>
            <w:left w:val="none" w:sz="0" w:space="0" w:color="auto"/>
            <w:bottom w:val="none" w:sz="0" w:space="0" w:color="auto"/>
            <w:right w:val="none" w:sz="0" w:space="0" w:color="auto"/>
          </w:divBdr>
        </w:div>
        <w:div w:id="1386951388">
          <w:marLeft w:val="0"/>
          <w:marRight w:val="0"/>
          <w:marTop w:val="0"/>
          <w:marBottom w:val="0"/>
          <w:divBdr>
            <w:top w:val="none" w:sz="0" w:space="0" w:color="auto"/>
            <w:left w:val="none" w:sz="0" w:space="0" w:color="auto"/>
            <w:bottom w:val="none" w:sz="0" w:space="0" w:color="auto"/>
            <w:right w:val="none" w:sz="0" w:space="0" w:color="auto"/>
          </w:divBdr>
          <w:divsChild>
            <w:div w:id="11470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769">
      <w:bodyDiv w:val="1"/>
      <w:marLeft w:val="0"/>
      <w:marRight w:val="0"/>
      <w:marTop w:val="0"/>
      <w:marBottom w:val="0"/>
      <w:divBdr>
        <w:top w:val="none" w:sz="0" w:space="0" w:color="auto"/>
        <w:left w:val="none" w:sz="0" w:space="0" w:color="auto"/>
        <w:bottom w:val="none" w:sz="0" w:space="0" w:color="auto"/>
        <w:right w:val="none" w:sz="0" w:space="0" w:color="auto"/>
      </w:divBdr>
      <w:divsChild>
        <w:div w:id="418866820">
          <w:marLeft w:val="0"/>
          <w:marRight w:val="0"/>
          <w:marTop w:val="0"/>
          <w:marBottom w:val="0"/>
          <w:divBdr>
            <w:top w:val="none" w:sz="0" w:space="0" w:color="auto"/>
            <w:left w:val="none" w:sz="0" w:space="0" w:color="auto"/>
            <w:bottom w:val="none" w:sz="0" w:space="0" w:color="auto"/>
            <w:right w:val="none" w:sz="0" w:space="0" w:color="auto"/>
          </w:divBdr>
          <w:divsChild>
            <w:div w:id="370687998">
              <w:marLeft w:val="0"/>
              <w:marRight w:val="0"/>
              <w:marTop w:val="0"/>
              <w:marBottom w:val="0"/>
              <w:divBdr>
                <w:top w:val="none" w:sz="0" w:space="0" w:color="auto"/>
                <w:left w:val="none" w:sz="0" w:space="0" w:color="auto"/>
                <w:bottom w:val="none" w:sz="0" w:space="0" w:color="auto"/>
                <w:right w:val="none" w:sz="0" w:space="0" w:color="auto"/>
              </w:divBdr>
            </w:div>
          </w:divsChild>
        </w:div>
        <w:div w:id="1923952488">
          <w:marLeft w:val="0"/>
          <w:marRight w:val="0"/>
          <w:marTop w:val="0"/>
          <w:marBottom w:val="0"/>
          <w:divBdr>
            <w:top w:val="none" w:sz="0" w:space="0" w:color="auto"/>
            <w:left w:val="none" w:sz="0" w:space="0" w:color="auto"/>
            <w:bottom w:val="none" w:sz="0" w:space="0" w:color="auto"/>
            <w:right w:val="none" w:sz="0" w:space="0" w:color="auto"/>
          </w:divBdr>
        </w:div>
      </w:divsChild>
    </w:div>
    <w:div w:id="893345381">
      <w:bodyDiv w:val="1"/>
      <w:marLeft w:val="0"/>
      <w:marRight w:val="0"/>
      <w:marTop w:val="0"/>
      <w:marBottom w:val="0"/>
      <w:divBdr>
        <w:top w:val="none" w:sz="0" w:space="0" w:color="auto"/>
        <w:left w:val="none" w:sz="0" w:space="0" w:color="auto"/>
        <w:bottom w:val="none" w:sz="0" w:space="0" w:color="auto"/>
        <w:right w:val="none" w:sz="0" w:space="0" w:color="auto"/>
      </w:divBdr>
    </w:div>
    <w:div w:id="894319288">
      <w:bodyDiv w:val="1"/>
      <w:marLeft w:val="0"/>
      <w:marRight w:val="0"/>
      <w:marTop w:val="0"/>
      <w:marBottom w:val="0"/>
      <w:divBdr>
        <w:top w:val="none" w:sz="0" w:space="0" w:color="auto"/>
        <w:left w:val="none" w:sz="0" w:space="0" w:color="auto"/>
        <w:bottom w:val="none" w:sz="0" w:space="0" w:color="auto"/>
        <w:right w:val="none" w:sz="0" w:space="0" w:color="auto"/>
      </w:divBdr>
    </w:div>
    <w:div w:id="894513201">
      <w:bodyDiv w:val="1"/>
      <w:marLeft w:val="0"/>
      <w:marRight w:val="0"/>
      <w:marTop w:val="0"/>
      <w:marBottom w:val="0"/>
      <w:divBdr>
        <w:top w:val="none" w:sz="0" w:space="0" w:color="auto"/>
        <w:left w:val="none" w:sz="0" w:space="0" w:color="auto"/>
        <w:bottom w:val="none" w:sz="0" w:space="0" w:color="auto"/>
        <w:right w:val="none" w:sz="0" w:space="0" w:color="auto"/>
      </w:divBdr>
    </w:div>
    <w:div w:id="89620520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34">
          <w:marLeft w:val="0"/>
          <w:marRight w:val="0"/>
          <w:marTop w:val="0"/>
          <w:marBottom w:val="0"/>
          <w:divBdr>
            <w:top w:val="none" w:sz="0" w:space="0" w:color="auto"/>
            <w:left w:val="none" w:sz="0" w:space="0" w:color="auto"/>
            <w:bottom w:val="none" w:sz="0" w:space="0" w:color="auto"/>
            <w:right w:val="none" w:sz="0" w:space="0" w:color="auto"/>
          </w:divBdr>
          <w:divsChild>
            <w:div w:id="599484439">
              <w:marLeft w:val="0"/>
              <w:marRight w:val="0"/>
              <w:marTop w:val="750"/>
              <w:marBottom w:val="750"/>
              <w:divBdr>
                <w:top w:val="none" w:sz="0" w:space="0" w:color="auto"/>
                <w:left w:val="none" w:sz="0" w:space="0" w:color="auto"/>
                <w:bottom w:val="none" w:sz="0" w:space="0" w:color="auto"/>
                <w:right w:val="none" w:sz="0" w:space="0" w:color="auto"/>
              </w:divBdr>
            </w:div>
          </w:divsChild>
        </w:div>
        <w:div w:id="1648898967">
          <w:marLeft w:val="0"/>
          <w:marRight w:val="0"/>
          <w:marTop w:val="0"/>
          <w:marBottom w:val="0"/>
          <w:divBdr>
            <w:top w:val="none" w:sz="0" w:space="0" w:color="auto"/>
            <w:left w:val="none" w:sz="0" w:space="0" w:color="auto"/>
            <w:bottom w:val="none" w:sz="0" w:space="0" w:color="auto"/>
            <w:right w:val="none" w:sz="0" w:space="0" w:color="auto"/>
          </w:divBdr>
        </w:div>
      </w:divsChild>
    </w:div>
    <w:div w:id="896823114">
      <w:bodyDiv w:val="1"/>
      <w:marLeft w:val="0"/>
      <w:marRight w:val="0"/>
      <w:marTop w:val="0"/>
      <w:marBottom w:val="0"/>
      <w:divBdr>
        <w:top w:val="none" w:sz="0" w:space="0" w:color="auto"/>
        <w:left w:val="none" w:sz="0" w:space="0" w:color="auto"/>
        <w:bottom w:val="none" w:sz="0" w:space="0" w:color="auto"/>
        <w:right w:val="none" w:sz="0" w:space="0" w:color="auto"/>
      </w:divBdr>
    </w:div>
    <w:div w:id="901595934">
      <w:bodyDiv w:val="1"/>
      <w:marLeft w:val="0"/>
      <w:marRight w:val="0"/>
      <w:marTop w:val="0"/>
      <w:marBottom w:val="0"/>
      <w:divBdr>
        <w:top w:val="none" w:sz="0" w:space="0" w:color="auto"/>
        <w:left w:val="none" w:sz="0" w:space="0" w:color="auto"/>
        <w:bottom w:val="none" w:sz="0" w:space="0" w:color="auto"/>
        <w:right w:val="none" w:sz="0" w:space="0" w:color="auto"/>
      </w:divBdr>
      <w:divsChild>
        <w:div w:id="792597954">
          <w:marLeft w:val="0"/>
          <w:marRight w:val="0"/>
          <w:marTop w:val="0"/>
          <w:marBottom w:val="0"/>
          <w:divBdr>
            <w:top w:val="none" w:sz="0" w:space="0" w:color="auto"/>
            <w:left w:val="none" w:sz="0" w:space="0" w:color="auto"/>
            <w:bottom w:val="none" w:sz="0" w:space="0" w:color="auto"/>
            <w:right w:val="none" w:sz="0" w:space="0" w:color="auto"/>
          </w:divBdr>
        </w:div>
        <w:div w:id="1817182686">
          <w:marLeft w:val="0"/>
          <w:marRight w:val="0"/>
          <w:marTop w:val="0"/>
          <w:marBottom w:val="0"/>
          <w:divBdr>
            <w:top w:val="none" w:sz="0" w:space="0" w:color="auto"/>
            <w:left w:val="none" w:sz="0" w:space="0" w:color="auto"/>
            <w:bottom w:val="none" w:sz="0" w:space="0" w:color="auto"/>
            <w:right w:val="none" w:sz="0" w:space="0" w:color="auto"/>
          </w:divBdr>
          <w:divsChild>
            <w:div w:id="70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6554">
      <w:bodyDiv w:val="1"/>
      <w:marLeft w:val="0"/>
      <w:marRight w:val="0"/>
      <w:marTop w:val="0"/>
      <w:marBottom w:val="0"/>
      <w:divBdr>
        <w:top w:val="none" w:sz="0" w:space="0" w:color="auto"/>
        <w:left w:val="none" w:sz="0" w:space="0" w:color="auto"/>
        <w:bottom w:val="none" w:sz="0" w:space="0" w:color="auto"/>
        <w:right w:val="none" w:sz="0" w:space="0" w:color="auto"/>
      </w:divBdr>
      <w:divsChild>
        <w:div w:id="839657595">
          <w:marLeft w:val="0"/>
          <w:marRight w:val="0"/>
          <w:marTop w:val="0"/>
          <w:marBottom w:val="0"/>
          <w:divBdr>
            <w:top w:val="none" w:sz="0" w:space="0" w:color="auto"/>
            <w:left w:val="none" w:sz="0" w:space="0" w:color="auto"/>
            <w:bottom w:val="none" w:sz="0" w:space="0" w:color="auto"/>
            <w:right w:val="none" w:sz="0" w:space="0" w:color="auto"/>
          </w:divBdr>
          <w:divsChild>
            <w:div w:id="1809859763">
              <w:marLeft w:val="0"/>
              <w:marRight w:val="0"/>
              <w:marTop w:val="0"/>
              <w:marBottom w:val="0"/>
              <w:divBdr>
                <w:top w:val="none" w:sz="0" w:space="0" w:color="auto"/>
                <w:left w:val="none" w:sz="0" w:space="0" w:color="auto"/>
                <w:bottom w:val="none" w:sz="0" w:space="0" w:color="auto"/>
                <w:right w:val="none" w:sz="0" w:space="0" w:color="auto"/>
              </w:divBdr>
            </w:div>
          </w:divsChild>
        </w:div>
        <w:div w:id="2094930347">
          <w:marLeft w:val="0"/>
          <w:marRight w:val="0"/>
          <w:marTop w:val="0"/>
          <w:marBottom w:val="0"/>
          <w:divBdr>
            <w:top w:val="none" w:sz="0" w:space="0" w:color="auto"/>
            <w:left w:val="none" w:sz="0" w:space="0" w:color="auto"/>
            <w:bottom w:val="none" w:sz="0" w:space="0" w:color="auto"/>
            <w:right w:val="none" w:sz="0" w:space="0" w:color="auto"/>
          </w:divBdr>
        </w:div>
      </w:divsChild>
    </w:div>
    <w:div w:id="904146859">
      <w:bodyDiv w:val="1"/>
      <w:marLeft w:val="0"/>
      <w:marRight w:val="0"/>
      <w:marTop w:val="0"/>
      <w:marBottom w:val="0"/>
      <w:divBdr>
        <w:top w:val="none" w:sz="0" w:space="0" w:color="auto"/>
        <w:left w:val="none" w:sz="0" w:space="0" w:color="auto"/>
        <w:bottom w:val="none" w:sz="0" w:space="0" w:color="auto"/>
        <w:right w:val="none" w:sz="0" w:space="0" w:color="auto"/>
      </w:divBdr>
    </w:div>
    <w:div w:id="904724574">
      <w:bodyDiv w:val="1"/>
      <w:marLeft w:val="0"/>
      <w:marRight w:val="0"/>
      <w:marTop w:val="0"/>
      <w:marBottom w:val="0"/>
      <w:divBdr>
        <w:top w:val="none" w:sz="0" w:space="0" w:color="auto"/>
        <w:left w:val="none" w:sz="0" w:space="0" w:color="auto"/>
        <w:bottom w:val="none" w:sz="0" w:space="0" w:color="auto"/>
        <w:right w:val="none" w:sz="0" w:space="0" w:color="auto"/>
      </w:divBdr>
      <w:divsChild>
        <w:div w:id="11731748">
          <w:marLeft w:val="0"/>
          <w:marRight w:val="0"/>
          <w:marTop w:val="0"/>
          <w:marBottom w:val="0"/>
          <w:divBdr>
            <w:top w:val="none" w:sz="0" w:space="0" w:color="auto"/>
            <w:left w:val="none" w:sz="0" w:space="0" w:color="auto"/>
            <w:bottom w:val="none" w:sz="0" w:space="0" w:color="auto"/>
            <w:right w:val="none" w:sz="0" w:space="0" w:color="auto"/>
          </w:divBdr>
          <w:divsChild>
            <w:div w:id="2039700370">
              <w:marLeft w:val="0"/>
              <w:marRight w:val="0"/>
              <w:marTop w:val="0"/>
              <w:marBottom w:val="0"/>
              <w:divBdr>
                <w:top w:val="none" w:sz="0" w:space="0" w:color="auto"/>
                <w:left w:val="none" w:sz="0" w:space="0" w:color="auto"/>
                <w:bottom w:val="none" w:sz="0" w:space="0" w:color="auto"/>
                <w:right w:val="none" w:sz="0" w:space="0" w:color="auto"/>
              </w:divBdr>
            </w:div>
          </w:divsChild>
        </w:div>
        <w:div w:id="2093234768">
          <w:marLeft w:val="0"/>
          <w:marRight w:val="0"/>
          <w:marTop w:val="0"/>
          <w:marBottom w:val="0"/>
          <w:divBdr>
            <w:top w:val="none" w:sz="0" w:space="0" w:color="auto"/>
            <w:left w:val="none" w:sz="0" w:space="0" w:color="auto"/>
            <w:bottom w:val="none" w:sz="0" w:space="0" w:color="auto"/>
            <w:right w:val="none" w:sz="0" w:space="0" w:color="auto"/>
          </w:divBdr>
        </w:div>
      </w:divsChild>
    </w:div>
    <w:div w:id="904923500">
      <w:bodyDiv w:val="1"/>
      <w:marLeft w:val="0"/>
      <w:marRight w:val="0"/>
      <w:marTop w:val="0"/>
      <w:marBottom w:val="0"/>
      <w:divBdr>
        <w:top w:val="none" w:sz="0" w:space="0" w:color="auto"/>
        <w:left w:val="none" w:sz="0" w:space="0" w:color="auto"/>
        <w:bottom w:val="none" w:sz="0" w:space="0" w:color="auto"/>
        <w:right w:val="none" w:sz="0" w:space="0" w:color="auto"/>
      </w:divBdr>
    </w:div>
    <w:div w:id="905918458">
      <w:bodyDiv w:val="1"/>
      <w:marLeft w:val="0"/>
      <w:marRight w:val="0"/>
      <w:marTop w:val="0"/>
      <w:marBottom w:val="0"/>
      <w:divBdr>
        <w:top w:val="none" w:sz="0" w:space="0" w:color="auto"/>
        <w:left w:val="none" w:sz="0" w:space="0" w:color="auto"/>
        <w:bottom w:val="none" w:sz="0" w:space="0" w:color="auto"/>
        <w:right w:val="none" w:sz="0" w:space="0" w:color="auto"/>
      </w:divBdr>
    </w:div>
    <w:div w:id="910307160">
      <w:bodyDiv w:val="1"/>
      <w:marLeft w:val="0"/>
      <w:marRight w:val="0"/>
      <w:marTop w:val="0"/>
      <w:marBottom w:val="0"/>
      <w:divBdr>
        <w:top w:val="none" w:sz="0" w:space="0" w:color="auto"/>
        <w:left w:val="none" w:sz="0" w:space="0" w:color="auto"/>
        <w:bottom w:val="none" w:sz="0" w:space="0" w:color="auto"/>
        <w:right w:val="none" w:sz="0" w:space="0" w:color="auto"/>
      </w:divBdr>
      <w:divsChild>
        <w:div w:id="611059839">
          <w:marLeft w:val="0"/>
          <w:marRight w:val="0"/>
          <w:marTop w:val="0"/>
          <w:marBottom w:val="0"/>
          <w:divBdr>
            <w:top w:val="none" w:sz="0" w:space="0" w:color="auto"/>
            <w:left w:val="none" w:sz="0" w:space="0" w:color="auto"/>
            <w:bottom w:val="none" w:sz="0" w:space="0" w:color="auto"/>
            <w:right w:val="none" w:sz="0" w:space="0" w:color="auto"/>
          </w:divBdr>
          <w:divsChild>
            <w:div w:id="570850967">
              <w:marLeft w:val="0"/>
              <w:marRight w:val="0"/>
              <w:marTop w:val="0"/>
              <w:marBottom w:val="0"/>
              <w:divBdr>
                <w:top w:val="none" w:sz="0" w:space="0" w:color="auto"/>
                <w:left w:val="none" w:sz="0" w:space="0" w:color="auto"/>
                <w:bottom w:val="none" w:sz="0" w:space="0" w:color="auto"/>
                <w:right w:val="none" w:sz="0" w:space="0" w:color="auto"/>
              </w:divBdr>
            </w:div>
          </w:divsChild>
        </w:div>
        <w:div w:id="1816529438">
          <w:marLeft w:val="0"/>
          <w:marRight w:val="0"/>
          <w:marTop w:val="0"/>
          <w:marBottom w:val="0"/>
          <w:divBdr>
            <w:top w:val="none" w:sz="0" w:space="0" w:color="auto"/>
            <w:left w:val="none" w:sz="0" w:space="0" w:color="auto"/>
            <w:bottom w:val="none" w:sz="0" w:space="0" w:color="auto"/>
            <w:right w:val="none" w:sz="0" w:space="0" w:color="auto"/>
          </w:divBdr>
        </w:div>
      </w:divsChild>
    </w:div>
    <w:div w:id="911432212">
      <w:bodyDiv w:val="1"/>
      <w:marLeft w:val="0"/>
      <w:marRight w:val="0"/>
      <w:marTop w:val="0"/>
      <w:marBottom w:val="0"/>
      <w:divBdr>
        <w:top w:val="none" w:sz="0" w:space="0" w:color="auto"/>
        <w:left w:val="none" w:sz="0" w:space="0" w:color="auto"/>
        <w:bottom w:val="none" w:sz="0" w:space="0" w:color="auto"/>
        <w:right w:val="none" w:sz="0" w:space="0" w:color="auto"/>
      </w:divBdr>
      <w:divsChild>
        <w:div w:id="1460414829">
          <w:marLeft w:val="0"/>
          <w:marRight w:val="0"/>
          <w:marTop w:val="0"/>
          <w:marBottom w:val="0"/>
          <w:divBdr>
            <w:top w:val="none" w:sz="0" w:space="0" w:color="auto"/>
            <w:left w:val="none" w:sz="0" w:space="0" w:color="auto"/>
            <w:bottom w:val="none" w:sz="0" w:space="0" w:color="auto"/>
            <w:right w:val="none" w:sz="0" w:space="0" w:color="auto"/>
          </w:divBdr>
          <w:divsChild>
            <w:div w:id="1965039744">
              <w:marLeft w:val="0"/>
              <w:marRight w:val="0"/>
              <w:marTop w:val="750"/>
              <w:marBottom w:val="750"/>
              <w:divBdr>
                <w:top w:val="none" w:sz="0" w:space="0" w:color="auto"/>
                <w:left w:val="none" w:sz="0" w:space="0" w:color="auto"/>
                <w:bottom w:val="none" w:sz="0" w:space="0" w:color="auto"/>
                <w:right w:val="none" w:sz="0" w:space="0" w:color="auto"/>
              </w:divBdr>
            </w:div>
          </w:divsChild>
        </w:div>
        <w:div w:id="749230377">
          <w:marLeft w:val="0"/>
          <w:marRight w:val="0"/>
          <w:marTop w:val="0"/>
          <w:marBottom w:val="0"/>
          <w:divBdr>
            <w:top w:val="none" w:sz="0" w:space="0" w:color="auto"/>
            <w:left w:val="none" w:sz="0" w:space="0" w:color="auto"/>
            <w:bottom w:val="none" w:sz="0" w:space="0" w:color="auto"/>
            <w:right w:val="none" w:sz="0" w:space="0" w:color="auto"/>
          </w:divBdr>
        </w:div>
        <w:div w:id="713115367">
          <w:marLeft w:val="0"/>
          <w:marRight w:val="0"/>
          <w:marTop w:val="0"/>
          <w:marBottom w:val="0"/>
          <w:divBdr>
            <w:top w:val="none" w:sz="0" w:space="0" w:color="auto"/>
            <w:left w:val="none" w:sz="0" w:space="0" w:color="auto"/>
            <w:bottom w:val="none" w:sz="0" w:space="0" w:color="auto"/>
            <w:right w:val="none" w:sz="0" w:space="0" w:color="auto"/>
          </w:divBdr>
        </w:div>
      </w:divsChild>
    </w:div>
    <w:div w:id="916327010">
      <w:bodyDiv w:val="1"/>
      <w:marLeft w:val="0"/>
      <w:marRight w:val="0"/>
      <w:marTop w:val="0"/>
      <w:marBottom w:val="0"/>
      <w:divBdr>
        <w:top w:val="none" w:sz="0" w:space="0" w:color="auto"/>
        <w:left w:val="none" w:sz="0" w:space="0" w:color="auto"/>
        <w:bottom w:val="none" w:sz="0" w:space="0" w:color="auto"/>
        <w:right w:val="none" w:sz="0" w:space="0" w:color="auto"/>
      </w:divBdr>
      <w:divsChild>
        <w:div w:id="876771022">
          <w:marLeft w:val="0"/>
          <w:marRight w:val="0"/>
          <w:marTop w:val="0"/>
          <w:marBottom w:val="0"/>
          <w:divBdr>
            <w:top w:val="none" w:sz="0" w:space="0" w:color="auto"/>
            <w:left w:val="none" w:sz="0" w:space="0" w:color="auto"/>
            <w:bottom w:val="none" w:sz="0" w:space="0" w:color="auto"/>
            <w:right w:val="none" w:sz="0" w:space="0" w:color="auto"/>
          </w:divBdr>
          <w:divsChild>
            <w:div w:id="1258174339">
              <w:marLeft w:val="0"/>
              <w:marRight w:val="0"/>
              <w:marTop w:val="0"/>
              <w:marBottom w:val="0"/>
              <w:divBdr>
                <w:top w:val="none" w:sz="0" w:space="0" w:color="auto"/>
                <w:left w:val="none" w:sz="0" w:space="0" w:color="auto"/>
                <w:bottom w:val="none" w:sz="0" w:space="0" w:color="auto"/>
                <w:right w:val="none" w:sz="0" w:space="0" w:color="auto"/>
              </w:divBdr>
            </w:div>
          </w:divsChild>
        </w:div>
        <w:div w:id="1834832176">
          <w:marLeft w:val="0"/>
          <w:marRight w:val="0"/>
          <w:marTop w:val="0"/>
          <w:marBottom w:val="0"/>
          <w:divBdr>
            <w:top w:val="none" w:sz="0" w:space="0" w:color="auto"/>
            <w:left w:val="none" w:sz="0" w:space="0" w:color="auto"/>
            <w:bottom w:val="none" w:sz="0" w:space="0" w:color="auto"/>
            <w:right w:val="none" w:sz="0" w:space="0" w:color="auto"/>
          </w:divBdr>
        </w:div>
      </w:divsChild>
    </w:div>
    <w:div w:id="920021440">
      <w:bodyDiv w:val="1"/>
      <w:marLeft w:val="0"/>
      <w:marRight w:val="0"/>
      <w:marTop w:val="0"/>
      <w:marBottom w:val="0"/>
      <w:divBdr>
        <w:top w:val="none" w:sz="0" w:space="0" w:color="auto"/>
        <w:left w:val="none" w:sz="0" w:space="0" w:color="auto"/>
        <w:bottom w:val="none" w:sz="0" w:space="0" w:color="auto"/>
        <w:right w:val="none" w:sz="0" w:space="0" w:color="auto"/>
      </w:divBdr>
      <w:divsChild>
        <w:div w:id="659239220">
          <w:marLeft w:val="0"/>
          <w:marRight w:val="0"/>
          <w:marTop w:val="0"/>
          <w:marBottom w:val="0"/>
          <w:divBdr>
            <w:top w:val="none" w:sz="0" w:space="0" w:color="auto"/>
            <w:left w:val="none" w:sz="0" w:space="0" w:color="auto"/>
            <w:bottom w:val="none" w:sz="0" w:space="0" w:color="auto"/>
            <w:right w:val="none" w:sz="0" w:space="0" w:color="auto"/>
          </w:divBdr>
          <w:divsChild>
            <w:div w:id="929776519">
              <w:marLeft w:val="0"/>
              <w:marRight w:val="0"/>
              <w:marTop w:val="750"/>
              <w:marBottom w:val="750"/>
              <w:divBdr>
                <w:top w:val="none" w:sz="0" w:space="0" w:color="auto"/>
                <w:left w:val="none" w:sz="0" w:space="0" w:color="auto"/>
                <w:bottom w:val="none" w:sz="0" w:space="0" w:color="auto"/>
                <w:right w:val="none" w:sz="0" w:space="0" w:color="auto"/>
              </w:divBdr>
            </w:div>
          </w:divsChild>
        </w:div>
        <w:div w:id="1750033291">
          <w:marLeft w:val="0"/>
          <w:marRight w:val="0"/>
          <w:marTop w:val="0"/>
          <w:marBottom w:val="0"/>
          <w:divBdr>
            <w:top w:val="none" w:sz="0" w:space="0" w:color="auto"/>
            <w:left w:val="none" w:sz="0" w:space="0" w:color="auto"/>
            <w:bottom w:val="none" w:sz="0" w:space="0" w:color="auto"/>
            <w:right w:val="none" w:sz="0" w:space="0" w:color="auto"/>
          </w:divBdr>
        </w:div>
        <w:div w:id="1962759582">
          <w:marLeft w:val="0"/>
          <w:marRight w:val="0"/>
          <w:marTop w:val="0"/>
          <w:marBottom w:val="0"/>
          <w:divBdr>
            <w:top w:val="none" w:sz="0" w:space="0" w:color="auto"/>
            <w:left w:val="none" w:sz="0" w:space="0" w:color="auto"/>
            <w:bottom w:val="none" w:sz="0" w:space="0" w:color="auto"/>
            <w:right w:val="none" w:sz="0" w:space="0" w:color="auto"/>
          </w:divBdr>
        </w:div>
      </w:divsChild>
    </w:div>
    <w:div w:id="920526717">
      <w:bodyDiv w:val="1"/>
      <w:marLeft w:val="0"/>
      <w:marRight w:val="0"/>
      <w:marTop w:val="0"/>
      <w:marBottom w:val="0"/>
      <w:divBdr>
        <w:top w:val="none" w:sz="0" w:space="0" w:color="auto"/>
        <w:left w:val="none" w:sz="0" w:space="0" w:color="auto"/>
        <w:bottom w:val="none" w:sz="0" w:space="0" w:color="auto"/>
        <w:right w:val="none" w:sz="0" w:space="0" w:color="auto"/>
      </w:divBdr>
      <w:divsChild>
        <w:div w:id="1708986739">
          <w:marLeft w:val="0"/>
          <w:marRight w:val="0"/>
          <w:marTop w:val="0"/>
          <w:marBottom w:val="0"/>
          <w:divBdr>
            <w:top w:val="none" w:sz="0" w:space="0" w:color="auto"/>
            <w:left w:val="none" w:sz="0" w:space="0" w:color="auto"/>
            <w:bottom w:val="none" w:sz="0" w:space="0" w:color="auto"/>
            <w:right w:val="none" w:sz="0" w:space="0" w:color="auto"/>
          </w:divBdr>
          <w:divsChild>
            <w:div w:id="502624200">
              <w:marLeft w:val="0"/>
              <w:marRight w:val="0"/>
              <w:marTop w:val="0"/>
              <w:marBottom w:val="0"/>
              <w:divBdr>
                <w:top w:val="none" w:sz="0" w:space="0" w:color="auto"/>
                <w:left w:val="none" w:sz="0" w:space="0" w:color="auto"/>
                <w:bottom w:val="none" w:sz="0" w:space="0" w:color="auto"/>
                <w:right w:val="none" w:sz="0" w:space="0" w:color="auto"/>
              </w:divBdr>
            </w:div>
          </w:divsChild>
        </w:div>
        <w:div w:id="2078896441">
          <w:marLeft w:val="0"/>
          <w:marRight w:val="0"/>
          <w:marTop w:val="0"/>
          <w:marBottom w:val="0"/>
          <w:divBdr>
            <w:top w:val="none" w:sz="0" w:space="0" w:color="auto"/>
            <w:left w:val="none" w:sz="0" w:space="0" w:color="auto"/>
            <w:bottom w:val="none" w:sz="0" w:space="0" w:color="auto"/>
            <w:right w:val="none" w:sz="0" w:space="0" w:color="auto"/>
          </w:divBdr>
        </w:div>
      </w:divsChild>
    </w:div>
    <w:div w:id="920942664">
      <w:bodyDiv w:val="1"/>
      <w:marLeft w:val="0"/>
      <w:marRight w:val="0"/>
      <w:marTop w:val="0"/>
      <w:marBottom w:val="0"/>
      <w:divBdr>
        <w:top w:val="none" w:sz="0" w:space="0" w:color="auto"/>
        <w:left w:val="none" w:sz="0" w:space="0" w:color="auto"/>
        <w:bottom w:val="none" w:sz="0" w:space="0" w:color="auto"/>
        <w:right w:val="none" w:sz="0" w:space="0" w:color="auto"/>
      </w:divBdr>
      <w:divsChild>
        <w:div w:id="1794059888">
          <w:marLeft w:val="0"/>
          <w:marRight w:val="0"/>
          <w:marTop w:val="0"/>
          <w:marBottom w:val="0"/>
          <w:divBdr>
            <w:top w:val="none" w:sz="0" w:space="0" w:color="auto"/>
            <w:left w:val="none" w:sz="0" w:space="0" w:color="auto"/>
            <w:bottom w:val="none" w:sz="0" w:space="0" w:color="auto"/>
            <w:right w:val="none" w:sz="0" w:space="0" w:color="auto"/>
          </w:divBdr>
          <w:divsChild>
            <w:div w:id="856164752">
              <w:marLeft w:val="0"/>
              <w:marRight w:val="0"/>
              <w:marTop w:val="0"/>
              <w:marBottom w:val="0"/>
              <w:divBdr>
                <w:top w:val="none" w:sz="0" w:space="0" w:color="auto"/>
                <w:left w:val="none" w:sz="0" w:space="0" w:color="auto"/>
                <w:bottom w:val="none" w:sz="0" w:space="0" w:color="auto"/>
                <w:right w:val="none" w:sz="0" w:space="0" w:color="auto"/>
              </w:divBdr>
            </w:div>
          </w:divsChild>
        </w:div>
        <w:div w:id="438763721">
          <w:marLeft w:val="0"/>
          <w:marRight w:val="0"/>
          <w:marTop w:val="0"/>
          <w:marBottom w:val="0"/>
          <w:divBdr>
            <w:top w:val="none" w:sz="0" w:space="0" w:color="auto"/>
            <w:left w:val="none" w:sz="0" w:space="0" w:color="auto"/>
            <w:bottom w:val="none" w:sz="0" w:space="0" w:color="auto"/>
            <w:right w:val="none" w:sz="0" w:space="0" w:color="auto"/>
          </w:divBdr>
        </w:div>
      </w:divsChild>
    </w:div>
    <w:div w:id="921135491">
      <w:bodyDiv w:val="1"/>
      <w:marLeft w:val="0"/>
      <w:marRight w:val="0"/>
      <w:marTop w:val="0"/>
      <w:marBottom w:val="0"/>
      <w:divBdr>
        <w:top w:val="none" w:sz="0" w:space="0" w:color="auto"/>
        <w:left w:val="none" w:sz="0" w:space="0" w:color="auto"/>
        <w:bottom w:val="none" w:sz="0" w:space="0" w:color="auto"/>
        <w:right w:val="none" w:sz="0" w:space="0" w:color="auto"/>
      </w:divBdr>
      <w:divsChild>
        <w:div w:id="528841588">
          <w:marLeft w:val="0"/>
          <w:marRight w:val="0"/>
          <w:marTop w:val="0"/>
          <w:marBottom w:val="0"/>
          <w:divBdr>
            <w:top w:val="none" w:sz="0" w:space="0" w:color="auto"/>
            <w:left w:val="none" w:sz="0" w:space="0" w:color="auto"/>
            <w:bottom w:val="none" w:sz="0" w:space="0" w:color="auto"/>
            <w:right w:val="none" w:sz="0" w:space="0" w:color="auto"/>
          </w:divBdr>
        </w:div>
        <w:div w:id="1524712056">
          <w:marLeft w:val="0"/>
          <w:marRight w:val="0"/>
          <w:marTop w:val="0"/>
          <w:marBottom w:val="0"/>
          <w:divBdr>
            <w:top w:val="none" w:sz="0" w:space="0" w:color="auto"/>
            <w:left w:val="none" w:sz="0" w:space="0" w:color="auto"/>
            <w:bottom w:val="none" w:sz="0" w:space="0" w:color="auto"/>
            <w:right w:val="none" w:sz="0" w:space="0" w:color="auto"/>
          </w:divBdr>
          <w:divsChild>
            <w:div w:id="7091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1923">
      <w:bodyDiv w:val="1"/>
      <w:marLeft w:val="0"/>
      <w:marRight w:val="0"/>
      <w:marTop w:val="0"/>
      <w:marBottom w:val="0"/>
      <w:divBdr>
        <w:top w:val="none" w:sz="0" w:space="0" w:color="auto"/>
        <w:left w:val="none" w:sz="0" w:space="0" w:color="auto"/>
        <w:bottom w:val="none" w:sz="0" w:space="0" w:color="auto"/>
        <w:right w:val="none" w:sz="0" w:space="0" w:color="auto"/>
      </w:divBdr>
      <w:divsChild>
        <w:div w:id="273248038">
          <w:marLeft w:val="0"/>
          <w:marRight w:val="0"/>
          <w:marTop w:val="0"/>
          <w:marBottom w:val="0"/>
          <w:divBdr>
            <w:top w:val="none" w:sz="0" w:space="0" w:color="auto"/>
            <w:left w:val="none" w:sz="0" w:space="0" w:color="auto"/>
            <w:bottom w:val="none" w:sz="0" w:space="0" w:color="auto"/>
            <w:right w:val="none" w:sz="0" w:space="0" w:color="auto"/>
          </w:divBdr>
          <w:divsChild>
            <w:div w:id="597566170">
              <w:marLeft w:val="0"/>
              <w:marRight w:val="0"/>
              <w:marTop w:val="750"/>
              <w:marBottom w:val="750"/>
              <w:divBdr>
                <w:top w:val="none" w:sz="0" w:space="0" w:color="auto"/>
                <w:left w:val="none" w:sz="0" w:space="0" w:color="auto"/>
                <w:bottom w:val="none" w:sz="0" w:space="0" w:color="auto"/>
                <w:right w:val="none" w:sz="0" w:space="0" w:color="auto"/>
              </w:divBdr>
            </w:div>
          </w:divsChild>
        </w:div>
        <w:div w:id="630215153">
          <w:marLeft w:val="0"/>
          <w:marRight w:val="0"/>
          <w:marTop w:val="0"/>
          <w:marBottom w:val="0"/>
          <w:divBdr>
            <w:top w:val="none" w:sz="0" w:space="0" w:color="auto"/>
            <w:left w:val="none" w:sz="0" w:space="0" w:color="auto"/>
            <w:bottom w:val="none" w:sz="0" w:space="0" w:color="auto"/>
            <w:right w:val="none" w:sz="0" w:space="0" w:color="auto"/>
          </w:divBdr>
        </w:div>
      </w:divsChild>
    </w:div>
    <w:div w:id="924189112">
      <w:bodyDiv w:val="1"/>
      <w:marLeft w:val="0"/>
      <w:marRight w:val="0"/>
      <w:marTop w:val="0"/>
      <w:marBottom w:val="0"/>
      <w:divBdr>
        <w:top w:val="none" w:sz="0" w:space="0" w:color="auto"/>
        <w:left w:val="none" w:sz="0" w:space="0" w:color="auto"/>
        <w:bottom w:val="none" w:sz="0" w:space="0" w:color="auto"/>
        <w:right w:val="none" w:sz="0" w:space="0" w:color="auto"/>
      </w:divBdr>
      <w:divsChild>
        <w:div w:id="309135807">
          <w:marLeft w:val="0"/>
          <w:marRight w:val="0"/>
          <w:marTop w:val="0"/>
          <w:marBottom w:val="0"/>
          <w:divBdr>
            <w:top w:val="none" w:sz="0" w:space="0" w:color="auto"/>
            <w:left w:val="none" w:sz="0" w:space="0" w:color="auto"/>
            <w:bottom w:val="none" w:sz="0" w:space="0" w:color="auto"/>
            <w:right w:val="none" w:sz="0" w:space="0" w:color="auto"/>
          </w:divBdr>
          <w:divsChild>
            <w:div w:id="398138113">
              <w:marLeft w:val="0"/>
              <w:marRight w:val="0"/>
              <w:marTop w:val="750"/>
              <w:marBottom w:val="750"/>
              <w:divBdr>
                <w:top w:val="none" w:sz="0" w:space="0" w:color="auto"/>
                <w:left w:val="none" w:sz="0" w:space="0" w:color="auto"/>
                <w:bottom w:val="none" w:sz="0" w:space="0" w:color="auto"/>
                <w:right w:val="none" w:sz="0" w:space="0" w:color="auto"/>
              </w:divBdr>
            </w:div>
          </w:divsChild>
        </w:div>
        <w:div w:id="1926331329">
          <w:marLeft w:val="0"/>
          <w:marRight w:val="0"/>
          <w:marTop w:val="0"/>
          <w:marBottom w:val="0"/>
          <w:divBdr>
            <w:top w:val="none" w:sz="0" w:space="0" w:color="auto"/>
            <w:left w:val="none" w:sz="0" w:space="0" w:color="auto"/>
            <w:bottom w:val="none" w:sz="0" w:space="0" w:color="auto"/>
            <w:right w:val="none" w:sz="0" w:space="0" w:color="auto"/>
          </w:divBdr>
        </w:div>
      </w:divsChild>
    </w:div>
    <w:div w:id="925772420">
      <w:bodyDiv w:val="1"/>
      <w:marLeft w:val="0"/>
      <w:marRight w:val="0"/>
      <w:marTop w:val="0"/>
      <w:marBottom w:val="0"/>
      <w:divBdr>
        <w:top w:val="none" w:sz="0" w:space="0" w:color="auto"/>
        <w:left w:val="none" w:sz="0" w:space="0" w:color="auto"/>
        <w:bottom w:val="none" w:sz="0" w:space="0" w:color="auto"/>
        <w:right w:val="none" w:sz="0" w:space="0" w:color="auto"/>
      </w:divBdr>
    </w:div>
    <w:div w:id="925958716">
      <w:bodyDiv w:val="1"/>
      <w:marLeft w:val="0"/>
      <w:marRight w:val="0"/>
      <w:marTop w:val="0"/>
      <w:marBottom w:val="0"/>
      <w:divBdr>
        <w:top w:val="none" w:sz="0" w:space="0" w:color="auto"/>
        <w:left w:val="none" w:sz="0" w:space="0" w:color="auto"/>
        <w:bottom w:val="none" w:sz="0" w:space="0" w:color="auto"/>
        <w:right w:val="none" w:sz="0" w:space="0" w:color="auto"/>
      </w:divBdr>
      <w:divsChild>
        <w:div w:id="1055660213">
          <w:marLeft w:val="0"/>
          <w:marRight w:val="0"/>
          <w:marTop w:val="0"/>
          <w:marBottom w:val="0"/>
          <w:divBdr>
            <w:top w:val="none" w:sz="0" w:space="0" w:color="auto"/>
            <w:left w:val="none" w:sz="0" w:space="0" w:color="auto"/>
            <w:bottom w:val="none" w:sz="0" w:space="0" w:color="auto"/>
            <w:right w:val="none" w:sz="0" w:space="0" w:color="auto"/>
          </w:divBdr>
          <w:divsChild>
            <w:div w:id="1201622857">
              <w:marLeft w:val="0"/>
              <w:marRight w:val="0"/>
              <w:marTop w:val="0"/>
              <w:marBottom w:val="0"/>
              <w:divBdr>
                <w:top w:val="none" w:sz="0" w:space="0" w:color="auto"/>
                <w:left w:val="none" w:sz="0" w:space="0" w:color="auto"/>
                <w:bottom w:val="none" w:sz="0" w:space="0" w:color="auto"/>
                <w:right w:val="none" w:sz="0" w:space="0" w:color="auto"/>
              </w:divBdr>
            </w:div>
          </w:divsChild>
        </w:div>
        <w:div w:id="1994944781">
          <w:marLeft w:val="0"/>
          <w:marRight w:val="0"/>
          <w:marTop w:val="0"/>
          <w:marBottom w:val="0"/>
          <w:divBdr>
            <w:top w:val="none" w:sz="0" w:space="0" w:color="auto"/>
            <w:left w:val="none" w:sz="0" w:space="0" w:color="auto"/>
            <w:bottom w:val="none" w:sz="0" w:space="0" w:color="auto"/>
            <w:right w:val="none" w:sz="0" w:space="0" w:color="auto"/>
          </w:divBdr>
        </w:div>
      </w:divsChild>
    </w:div>
    <w:div w:id="926427259">
      <w:bodyDiv w:val="1"/>
      <w:marLeft w:val="0"/>
      <w:marRight w:val="0"/>
      <w:marTop w:val="0"/>
      <w:marBottom w:val="0"/>
      <w:divBdr>
        <w:top w:val="none" w:sz="0" w:space="0" w:color="auto"/>
        <w:left w:val="none" w:sz="0" w:space="0" w:color="auto"/>
        <w:bottom w:val="none" w:sz="0" w:space="0" w:color="auto"/>
        <w:right w:val="none" w:sz="0" w:space="0" w:color="auto"/>
      </w:divBdr>
    </w:div>
    <w:div w:id="928000134">
      <w:bodyDiv w:val="1"/>
      <w:marLeft w:val="0"/>
      <w:marRight w:val="0"/>
      <w:marTop w:val="0"/>
      <w:marBottom w:val="0"/>
      <w:divBdr>
        <w:top w:val="none" w:sz="0" w:space="0" w:color="auto"/>
        <w:left w:val="none" w:sz="0" w:space="0" w:color="auto"/>
        <w:bottom w:val="none" w:sz="0" w:space="0" w:color="auto"/>
        <w:right w:val="none" w:sz="0" w:space="0" w:color="auto"/>
      </w:divBdr>
    </w:div>
    <w:div w:id="928543429">
      <w:bodyDiv w:val="1"/>
      <w:marLeft w:val="0"/>
      <w:marRight w:val="0"/>
      <w:marTop w:val="0"/>
      <w:marBottom w:val="0"/>
      <w:divBdr>
        <w:top w:val="none" w:sz="0" w:space="0" w:color="auto"/>
        <w:left w:val="none" w:sz="0" w:space="0" w:color="auto"/>
        <w:bottom w:val="none" w:sz="0" w:space="0" w:color="auto"/>
        <w:right w:val="none" w:sz="0" w:space="0" w:color="auto"/>
      </w:divBdr>
      <w:divsChild>
        <w:div w:id="917448585">
          <w:marLeft w:val="0"/>
          <w:marRight w:val="0"/>
          <w:marTop w:val="0"/>
          <w:marBottom w:val="0"/>
          <w:divBdr>
            <w:top w:val="none" w:sz="0" w:space="0" w:color="auto"/>
            <w:left w:val="none" w:sz="0" w:space="0" w:color="auto"/>
            <w:bottom w:val="none" w:sz="0" w:space="0" w:color="auto"/>
            <w:right w:val="none" w:sz="0" w:space="0" w:color="auto"/>
          </w:divBdr>
          <w:divsChild>
            <w:div w:id="649209513">
              <w:marLeft w:val="0"/>
              <w:marRight w:val="0"/>
              <w:marTop w:val="0"/>
              <w:marBottom w:val="0"/>
              <w:divBdr>
                <w:top w:val="none" w:sz="0" w:space="0" w:color="auto"/>
                <w:left w:val="none" w:sz="0" w:space="0" w:color="auto"/>
                <w:bottom w:val="none" w:sz="0" w:space="0" w:color="auto"/>
                <w:right w:val="none" w:sz="0" w:space="0" w:color="auto"/>
              </w:divBdr>
            </w:div>
          </w:divsChild>
        </w:div>
        <w:div w:id="1354115777">
          <w:marLeft w:val="0"/>
          <w:marRight w:val="0"/>
          <w:marTop w:val="0"/>
          <w:marBottom w:val="0"/>
          <w:divBdr>
            <w:top w:val="none" w:sz="0" w:space="0" w:color="auto"/>
            <w:left w:val="none" w:sz="0" w:space="0" w:color="auto"/>
            <w:bottom w:val="none" w:sz="0" w:space="0" w:color="auto"/>
            <w:right w:val="none" w:sz="0" w:space="0" w:color="auto"/>
          </w:divBdr>
        </w:div>
      </w:divsChild>
    </w:div>
    <w:div w:id="929240614">
      <w:bodyDiv w:val="1"/>
      <w:marLeft w:val="0"/>
      <w:marRight w:val="0"/>
      <w:marTop w:val="0"/>
      <w:marBottom w:val="0"/>
      <w:divBdr>
        <w:top w:val="none" w:sz="0" w:space="0" w:color="auto"/>
        <w:left w:val="none" w:sz="0" w:space="0" w:color="auto"/>
        <w:bottom w:val="none" w:sz="0" w:space="0" w:color="auto"/>
        <w:right w:val="none" w:sz="0" w:space="0" w:color="auto"/>
      </w:divBdr>
      <w:divsChild>
        <w:div w:id="1284263603">
          <w:marLeft w:val="0"/>
          <w:marRight w:val="0"/>
          <w:marTop w:val="0"/>
          <w:marBottom w:val="300"/>
          <w:divBdr>
            <w:top w:val="none" w:sz="0" w:space="0" w:color="auto"/>
            <w:left w:val="none" w:sz="0" w:space="0" w:color="auto"/>
            <w:bottom w:val="none" w:sz="0" w:space="0" w:color="auto"/>
            <w:right w:val="none" w:sz="0" w:space="0" w:color="auto"/>
          </w:divBdr>
        </w:div>
      </w:divsChild>
    </w:div>
    <w:div w:id="930434242">
      <w:bodyDiv w:val="1"/>
      <w:marLeft w:val="0"/>
      <w:marRight w:val="0"/>
      <w:marTop w:val="0"/>
      <w:marBottom w:val="0"/>
      <w:divBdr>
        <w:top w:val="none" w:sz="0" w:space="0" w:color="auto"/>
        <w:left w:val="none" w:sz="0" w:space="0" w:color="auto"/>
        <w:bottom w:val="none" w:sz="0" w:space="0" w:color="auto"/>
        <w:right w:val="none" w:sz="0" w:space="0" w:color="auto"/>
      </w:divBdr>
      <w:divsChild>
        <w:div w:id="1544825960">
          <w:marLeft w:val="0"/>
          <w:marRight w:val="0"/>
          <w:marTop w:val="0"/>
          <w:marBottom w:val="0"/>
          <w:divBdr>
            <w:top w:val="none" w:sz="0" w:space="0" w:color="auto"/>
            <w:left w:val="none" w:sz="0" w:space="0" w:color="auto"/>
            <w:bottom w:val="none" w:sz="0" w:space="0" w:color="auto"/>
            <w:right w:val="none" w:sz="0" w:space="0" w:color="auto"/>
          </w:divBdr>
          <w:divsChild>
            <w:div w:id="765924773">
              <w:marLeft w:val="0"/>
              <w:marRight w:val="0"/>
              <w:marTop w:val="0"/>
              <w:marBottom w:val="0"/>
              <w:divBdr>
                <w:top w:val="none" w:sz="0" w:space="0" w:color="auto"/>
                <w:left w:val="none" w:sz="0" w:space="0" w:color="auto"/>
                <w:bottom w:val="none" w:sz="0" w:space="0" w:color="auto"/>
                <w:right w:val="none" w:sz="0" w:space="0" w:color="auto"/>
              </w:divBdr>
              <w:divsChild>
                <w:div w:id="1175613696">
                  <w:marLeft w:val="0"/>
                  <w:marRight w:val="0"/>
                  <w:marTop w:val="0"/>
                  <w:marBottom w:val="0"/>
                  <w:divBdr>
                    <w:top w:val="none" w:sz="0" w:space="0" w:color="auto"/>
                    <w:left w:val="none" w:sz="0" w:space="0" w:color="auto"/>
                    <w:bottom w:val="none" w:sz="0" w:space="0" w:color="auto"/>
                    <w:right w:val="none" w:sz="0" w:space="0" w:color="auto"/>
                  </w:divBdr>
                  <w:divsChild>
                    <w:div w:id="804739323">
                      <w:marLeft w:val="0"/>
                      <w:marRight w:val="0"/>
                      <w:marTop w:val="0"/>
                      <w:marBottom w:val="0"/>
                      <w:divBdr>
                        <w:top w:val="none" w:sz="0" w:space="0" w:color="auto"/>
                        <w:left w:val="none" w:sz="0" w:space="0" w:color="auto"/>
                        <w:bottom w:val="none" w:sz="0" w:space="0" w:color="auto"/>
                        <w:right w:val="none" w:sz="0" w:space="0" w:color="auto"/>
                      </w:divBdr>
                      <w:divsChild>
                        <w:div w:id="1242375328">
                          <w:marLeft w:val="0"/>
                          <w:marRight w:val="0"/>
                          <w:marTop w:val="0"/>
                          <w:marBottom w:val="0"/>
                          <w:divBdr>
                            <w:top w:val="none" w:sz="0" w:space="0" w:color="auto"/>
                            <w:left w:val="none" w:sz="0" w:space="0" w:color="auto"/>
                            <w:bottom w:val="none" w:sz="0" w:space="0" w:color="auto"/>
                            <w:right w:val="none" w:sz="0" w:space="0" w:color="auto"/>
                          </w:divBdr>
                          <w:divsChild>
                            <w:div w:id="327024695">
                              <w:marLeft w:val="0"/>
                              <w:marRight w:val="0"/>
                              <w:marTop w:val="0"/>
                              <w:marBottom w:val="0"/>
                              <w:divBdr>
                                <w:top w:val="none" w:sz="0" w:space="0" w:color="auto"/>
                                <w:left w:val="none" w:sz="0" w:space="0" w:color="auto"/>
                                <w:bottom w:val="none" w:sz="0" w:space="0" w:color="auto"/>
                                <w:right w:val="none" w:sz="0" w:space="0" w:color="auto"/>
                              </w:divBdr>
                              <w:divsChild>
                                <w:div w:id="1945918701">
                                  <w:marLeft w:val="0"/>
                                  <w:marRight w:val="0"/>
                                  <w:marTop w:val="0"/>
                                  <w:marBottom w:val="0"/>
                                  <w:divBdr>
                                    <w:top w:val="none" w:sz="0" w:space="0" w:color="auto"/>
                                    <w:left w:val="none" w:sz="0" w:space="0" w:color="auto"/>
                                    <w:bottom w:val="none" w:sz="0" w:space="0" w:color="auto"/>
                                    <w:right w:val="none" w:sz="0" w:space="0" w:color="auto"/>
                                  </w:divBdr>
                                  <w:divsChild>
                                    <w:div w:id="19385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546226">
      <w:bodyDiv w:val="1"/>
      <w:marLeft w:val="0"/>
      <w:marRight w:val="0"/>
      <w:marTop w:val="0"/>
      <w:marBottom w:val="0"/>
      <w:divBdr>
        <w:top w:val="none" w:sz="0" w:space="0" w:color="auto"/>
        <w:left w:val="none" w:sz="0" w:space="0" w:color="auto"/>
        <w:bottom w:val="none" w:sz="0" w:space="0" w:color="auto"/>
        <w:right w:val="none" w:sz="0" w:space="0" w:color="auto"/>
      </w:divBdr>
    </w:div>
    <w:div w:id="932277602">
      <w:bodyDiv w:val="1"/>
      <w:marLeft w:val="0"/>
      <w:marRight w:val="0"/>
      <w:marTop w:val="0"/>
      <w:marBottom w:val="0"/>
      <w:divBdr>
        <w:top w:val="none" w:sz="0" w:space="0" w:color="auto"/>
        <w:left w:val="none" w:sz="0" w:space="0" w:color="auto"/>
        <w:bottom w:val="none" w:sz="0" w:space="0" w:color="auto"/>
        <w:right w:val="none" w:sz="0" w:space="0" w:color="auto"/>
      </w:divBdr>
      <w:divsChild>
        <w:div w:id="479621226">
          <w:marLeft w:val="0"/>
          <w:marRight w:val="0"/>
          <w:marTop w:val="0"/>
          <w:marBottom w:val="0"/>
          <w:divBdr>
            <w:top w:val="none" w:sz="0" w:space="0" w:color="auto"/>
            <w:left w:val="none" w:sz="0" w:space="0" w:color="auto"/>
            <w:bottom w:val="none" w:sz="0" w:space="0" w:color="auto"/>
            <w:right w:val="none" w:sz="0" w:space="0" w:color="auto"/>
          </w:divBdr>
          <w:divsChild>
            <w:div w:id="806246607">
              <w:marLeft w:val="0"/>
              <w:marRight w:val="0"/>
              <w:marTop w:val="750"/>
              <w:marBottom w:val="750"/>
              <w:divBdr>
                <w:top w:val="none" w:sz="0" w:space="0" w:color="auto"/>
                <w:left w:val="none" w:sz="0" w:space="0" w:color="auto"/>
                <w:bottom w:val="none" w:sz="0" w:space="0" w:color="auto"/>
                <w:right w:val="none" w:sz="0" w:space="0" w:color="auto"/>
              </w:divBdr>
            </w:div>
          </w:divsChild>
        </w:div>
        <w:div w:id="699547070">
          <w:marLeft w:val="0"/>
          <w:marRight w:val="0"/>
          <w:marTop w:val="0"/>
          <w:marBottom w:val="0"/>
          <w:divBdr>
            <w:top w:val="none" w:sz="0" w:space="0" w:color="auto"/>
            <w:left w:val="none" w:sz="0" w:space="0" w:color="auto"/>
            <w:bottom w:val="none" w:sz="0" w:space="0" w:color="auto"/>
            <w:right w:val="none" w:sz="0" w:space="0" w:color="auto"/>
          </w:divBdr>
        </w:div>
      </w:divsChild>
    </w:div>
    <w:div w:id="932666236">
      <w:bodyDiv w:val="1"/>
      <w:marLeft w:val="0"/>
      <w:marRight w:val="0"/>
      <w:marTop w:val="0"/>
      <w:marBottom w:val="0"/>
      <w:divBdr>
        <w:top w:val="none" w:sz="0" w:space="0" w:color="auto"/>
        <w:left w:val="none" w:sz="0" w:space="0" w:color="auto"/>
        <w:bottom w:val="none" w:sz="0" w:space="0" w:color="auto"/>
        <w:right w:val="none" w:sz="0" w:space="0" w:color="auto"/>
      </w:divBdr>
      <w:divsChild>
        <w:div w:id="734669755">
          <w:marLeft w:val="0"/>
          <w:marRight w:val="0"/>
          <w:marTop w:val="0"/>
          <w:marBottom w:val="0"/>
          <w:divBdr>
            <w:top w:val="none" w:sz="0" w:space="0" w:color="auto"/>
            <w:left w:val="none" w:sz="0" w:space="0" w:color="auto"/>
            <w:bottom w:val="none" w:sz="0" w:space="0" w:color="auto"/>
            <w:right w:val="none" w:sz="0" w:space="0" w:color="auto"/>
          </w:divBdr>
        </w:div>
        <w:div w:id="1445349092">
          <w:marLeft w:val="0"/>
          <w:marRight w:val="0"/>
          <w:marTop w:val="0"/>
          <w:marBottom w:val="0"/>
          <w:divBdr>
            <w:top w:val="none" w:sz="0" w:space="0" w:color="auto"/>
            <w:left w:val="none" w:sz="0" w:space="0" w:color="auto"/>
            <w:bottom w:val="none" w:sz="0" w:space="0" w:color="auto"/>
            <w:right w:val="none" w:sz="0" w:space="0" w:color="auto"/>
          </w:divBdr>
          <w:divsChild>
            <w:div w:id="1104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3616">
      <w:bodyDiv w:val="1"/>
      <w:marLeft w:val="0"/>
      <w:marRight w:val="0"/>
      <w:marTop w:val="0"/>
      <w:marBottom w:val="0"/>
      <w:divBdr>
        <w:top w:val="none" w:sz="0" w:space="0" w:color="auto"/>
        <w:left w:val="none" w:sz="0" w:space="0" w:color="auto"/>
        <w:bottom w:val="none" w:sz="0" w:space="0" w:color="auto"/>
        <w:right w:val="none" w:sz="0" w:space="0" w:color="auto"/>
      </w:divBdr>
      <w:divsChild>
        <w:div w:id="618997173">
          <w:marLeft w:val="0"/>
          <w:marRight w:val="0"/>
          <w:marTop w:val="0"/>
          <w:marBottom w:val="0"/>
          <w:divBdr>
            <w:top w:val="none" w:sz="0" w:space="0" w:color="auto"/>
            <w:left w:val="none" w:sz="0" w:space="0" w:color="auto"/>
            <w:bottom w:val="none" w:sz="0" w:space="0" w:color="auto"/>
            <w:right w:val="none" w:sz="0" w:space="0" w:color="auto"/>
          </w:divBdr>
          <w:divsChild>
            <w:div w:id="409738833">
              <w:marLeft w:val="0"/>
              <w:marRight w:val="0"/>
              <w:marTop w:val="750"/>
              <w:marBottom w:val="750"/>
              <w:divBdr>
                <w:top w:val="none" w:sz="0" w:space="0" w:color="auto"/>
                <w:left w:val="none" w:sz="0" w:space="0" w:color="auto"/>
                <w:bottom w:val="none" w:sz="0" w:space="0" w:color="auto"/>
                <w:right w:val="none" w:sz="0" w:space="0" w:color="auto"/>
              </w:divBdr>
            </w:div>
          </w:divsChild>
        </w:div>
        <w:div w:id="410465589">
          <w:marLeft w:val="0"/>
          <w:marRight w:val="0"/>
          <w:marTop w:val="0"/>
          <w:marBottom w:val="0"/>
          <w:divBdr>
            <w:top w:val="none" w:sz="0" w:space="0" w:color="auto"/>
            <w:left w:val="none" w:sz="0" w:space="0" w:color="auto"/>
            <w:bottom w:val="none" w:sz="0" w:space="0" w:color="auto"/>
            <w:right w:val="none" w:sz="0" w:space="0" w:color="auto"/>
          </w:divBdr>
        </w:div>
      </w:divsChild>
    </w:div>
    <w:div w:id="937251105">
      <w:bodyDiv w:val="1"/>
      <w:marLeft w:val="0"/>
      <w:marRight w:val="0"/>
      <w:marTop w:val="0"/>
      <w:marBottom w:val="0"/>
      <w:divBdr>
        <w:top w:val="none" w:sz="0" w:space="0" w:color="auto"/>
        <w:left w:val="none" w:sz="0" w:space="0" w:color="auto"/>
        <w:bottom w:val="none" w:sz="0" w:space="0" w:color="auto"/>
        <w:right w:val="none" w:sz="0" w:space="0" w:color="auto"/>
      </w:divBdr>
      <w:divsChild>
        <w:div w:id="808977720">
          <w:marLeft w:val="0"/>
          <w:marRight w:val="0"/>
          <w:marTop w:val="0"/>
          <w:marBottom w:val="0"/>
          <w:divBdr>
            <w:top w:val="none" w:sz="0" w:space="0" w:color="auto"/>
            <w:left w:val="none" w:sz="0" w:space="0" w:color="auto"/>
            <w:bottom w:val="none" w:sz="0" w:space="0" w:color="auto"/>
            <w:right w:val="none" w:sz="0" w:space="0" w:color="auto"/>
          </w:divBdr>
        </w:div>
        <w:div w:id="1464008935">
          <w:marLeft w:val="0"/>
          <w:marRight w:val="0"/>
          <w:marTop w:val="0"/>
          <w:marBottom w:val="0"/>
          <w:divBdr>
            <w:top w:val="none" w:sz="0" w:space="0" w:color="auto"/>
            <w:left w:val="none" w:sz="0" w:space="0" w:color="auto"/>
            <w:bottom w:val="none" w:sz="0" w:space="0" w:color="auto"/>
            <w:right w:val="none" w:sz="0" w:space="0" w:color="auto"/>
          </w:divBdr>
          <w:divsChild>
            <w:div w:id="5543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4304">
      <w:bodyDiv w:val="1"/>
      <w:marLeft w:val="0"/>
      <w:marRight w:val="0"/>
      <w:marTop w:val="0"/>
      <w:marBottom w:val="0"/>
      <w:divBdr>
        <w:top w:val="none" w:sz="0" w:space="0" w:color="auto"/>
        <w:left w:val="none" w:sz="0" w:space="0" w:color="auto"/>
        <w:bottom w:val="none" w:sz="0" w:space="0" w:color="auto"/>
        <w:right w:val="none" w:sz="0" w:space="0" w:color="auto"/>
      </w:divBdr>
      <w:divsChild>
        <w:div w:id="473063045">
          <w:marLeft w:val="0"/>
          <w:marRight w:val="0"/>
          <w:marTop w:val="0"/>
          <w:marBottom w:val="0"/>
          <w:divBdr>
            <w:top w:val="none" w:sz="0" w:space="0" w:color="auto"/>
            <w:left w:val="none" w:sz="0" w:space="0" w:color="auto"/>
            <w:bottom w:val="none" w:sz="0" w:space="0" w:color="auto"/>
            <w:right w:val="none" w:sz="0" w:space="0" w:color="auto"/>
          </w:divBdr>
          <w:divsChild>
            <w:div w:id="840007286">
              <w:marLeft w:val="0"/>
              <w:marRight w:val="0"/>
              <w:marTop w:val="750"/>
              <w:marBottom w:val="750"/>
              <w:divBdr>
                <w:top w:val="none" w:sz="0" w:space="0" w:color="auto"/>
                <w:left w:val="none" w:sz="0" w:space="0" w:color="auto"/>
                <w:bottom w:val="none" w:sz="0" w:space="0" w:color="auto"/>
                <w:right w:val="none" w:sz="0" w:space="0" w:color="auto"/>
              </w:divBdr>
            </w:div>
          </w:divsChild>
        </w:div>
        <w:div w:id="1065837760">
          <w:marLeft w:val="0"/>
          <w:marRight w:val="0"/>
          <w:marTop w:val="0"/>
          <w:marBottom w:val="0"/>
          <w:divBdr>
            <w:top w:val="none" w:sz="0" w:space="0" w:color="auto"/>
            <w:left w:val="none" w:sz="0" w:space="0" w:color="auto"/>
            <w:bottom w:val="none" w:sz="0" w:space="0" w:color="auto"/>
            <w:right w:val="none" w:sz="0" w:space="0" w:color="auto"/>
          </w:divBdr>
        </w:div>
      </w:divsChild>
    </w:div>
    <w:div w:id="938946129">
      <w:bodyDiv w:val="1"/>
      <w:marLeft w:val="0"/>
      <w:marRight w:val="0"/>
      <w:marTop w:val="0"/>
      <w:marBottom w:val="0"/>
      <w:divBdr>
        <w:top w:val="none" w:sz="0" w:space="0" w:color="auto"/>
        <w:left w:val="none" w:sz="0" w:space="0" w:color="auto"/>
        <w:bottom w:val="none" w:sz="0" w:space="0" w:color="auto"/>
        <w:right w:val="none" w:sz="0" w:space="0" w:color="auto"/>
      </w:divBdr>
      <w:divsChild>
        <w:div w:id="344207004">
          <w:marLeft w:val="0"/>
          <w:marRight w:val="0"/>
          <w:marTop w:val="0"/>
          <w:marBottom w:val="0"/>
          <w:divBdr>
            <w:top w:val="none" w:sz="0" w:space="0" w:color="auto"/>
            <w:left w:val="none" w:sz="0" w:space="0" w:color="auto"/>
            <w:bottom w:val="none" w:sz="0" w:space="0" w:color="auto"/>
            <w:right w:val="none" w:sz="0" w:space="0" w:color="auto"/>
          </w:divBdr>
          <w:divsChild>
            <w:div w:id="251748159">
              <w:marLeft w:val="0"/>
              <w:marRight w:val="0"/>
              <w:marTop w:val="750"/>
              <w:marBottom w:val="750"/>
              <w:divBdr>
                <w:top w:val="none" w:sz="0" w:space="0" w:color="auto"/>
                <w:left w:val="none" w:sz="0" w:space="0" w:color="auto"/>
                <w:bottom w:val="none" w:sz="0" w:space="0" w:color="auto"/>
                <w:right w:val="none" w:sz="0" w:space="0" w:color="auto"/>
              </w:divBdr>
            </w:div>
          </w:divsChild>
        </w:div>
        <w:div w:id="865948879">
          <w:marLeft w:val="0"/>
          <w:marRight w:val="0"/>
          <w:marTop w:val="0"/>
          <w:marBottom w:val="0"/>
          <w:divBdr>
            <w:top w:val="none" w:sz="0" w:space="0" w:color="auto"/>
            <w:left w:val="none" w:sz="0" w:space="0" w:color="auto"/>
            <w:bottom w:val="none" w:sz="0" w:space="0" w:color="auto"/>
            <w:right w:val="none" w:sz="0" w:space="0" w:color="auto"/>
          </w:divBdr>
        </w:div>
      </w:divsChild>
    </w:div>
    <w:div w:id="939027247">
      <w:bodyDiv w:val="1"/>
      <w:marLeft w:val="0"/>
      <w:marRight w:val="0"/>
      <w:marTop w:val="0"/>
      <w:marBottom w:val="0"/>
      <w:divBdr>
        <w:top w:val="none" w:sz="0" w:space="0" w:color="auto"/>
        <w:left w:val="none" w:sz="0" w:space="0" w:color="auto"/>
        <w:bottom w:val="none" w:sz="0" w:space="0" w:color="auto"/>
        <w:right w:val="none" w:sz="0" w:space="0" w:color="auto"/>
      </w:divBdr>
    </w:div>
    <w:div w:id="939799555">
      <w:bodyDiv w:val="1"/>
      <w:marLeft w:val="0"/>
      <w:marRight w:val="0"/>
      <w:marTop w:val="0"/>
      <w:marBottom w:val="0"/>
      <w:divBdr>
        <w:top w:val="none" w:sz="0" w:space="0" w:color="auto"/>
        <w:left w:val="none" w:sz="0" w:space="0" w:color="auto"/>
        <w:bottom w:val="none" w:sz="0" w:space="0" w:color="auto"/>
        <w:right w:val="none" w:sz="0" w:space="0" w:color="auto"/>
      </w:divBdr>
    </w:div>
    <w:div w:id="940915330">
      <w:bodyDiv w:val="1"/>
      <w:marLeft w:val="0"/>
      <w:marRight w:val="0"/>
      <w:marTop w:val="0"/>
      <w:marBottom w:val="0"/>
      <w:divBdr>
        <w:top w:val="none" w:sz="0" w:space="0" w:color="auto"/>
        <w:left w:val="none" w:sz="0" w:space="0" w:color="auto"/>
        <w:bottom w:val="none" w:sz="0" w:space="0" w:color="auto"/>
        <w:right w:val="none" w:sz="0" w:space="0" w:color="auto"/>
      </w:divBdr>
      <w:divsChild>
        <w:div w:id="1503934127">
          <w:marLeft w:val="0"/>
          <w:marRight w:val="0"/>
          <w:marTop w:val="0"/>
          <w:marBottom w:val="0"/>
          <w:divBdr>
            <w:top w:val="none" w:sz="0" w:space="0" w:color="auto"/>
            <w:left w:val="none" w:sz="0" w:space="0" w:color="auto"/>
            <w:bottom w:val="none" w:sz="0" w:space="0" w:color="auto"/>
            <w:right w:val="none" w:sz="0" w:space="0" w:color="auto"/>
          </w:divBdr>
          <w:divsChild>
            <w:div w:id="1513297153">
              <w:marLeft w:val="0"/>
              <w:marRight w:val="0"/>
              <w:marTop w:val="750"/>
              <w:marBottom w:val="750"/>
              <w:divBdr>
                <w:top w:val="none" w:sz="0" w:space="0" w:color="auto"/>
                <w:left w:val="none" w:sz="0" w:space="0" w:color="auto"/>
                <w:bottom w:val="none" w:sz="0" w:space="0" w:color="auto"/>
                <w:right w:val="none" w:sz="0" w:space="0" w:color="auto"/>
              </w:divBdr>
            </w:div>
          </w:divsChild>
        </w:div>
        <w:div w:id="33890267">
          <w:marLeft w:val="0"/>
          <w:marRight w:val="0"/>
          <w:marTop w:val="0"/>
          <w:marBottom w:val="0"/>
          <w:divBdr>
            <w:top w:val="none" w:sz="0" w:space="0" w:color="auto"/>
            <w:left w:val="none" w:sz="0" w:space="0" w:color="auto"/>
            <w:bottom w:val="none" w:sz="0" w:space="0" w:color="auto"/>
            <w:right w:val="none" w:sz="0" w:space="0" w:color="auto"/>
          </w:divBdr>
        </w:div>
      </w:divsChild>
    </w:div>
    <w:div w:id="943532392">
      <w:bodyDiv w:val="1"/>
      <w:marLeft w:val="0"/>
      <w:marRight w:val="0"/>
      <w:marTop w:val="0"/>
      <w:marBottom w:val="0"/>
      <w:divBdr>
        <w:top w:val="none" w:sz="0" w:space="0" w:color="auto"/>
        <w:left w:val="none" w:sz="0" w:space="0" w:color="auto"/>
        <w:bottom w:val="none" w:sz="0" w:space="0" w:color="auto"/>
        <w:right w:val="none" w:sz="0" w:space="0" w:color="auto"/>
      </w:divBdr>
      <w:divsChild>
        <w:div w:id="1845781731">
          <w:marLeft w:val="0"/>
          <w:marRight w:val="0"/>
          <w:marTop w:val="0"/>
          <w:marBottom w:val="0"/>
          <w:divBdr>
            <w:top w:val="none" w:sz="0" w:space="0" w:color="auto"/>
            <w:left w:val="none" w:sz="0" w:space="0" w:color="auto"/>
            <w:bottom w:val="none" w:sz="0" w:space="0" w:color="auto"/>
            <w:right w:val="none" w:sz="0" w:space="0" w:color="auto"/>
          </w:divBdr>
          <w:divsChild>
            <w:div w:id="1234707064">
              <w:marLeft w:val="0"/>
              <w:marRight w:val="0"/>
              <w:marTop w:val="750"/>
              <w:marBottom w:val="750"/>
              <w:divBdr>
                <w:top w:val="none" w:sz="0" w:space="0" w:color="auto"/>
                <w:left w:val="none" w:sz="0" w:space="0" w:color="auto"/>
                <w:bottom w:val="none" w:sz="0" w:space="0" w:color="auto"/>
                <w:right w:val="none" w:sz="0" w:space="0" w:color="auto"/>
              </w:divBdr>
            </w:div>
          </w:divsChild>
        </w:div>
        <w:div w:id="84032671">
          <w:marLeft w:val="0"/>
          <w:marRight w:val="0"/>
          <w:marTop w:val="0"/>
          <w:marBottom w:val="0"/>
          <w:divBdr>
            <w:top w:val="none" w:sz="0" w:space="0" w:color="auto"/>
            <w:left w:val="none" w:sz="0" w:space="0" w:color="auto"/>
            <w:bottom w:val="none" w:sz="0" w:space="0" w:color="auto"/>
            <w:right w:val="none" w:sz="0" w:space="0" w:color="auto"/>
          </w:divBdr>
        </w:div>
      </w:divsChild>
    </w:div>
    <w:div w:id="944114483">
      <w:bodyDiv w:val="1"/>
      <w:marLeft w:val="0"/>
      <w:marRight w:val="0"/>
      <w:marTop w:val="0"/>
      <w:marBottom w:val="0"/>
      <w:divBdr>
        <w:top w:val="none" w:sz="0" w:space="0" w:color="auto"/>
        <w:left w:val="none" w:sz="0" w:space="0" w:color="auto"/>
        <w:bottom w:val="none" w:sz="0" w:space="0" w:color="auto"/>
        <w:right w:val="none" w:sz="0" w:space="0" w:color="auto"/>
      </w:divBdr>
      <w:divsChild>
        <w:div w:id="1576671951">
          <w:marLeft w:val="0"/>
          <w:marRight w:val="0"/>
          <w:marTop w:val="0"/>
          <w:marBottom w:val="0"/>
          <w:divBdr>
            <w:top w:val="none" w:sz="0" w:space="0" w:color="auto"/>
            <w:left w:val="none" w:sz="0" w:space="0" w:color="auto"/>
            <w:bottom w:val="none" w:sz="0" w:space="0" w:color="auto"/>
            <w:right w:val="none" w:sz="0" w:space="0" w:color="auto"/>
          </w:divBdr>
          <w:divsChild>
            <w:div w:id="1550804147">
              <w:marLeft w:val="0"/>
              <w:marRight w:val="0"/>
              <w:marTop w:val="0"/>
              <w:marBottom w:val="0"/>
              <w:divBdr>
                <w:top w:val="none" w:sz="0" w:space="0" w:color="auto"/>
                <w:left w:val="none" w:sz="0" w:space="0" w:color="auto"/>
                <w:bottom w:val="none" w:sz="0" w:space="0" w:color="auto"/>
                <w:right w:val="none" w:sz="0" w:space="0" w:color="auto"/>
              </w:divBdr>
            </w:div>
          </w:divsChild>
        </w:div>
        <w:div w:id="2004892961">
          <w:marLeft w:val="0"/>
          <w:marRight w:val="0"/>
          <w:marTop w:val="0"/>
          <w:marBottom w:val="0"/>
          <w:divBdr>
            <w:top w:val="none" w:sz="0" w:space="0" w:color="auto"/>
            <w:left w:val="none" w:sz="0" w:space="0" w:color="auto"/>
            <w:bottom w:val="none" w:sz="0" w:space="0" w:color="auto"/>
            <w:right w:val="none" w:sz="0" w:space="0" w:color="auto"/>
          </w:divBdr>
        </w:div>
      </w:divsChild>
    </w:div>
    <w:div w:id="945430559">
      <w:bodyDiv w:val="1"/>
      <w:marLeft w:val="0"/>
      <w:marRight w:val="0"/>
      <w:marTop w:val="0"/>
      <w:marBottom w:val="0"/>
      <w:divBdr>
        <w:top w:val="none" w:sz="0" w:space="0" w:color="auto"/>
        <w:left w:val="none" w:sz="0" w:space="0" w:color="auto"/>
        <w:bottom w:val="none" w:sz="0" w:space="0" w:color="auto"/>
        <w:right w:val="none" w:sz="0" w:space="0" w:color="auto"/>
      </w:divBdr>
      <w:divsChild>
        <w:div w:id="1105805325">
          <w:marLeft w:val="0"/>
          <w:marRight w:val="0"/>
          <w:marTop w:val="0"/>
          <w:marBottom w:val="0"/>
          <w:divBdr>
            <w:top w:val="none" w:sz="0" w:space="0" w:color="auto"/>
            <w:left w:val="none" w:sz="0" w:space="0" w:color="auto"/>
            <w:bottom w:val="none" w:sz="0" w:space="0" w:color="auto"/>
            <w:right w:val="none" w:sz="0" w:space="0" w:color="auto"/>
          </w:divBdr>
          <w:divsChild>
            <w:div w:id="1134524356">
              <w:marLeft w:val="0"/>
              <w:marRight w:val="0"/>
              <w:marTop w:val="0"/>
              <w:marBottom w:val="0"/>
              <w:divBdr>
                <w:top w:val="none" w:sz="0" w:space="0" w:color="auto"/>
                <w:left w:val="none" w:sz="0" w:space="0" w:color="auto"/>
                <w:bottom w:val="none" w:sz="0" w:space="0" w:color="auto"/>
                <w:right w:val="none" w:sz="0" w:space="0" w:color="auto"/>
              </w:divBdr>
              <w:divsChild>
                <w:div w:id="722675877">
                  <w:marLeft w:val="0"/>
                  <w:marRight w:val="0"/>
                  <w:marTop w:val="0"/>
                  <w:marBottom w:val="0"/>
                  <w:divBdr>
                    <w:top w:val="none" w:sz="0" w:space="0" w:color="auto"/>
                    <w:left w:val="none" w:sz="0" w:space="0" w:color="auto"/>
                    <w:bottom w:val="none" w:sz="0" w:space="0" w:color="auto"/>
                    <w:right w:val="none" w:sz="0" w:space="0" w:color="auto"/>
                  </w:divBdr>
                  <w:divsChild>
                    <w:div w:id="558591085">
                      <w:marLeft w:val="0"/>
                      <w:marRight w:val="0"/>
                      <w:marTop w:val="0"/>
                      <w:marBottom w:val="0"/>
                      <w:divBdr>
                        <w:top w:val="none" w:sz="0" w:space="0" w:color="auto"/>
                        <w:left w:val="none" w:sz="0" w:space="0" w:color="auto"/>
                        <w:bottom w:val="none" w:sz="0" w:space="0" w:color="auto"/>
                        <w:right w:val="none" w:sz="0" w:space="0" w:color="auto"/>
                      </w:divBdr>
                      <w:divsChild>
                        <w:div w:id="14341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0294">
          <w:marLeft w:val="0"/>
          <w:marRight w:val="0"/>
          <w:marTop w:val="0"/>
          <w:marBottom w:val="0"/>
          <w:divBdr>
            <w:top w:val="none" w:sz="0" w:space="0" w:color="auto"/>
            <w:left w:val="none" w:sz="0" w:space="0" w:color="auto"/>
            <w:bottom w:val="none" w:sz="0" w:space="0" w:color="auto"/>
            <w:right w:val="none" w:sz="0" w:space="0" w:color="auto"/>
          </w:divBdr>
          <w:divsChild>
            <w:div w:id="801924912">
              <w:marLeft w:val="0"/>
              <w:marRight w:val="0"/>
              <w:marTop w:val="0"/>
              <w:marBottom w:val="0"/>
              <w:divBdr>
                <w:top w:val="none" w:sz="0" w:space="0" w:color="auto"/>
                <w:left w:val="none" w:sz="0" w:space="0" w:color="auto"/>
                <w:bottom w:val="none" w:sz="0" w:space="0" w:color="auto"/>
                <w:right w:val="none" w:sz="0" w:space="0" w:color="auto"/>
              </w:divBdr>
              <w:divsChild>
                <w:div w:id="423039355">
                  <w:marLeft w:val="0"/>
                  <w:marRight w:val="0"/>
                  <w:marTop w:val="0"/>
                  <w:marBottom w:val="0"/>
                  <w:divBdr>
                    <w:top w:val="none" w:sz="0" w:space="0" w:color="auto"/>
                    <w:left w:val="none" w:sz="0" w:space="0" w:color="auto"/>
                    <w:bottom w:val="none" w:sz="0" w:space="0" w:color="auto"/>
                    <w:right w:val="none" w:sz="0" w:space="0" w:color="auto"/>
                  </w:divBdr>
                  <w:divsChild>
                    <w:div w:id="648903472">
                      <w:marLeft w:val="0"/>
                      <w:marRight w:val="0"/>
                      <w:marTop w:val="0"/>
                      <w:marBottom w:val="0"/>
                      <w:divBdr>
                        <w:top w:val="single" w:sz="2" w:space="0" w:color="auto"/>
                        <w:left w:val="single" w:sz="2" w:space="0" w:color="auto"/>
                        <w:bottom w:val="single" w:sz="2" w:space="0" w:color="auto"/>
                        <w:right w:val="single" w:sz="2" w:space="0" w:color="auto"/>
                      </w:divBdr>
                      <w:divsChild>
                        <w:div w:id="1319190246">
                          <w:marLeft w:val="0"/>
                          <w:marRight w:val="0"/>
                          <w:marTop w:val="0"/>
                          <w:marBottom w:val="300"/>
                          <w:divBdr>
                            <w:top w:val="none" w:sz="0" w:space="0" w:color="auto"/>
                            <w:left w:val="none" w:sz="0" w:space="0" w:color="auto"/>
                            <w:bottom w:val="none" w:sz="0" w:space="0" w:color="auto"/>
                            <w:right w:val="none" w:sz="0" w:space="0" w:color="auto"/>
                          </w:divBdr>
                          <w:divsChild>
                            <w:div w:id="4263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87793">
          <w:marLeft w:val="0"/>
          <w:marRight w:val="0"/>
          <w:marTop w:val="0"/>
          <w:marBottom w:val="0"/>
          <w:divBdr>
            <w:top w:val="none" w:sz="0" w:space="0" w:color="auto"/>
            <w:left w:val="none" w:sz="0" w:space="0" w:color="auto"/>
            <w:bottom w:val="none" w:sz="0" w:space="0" w:color="auto"/>
            <w:right w:val="none" w:sz="0" w:space="0" w:color="auto"/>
          </w:divBdr>
          <w:divsChild>
            <w:div w:id="833759384">
              <w:marLeft w:val="0"/>
              <w:marRight w:val="0"/>
              <w:marTop w:val="0"/>
              <w:marBottom w:val="0"/>
              <w:divBdr>
                <w:top w:val="none" w:sz="0" w:space="0" w:color="auto"/>
                <w:left w:val="none" w:sz="0" w:space="0" w:color="auto"/>
                <w:bottom w:val="none" w:sz="0" w:space="0" w:color="auto"/>
                <w:right w:val="none" w:sz="0" w:space="0" w:color="auto"/>
              </w:divBdr>
              <w:divsChild>
                <w:div w:id="638533014">
                  <w:marLeft w:val="0"/>
                  <w:marRight w:val="0"/>
                  <w:marTop w:val="0"/>
                  <w:marBottom w:val="0"/>
                  <w:divBdr>
                    <w:top w:val="none" w:sz="0" w:space="0" w:color="auto"/>
                    <w:left w:val="none" w:sz="0" w:space="0" w:color="auto"/>
                    <w:bottom w:val="none" w:sz="0" w:space="0" w:color="auto"/>
                    <w:right w:val="none" w:sz="0" w:space="0" w:color="auto"/>
                  </w:divBdr>
                  <w:divsChild>
                    <w:div w:id="299770183">
                      <w:marLeft w:val="0"/>
                      <w:marRight w:val="0"/>
                      <w:marTop w:val="0"/>
                      <w:marBottom w:val="0"/>
                      <w:divBdr>
                        <w:top w:val="none" w:sz="0" w:space="0" w:color="auto"/>
                        <w:left w:val="none" w:sz="0" w:space="0" w:color="auto"/>
                        <w:bottom w:val="none" w:sz="0" w:space="0" w:color="auto"/>
                        <w:right w:val="none" w:sz="0" w:space="0" w:color="auto"/>
                      </w:divBdr>
                      <w:divsChild>
                        <w:div w:id="1366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77845">
          <w:marLeft w:val="0"/>
          <w:marRight w:val="0"/>
          <w:marTop w:val="0"/>
          <w:marBottom w:val="0"/>
          <w:divBdr>
            <w:top w:val="none" w:sz="0" w:space="0" w:color="auto"/>
            <w:left w:val="none" w:sz="0" w:space="0" w:color="auto"/>
            <w:bottom w:val="none" w:sz="0" w:space="0" w:color="auto"/>
            <w:right w:val="none" w:sz="0" w:space="0" w:color="auto"/>
          </w:divBdr>
          <w:divsChild>
            <w:div w:id="2009406089">
              <w:marLeft w:val="0"/>
              <w:marRight w:val="0"/>
              <w:marTop w:val="0"/>
              <w:marBottom w:val="0"/>
              <w:divBdr>
                <w:top w:val="none" w:sz="0" w:space="0" w:color="auto"/>
                <w:left w:val="none" w:sz="0" w:space="0" w:color="auto"/>
                <w:bottom w:val="none" w:sz="0" w:space="0" w:color="auto"/>
                <w:right w:val="none" w:sz="0" w:space="0" w:color="auto"/>
              </w:divBdr>
              <w:divsChild>
                <w:div w:id="1361013043">
                  <w:marLeft w:val="0"/>
                  <w:marRight w:val="0"/>
                  <w:marTop w:val="0"/>
                  <w:marBottom w:val="0"/>
                  <w:divBdr>
                    <w:top w:val="none" w:sz="0" w:space="0" w:color="auto"/>
                    <w:left w:val="none" w:sz="0" w:space="0" w:color="auto"/>
                    <w:bottom w:val="none" w:sz="0" w:space="0" w:color="auto"/>
                    <w:right w:val="none" w:sz="0" w:space="0" w:color="auto"/>
                  </w:divBdr>
                  <w:divsChild>
                    <w:div w:id="1794906149">
                      <w:marLeft w:val="0"/>
                      <w:marRight w:val="0"/>
                      <w:marTop w:val="0"/>
                      <w:marBottom w:val="0"/>
                      <w:divBdr>
                        <w:top w:val="none" w:sz="0" w:space="0" w:color="auto"/>
                        <w:left w:val="none" w:sz="0" w:space="0" w:color="auto"/>
                        <w:bottom w:val="none" w:sz="0" w:space="0" w:color="auto"/>
                        <w:right w:val="none" w:sz="0" w:space="0" w:color="auto"/>
                      </w:divBdr>
                      <w:divsChild>
                        <w:div w:id="15893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15945">
      <w:bodyDiv w:val="1"/>
      <w:marLeft w:val="0"/>
      <w:marRight w:val="0"/>
      <w:marTop w:val="0"/>
      <w:marBottom w:val="0"/>
      <w:divBdr>
        <w:top w:val="none" w:sz="0" w:space="0" w:color="auto"/>
        <w:left w:val="none" w:sz="0" w:space="0" w:color="auto"/>
        <w:bottom w:val="none" w:sz="0" w:space="0" w:color="auto"/>
        <w:right w:val="none" w:sz="0" w:space="0" w:color="auto"/>
      </w:divBdr>
      <w:divsChild>
        <w:div w:id="469830690">
          <w:marLeft w:val="0"/>
          <w:marRight w:val="0"/>
          <w:marTop w:val="0"/>
          <w:marBottom w:val="0"/>
          <w:divBdr>
            <w:top w:val="none" w:sz="0" w:space="0" w:color="auto"/>
            <w:left w:val="none" w:sz="0" w:space="0" w:color="auto"/>
            <w:bottom w:val="none" w:sz="0" w:space="0" w:color="auto"/>
            <w:right w:val="none" w:sz="0" w:space="0" w:color="auto"/>
          </w:divBdr>
          <w:divsChild>
            <w:div w:id="546527305">
              <w:marLeft w:val="0"/>
              <w:marRight w:val="0"/>
              <w:marTop w:val="750"/>
              <w:marBottom w:val="750"/>
              <w:divBdr>
                <w:top w:val="none" w:sz="0" w:space="0" w:color="auto"/>
                <w:left w:val="none" w:sz="0" w:space="0" w:color="auto"/>
                <w:bottom w:val="none" w:sz="0" w:space="0" w:color="auto"/>
                <w:right w:val="none" w:sz="0" w:space="0" w:color="auto"/>
              </w:divBdr>
            </w:div>
          </w:divsChild>
        </w:div>
        <w:div w:id="1846050292">
          <w:marLeft w:val="0"/>
          <w:marRight w:val="0"/>
          <w:marTop w:val="0"/>
          <w:marBottom w:val="0"/>
          <w:divBdr>
            <w:top w:val="none" w:sz="0" w:space="0" w:color="auto"/>
            <w:left w:val="none" w:sz="0" w:space="0" w:color="auto"/>
            <w:bottom w:val="none" w:sz="0" w:space="0" w:color="auto"/>
            <w:right w:val="none" w:sz="0" w:space="0" w:color="auto"/>
          </w:divBdr>
        </w:div>
      </w:divsChild>
    </w:div>
    <w:div w:id="947587738">
      <w:bodyDiv w:val="1"/>
      <w:marLeft w:val="0"/>
      <w:marRight w:val="0"/>
      <w:marTop w:val="0"/>
      <w:marBottom w:val="0"/>
      <w:divBdr>
        <w:top w:val="none" w:sz="0" w:space="0" w:color="auto"/>
        <w:left w:val="none" w:sz="0" w:space="0" w:color="auto"/>
        <w:bottom w:val="none" w:sz="0" w:space="0" w:color="auto"/>
        <w:right w:val="none" w:sz="0" w:space="0" w:color="auto"/>
      </w:divBdr>
      <w:divsChild>
        <w:div w:id="521555097">
          <w:marLeft w:val="0"/>
          <w:marRight w:val="0"/>
          <w:marTop w:val="0"/>
          <w:marBottom w:val="0"/>
          <w:divBdr>
            <w:top w:val="none" w:sz="0" w:space="0" w:color="auto"/>
            <w:left w:val="none" w:sz="0" w:space="0" w:color="auto"/>
            <w:bottom w:val="none" w:sz="0" w:space="0" w:color="auto"/>
            <w:right w:val="none" w:sz="0" w:space="0" w:color="auto"/>
          </w:divBdr>
        </w:div>
        <w:div w:id="1331323618">
          <w:marLeft w:val="0"/>
          <w:marRight w:val="0"/>
          <w:marTop w:val="0"/>
          <w:marBottom w:val="0"/>
          <w:divBdr>
            <w:top w:val="none" w:sz="0" w:space="0" w:color="auto"/>
            <w:left w:val="none" w:sz="0" w:space="0" w:color="auto"/>
            <w:bottom w:val="none" w:sz="0" w:space="0" w:color="auto"/>
            <w:right w:val="none" w:sz="0" w:space="0" w:color="auto"/>
          </w:divBdr>
          <w:divsChild>
            <w:div w:id="387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2397">
      <w:bodyDiv w:val="1"/>
      <w:marLeft w:val="0"/>
      <w:marRight w:val="0"/>
      <w:marTop w:val="0"/>
      <w:marBottom w:val="0"/>
      <w:divBdr>
        <w:top w:val="none" w:sz="0" w:space="0" w:color="auto"/>
        <w:left w:val="none" w:sz="0" w:space="0" w:color="auto"/>
        <w:bottom w:val="none" w:sz="0" w:space="0" w:color="auto"/>
        <w:right w:val="none" w:sz="0" w:space="0" w:color="auto"/>
      </w:divBdr>
      <w:divsChild>
        <w:div w:id="883326965">
          <w:marLeft w:val="0"/>
          <w:marRight w:val="0"/>
          <w:marTop w:val="0"/>
          <w:marBottom w:val="0"/>
          <w:divBdr>
            <w:top w:val="none" w:sz="0" w:space="0" w:color="auto"/>
            <w:left w:val="none" w:sz="0" w:space="0" w:color="auto"/>
            <w:bottom w:val="none" w:sz="0" w:space="0" w:color="auto"/>
            <w:right w:val="none" w:sz="0" w:space="0" w:color="auto"/>
          </w:divBdr>
          <w:divsChild>
            <w:div w:id="1599870065">
              <w:marLeft w:val="0"/>
              <w:marRight w:val="0"/>
              <w:marTop w:val="0"/>
              <w:marBottom w:val="0"/>
              <w:divBdr>
                <w:top w:val="none" w:sz="0" w:space="0" w:color="auto"/>
                <w:left w:val="none" w:sz="0" w:space="0" w:color="auto"/>
                <w:bottom w:val="none" w:sz="0" w:space="0" w:color="auto"/>
                <w:right w:val="none" w:sz="0" w:space="0" w:color="auto"/>
              </w:divBdr>
              <w:divsChild>
                <w:div w:id="1421831331">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single" w:sz="2" w:space="0" w:color="auto"/>
                        <w:left w:val="single" w:sz="2" w:space="0" w:color="auto"/>
                        <w:bottom w:val="single" w:sz="2" w:space="0" w:color="auto"/>
                        <w:right w:val="single" w:sz="2" w:space="0" w:color="auto"/>
                      </w:divBdr>
                      <w:divsChild>
                        <w:div w:id="1798181595">
                          <w:marLeft w:val="0"/>
                          <w:marRight w:val="0"/>
                          <w:marTop w:val="0"/>
                          <w:marBottom w:val="300"/>
                          <w:divBdr>
                            <w:top w:val="none" w:sz="0" w:space="0" w:color="auto"/>
                            <w:left w:val="none" w:sz="0" w:space="0" w:color="auto"/>
                            <w:bottom w:val="none" w:sz="0" w:space="0" w:color="auto"/>
                            <w:right w:val="none" w:sz="0" w:space="0" w:color="auto"/>
                          </w:divBdr>
                          <w:divsChild>
                            <w:div w:id="376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60419">
          <w:marLeft w:val="0"/>
          <w:marRight w:val="0"/>
          <w:marTop w:val="0"/>
          <w:marBottom w:val="0"/>
          <w:divBdr>
            <w:top w:val="none" w:sz="0" w:space="0" w:color="auto"/>
            <w:left w:val="none" w:sz="0" w:space="0" w:color="auto"/>
            <w:bottom w:val="none" w:sz="0" w:space="0" w:color="auto"/>
            <w:right w:val="none" w:sz="0" w:space="0" w:color="auto"/>
          </w:divBdr>
          <w:divsChild>
            <w:div w:id="1982035277">
              <w:marLeft w:val="0"/>
              <w:marRight w:val="0"/>
              <w:marTop w:val="0"/>
              <w:marBottom w:val="0"/>
              <w:divBdr>
                <w:top w:val="none" w:sz="0" w:space="0" w:color="auto"/>
                <w:left w:val="none" w:sz="0" w:space="0" w:color="auto"/>
                <w:bottom w:val="none" w:sz="0" w:space="0" w:color="auto"/>
                <w:right w:val="none" w:sz="0" w:space="0" w:color="auto"/>
              </w:divBdr>
              <w:divsChild>
                <w:div w:id="2090349064">
                  <w:marLeft w:val="0"/>
                  <w:marRight w:val="0"/>
                  <w:marTop w:val="0"/>
                  <w:marBottom w:val="0"/>
                  <w:divBdr>
                    <w:top w:val="none" w:sz="0" w:space="0" w:color="auto"/>
                    <w:left w:val="none" w:sz="0" w:space="0" w:color="auto"/>
                    <w:bottom w:val="none" w:sz="0" w:space="0" w:color="auto"/>
                    <w:right w:val="none" w:sz="0" w:space="0" w:color="auto"/>
                  </w:divBdr>
                  <w:divsChild>
                    <w:div w:id="1157725252">
                      <w:marLeft w:val="0"/>
                      <w:marRight w:val="0"/>
                      <w:marTop w:val="0"/>
                      <w:marBottom w:val="0"/>
                      <w:divBdr>
                        <w:top w:val="none" w:sz="0" w:space="0" w:color="auto"/>
                        <w:left w:val="none" w:sz="0" w:space="0" w:color="auto"/>
                        <w:bottom w:val="none" w:sz="0" w:space="0" w:color="auto"/>
                        <w:right w:val="none" w:sz="0" w:space="0" w:color="auto"/>
                      </w:divBdr>
                      <w:divsChild>
                        <w:div w:id="20323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1057">
          <w:marLeft w:val="0"/>
          <w:marRight w:val="0"/>
          <w:marTop w:val="0"/>
          <w:marBottom w:val="0"/>
          <w:divBdr>
            <w:top w:val="none" w:sz="0" w:space="0" w:color="auto"/>
            <w:left w:val="none" w:sz="0" w:space="0" w:color="auto"/>
            <w:bottom w:val="none" w:sz="0" w:space="0" w:color="auto"/>
            <w:right w:val="none" w:sz="0" w:space="0" w:color="auto"/>
          </w:divBdr>
          <w:divsChild>
            <w:div w:id="824517961">
              <w:marLeft w:val="0"/>
              <w:marRight w:val="0"/>
              <w:marTop w:val="0"/>
              <w:marBottom w:val="0"/>
              <w:divBdr>
                <w:top w:val="none" w:sz="0" w:space="0" w:color="auto"/>
                <w:left w:val="none" w:sz="0" w:space="0" w:color="auto"/>
                <w:bottom w:val="none" w:sz="0" w:space="0" w:color="auto"/>
                <w:right w:val="none" w:sz="0" w:space="0" w:color="auto"/>
              </w:divBdr>
              <w:divsChild>
                <w:div w:id="2074159528">
                  <w:marLeft w:val="0"/>
                  <w:marRight w:val="0"/>
                  <w:marTop w:val="0"/>
                  <w:marBottom w:val="0"/>
                  <w:divBdr>
                    <w:top w:val="none" w:sz="0" w:space="0" w:color="auto"/>
                    <w:left w:val="none" w:sz="0" w:space="0" w:color="auto"/>
                    <w:bottom w:val="none" w:sz="0" w:space="0" w:color="auto"/>
                    <w:right w:val="none" w:sz="0" w:space="0" w:color="auto"/>
                  </w:divBdr>
                  <w:divsChild>
                    <w:div w:id="158426235">
                      <w:marLeft w:val="0"/>
                      <w:marRight w:val="0"/>
                      <w:marTop w:val="0"/>
                      <w:marBottom w:val="0"/>
                      <w:divBdr>
                        <w:top w:val="none" w:sz="0" w:space="0" w:color="auto"/>
                        <w:left w:val="none" w:sz="0" w:space="0" w:color="auto"/>
                        <w:bottom w:val="none" w:sz="0" w:space="0" w:color="auto"/>
                        <w:right w:val="none" w:sz="0" w:space="0" w:color="auto"/>
                      </w:divBdr>
                      <w:divsChild>
                        <w:div w:id="12666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8242">
          <w:marLeft w:val="0"/>
          <w:marRight w:val="0"/>
          <w:marTop w:val="0"/>
          <w:marBottom w:val="0"/>
          <w:divBdr>
            <w:top w:val="none" w:sz="0" w:space="0" w:color="auto"/>
            <w:left w:val="none" w:sz="0" w:space="0" w:color="auto"/>
            <w:bottom w:val="none" w:sz="0" w:space="0" w:color="auto"/>
            <w:right w:val="none" w:sz="0" w:space="0" w:color="auto"/>
          </w:divBdr>
          <w:divsChild>
            <w:div w:id="1272785833">
              <w:marLeft w:val="0"/>
              <w:marRight w:val="0"/>
              <w:marTop w:val="0"/>
              <w:marBottom w:val="0"/>
              <w:divBdr>
                <w:top w:val="none" w:sz="0" w:space="0" w:color="auto"/>
                <w:left w:val="none" w:sz="0" w:space="0" w:color="auto"/>
                <w:bottom w:val="none" w:sz="0" w:space="0" w:color="auto"/>
                <w:right w:val="none" w:sz="0" w:space="0" w:color="auto"/>
              </w:divBdr>
              <w:divsChild>
                <w:div w:id="1817455784">
                  <w:marLeft w:val="0"/>
                  <w:marRight w:val="0"/>
                  <w:marTop w:val="0"/>
                  <w:marBottom w:val="0"/>
                  <w:divBdr>
                    <w:top w:val="none" w:sz="0" w:space="0" w:color="auto"/>
                    <w:left w:val="none" w:sz="0" w:space="0" w:color="auto"/>
                    <w:bottom w:val="none" w:sz="0" w:space="0" w:color="auto"/>
                    <w:right w:val="none" w:sz="0" w:space="0" w:color="auto"/>
                  </w:divBdr>
                  <w:divsChild>
                    <w:div w:id="1717578701">
                      <w:marLeft w:val="0"/>
                      <w:marRight w:val="0"/>
                      <w:marTop w:val="0"/>
                      <w:marBottom w:val="0"/>
                      <w:divBdr>
                        <w:top w:val="none" w:sz="0" w:space="0" w:color="auto"/>
                        <w:left w:val="none" w:sz="0" w:space="0" w:color="auto"/>
                        <w:bottom w:val="none" w:sz="0" w:space="0" w:color="auto"/>
                        <w:right w:val="none" w:sz="0" w:space="0" w:color="auto"/>
                      </w:divBdr>
                      <w:divsChild>
                        <w:div w:id="14361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92937">
      <w:bodyDiv w:val="1"/>
      <w:marLeft w:val="0"/>
      <w:marRight w:val="0"/>
      <w:marTop w:val="0"/>
      <w:marBottom w:val="0"/>
      <w:divBdr>
        <w:top w:val="none" w:sz="0" w:space="0" w:color="auto"/>
        <w:left w:val="none" w:sz="0" w:space="0" w:color="auto"/>
        <w:bottom w:val="none" w:sz="0" w:space="0" w:color="auto"/>
        <w:right w:val="none" w:sz="0" w:space="0" w:color="auto"/>
      </w:divBdr>
    </w:div>
    <w:div w:id="949167567">
      <w:bodyDiv w:val="1"/>
      <w:marLeft w:val="0"/>
      <w:marRight w:val="0"/>
      <w:marTop w:val="0"/>
      <w:marBottom w:val="0"/>
      <w:divBdr>
        <w:top w:val="none" w:sz="0" w:space="0" w:color="auto"/>
        <w:left w:val="none" w:sz="0" w:space="0" w:color="auto"/>
        <w:bottom w:val="none" w:sz="0" w:space="0" w:color="auto"/>
        <w:right w:val="none" w:sz="0" w:space="0" w:color="auto"/>
      </w:divBdr>
      <w:divsChild>
        <w:div w:id="1947734365">
          <w:marLeft w:val="0"/>
          <w:marRight w:val="0"/>
          <w:marTop w:val="0"/>
          <w:marBottom w:val="0"/>
          <w:divBdr>
            <w:top w:val="none" w:sz="0" w:space="0" w:color="auto"/>
            <w:left w:val="none" w:sz="0" w:space="0" w:color="auto"/>
            <w:bottom w:val="none" w:sz="0" w:space="0" w:color="auto"/>
            <w:right w:val="none" w:sz="0" w:space="0" w:color="auto"/>
          </w:divBdr>
        </w:div>
        <w:div w:id="1974484636">
          <w:marLeft w:val="0"/>
          <w:marRight w:val="0"/>
          <w:marTop w:val="0"/>
          <w:marBottom w:val="0"/>
          <w:divBdr>
            <w:top w:val="none" w:sz="0" w:space="0" w:color="auto"/>
            <w:left w:val="none" w:sz="0" w:space="0" w:color="auto"/>
            <w:bottom w:val="none" w:sz="0" w:space="0" w:color="auto"/>
            <w:right w:val="none" w:sz="0" w:space="0" w:color="auto"/>
          </w:divBdr>
          <w:divsChild>
            <w:div w:id="2067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4527">
      <w:bodyDiv w:val="1"/>
      <w:marLeft w:val="0"/>
      <w:marRight w:val="0"/>
      <w:marTop w:val="0"/>
      <w:marBottom w:val="0"/>
      <w:divBdr>
        <w:top w:val="none" w:sz="0" w:space="0" w:color="auto"/>
        <w:left w:val="none" w:sz="0" w:space="0" w:color="auto"/>
        <w:bottom w:val="none" w:sz="0" w:space="0" w:color="auto"/>
        <w:right w:val="none" w:sz="0" w:space="0" w:color="auto"/>
      </w:divBdr>
    </w:div>
    <w:div w:id="950669349">
      <w:bodyDiv w:val="1"/>
      <w:marLeft w:val="0"/>
      <w:marRight w:val="0"/>
      <w:marTop w:val="0"/>
      <w:marBottom w:val="0"/>
      <w:divBdr>
        <w:top w:val="none" w:sz="0" w:space="0" w:color="auto"/>
        <w:left w:val="none" w:sz="0" w:space="0" w:color="auto"/>
        <w:bottom w:val="none" w:sz="0" w:space="0" w:color="auto"/>
        <w:right w:val="none" w:sz="0" w:space="0" w:color="auto"/>
      </w:divBdr>
      <w:divsChild>
        <w:div w:id="29038592">
          <w:marLeft w:val="0"/>
          <w:marRight w:val="0"/>
          <w:marTop w:val="0"/>
          <w:marBottom w:val="0"/>
          <w:divBdr>
            <w:top w:val="none" w:sz="0" w:space="0" w:color="auto"/>
            <w:left w:val="none" w:sz="0" w:space="0" w:color="auto"/>
            <w:bottom w:val="none" w:sz="0" w:space="0" w:color="auto"/>
            <w:right w:val="none" w:sz="0" w:space="0" w:color="auto"/>
          </w:divBdr>
        </w:div>
        <w:div w:id="1724983432">
          <w:marLeft w:val="0"/>
          <w:marRight w:val="0"/>
          <w:marTop w:val="0"/>
          <w:marBottom w:val="0"/>
          <w:divBdr>
            <w:top w:val="none" w:sz="0" w:space="0" w:color="auto"/>
            <w:left w:val="none" w:sz="0" w:space="0" w:color="auto"/>
            <w:bottom w:val="none" w:sz="0" w:space="0" w:color="auto"/>
            <w:right w:val="none" w:sz="0" w:space="0" w:color="auto"/>
          </w:divBdr>
          <w:divsChild>
            <w:div w:id="3061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835">
      <w:bodyDiv w:val="1"/>
      <w:marLeft w:val="0"/>
      <w:marRight w:val="0"/>
      <w:marTop w:val="0"/>
      <w:marBottom w:val="0"/>
      <w:divBdr>
        <w:top w:val="none" w:sz="0" w:space="0" w:color="auto"/>
        <w:left w:val="none" w:sz="0" w:space="0" w:color="auto"/>
        <w:bottom w:val="none" w:sz="0" w:space="0" w:color="auto"/>
        <w:right w:val="none" w:sz="0" w:space="0" w:color="auto"/>
      </w:divBdr>
    </w:div>
    <w:div w:id="951983129">
      <w:bodyDiv w:val="1"/>
      <w:marLeft w:val="0"/>
      <w:marRight w:val="0"/>
      <w:marTop w:val="0"/>
      <w:marBottom w:val="0"/>
      <w:divBdr>
        <w:top w:val="none" w:sz="0" w:space="0" w:color="auto"/>
        <w:left w:val="none" w:sz="0" w:space="0" w:color="auto"/>
        <w:bottom w:val="none" w:sz="0" w:space="0" w:color="auto"/>
        <w:right w:val="none" w:sz="0" w:space="0" w:color="auto"/>
      </w:divBdr>
      <w:divsChild>
        <w:div w:id="652566289">
          <w:marLeft w:val="0"/>
          <w:marRight w:val="0"/>
          <w:marTop w:val="0"/>
          <w:marBottom w:val="0"/>
          <w:divBdr>
            <w:top w:val="none" w:sz="0" w:space="0" w:color="auto"/>
            <w:left w:val="none" w:sz="0" w:space="0" w:color="auto"/>
            <w:bottom w:val="none" w:sz="0" w:space="0" w:color="auto"/>
            <w:right w:val="none" w:sz="0" w:space="0" w:color="auto"/>
          </w:divBdr>
        </w:div>
        <w:div w:id="1442802456">
          <w:marLeft w:val="0"/>
          <w:marRight w:val="0"/>
          <w:marTop w:val="0"/>
          <w:marBottom w:val="0"/>
          <w:divBdr>
            <w:top w:val="none" w:sz="0" w:space="0" w:color="auto"/>
            <w:left w:val="none" w:sz="0" w:space="0" w:color="auto"/>
            <w:bottom w:val="none" w:sz="0" w:space="0" w:color="auto"/>
            <w:right w:val="none" w:sz="0" w:space="0" w:color="auto"/>
          </w:divBdr>
          <w:divsChild>
            <w:div w:id="3282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1048">
      <w:bodyDiv w:val="1"/>
      <w:marLeft w:val="0"/>
      <w:marRight w:val="0"/>
      <w:marTop w:val="0"/>
      <w:marBottom w:val="0"/>
      <w:divBdr>
        <w:top w:val="none" w:sz="0" w:space="0" w:color="auto"/>
        <w:left w:val="none" w:sz="0" w:space="0" w:color="auto"/>
        <w:bottom w:val="none" w:sz="0" w:space="0" w:color="auto"/>
        <w:right w:val="none" w:sz="0" w:space="0" w:color="auto"/>
      </w:divBdr>
    </w:div>
    <w:div w:id="953244023">
      <w:bodyDiv w:val="1"/>
      <w:marLeft w:val="0"/>
      <w:marRight w:val="0"/>
      <w:marTop w:val="0"/>
      <w:marBottom w:val="0"/>
      <w:divBdr>
        <w:top w:val="none" w:sz="0" w:space="0" w:color="auto"/>
        <w:left w:val="none" w:sz="0" w:space="0" w:color="auto"/>
        <w:bottom w:val="none" w:sz="0" w:space="0" w:color="auto"/>
        <w:right w:val="none" w:sz="0" w:space="0" w:color="auto"/>
      </w:divBdr>
      <w:divsChild>
        <w:div w:id="1409689407">
          <w:marLeft w:val="0"/>
          <w:marRight w:val="0"/>
          <w:marTop w:val="0"/>
          <w:marBottom w:val="0"/>
          <w:divBdr>
            <w:top w:val="none" w:sz="0" w:space="0" w:color="auto"/>
            <w:left w:val="none" w:sz="0" w:space="0" w:color="auto"/>
            <w:bottom w:val="none" w:sz="0" w:space="0" w:color="auto"/>
            <w:right w:val="none" w:sz="0" w:space="0" w:color="auto"/>
          </w:divBdr>
          <w:divsChild>
            <w:div w:id="992103301">
              <w:marLeft w:val="0"/>
              <w:marRight w:val="0"/>
              <w:marTop w:val="0"/>
              <w:marBottom w:val="0"/>
              <w:divBdr>
                <w:top w:val="none" w:sz="0" w:space="0" w:color="auto"/>
                <w:left w:val="none" w:sz="0" w:space="0" w:color="auto"/>
                <w:bottom w:val="none" w:sz="0" w:space="0" w:color="auto"/>
                <w:right w:val="none" w:sz="0" w:space="0" w:color="auto"/>
              </w:divBdr>
            </w:div>
          </w:divsChild>
        </w:div>
        <w:div w:id="575749339">
          <w:marLeft w:val="0"/>
          <w:marRight w:val="0"/>
          <w:marTop w:val="0"/>
          <w:marBottom w:val="0"/>
          <w:divBdr>
            <w:top w:val="none" w:sz="0" w:space="0" w:color="auto"/>
            <w:left w:val="none" w:sz="0" w:space="0" w:color="auto"/>
            <w:bottom w:val="none" w:sz="0" w:space="0" w:color="auto"/>
            <w:right w:val="none" w:sz="0" w:space="0" w:color="auto"/>
          </w:divBdr>
        </w:div>
      </w:divsChild>
    </w:div>
    <w:div w:id="953707562">
      <w:bodyDiv w:val="1"/>
      <w:marLeft w:val="0"/>
      <w:marRight w:val="0"/>
      <w:marTop w:val="0"/>
      <w:marBottom w:val="0"/>
      <w:divBdr>
        <w:top w:val="none" w:sz="0" w:space="0" w:color="auto"/>
        <w:left w:val="none" w:sz="0" w:space="0" w:color="auto"/>
        <w:bottom w:val="none" w:sz="0" w:space="0" w:color="auto"/>
        <w:right w:val="none" w:sz="0" w:space="0" w:color="auto"/>
      </w:divBdr>
      <w:divsChild>
        <w:div w:id="1616013629">
          <w:marLeft w:val="0"/>
          <w:marRight w:val="0"/>
          <w:marTop w:val="0"/>
          <w:marBottom w:val="0"/>
          <w:divBdr>
            <w:top w:val="none" w:sz="0" w:space="0" w:color="auto"/>
            <w:left w:val="none" w:sz="0" w:space="0" w:color="auto"/>
            <w:bottom w:val="none" w:sz="0" w:space="0" w:color="auto"/>
            <w:right w:val="none" w:sz="0" w:space="0" w:color="auto"/>
          </w:divBdr>
        </w:div>
        <w:div w:id="1826430389">
          <w:marLeft w:val="0"/>
          <w:marRight w:val="0"/>
          <w:marTop w:val="0"/>
          <w:marBottom w:val="0"/>
          <w:divBdr>
            <w:top w:val="none" w:sz="0" w:space="0" w:color="auto"/>
            <w:left w:val="none" w:sz="0" w:space="0" w:color="auto"/>
            <w:bottom w:val="none" w:sz="0" w:space="0" w:color="auto"/>
            <w:right w:val="none" w:sz="0" w:space="0" w:color="auto"/>
          </w:divBdr>
        </w:div>
      </w:divsChild>
    </w:div>
    <w:div w:id="953709110">
      <w:bodyDiv w:val="1"/>
      <w:marLeft w:val="0"/>
      <w:marRight w:val="0"/>
      <w:marTop w:val="0"/>
      <w:marBottom w:val="0"/>
      <w:divBdr>
        <w:top w:val="none" w:sz="0" w:space="0" w:color="auto"/>
        <w:left w:val="none" w:sz="0" w:space="0" w:color="auto"/>
        <w:bottom w:val="none" w:sz="0" w:space="0" w:color="auto"/>
        <w:right w:val="none" w:sz="0" w:space="0" w:color="auto"/>
      </w:divBdr>
      <w:divsChild>
        <w:div w:id="1872496574">
          <w:marLeft w:val="0"/>
          <w:marRight w:val="0"/>
          <w:marTop w:val="0"/>
          <w:marBottom w:val="0"/>
          <w:divBdr>
            <w:top w:val="none" w:sz="0" w:space="0" w:color="auto"/>
            <w:left w:val="none" w:sz="0" w:space="0" w:color="auto"/>
            <w:bottom w:val="none" w:sz="0" w:space="0" w:color="auto"/>
            <w:right w:val="none" w:sz="0" w:space="0" w:color="auto"/>
          </w:divBdr>
          <w:divsChild>
            <w:div w:id="719284724">
              <w:marLeft w:val="0"/>
              <w:marRight w:val="0"/>
              <w:marTop w:val="750"/>
              <w:marBottom w:val="750"/>
              <w:divBdr>
                <w:top w:val="none" w:sz="0" w:space="0" w:color="auto"/>
                <w:left w:val="none" w:sz="0" w:space="0" w:color="auto"/>
                <w:bottom w:val="none" w:sz="0" w:space="0" w:color="auto"/>
                <w:right w:val="none" w:sz="0" w:space="0" w:color="auto"/>
              </w:divBdr>
            </w:div>
          </w:divsChild>
        </w:div>
        <w:div w:id="147795722">
          <w:marLeft w:val="0"/>
          <w:marRight w:val="0"/>
          <w:marTop w:val="0"/>
          <w:marBottom w:val="0"/>
          <w:divBdr>
            <w:top w:val="none" w:sz="0" w:space="0" w:color="auto"/>
            <w:left w:val="none" w:sz="0" w:space="0" w:color="auto"/>
            <w:bottom w:val="none" w:sz="0" w:space="0" w:color="auto"/>
            <w:right w:val="none" w:sz="0" w:space="0" w:color="auto"/>
          </w:divBdr>
        </w:div>
      </w:divsChild>
    </w:div>
    <w:div w:id="953898605">
      <w:bodyDiv w:val="1"/>
      <w:marLeft w:val="0"/>
      <w:marRight w:val="0"/>
      <w:marTop w:val="0"/>
      <w:marBottom w:val="0"/>
      <w:divBdr>
        <w:top w:val="none" w:sz="0" w:space="0" w:color="auto"/>
        <w:left w:val="none" w:sz="0" w:space="0" w:color="auto"/>
        <w:bottom w:val="none" w:sz="0" w:space="0" w:color="auto"/>
        <w:right w:val="none" w:sz="0" w:space="0" w:color="auto"/>
      </w:divBdr>
      <w:divsChild>
        <w:div w:id="1331250123">
          <w:marLeft w:val="0"/>
          <w:marRight w:val="0"/>
          <w:marTop w:val="0"/>
          <w:marBottom w:val="0"/>
          <w:divBdr>
            <w:top w:val="none" w:sz="0" w:space="0" w:color="auto"/>
            <w:left w:val="none" w:sz="0" w:space="0" w:color="auto"/>
            <w:bottom w:val="none" w:sz="0" w:space="0" w:color="auto"/>
            <w:right w:val="none" w:sz="0" w:space="0" w:color="auto"/>
          </w:divBdr>
          <w:divsChild>
            <w:div w:id="1668557482">
              <w:marLeft w:val="0"/>
              <w:marRight w:val="0"/>
              <w:marTop w:val="750"/>
              <w:marBottom w:val="750"/>
              <w:divBdr>
                <w:top w:val="none" w:sz="0" w:space="0" w:color="auto"/>
                <w:left w:val="none" w:sz="0" w:space="0" w:color="auto"/>
                <w:bottom w:val="none" w:sz="0" w:space="0" w:color="auto"/>
                <w:right w:val="none" w:sz="0" w:space="0" w:color="auto"/>
              </w:divBdr>
            </w:div>
          </w:divsChild>
        </w:div>
        <w:div w:id="1477600004">
          <w:marLeft w:val="0"/>
          <w:marRight w:val="0"/>
          <w:marTop w:val="0"/>
          <w:marBottom w:val="0"/>
          <w:divBdr>
            <w:top w:val="none" w:sz="0" w:space="0" w:color="auto"/>
            <w:left w:val="none" w:sz="0" w:space="0" w:color="auto"/>
            <w:bottom w:val="none" w:sz="0" w:space="0" w:color="auto"/>
            <w:right w:val="none" w:sz="0" w:space="0" w:color="auto"/>
          </w:divBdr>
        </w:div>
      </w:divsChild>
    </w:div>
    <w:div w:id="953948996">
      <w:bodyDiv w:val="1"/>
      <w:marLeft w:val="0"/>
      <w:marRight w:val="0"/>
      <w:marTop w:val="0"/>
      <w:marBottom w:val="0"/>
      <w:divBdr>
        <w:top w:val="none" w:sz="0" w:space="0" w:color="auto"/>
        <w:left w:val="none" w:sz="0" w:space="0" w:color="auto"/>
        <w:bottom w:val="none" w:sz="0" w:space="0" w:color="auto"/>
        <w:right w:val="none" w:sz="0" w:space="0" w:color="auto"/>
      </w:divBdr>
    </w:div>
    <w:div w:id="955211043">
      <w:bodyDiv w:val="1"/>
      <w:marLeft w:val="0"/>
      <w:marRight w:val="0"/>
      <w:marTop w:val="0"/>
      <w:marBottom w:val="0"/>
      <w:divBdr>
        <w:top w:val="none" w:sz="0" w:space="0" w:color="auto"/>
        <w:left w:val="none" w:sz="0" w:space="0" w:color="auto"/>
        <w:bottom w:val="none" w:sz="0" w:space="0" w:color="auto"/>
        <w:right w:val="none" w:sz="0" w:space="0" w:color="auto"/>
      </w:divBdr>
      <w:divsChild>
        <w:div w:id="84232302">
          <w:marLeft w:val="0"/>
          <w:marRight w:val="0"/>
          <w:marTop w:val="0"/>
          <w:marBottom w:val="0"/>
          <w:divBdr>
            <w:top w:val="none" w:sz="0" w:space="0" w:color="auto"/>
            <w:left w:val="none" w:sz="0" w:space="0" w:color="auto"/>
            <w:bottom w:val="none" w:sz="0" w:space="0" w:color="auto"/>
            <w:right w:val="none" w:sz="0" w:space="0" w:color="auto"/>
          </w:divBdr>
        </w:div>
        <w:div w:id="205725184">
          <w:marLeft w:val="0"/>
          <w:marRight w:val="0"/>
          <w:marTop w:val="0"/>
          <w:marBottom w:val="0"/>
          <w:divBdr>
            <w:top w:val="none" w:sz="0" w:space="0" w:color="auto"/>
            <w:left w:val="none" w:sz="0" w:space="0" w:color="auto"/>
            <w:bottom w:val="none" w:sz="0" w:space="0" w:color="auto"/>
            <w:right w:val="none" w:sz="0" w:space="0" w:color="auto"/>
          </w:divBdr>
          <w:divsChild>
            <w:div w:id="10033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9185">
      <w:bodyDiv w:val="1"/>
      <w:marLeft w:val="0"/>
      <w:marRight w:val="0"/>
      <w:marTop w:val="0"/>
      <w:marBottom w:val="0"/>
      <w:divBdr>
        <w:top w:val="none" w:sz="0" w:space="0" w:color="auto"/>
        <w:left w:val="none" w:sz="0" w:space="0" w:color="auto"/>
        <w:bottom w:val="none" w:sz="0" w:space="0" w:color="auto"/>
        <w:right w:val="none" w:sz="0" w:space="0" w:color="auto"/>
      </w:divBdr>
      <w:divsChild>
        <w:div w:id="689065707">
          <w:marLeft w:val="0"/>
          <w:marRight w:val="0"/>
          <w:marTop w:val="0"/>
          <w:marBottom w:val="0"/>
          <w:divBdr>
            <w:top w:val="none" w:sz="0" w:space="0" w:color="auto"/>
            <w:left w:val="none" w:sz="0" w:space="0" w:color="auto"/>
            <w:bottom w:val="none" w:sz="0" w:space="0" w:color="auto"/>
            <w:right w:val="none" w:sz="0" w:space="0" w:color="auto"/>
          </w:divBdr>
          <w:divsChild>
            <w:div w:id="1445684522">
              <w:marLeft w:val="0"/>
              <w:marRight w:val="0"/>
              <w:marTop w:val="750"/>
              <w:marBottom w:val="750"/>
              <w:divBdr>
                <w:top w:val="none" w:sz="0" w:space="0" w:color="auto"/>
                <w:left w:val="none" w:sz="0" w:space="0" w:color="auto"/>
                <w:bottom w:val="none" w:sz="0" w:space="0" w:color="auto"/>
                <w:right w:val="none" w:sz="0" w:space="0" w:color="auto"/>
              </w:divBdr>
            </w:div>
          </w:divsChild>
        </w:div>
        <w:div w:id="670184403">
          <w:marLeft w:val="0"/>
          <w:marRight w:val="0"/>
          <w:marTop w:val="0"/>
          <w:marBottom w:val="0"/>
          <w:divBdr>
            <w:top w:val="none" w:sz="0" w:space="0" w:color="auto"/>
            <w:left w:val="none" w:sz="0" w:space="0" w:color="auto"/>
            <w:bottom w:val="none" w:sz="0" w:space="0" w:color="auto"/>
            <w:right w:val="none" w:sz="0" w:space="0" w:color="auto"/>
          </w:divBdr>
        </w:div>
      </w:divsChild>
    </w:div>
    <w:div w:id="957644743">
      <w:bodyDiv w:val="1"/>
      <w:marLeft w:val="0"/>
      <w:marRight w:val="0"/>
      <w:marTop w:val="0"/>
      <w:marBottom w:val="0"/>
      <w:divBdr>
        <w:top w:val="none" w:sz="0" w:space="0" w:color="auto"/>
        <w:left w:val="none" w:sz="0" w:space="0" w:color="auto"/>
        <w:bottom w:val="none" w:sz="0" w:space="0" w:color="auto"/>
        <w:right w:val="none" w:sz="0" w:space="0" w:color="auto"/>
      </w:divBdr>
      <w:divsChild>
        <w:div w:id="573247796">
          <w:marLeft w:val="0"/>
          <w:marRight w:val="0"/>
          <w:marTop w:val="0"/>
          <w:marBottom w:val="0"/>
          <w:divBdr>
            <w:top w:val="none" w:sz="0" w:space="0" w:color="auto"/>
            <w:left w:val="none" w:sz="0" w:space="0" w:color="auto"/>
            <w:bottom w:val="none" w:sz="0" w:space="0" w:color="auto"/>
            <w:right w:val="none" w:sz="0" w:space="0" w:color="auto"/>
          </w:divBdr>
          <w:divsChild>
            <w:div w:id="868638287">
              <w:marLeft w:val="0"/>
              <w:marRight w:val="0"/>
              <w:marTop w:val="0"/>
              <w:marBottom w:val="0"/>
              <w:divBdr>
                <w:top w:val="none" w:sz="0" w:space="0" w:color="auto"/>
                <w:left w:val="none" w:sz="0" w:space="0" w:color="auto"/>
                <w:bottom w:val="none" w:sz="0" w:space="0" w:color="auto"/>
                <w:right w:val="none" w:sz="0" w:space="0" w:color="auto"/>
              </w:divBdr>
            </w:div>
          </w:divsChild>
        </w:div>
        <w:div w:id="1963151424">
          <w:marLeft w:val="0"/>
          <w:marRight w:val="0"/>
          <w:marTop w:val="0"/>
          <w:marBottom w:val="0"/>
          <w:divBdr>
            <w:top w:val="none" w:sz="0" w:space="0" w:color="auto"/>
            <w:left w:val="none" w:sz="0" w:space="0" w:color="auto"/>
            <w:bottom w:val="none" w:sz="0" w:space="0" w:color="auto"/>
            <w:right w:val="none" w:sz="0" w:space="0" w:color="auto"/>
          </w:divBdr>
        </w:div>
      </w:divsChild>
    </w:div>
    <w:div w:id="958412997">
      <w:bodyDiv w:val="1"/>
      <w:marLeft w:val="0"/>
      <w:marRight w:val="0"/>
      <w:marTop w:val="0"/>
      <w:marBottom w:val="0"/>
      <w:divBdr>
        <w:top w:val="none" w:sz="0" w:space="0" w:color="auto"/>
        <w:left w:val="none" w:sz="0" w:space="0" w:color="auto"/>
        <w:bottom w:val="none" w:sz="0" w:space="0" w:color="auto"/>
        <w:right w:val="none" w:sz="0" w:space="0" w:color="auto"/>
      </w:divBdr>
    </w:div>
    <w:div w:id="959148335">
      <w:bodyDiv w:val="1"/>
      <w:marLeft w:val="0"/>
      <w:marRight w:val="0"/>
      <w:marTop w:val="0"/>
      <w:marBottom w:val="0"/>
      <w:divBdr>
        <w:top w:val="none" w:sz="0" w:space="0" w:color="auto"/>
        <w:left w:val="none" w:sz="0" w:space="0" w:color="auto"/>
        <w:bottom w:val="none" w:sz="0" w:space="0" w:color="auto"/>
        <w:right w:val="none" w:sz="0" w:space="0" w:color="auto"/>
      </w:divBdr>
      <w:divsChild>
        <w:div w:id="337779012">
          <w:marLeft w:val="0"/>
          <w:marRight w:val="0"/>
          <w:marTop w:val="0"/>
          <w:marBottom w:val="0"/>
          <w:divBdr>
            <w:top w:val="none" w:sz="0" w:space="0" w:color="auto"/>
            <w:left w:val="none" w:sz="0" w:space="0" w:color="auto"/>
            <w:bottom w:val="none" w:sz="0" w:space="0" w:color="auto"/>
            <w:right w:val="none" w:sz="0" w:space="0" w:color="auto"/>
          </w:divBdr>
          <w:divsChild>
            <w:div w:id="1755323424">
              <w:marLeft w:val="0"/>
              <w:marRight w:val="0"/>
              <w:marTop w:val="0"/>
              <w:marBottom w:val="0"/>
              <w:divBdr>
                <w:top w:val="none" w:sz="0" w:space="0" w:color="auto"/>
                <w:left w:val="none" w:sz="0" w:space="0" w:color="auto"/>
                <w:bottom w:val="none" w:sz="0" w:space="0" w:color="auto"/>
                <w:right w:val="none" w:sz="0" w:space="0" w:color="auto"/>
              </w:divBdr>
            </w:div>
          </w:divsChild>
        </w:div>
        <w:div w:id="1409615480">
          <w:marLeft w:val="0"/>
          <w:marRight w:val="0"/>
          <w:marTop w:val="0"/>
          <w:marBottom w:val="0"/>
          <w:divBdr>
            <w:top w:val="none" w:sz="0" w:space="0" w:color="auto"/>
            <w:left w:val="none" w:sz="0" w:space="0" w:color="auto"/>
            <w:bottom w:val="none" w:sz="0" w:space="0" w:color="auto"/>
            <w:right w:val="none" w:sz="0" w:space="0" w:color="auto"/>
          </w:divBdr>
        </w:div>
      </w:divsChild>
    </w:div>
    <w:div w:id="959914295">
      <w:bodyDiv w:val="1"/>
      <w:marLeft w:val="0"/>
      <w:marRight w:val="0"/>
      <w:marTop w:val="0"/>
      <w:marBottom w:val="0"/>
      <w:divBdr>
        <w:top w:val="none" w:sz="0" w:space="0" w:color="auto"/>
        <w:left w:val="none" w:sz="0" w:space="0" w:color="auto"/>
        <w:bottom w:val="none" w:sz="0" w:space="0" w:color="auto"/>
        <w:right w:val="none" w:sz="0" w:space="0" w:color="auto"/>
      </w:divBdr>
      <w:divsChild>
        <w:div w:id="1373382641">
          <w:marLeft w:val="0"/>
          <w:marRight w:val="0"/>
          <w:marTop w:val="0"/>
          <w:marBottom w:val="0"/>
          <w:divBdr>
            <w:top w:val="none" w:sz="0" w:space="0" w:color="auto"/>
            <w:left w:val="none" w:sz="0" w:space="0" w:color="auto"/>
            <w:bottom w:val="none" w:sz="0" w:space="0" w:color="auto"/>
            <w:right w:val="none" w:sz="0" w:space="0" w:color="auto"/>
          </w:divBdr>
          <w:divsChild>
            <w:div w:id="1944728171">
              <w:marLeft w:val="0"/>
              <w:marRight w:val="0"/>
              <w:marTop w:val="0"/>
              <w:marBottom w:val="0"/>
              <w:divBdr>
                <w:top w:val="none" w:sz="0" w:space="0" w:color="auto"/>
                <w:left w:val="none" w:sz="0" w:space="0" w:color="auto"/>
                <w:bottom w:val="none" w:sz="0" w:space="0" w:color="auto"/>
                <w:right w:val="none" w:sz="0" w:space="0" w:color="auto"/>
              </w:divBdr>
            </w:div>
          </w:divsChild>
        </w:div>
        <w:div w:id="1517422958">
          <w:marLeft w:val="0"/>
          <w:marRight w:val="0"/>
          <w:marTop w:val="0"/>
          <w:marBottom w:val="0"/>
          <w:divBdr>
            <w:top w:val="none" w:sz="0" w:space="0" w:color="auto"/>
            <w:left w:val="none" w:sz="0" w:space="0" w:color="auto"/>
            <w:bottom w:val="none" w:sz="0" w:space="0" w:color="auto"/>
            <w:right w:val="none" w:sz="0" w:space="0" w:color="auto"/>
          </w:divBdr>
        </w:div>
      </w:divsChild>
    </w:div>
    <w:div w:id="962493920">
      <w:bodyDiv w:val="1"/>
      <w:marLeft w:val="0"/>
      <w:marRight w:val="0"/>
      <w:marTop w:val="0"/>
      <w:marBottom w:val="0"/>
      <w:divBdr>
        <w:top w:val="none" w:sz="0" w:space="0" w:color="auto"/>
        <w:left w:val="none" w:sz="0" w:space="0" w:color="auto"/>
        <w:bottom w:val="none" w:sz="0" w:space="0" w:color="auto"/>
        <w:right w:val="none" w:sz="0" w:space="0" w:color="auto"/>
      </w:divBdr>
      <w:divsChild>
        <w:div w:id="1522474052">
          <w:marLeft w:val="0"/>
          <w:marRight w:val="0"/>
          <w:marTop w:val="0"/>
          <w:marBottom w:val="0"/>
          <w:divBdr>
            <w:top w:val="none" w:sz="0" w:space="0" w:color="auto"/>
            <w:left w:val="none" w:sz="0" w:space="0" w:color="auto"/>
            <w:bottom w:val="none" w:sz="0" w:space="0" w:color="auto"/>
            <w:right w:val="none" w:sz="0" w:space="0" w:color="auto"/>
          </w:divBdr>
          <w:divsChild>
            <w:div w:id="462507709">
              <w:marLeft w:val="0"/>
              <w:marRight w:val="0"/>
              <w:marTop w:val="750"/>
              <w:marBottom w:val="750"/>
              <w:divBdr>
                <w:top w:val="none" w:sz="0" w:space="0" w:color="auto"/>
                <w:left w:val="none" w:sz="0" w:space="0" w:color="auto"/>
                <w:bottom w:val="none" w:sz="0" w:space="0" w:color="auto"/>
                <w:right w:val="none" w:sz="0" w:space="0" w:color="auto"/>
              </w:divBdr>
            </w:div>
          </w:divsChild>
        </w:div>
        <w:div w:id="1778451074">
          <w:marLeft w:val="0"/>
          <w:marRight w:val="0"/>
          <w:marTop w:val="0"/>
          <w:marBottom w:val="0"/>
          <w:divBdr>
            <w:top w:val="none" w:sz="0" w:space="0" w:color="auto"/>
            <w:left w:val="none" w:sz="0" w:space="0" w:color="auto"/>
            <w:bottom w:val="none" w:sz="0" w:space="0" w:color="auto"/>
            <w:right w:val="none" w:sz="0" w:space="0" w:color="auto"/>
          </w:divBdr>
        </w:div>
      </w:divsChild>
    </w:div>
    <w:div w:id="965090279">
      <w:bodyDiv w:val="1"/>
      <w:marLeft w:val="0"/>
      <w:marRight w:val="0"/>
      <w:marTop w:val="0"/>
      <w:marBottom w:val="0"/>
      <w:divBdr>
        <w:top w:val="none" w:sz="0" w:space="0" w:color="auto"/>
        <w:left w:val="none" w:sz="0" w:space="0" w:color="auto"/>
        <w:bottom w:val="none" w:sz="0" w:space="0" w:color="auto"/>
        <w:right w:val="none" w:sz="0" w:space="0" w:color="auto"/>
      </w:divBdr>
      <w:divsChild>
        <w:div w:id="337970581">
          <w:marLeft w:val="0"/>
          <w:marRight w:val="0"/>
          <w:marTop w:val="0"/>
          <w:marBottom w:val="0"/>
          <w:divBdr>
            <w:top w:val="none" w:sz="0" w:space="0" w:color="auto"/>
            <w:left w:val="none" w:sz="0" w:space="0" w:color="auto"/>
            <w:bottom w:val="none" w:sz="0" w:space="0" w:color="auto"/>
            <w:right w:val="none" w:sz="0" w:space="0" w:color="auto"/>
          </w:divBdr>
          <w:divsChild>
            <w:div w:id="676807965">
              <w:marLeft w:val="0"/>
              <w:marRight w:val="0"/>
              <w:marTop w:val="0"/>
              <w:marBottom w:val="0"/>
              <w:divBdr>
                <w:top w:val="none" w:sz="0" w:space="0" w:color="auto"/>
                <w:left w:val="none" w:sz="0" w:space="0" w:color="auto"/>
                <w:bottom w:val="none" w:sz="0" w:space="0" w:color="auto"/>
                <w:right w:val="none" w:sz="0" w:space="0" w:color="auto"/>
              </w:divBdr>
            </w:div>
          </w:divsChild>
        </w:div>
        <w:div w:id="838496529">
          <w:marLeft w:val="0"/>
          <w:marRight w:val="0"/>
          <w:marTop w:val="0"/>
          <w:marBottom w:val="0"/>
          <w:divBdr>
            <w:top w:val="none" w:sz="0" w:space="0" w:color="auto"/>
            <w:left w:val="none" w:sz="0" w:space="0" w:color="auto"/>
            <w:bottom w:val="none" w:sz="0" w:space="0" w:color="auto"/>
            <w:right w:val="none" w:sz="0" w:space="0" w:color="auto"/>
          </w:divBdr>
        </w:div>
      </w:divsChild>
    </w:div>
    <w:div w:id="967475079">
      <w:bodyDiv w:val="1"/>
      <w:marLeft w:val="0"/>
      <w:marRight w:val="0"/>
      <w:marTop w:val="0"/>
      <w:marBottom w:val="0"/>
      <w:divBdr>
        <w:top w:val="none" w:sz="0" w:space="0" w:color="auto"/>
        <w:left w:val="none" w:sz="0" w:space="0" w:color="auto"/>
        <w:bottom w:val="none" w:sz="0" w:space="0" w:color="auto"/>
        <w:right w:val="none" w:sz="0" w:space="0" w:color="auto"/>
      </w:divBdr>
      <w:divsChild>
        <w:div w:id="588806802">
          <w:marLeft w:val="0"/>
          <w:marRight w:val="0"/>
          <w:marTop w:val="0"/>
          <w:marBottom w:val="0"/>
          <w:divBdr>
            <w:top w:val="none" w:sz="0" w:space="0" w:color="auto"/>
            <w:left w:val="none" w:sz="0" w:space="0" w:color="auto"/>
            <w:bottom w:val="none" w:sz="0" w:space="0" w:color="auto"/>
            <w:right w:val="none" w:sz="0" w:space="0" w:color="auto"/>
          </w:divBdr>
          <w:divsChild>
            <w:div w:id="73668670">
              <w:marLeft w:val="0"/>
              <w:marRight w:val="0"/>
              <w:marTop w:val="0"/>
              <w:marBottom w:val="0"/>
              <w:divBdr>
                <w:top w:val="none" w:sz="0" w:space="0" w:color="auto"/>
                <w:left w:val="none" w:sz="0" w:space="0" w:color="auto"/>
                <w:bottom w:val="none" w:sz="0" w:space="0" w:color="auto"/>
                <w:right w:val="none" w:sz="0" w:space="0" w:color="auto"/>
              </w:divBdr>
            </w:div>
          </w:divsChild>
        </w:div>
        <w:div w:id="1596792152">
          <w:marLeft w:val="0"/>
          <w:marRight w:val="0"/>
          <w:marTop w:val="0"/>
          <w:marBottom w:val="0"/>
          <w:divBdr>
            <w:top w:val="none" w:sz="0" w:space="0" w:color="auto"/>
            <w:left w:val="none" w:sz="0" w:space="0" w:color="auto"/>
            <w:bottom w:val="none" w:sz="0" w:space="0" w:color="auto"/>
            <w:right w:val="none" w:sz="0" w:space="0" w:color="auto"/>
          </w:divBdr>
        </w:div>
      </w:divsChild>
    </w:div>
    <w:div w:id="969823932">
      <w:bodyDiv w:val="1"/>
      <w:marLeft w:val="0"/>
      <w:marRight w:val="0"/>
      <w:marTop w:val="0"/>
      <w:marBottom w:val="0"/>
      <w:divBdr>
        <w:top w:val="none" w:sz="0" w:space="0" w:color="auto"/>
        <w:left w:val="none" w:sz="0" w:space="0" w:color="auto"/>
        <w:bottom w:val="none" w:sz="0" w:space="0" w:color="auto"/>
        <w:right w:val="none" w:sz="0" w:space="0" w:color="auto"/>
      </w:divBdr>
    </w:div>
    <w:div w:id="971445523">
      <w:bodyDiv w:val="1"/>
      <w:marLeft w:val="0"/>
      <w:marRight w:val="0"/>
      <w:marTop w:val="0"/>
      <w:marBottom w:val="0"/>
      <w:divBdr>
        <w:top w:val="none" w:sz="0" w:space="0" w:color="auto"/>
        <w:left w:val="none" w:sz="0" w:space="0" w:color="auto"/>
        <w:bottom w:val="none" w:sz="0" w:space="0" w:color="auto"/>
        <w:right w:val="none" w:sz="0" w:space="0" w:color="auto"/>
      </w:divBdr>
      <w:divsChild>
        <w:div w:id="1407142281">
          <w:marLeft w:val="0"/>
          <w:marRight w:val="0"/>
          <w:marTop w:val="0"/>
          <w:marBottom w:val="0"/>
          <w:divBdr>
            <w:top w:val="none" w:sz="0" w:space="0" w:color="auto"/>
            <w:left w:val="none" w:sz="0" w:space="0" w:color="auto"/>
            <w:bottom w:val="none" w:sz="0" w:space="0" w:color="auto"/>
            <w:right w:val="none" w:sz="0" w:space="0" w:color="auto"/>
          </w:divBdr>
        </w:div>
        <w:div w:id="1532457704">
          <w:marLeft w:val="0"/>
          <w:marRight w:val="0"/>
          <w:marTop w:val="0"/>
          <w:marBottom w:val="0"/>
          <w:divBdr>
            <w:top w:val="none" w:sz="0" w:space="0" w:color="auto"/>
            <w:left w:val="none" w:sz="0" w:space="0" w:color="auto"/>
            <w:bottom w:val="none" w:sz="0" w:space="0" w:color="auto"/>
            <w:right w:val="none" w:sz="0" w:space="0" w:color="auto"/>
          </w:divBdr>
          <w:divsChild>
            <w:div w:id="15499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5832">
      <w:bodyDiv w:val="1"/>
      <w:marLeft w:val="0"/>
      <w:marRight w:val="0"/>
      <w:marTop w:val="0"/>
      <w:marBottom w:val="0"/>
      <w:divBdr>
        <w:top w:val="none" w:sz="0" w:space="0" w:color="auto"/>
        <w:left w:val="none" w:sz="0" w:space="0" w:color="auto"/>
        <w:bottom w:val="none" w:sz="0" w:space="0" w:color="auto"/>
        <w:right w:val="none" w:sz="0" w:space="0" w:color="auto"/>
      </w:divBdr>
    </w:div>
    <w:div w:id="975070023">
      <w:bodyDiv w:val="1"/>
      <w:marLeft w:val="0"/>
      <w:marRight w:val="0"/>
      <w:marTop w:val="0"/>
      <w:marBottom w:val="0"/>
      <w:divBdr>
        <w:top w:val="none" w:sz="0" w:space="0" w:color="auto"/>
        <w:left w:val="none" w:sz="0" w:space="0" w:color="auto"/>
        <w:bottom w:val="none" w:sz="0" w:space="0" w:color="auto"/>
        <w:right w:val="none" w:sz="0" w:space="0" w:color="auto"/>
      </w:divBdr>
      <w:divsChild>
        <w:div w:id="1747611267">
          <w:marLeft w:val="0"/>
          <w:marRight w:val="0"/>
          <w:marTop w:val="0"/>
          <w:marBottom w:val="0"/>
          <w:divBdr>
            <w:top w:val="none" w:sz="0" w:space="0" w:color="auto"/>
            <w:left w:val="none" w:sz="0" w:space="0" w:color="auto"/>
            <w:bottom w:val="none" w:sz="0" w:space="0" w:color="auto"/>
            <w:right w:val="none" w:sz="0" w:space="0" w:color="auto"/>
          </w:divBdr>
        </w:div>
        <w:div w:id="1857694225">
          <w:marLeft w:val="0"/>
          <w:marRight w:val="0"/>
          <w:marTop w:val="0"/>
          <w:marBottom w:val="0"/>
          <w:divBdr>
            <w:top w:val="none" w:sz="0" w:space="0" w:color="auto"/>
            <w:left w:val="none" w:sz="0" w:space="0" w:color="auto"/>
            <w:bottom w:val="none" w:sz="0" w:space="0" w:color="auto"/>
            <w:right w:val="none" w:sz="0" w:space="0" w:color="auto"/>
          </w:divBdr>
          <w:divsChild>
            <w:div w:id="14034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2320">
      <w:bodyDiv w:val="1"/>
      <w:marLeft w:val="0"/>
      <w:marRight w:val="0"/>
      <w:marTop w:val="0"/>
      <w:marBottom w:val="0"/>
      <w:divBdr>
        <w:top w:val="none" w:sz="0" w:space="0" w:color="auto"/>
        <w:left w:val="none" w:sz="0" w:space="0" w:color="auto"/>
        <w:bottom w:val="none" w:sz="0" w:space="0" w:color="auto"/>
        <w:right w:val="none" w:sz="0" w:space="0" w:color="auto"/>
      </w:divBdr>
      <w:divsChild>
        <w:div w:id="1527132777">
          <w:marLeft w:val="0"/>
          <w:marRight w:val="0"/>
          <w:marTop w:val="0"/>
          <w:marBottom w:val="0"/>
          <w:divBdr>
            <w:top w:val="none" w:sz="0" w:space="0" w:color="auto"/>
            <w:left w:val="none" w:sz="0" w:space="0" w:color="auto"/>
            <w:bottom w:val="none" w:sz="0" w:space="0" w:color="auto"/>
            <w:right w:val="none" w:sz="0" w:space="0" w:color="auto"/>
          </w:divBdr>
          <w:divsChild>
            <w:div w:id="746878893">
              <w:marLeft w:val="0"/>
              <w:marRight w:val="0"/>
              <w:marTop w:val="0"/>
              <w:marBottom w:val="0"/>
              <w:divBdr>
                <w:top w:val="none" w:sz="0" w:space="0" w:color="auto"/>
                <w:left w:val="none" w:sz="0" w:space="0" w:color="auto"/>
                <w:bottom w:val="none" w:sz="0" w:space="0" w:color="auto"/>
                <w:right w:val="none" w:sz="0" w:space="0" w:color="auto"/>
              </w:divBdr>
            </w:div>
          </w:divsChild>
        </w:div>
        <w:div w:id="1976369477">
          <w:marLeft w:val="0"/>
          <w:marRight w:val="0"/>
          <w:marTop w:val="0"/>
          <w:marBottom w:val="0"/>
          <w:divBdr>
            <w:top w:val="none" w:sz="0" w:space="0" w:color="auto"/>
            <w:left w:val="none" w:sz="0" w:space="0" w:color="auto"/>
            <w:bottom w:val="none" w:sz="0" w:space="0" w:color="auto"/>
            <w:right w:val="none" w:sz="0" w:space="0" w:color="auto"/>
          </w:divBdr>
        </w:div>
      </w:divsChild>
    </w:div>
    <w:div w:id="976842436">
      <w:bodyDiv w:val="1"/>
      <w:marLeft w:val="0"/>
      <w:marRight w:val="0"/>
      <w:marTop w:val="0"/>
      <w:marBottom w:val="0"/>
      <w:divBdr>
        <w:top w:val="none" w:sz="0" w:space="0" w:color="auto"/>
        <w:left w:val="none" w:sz="0" w:space="0" w:color="auto"/>
        <w:bottom w:val="none" w:sz="0" w:space="0" w:color="auto"/>
        <w:right w:val="none" w:sz="0" w:space="0" w:color="auto"/>
      </w:divBdr>
    </w:div>
    <w:div w:id="978151596">
      <w:bodyDiv w:val="1"/>
      <w:marLeft w:val="0"/>
      <w:marRight w:val="0"/>
      <w:marTop w:val="0"/>
      <w:marBottom w:val="0"/>
      <w:divBdr>
        <w:top w:val="none" w:sz="0" w:space="0" w:color="auto"/>
        <w:left w:val="none" w:sz="0" w:space="0" w:color="auto"/>
        <w:bottom w:val="none" w:sz="0" w:space="0" w:color="auto"/>
        <w:right w:val="none" w:sz="0" w:space="0" w:color="auto"/>
      </w:divBdr>
      <w:divsChild>
        <w:div w:id="1431926891">
          <w:marLeft w:val="0"/>
          <w:marRight w:val="0"/>
          <w:marTop w:val="0"/>
          <w:marBottom w:val="0"/>
          <w:divBdr>
            <w:top w:val="none" w:sz="0" w:space="0" w:color="auto"/>
            <w:left w:val="none" w:sz="0" w:space="0" w:color="auto"/>
            <w:bottom w:val="none" w:sz="0" w:space="0" w:color="auto"/>
            <w:right w:val="none" w:sz="0" w:space="0" w:color="auto"/>
          </w:divBdr>
        </w:div>
        <w:div w:id="2078553471">
          <w:marLeft w:val="0"/>
          <w:marRight w:val="0"/>
          <w:marTop w:val="0"/>
          <w:marBottom w:val="0"/>
          <w:divBdr>
            <w:top w:val="none" w:sz="0" w:space="0" w:color="auto"/>
            <w:left w:val="none" w:sz="0" w:space="0" w:color="auto"/>
            <w:bottom w:val="none" w:sz="0" w:space="0" w:color="auto"/>
            <w:right w:val="none" w:sz="0" w:space="0" w:color="auto"/>
          </w:divBdr>
          <w:divsChild>
            <w:div w:id="20191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525">
      <w:bodyDiv w:val="1"/>
      <w:marLeft w:val="0"/>
      <w:marRight w:val="0"/>
      <w:marTop w:val="0"/>
      <w:marBottom w:val="0"/>
      <w:divBdr>
        <w:top w:val="none" w:sz="0" w:space="0" w:color="auto"/>
        <w:left w:val="none" w:sz="0" w:space="0" w:color="auto"/>
        <w:bottom w:val="none" w:sz="0" w:space="0" w:color="auto"/>
        <w:right w:val="none" w:sz="0" w:space="0" w:color="auto"/>
      </w:divBdr>
      <w:divsChild>
        <w:div w:id="454640666">
          <w:marLeft w:val="0"/>
          <w:marRight w:val="0"/>
          <w:marTop w:val="0"/>
          <w:marBottom w:val="0"/>
          <w:divBdr>
            <w:top w:val="none" w:sz="0" w:space="0" w:color="auto"/>
            <w:left w:val="none" w:sz="0" w:space="0" w:color="auto"/>
            <w:bottom w:val="none" w:sz="0" w:space="0" w:color="auto"/>
            <w:right w:val="none" w:sz="0" w:space="0" w:color="auto"/>
          </w:divBdr>
        </w:div>
        <w:div w:id="984972608">
          <w:marLeft w:val="0"/>
          <w:marRight w:val="0"/>
          <w:marTop w:val="0"/>
          <w:marBottom w:val="0"/>
          <w:divBdr>
            <w:top w:val="none" w:sz="0" w:space="0" w:color="auto"/>
            <w:left w:val="none" w:sz="0" w:space="0" w:color="auto"/>
            <w:bottom w:val="none" w:sz="0" w:space="0" w:color="auto"/>
            <w:right w:val="none" w:sz="0" w:space="0" w:color="auto"/>
          </w:divBdr>
          <w:divsChild>
            <w:div w:id="1838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7889">
      <w:bodyDiv w:val="1"/>
      <w:marLeft w:val="0"/>
      <w:marRight w:val="0"/>
      <w:marTop w:val="0"/>
      <w:marBottom w:val="0"/>
      <w:divBdr>
        <w:top w:val="none" w:sz="0" w:space="0" w:color="auto"/>
        <w:left w:val="none" w:sz="0" w:space="0" w:color="auto"/>
        <w:bottom w:val="none" w:sz="0" w:space="0" w:color="auto"/>
        <w:right w:val="none" w:sz="0" w:space="0" w:color="auto"/>
      </w:divBdr>
    </w:div>
    <w:div w:id="978530156">
      <w:bodyDiv w:val="1"/>
      <w:marLeft w:val="0"/>
      <w:marRight w:val="0"/>
      <w:marTop w:val="0"/>
      <w:marBottom w:val="0"/>
      <w:divBdr>
        <w:top w:val="none" w:sz="0" w:space="0" w:color="auto"/>
        <w:left w:val="none" w:sz="0" w:space="0" w:color="auto"/>
        <w:bottom w:val="none" w:sz="0" w:space="0" w:color="auto"/>
        <w:right w:val="none" w:sz="0" w:space="0" w:color="auto"/>
      </w:divBdr>
      <w:divsChild>
        <w:div w:id="1540165694">
          <w:marLeft w:val="0"/>
          <w:marRight w:val="0"/>
          <w:marTop w:val="0"/>
          <w:marBottom w:val="0"/>
          <w:divBdr>
            <w:top w:val="none" w:sz="0" w:space="0" w:color="auto"/>
            <w:left w:val="none" w:sz="0" w:space="0" w:color="auto"/>
            <w:bottom w:val="none" w:sz="0" w:space="0" w:color="auto"/>
            <w:right w:val="none" w:sz="0" w:space="0" w:color="auto"/>
          </w:divBdr>
        </w:div>
        <w:div w:id="1930575031">
          <w:marLeft w:val="0"/>
          <w:marRight w:val="0"/>
          <w:marTop w:val="0"/>
          <w:marBottom w:val="0"/>
          <w:divBdr>
            <w:top w:val="none" w:sz="0" w:space="0" w:color="auto"/>
            <w:left w:val="none" w:sz="0" w:space="0" w:color="auto"/>
            <w:bottom w:val="none" w:sz="0" w:space="0" w:color="auto"/>
            <w:right w:val="none" w:sz="0" w:space="0" w:color="auto"/>
          </w:divBdr>
          <w:divsChild>
            <w:div w:id="11856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4012">
      <w:bodyDiv w:val="1"/>
      <w:marLeft w:val="0"/>
      <w:marRight w:val="0"/>
      <w:marTop w:val="0"/>
      <w:marBottom w:val="0"/>
      <w:divBdr>
        <w:top w:val="none" w:sz="0" w:space="0" w:color="auto"/>
        <w:left w:val="none" w:sz="0" w:space="0" w:color="auto"/>
        <w:bottom w:val="none" w:sz="0" w:space="0" w:color="auto"/>
        <w:right w:val="none" w:sz="0" w:space="0" w:color="auto"/>
      </w:divBdr>
    </w:div>
    <w:div w:id="983773466">
      <w:bodyDiv w:val="1"/>
      <w:marLeft w:val="0"/>
      <w:marRight w:val="0"/>
      <w:marTop w:val="0"/>
      <w:marBottom w:val="0"/>
      <w:divBdr>
        <w:top w:val="none" w:sz="0" w:space="0" w:color="auto"/>
        <w:left w:val="none" w:sz="0" w:space="0" w:color="auto"/>
        <w:bottom w:val="none" w:sz="0" w:space="0" w:color="auto"/>
        <w:right w:val="none" w:sz="0" w:space="0" w:color="auto"/>
      </w:divBdr>
      <w:divsChild>
        <w:div w:id="1532183195">
          <w:marLeft w:val="0"/>
          <w:marRight w:val="0"/>
          <w:marTop w:val="0"/>
          <w:marBottom w:val="0"/>
          <w:divBdr>
            <w:top w:val="none" w:sz="0" w:space="0" w:color="auto"/>
            <w:left w:val="none" w:sz="0" w:space="0" w:color="auto"/>
            <w:bottom w:val="none" w:sz="0" w:space="0" w:color="auto"/>
            <w:right w:val="none" w:sz="0" w:space="0" w:color="auto"/>
          </w:divBdr>
          <w:divsChild>
            <w:div w:id="2074422404">
              <w:marLeft w:val="0"/>
              <w:marRight w:val="0"/>
              <w:marTop w:val="750"/>
              <w:marBottom w:val="750"/>
              <w:divBdr>
                <w:top w:val="none" w:sz="0" w:space="0" w:color="auto"/>
                <w:left w:val="none" w:sz="0" w:space="0" w:color="auto"/>
                <w:bottom w:val="none" w:sz="0" w:space="0" w:color="auto"/>
                <w:right w:val="none" w:sz="0" w:space="0" w:color="auto"/>
              </w:divBdr>
            </w:div>
          </w:divsChild>
        </w:div>
        <w:div w:id="1288118703">
          <w:marLeft w:val="0"/>
          <w:marRight w:val="0"/>
          <w:marTop w:val="0"/>
          <w:marBottom w:val="0"/>
          <w:divBdr>
            <w:top w:val="none" w:sz="0" w:space="0" w:color="auto"/>
            <w:left w:val="none" w:sz="0" w:space="0" w:color="auto"/>
            <w:bottom w:val="none" w:sz="0" w:space="0" w:color="auto"/>
            <w:right w:val="none" w:sz="0" w:space="0" w:color="auto"/>
          </w:divBdr>
        </w:div>
      </w:divsChild>
    </w:div>
    <w:div w:id="983967671">
      <w:bodyDiv w:val="1"/>
      <w:marLeft w:val="0"/>
      <w:marRight w:val="0"/>
      <w:marTop w:val="0"/>
      <w:marBottom w:val="0"/>
      <w:divBdr>
        <w:top w:val="none" w:sz="0" w:space="0" w:color="auto"/>
        <w:left w:val="none" w:sz="0" w:space="0" w:color="auto"/>
        <w:bottom w:val="none" w:sz="0" w:space="0" w:color="auto"/>
        <w:right w:val="none" w:sz="0" w:space="0" w:color="auto"/>
      </w:divBdr>
    </w:div>
    <w:div w:id="984745169">
      <w:bodyDiv w:val="1"/>
      <w:marLeft w:val="0"/>
      <w:marRight w:val="0"/>
      <w:marTop w:val="0"/>
      <w:marBottom w:val="0"/>
      <w:divBdr>
        <w:top w:val="none" w:sz="0" w:space="0" w:color="auto"/>
        <w:left w:val="none" w:sz="0" w:space="0" w:color="auto"/>
        <w:bottom w:val="none" w:sz="0" w:space="0" w:color="auto"/>
        <w:right w:val="none" w:sz="0" w:space="0" w:color="auto"/>
      </w:divBdr>
      <w:divsChild>
        <w:div w:id="149367072">
          <w:marLeft w:val="0"/>
          <w:marRight w:val="0"/>
          <w:marTop w:val="0"/>
          <w:marBottom w:val="0"/>
          <w:divBdr>
            <w:top w:val="none" w:sz="0" w:space="0" w:color="auto"/>
            <w:left w:val="none" w:sz="0" w:space="0" w:color="auto"/>
            <w:bottom w:val="none" w:sz="0" w:space="0" w:color="auto"/>
            <w:right w:val="none" w:sz="0" w:space="0" w:color="auto"/>
          </w:divBdr>
        </w:div>
        <w:div w:id="842671737">
          <w:marLeft w:val="0"/>
          <w:marRight w:val="0"/>
          <w:marTop w:val="0"/>
          <w:marBottom w:val="0"/>
          <w:divBdr>
            <w:top w:val="none" w:sz="0" w:space="0" w:color="auto"/>
            <w:left w:val="none" w:sz="0" w:space="0" w:color="auto"/>
            <w:bottom w:val="none" w:sz="0" w:space="0" w:color="auto"/>
            <w:right w:val="none" w:sz="0" w:space="0" w:color="auto"/>
          </w:divBdr>
          <w:divsChild>
            <w:div w:id="19824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8841">
      <w:bodyDiv w:val="1"/>
      <w:marLeft w:val="0"/>
      <w:marRight w:val="0"/>
      <w:marTop w:val="0"/>
      <w:marBottom w:val="0"/>
      <w:divBdr>
        <w:top w:val="none" w:sz="0" w:space="0" w:color="auto"/>
        <w:left w:val="none" w:sz="0" w:space="0" w:color="auto"/>
        <w:bottom w:val="none" w:sz="0" w:space="0" w:color="auto"/>
        <w:right w:val="none" w:sz="0" w:space="0" w:color="auto"/>
      </w:divBdr>
      <w:divsChild>
        <w:div w:id="818300865">
          <w:marLeft w:val="0"/>
          <w:marRight w:val="0"/>
          <w:marTop w:val="0"/>
          <w:marBottom w:val="0"/>
          <w:divBdr>
            <w:top w:val="none" w:sz="0" w:space="0" w:color="auto"/>
            <w:left w:val="none" w:sz="0" w:space="0" w:color="auto"/>
            <w:bottom w:val="none" w:sz="0" w:space="0" w:color="auto"/>
            <w:right w:val="none" w:sz="0" w:space="0" w:color="auto"/>
          </w:divBdr>
          <w:divsChild>
            <w:div w:id="720593274">
              <w:marLeft w:val="0"/>
              <w:marRight w:val="0"/>
              <w:marTop w:val="750"/>
              <w:marBottom w:val="750"/>
              <w:divBdr>
                <w:top w:val="none" w:sz="0" w:space="0" w:color="auto"/>
                <w:left w:val="none" w:sz="0" w:space="0" w:color="auto"/>
                <w:bottom w:val="none" w:sz="0" w:space="0" w:color="auto"/>
                <w:right w:val="none" w:sz="0" w:space="0" w:color="auto"/>
              </w:divBdr>
            </w:div>
          </w:divsChild>
        </w:div>
        <w:div w:id="1316572103">
          <w:marLeft w:val="0"/>
          <w:marRight w:val="0"/>
          <w:marTop w:val="0"/>
          <w:marBottom w:val="0"/>
          <w:divBdr>
            <w:top w:val="none" w:sz="0" w:space="0" w:color="auto"/>
            <w:left w:val="none" w:sz="0" w:space="0" w:color="auto"/>
            <w:bottom w:val="none" w:sz="0" w:space="0" w:color="auto"/>
            <w:right w:val="none" w:sz="0" w:space="0" w:color="auto"/>
          </w:divBdr>
        </w:div>
      </w:divsChild>
    </w:div>
    <w:div w:id="984894493">
      <w:bodyDiv w:val="1"/>
      <w:marLeft w:val="0"/>
      <w:marRight w:val="0"/>
      <w:marTop w:val="0"/>
      <w:marBottom w:val="0"/>
      <w:divBdr>
        <w:top w:val="none" w:sz="0" w:space="0" w:color="auto"/>
        <w:left w:val="none" w:sz="0" w:space="0" w:color="auto"/>
        <w:bottom w:val="none" w:sz="0" w:space="0" w:color="auto"/>
        <w:right w:val="none" w:sz="0" w:space="0" w:color="auto"/>
      </w:divBdr>
      <w:divsChild>
        <w:div w:id="432210949">
          <w:marLeft w:val="0"/>
          <w:marRight w:val="0"/>
          <w:marTop w:val="0"/>
          <w:marBottom w:val="0"/>
          <w:divBdr>
            <w:top w:val="none" w:sz="0" w:space="0" w:color="auto"/>
            <w:left w:val="none" w:sz="0" w:space="0" w:color="auto"/>
            <w:bottom w:val="none" w:sz="0" w:space="0" w:color="auto"/>
            <w:right w:val="none" w:sz="0" w:space="0" w:color="auto"/>
          </w:divBdr>
          <w:divsChild>
            <w:div w:id="1509708119">
              <w:marLeft w:val="0"/>
              <w:marRight w:val="0"/>
              <w:marTop w:val="0"/>
              <w:marBottom w:val="0"/>
              <w:divBdr>
                <w:top w:val="none" w:sz="0" w:space="0" w:color="auto"/>
                <w:left w:val="none" w:sz="0" w:space="0" w:color="auto"/>
                <w:bottom w:val="none" w:sz="0" w:space="0" w:color="auto"/>
                <w:right w:val="none" w:sz="0" w:space="0" w:color="auto"/>
              </w:divBdr>
            </w:div>
          </w:divsChild>
        </w:div>
        <w:div w:id="1050959133">
          <w:marLeft w:val="0"/>
          <w:marRight w:val="0"/>
          <w:marTop w:val="0"/>
          <w:marBottom w:val="0"/>
          <w:divBdr>
            <w:top w:val="none" w:sz="0" w:space="0" w:color="auto"/>
            <w:left w:val="none" w:sz="0" w:space="0" w:color="auto"/>
            <w:bottom w:val="none" w:sz="0" w:space="0" w:color="auto"/>
            <w:right w:val="none" w:sz="0" w:space="0" w:color="auto"/>
          </w:divBdr>
        </w:div>
      </w:divsChild>
    </w:div>
    <w:div w:id="984967089">
      <w:bodyDiv w:val="1"/>
      <w:marLeft w:val="0"/>
      <w:marRight w:val="0"/>
      <w:marTop w:val="0"/>
      <w:marBottom w:val="0"/>
      <w:divBdr>
        <w:top w:val="none" w:sz="0" w:space="0" w:color="auto"/>
        <w:left w:val="none" w:sz="0" w:space="0" w:color="auto"/>
        <w:bottom w:val="none" w:sz="0" w:space="0" w:color="auto"/>
        <w:right w:val="none" w:sz="0" w:space="0" w:color="auto"/>
      </w:divBdr>
      <w:divsChild>
        <w:div w:id="68429102">
          <w:marLeft w:val="0"/>
          <w:marRight w:val="0"/>
          <w:marTop w:val="0"/>
          <w:marBottom w:val="0"/>
          <w:divBdr>
            <w:top w:val="none" w:sz="0" w:space="0" w:color="auto"/>
            <w:left w:val="none" w:sz="0" w:space="0" w:color="auto"/>
            <w:bottom w:val="none" w:sz="0" w:space="0" w:color="auto"/>
            <w:right w:val="none" w:sz="0" w:space="0" w:color="auto"/>
          </w:divBdr>
          <w:divsChild>
            <w:div w:id="1341544601">
              <w:marLeft w:val="0"/>
              <w:marRight w:val="0"/>
              <w:marTop w:val="0"/>
              <w:marBottom w:val="0"/>
              <w:divBdr>
                <w:top w:val="none" w:sz="0" w:space="0" w:color="auto"/>
                <w:left w:val="none" w:sz="0" w:space="0" w:color="auto"/>
                <w:bottom w:val="none" w:sz="0" w:space="0" w:color="auto"/>
                <w:right w:val="none" w:sz="0" w:space="0" w:color="auto"/>
              </w:divBdr>
            </w:div>
          </w:divsChild>
        </w:div>
        <w:div w:id="1815444180">
          <w:marLeft w:val="0"/>
          <w:marRight w:val="0"/>
          <w:marTop w:val="0"/>
          <w:marBottom w:val="0"/>
          <w:divBdr>
            <w:top w:val="none" w:sz="0" w:space="0" w:color="auto"/>
            <w:left w:val="none" w:sz="0" w:space="0" w:color="auto"/>
            <w:bottom w:val="none" w:sz="0" w:space="0" w:color="auto"/>
            <w:right w:val="none" w:sz="0" w:space="0" w:color="auto"/>
          </w:divBdr>
        </w:div>
      </w:divsChild>
    </w:div>
    <w:div w:id="987781311">
      <w:bodyDiv w:val="1"/>
      <w:marLeft w:val="0"/>
      <w:marRight w:val="0"/>
      <w:marTop w:val="0"/>
      <w:marBottom w:val="0"/>
      <w:divBdr>
        <w:top w:val="none" w:sz="0" w:space="0" w:color="auto"/>
        <w:left w:val="none" w:sz="0" w:space="0" w:color="auto"/>
        <w:bottom w:val="none" w:sz="0" w:space="0" w:color="auto"/>
        <w:right w:val="none" w:sz="0" w:space="0" w:color="auto"/>
      </w:divBdr>
      <w:divsChild>
        <w:div w:id="318388530">
          <w:marLeft w:val="0"/>
          <w:marRight w:val="0"/>
          <w:marTop w:val="0"/>
          <w:marBottom w:val="0"/>
          <w:divBdr>
            <w:top w:val="none" w:sz="0" w:space="0" w:color="auto"/>
            <w:left w:val="none" w:sz="0" w:space="0" w:color="auto"/>
            <w:bottom w:val="none" w:sz="0" w:space="0" w:color="auto"/>
            <w:right w:val="none" w:sz="0" w:space="0" w:color="auto"/>
          </w:divBdr>
        </w:div>
        <w:div w:id="1111242836">
          <w:marLeft w:val="0"/>
          <w:marRight w:val="0"/>
          <w:marTop w:val="0"/>
          <w:marBottom w:val="0"/>
          <w:divBdr>
            <w:top w:val="none" w:sz="0" w:space="0" w:color="auto"/>
            <w:left w:val="none" w:sz="0" w:space="0" w:color="auto"/>
            <w:bottom w:val="none" w:sz="0" w:space="0" w:color="auto"/>
            <w:right w:val="none" w:sz="0" w:space="0" w:color="auto"/>
          </w:divBdr>
          <w:divsChild>
            <w:div w:id="17461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2722">
      <w:bodyDiv w:val="1"/>
      <w:marLeft w:val="0"/>
      <w:marRight w:val="0"/>
      <w:marTop w:val="0"/>
      <w:marBottom w:val="0"/>
      <w:divBdr>
        <w:top w:val="none" w:sz="0" w:space="0" w:color="auto"/>
        <w:left w:val="none" w:sz="0" w:space="0" w:color="auto"/>
        <w:bottom w:val="none" w:sz="0" w:space="0" w:color="auto"/>
        <w:right w:val="none" w:sz="0" w:space="0" w:color="auto"/>
      </w:divBdr>
    </w:div>
    <w:div w:id="989208046">
      <w:bodyDiv w:val="1"/>
      <w:marLeft w:val="0"/>
      <w:marRight w:val="0"/>
      <w:marTop w:val="0"/>
      <w:marBottom w:val="0"/>
      <w:divBdr>
        <w:top w:val="none" w:sz="0" w:space="0" w:color="auto"/>
        <w:left w:val="none" w:sz="0" w:space="0" w:color="auto"/>
        <w:bottom w:val="none" w:sz="0" w:space="0" w:color="auto"/>
        <w:right w:val="none" w:sz="0" w:space="0" w:color="auto"/>
      </w:divBdr>
      <w:divsChild>
        <w:div w:id="2064020871">
          <w:marLeft w:val="0"/>
          <w:marRight w:val="0"/>
          <w:marTop w:val="0"/>
          <w:marBottom w:val="0"/>
          <w:divBdr>
            <w:top w:val="none" w:sz="0" w:space="0" w:color="auto"/>
            <w:left w:val="none" w:sz="0" w:space="0" w:color="auto"/>
            <w:bottom w:val="none" w:sz="0" w:space="0" w:color="auto"/>
            <w:right w:val="none" w:sz="0" w:space="0" w:color="auto"/>
          </w:divBdr>
          <w:divsChild>
            <w:div w:id="166797291">
              <w:marLeft w:val="0"/>
              <w:marRight w:val="0"/>
              <w:marTop w:val="750"/>
              <w:marBottom w:val="750"/>
              <w:divBdr>
                <w:top w:val="none" w:sz="0" w:space="0" w:color="auto"/>
                <w:left w:val="none" w:sz="0" w:space="0" w:color="auto"/>
                <w:bottom w:val="none" w:sz="0" w:space="0" w:color="auto"/>
                <w:right w:val="none" w:sz="0" w:space="0" w:color="auto"/>
              </w:divBdr>
            </w:div>
          </w:divsChild>
        </w:div>
        <w:div w:id="1957565800">
          <w:marLeft w:val="0"/>
          <w:marRight w:val="0"/>
          <w:marTop w:val="0"/>
          <w:marBottom w:val="0"/>
          <w:divBdr>
            <w:top w:val="none" w:sz="0" w:space="0" w:color="auto"/>
            <w:left w:val="none" w:sz="0" w:space="0" w:color="auto"/>
            <w:bottom w:val="none" w:sz="0" w:space="0" w:color="auto"/>
            <w:right w:val="none" w:sz="0" w:space="0" w:color="auto"/>
          </w:divBdr>
        </w:div>
      </w:divsChild>
    </w:div>
    <w:div w:id="989283313">
      <w:bodyDiv w:val="1"/>
      <w:marLeft w:val="0"/>
      <w:marRight w:val="0"/>
      <w:marTop w:val="0"/>
      <w:marBottom w:val="0"/>
      <w:divBdr>
        <w:top w:val="none" w:sz="0" w:space="0" w:color="auto"/>
        <w:left w:val="none" w:sz="0" w:space="0" w:color="auto"/>
        <w:bottom w:val="none" w:sz="0" w:space="0" w:color="auto"/>
        <w:right w:val="none" w:sz="0" w:space="0" w:color="auto"/>
      </w:divBdr>
      <w:divsChild>
        <w:div w:id="385566457">
          <w:marLeft w:val="0"/>
          <w:marRight w:val="0"/>
          <w:marTop w:val="0"/>
          <w:marBottom w:val="0"/>
          <w:divBdr>
            <w:top w:val="none" w:sz="0" w:space="0" w:color="auto"/>
            <w:left w:val="none" w:sz="0" w:space="0" w:color="auto"/>
            <w:bottom w:val="none" w:sz="0" w:space="0" w:color="auto"/>
            <w:right w:val="none" w:sz="0" w:space="0" w:color="auto"/>
          </w:divBdr>
          <w:divsChild>
            <w:div w:id="589510010">
              <w:marLeft w:val="0"/>
              <w:marRight w:val="0"/>
              <w:marTop w:val="0"/>
              <w:marBottom w:val="0"/>
              <w:divBdr>
                <w:top w:val="none" w:sz="0" w:space="0" w:color="auto"/>
                <w:left w:val="none" w:sz="0" w:space="0" w:color="auto"/>
                <w:bottom w:val="none" w:sz="0" w:space="0" w:color="auto"/>
                <w:right w:val="none" w:sz="0" w:space="0" w:color="auto"/>
              </w:divBdr>
            </w:div>
          </w:divsChild>
        </w:div>
        <w:div w:id="1386948585">
          <w:marLeft w:val="0"/>
          <w:marRight w:val="0"/>
          <w:marTop w:val="0"/>
          <w:marBottom w:val="0"/>
          <w:divBdr>
            <w:top w:val="none" w:sz="0" w:space="0" w:color="auto"/>
            <w:left w:val="none" w:sz="0" w:space="0" w:color="auto"/>
            <w:bottom w:val="none" w:sz="0" w:space="0" w:color="auto"/>
            <w:right w:val="none" w:sz="0" w:space="0" w:color="auto"/>
          </w:divBdr>
        </w:div>
      </w:divsChild>
    </w:div>
    <w:div w:id="989678508">
      <w:bodyDiv w:val="1"/>
      <w:marLeft w:val="0"/>
      <w:marRight w:val="0"/>
      <w:marTop w:val="0"/>
      <w:marBottom w:val="0"/>
      <w:divBdr>
        <w:top w:val="none" w:sz="0" w:space="0" w:color="auto"/>
        <w:left w:val="none" w:sz="0" w:space="0" w:color="auto"/>
        <w:bottom w:val="none" w:sz="0" w:space="0" w:color="auto"/>
        <w:right w:val="none" w:sz="0" w:space="0" w:color="auto"/>
      </w:divBdr>
      <w:divsChild>
        <w:div w:id="394397628">
          <w:marLeft w:val="0"/>
          <w:marRight w:val="0"/>
          <w:marTop w:val="0"/>
          <w:marBottom w:val="0"/>
          <w:divBdr>
            <w:top w:val="none" w:sz="0" w:space="0" w:color="auto"/>
            <w:left w:val="none" w:sz="0" w:space="0" w:color="auto"/>
            <w:bottom w:val="none" w:sz="0" w:space="0" w:color="auto"/>
            <w:right w:val="none" w:sz="0" w:space="0" w:color="auto"/>
          </w:divBdr>
          <w:divsChild>
            <w:div w:id="189731031">
              <w:marLeft w:val="0"/>
              <w:marRight w:val="0"/>
              <w:marTop w:val="0"/>
              <w:marBottom w:val="0"/>
              <w:divBdr>
                <w:top w:val="none" w:sz="0" w:space="0" w:color="auto"/>
                <w:left w:val="none" w:sz="0" w:space="0" w:color="auto"/>
                <w:bottom w:val="none" w:sz="0" w:space="0" w:color="auto"/>
                <w:right w:val="none" w:sz="0" w:space="0" w:color="auto"/>
              </w:divBdr>
            </w:div>
          </w:divsChild>
        </w:div>
        <w:div w:id="1153446070">
          <w:marLeft w:val="0"/>
          <w:marRight w:val="0"/>
          <w:marTop w:val="0"/>
          <w:marBottom w:val="0"/>
          <w:divBdr>
            <w:top w:val="none" w:sz="0" w:space="0" w:color="auto"/>
            <w:left w:val="none" w:sz="0" w:space="0" w:color="auto"/>
            <w:bottom w:val="none" w:sz="0" w:space="0" w:color="auto"/>
            <w:right w:val="none" w:sz="0" w:space="0" w:color="auto"/>
          </w:divBdr>
        </w:div>
      </w:divsChild>
    </w:div>
    <w:div w:id="990406027">
      <w:bodyDiv w:val="1"/>
      <w:marLeft w:val="0"/>
      <w:marRight w:val="0"/>
      <w:marTop w:val="0"/>
      <w:marBottom w:val="0"/>
      <w:divBdr>
        <w:top w:val="none" w:sz="0" w:space="0" w:color="auto"/>
        <w:left w:val="none" w:sz="0" w:space="0" w:color="auto"/>
        <w:bottom w:val="none" w:sz="0" w:space="0" w:color="auto"/>
        <w:right w:val="none" w:sz="0" w:space="0" w:color="auto"/>
      </w:divBdr>
      <w:divsChild>
        <w:div w:id="117187089">
          <w:marLeft w:val="0"/>
          <w:marRight w:val="0"/>
          <w:marTop w:val="0"/>
          <w:marBottom w:val="0"/>
          <w:divBdr>
            <w:top w:val="none" w:sz="0" w:space="0" w:color="auto"/>
            <w:left w:val="none" w:sz="0" w:space="0" w:color="auto"/>
            <w:bottom w:val="none" w:sz="0" w:space="0" w:color="auto"/>
            <w:right w:val="none" w:sz="0" w:space="0" w:color="auto"/>
          </w:divBdr>
          <w:divsChild>
            <w:div w:id="1539119876">
              <w:marLeft w:val="0"/>
              <w:marRight w:val="0"/>
              <w:marTop w:val="0"/>
              <w:marBottom w:val="0"/>
              <w:divBdr>
                <w:top w:val="none" w:sz="0" w:space="0" w:color="auto"/>
                <w:left w:val="none" w:sz="0" w:space="0" w:color="auto"/>
                <w:bottom w:val="none" w:sz="0" w:space="0" w:color="auto"/>
                <w:right w:val="none" w:sz="0" w:space="0" w:color="auto"/>
              </w:divBdr>
            </w:div>
          </w:divsChild>
        </w:div>
        <w:div w:id="1708019062">
          <w:marLeft w:val="0"/>
          <w:marRight w:val="0"/>
          <w:marTop w:val="0"/>
          <w:marBottom w:val="0"/>
          <w:divBdr>
            <w:top w:val="none" w:sz="0" w:space="0" w:color="auto"/>
            <w:left w:val="none" w:sz="0" w:space="0" w:color="auto"/>
            <w:bottom w:val="none" w:sz="0" w:space="0" w:color="auto"/>
            <w:right w:val="none" w:sz="0" w:space="0" w:color="auto"/>
          </w:divBdr>
        </w:div>
      </w:divsChild>
    </w:div>
    <w:div w:id="991758267">
      <w:bodyDiv w:val="1"/>
      <w:marLeft w:val="0"/>
      <w:marRight w:val="0"/>
      <w:marTop w:val="0"/>
      <w:marBottom w:val="0"/>
      <w:divBdr>
        <w:top w:val="none" w:sz="0" w:space="0" w:color="auto"/>
        <w:left w:val="none" w:sz="0" w:space="0" w:color="auto"/>
        <w:bottom w:val="none" w:sz="0" w:space="0" w:color="auto"/>
        <w:right w:val="none" w:sz="0" w:space="0" w:color="auto"/>
      </w:divBdr>
    </w:div>
    <w:div w:id="992878561">
      <w:bodyDiv w:val="1"/>
      <w:marLeft w:val="0"/>
      <w:marRight w:val="0"/>
      <w:marTop w:val="0"/>
      <w:marBottom w:val="0"/>
      <w:divBdr>
        <w:top w:val="none" w:sz="0" w:space="0" w:color="auto"/>
        <w:left w:val="none" w:sz="0" w:space="0" w:color="auto"/>
        <w:bottom w:val="none" w:sz="0" w:space="0" w:color="auto"/>
        <w:right w:val="none" w:sz="0" w:space="0" w:color="auto"/>
      </w:divBdr>
      <w:divsChild>
        <w:div w:id="982659991">
          <w:marLeft w:val="0"/>
          <w:marRight w:val="0"/>
          <w:marTop w:val="0"/>
          <w:marBottom w:val="0"/>
          <w:divBdr>
            <w:top w:val="none" w:sz="0" w:space="0" w:color="auto"/>
            <w:left w:val="none" w:sz="0" w:space="0" w:color="auto"/>
            <w:bottom w:val="none" w:sz="0" w:space="0" w:color="auto"/>
            <w:right w:val="none" w:sz="0" w:space="0" w:color="auto"/>
          </w:divBdr>
        </w:div>
        <w:div w:id="1531184420">
          <w:marLeft w:val="0"/>
          <w:marRight w:val="0"/>
          <w:marTop w:val="0"/>
          <w:marBottom w:val="0"/>
          <w:divBdr>
            <w:top w:val="none" w:sz="0" w:space="0" w:color="auto"/>
            <w:left w:val="none" w:sz="0" w:space="0" w:color="auto"/>
            <w:bottom w:val="none" w:sz="0" w:space="0" w:color="auto"/>
            <w:right w:val="none" w:sz="0" w:space="0" w:color="auto"/>
          </w:divBdr>
          <w:divsChild>
            <w:div w:id="16803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5008">
      <w:bodyDiv w:val="1"/>
      <w:marLeft w:val="0"/>
      <w:marRight w:val="0"/>
      <w:marTop w:val="0"/>
      <w:marBottom w:val="0"/>
      <w:divBdr>
        <w:top w:val="none" w:sz="0" w:space="0" w:color="auto"/>
        <w:left w:val="none" w:sz="0" w:space="0" w:color="auto"/>
        <w:bottom w:val="none" w:sz="0" w:space="0" w:color="auto"/>
        <w:right w:val="none" w:sz="0" w:space="0" w:color="auto"/>
      </w:divBdr>
      <w:divsChild>
        <w:div w:id="1584098821">
          <w:marLeft w:val="0"/>
          <w:marRight w:val="0"/>
          <w:marTop w:val="0"/>
          <w:marBottom w:val="0"/>
          <w:divBdr>
            <w:top w:val="none" w:sz="0" w:space="0" w:color="auto"/>
            <w:left w:val="none" w:sz="0" w:space="0" w:color="auto"/>
            <w:bottom w:val="none" w:sz="0" w:space="0" w:color="auto"/>
            <w:right w:val="none" w:sz="0" w:space="0" w:color="auto"/>
          </w:divBdr>
          <w:divsChild>
            <w:div w:id="432936881">
              <w:marLeft w:val="0"/>
              <w:marRight w:val="0"/>
              <w:marTop w:val="0"/>
              <w:marBottom w:val="0"/>
              <w:divBdr>
                <w:top w:val="none" w:sz="0" w:space="0" w:color="auto"/>
                <w:left w:val="none" w:sz="0" w:space="0" w:color="auto"/>
                <w:bottom w:val="none" w:sz="0" w:space="0" w:color="auto"/>
                <w:right w:val="none" w:sz="0" w:space="0" w:color="auto"/>
              </w:divBdr>
            </w:div>
          </w:divsChild>
        </w:div>
        <w:div w:id="1865632311">
          <w:marLeft w:val="0"/>
          <w:marRight w:val="0"/>
          <w:marTop w:val="0"/>
          <w:marBottom w:val="0"/>
          <w:divBdr>
            <w:top w:val="none" w:sz="0" w:space="0" w:color="auto"/>
            <w:left w:val="none" w:sz="0" w:space="0" w:color="auto"/>
            <w:bottom w:val="none" w:sz="0" w:space="0" w:color="auto"/>
            <w:right w:val="none" w:sz="0" w:space="0" w:color="auto"/>
          </w:divBdr>
        </w:div>
      </w:divsChild>
    </w:div>
    <w:div w:id="994643183">
      <w:bodyDiv w:val="1"/>
      <w:marLeft w:val="0"/>
      <w:marRight w:val="0"/>
      <w:marTop w:val="0"/>
      <w:marBottom w:val="0"/>
      <w:divBdr>
        <w:top w:val="none" w:sz="0" w:space="0" w:color="auto"/>
        <w:left w:val="none" w:sz="0" w:space="0" w:color="auto"/>
        <w:bottom w:val="none" w:sz="0" w:space="0" w:color="auto"/>
        <w:right w:val="none" w:sz="0" w:space="0" w:color="auto"/>
      </w:divBdr>
      <w:divsChild>
        <w:div w:id="865873251">
          <w:marLeft w:val="0"/>
          <w:marRight w:val="0"/>
          <w:marTop w:val="0"/>
          <w:marBottom w:val="0"/>
          <w:divBdr>
            <w:top w:val="none" w:sz="0" w:space="0" w:color="auto"/>
            <w:left w:val="none" w:sz="0" w:space="0" w:color="auto"/>
            <w:bottom w:val="none" w:sz="0" w:space="0" w:color="auto"/>
            <w:right w:val="none" w:sz="0" w:space="0" w:color="auto"/>
          </w:divBdr>
          <w:divsChild>
            <w:div w:id="1286811966">
              <w:marLeft w:val="0"/>
              <w:marRight w:val="0"/>
              <w:marTop w:val="750"/>
              <w:marBottom w:val="750"/>
              <w:divBdr>
                <w:top w:val="none" w:sz="0" w:space="0" w:color="auto"/>
                <w:left w:val="none" w:sz="0" w:space="0" w:color="auto"/>
                <w:bottom w:val="none" w:sz="0" w:space="0" w:color="auto"/>
                <w:right w:val="none" w:sz="0" w:space="0" w:color="auto"/>
              </w:divBdr>
            </w:div>
          </w:divsChild>
        </w:div>
        <w:div w:id="1116020813">
          <w:marLeft w:val="0"/>
          <w:marRight w:val="0"/>
          <w:marTop w:val="0"/>
          <w:marBottom w:val="0"/>
          <w:divBdr>
            <w:top w:val="none" w:sz="0" w:space="0" w:color="auto"/>
            <w:left w:val="none" w:sz="0" w:space="0" w:color="auto"/>
            <w:bottom w:val="none" w:sz="0" w:space="0" w:color="auto"/>
            <w:right w:val="none" w:sz="0" w:space="0" w:color="auto"/>
          </w:divBdr>
        </w:div>
      </w:divsChild>
    </w:div>
    <w:div w:id="995690977">
      <w:bodyDiv w:val="1"/>
      <w:marLeft w:val="0"/>
      <w:marRight w:val="0"/>
      <w:marTop w:val="0"/>
      <w:marBottom w:val="0"/>
      <w:divBdr>
        <w:top w:val="none" w:sz="0" w:space="0" w:color="auto"/>
        <w:left w:val="none" w:sz="0" w:space="0" w:color="auto"/>
        <w:bottom w:val="none" w:sz="0" w:space="0" w:color="auto"/>
        <w:right w:val="none" w:sz="0" w:space="0" w:color="auto"/>
      </w:divBdr>
      <w:divsChild>
        <w:div w:id="441808572">
          <w:marLeft w:val="0"/>
          <w:marRight w:val="0"/>
          <w:marTop w:val="0"/>
          <w:marBottom w:val="0"/>
          <w:divBdr>
            <w:top w:val="none" w:sz="0" w:space="0" w:color="auto"/>
            <w:left w:val="none" w:sz="0" w:space="0" w:color="auto"/>
            <w:bottom w:val="none" w:sz="0" w:space="0" w:color="auto"/>
            <w:right w:val="none" w:sz="0" w:space="0" w:color="auto"/>
          </w:divBdr>
        </w:div>
        <w:div w:id="2119524089">
          <w:marLeft w:val="0"/>
          <w:marRight w:val="0"/>
          <w:marTop w:val="0"/>
          <w:marBottom w:val="0"/>
          <w:divBdr>
            <w:top w:val="none" w:sz="0" w:space="0" w:color="auto"/>
            <w:left w:val="none" w:sz="0" w:space="0" w:color="auto"/>
            <w:bottom w:val="none" w:sz="0" w:space="0" w:color="auto"/>
            <w:right w:val="none" w:sz="0" w:space="0" w:color="auto"/>
          </w:divBdr>
          <w:divsChild>
            <w:div w:id="13435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29032">
      <w:bodyDiv w:val="1"/>
      <w:marLeft w:val="0"/>
      <w:marRight w:val="0"/>
      <w:marTop w:val="0"/>
      <w:marBottom w:val="0"/>
      <w:divBdr>
        <w:top w:val="none" w:sz="0" w:space="0" w:color="auto"/>
        <w:left w:val="none" w:sz="0" w:space="0" w:color="auto"/>
        <w:bottom w:val="none" w:sz="0" w:space="0" w:color="auto"/>
        <w:right w:val="none" w:sz="0" w:space="0" w:color="auto"/>
      </w:divBdr>
      <w:divsChild>
        <w:div w:id="844632237">
          <w:marLeft w:val="0"/>
          <w:marRight w:val="0"/>
          <w:marTop w:val="0"/>
          <w:marBottom w:val="0"/>
          <w:divBdr>
            <w:top w:val="none" w:sz="0" w:space="0" w:color="auto"/>
            <w:left w:val="none" w:sz="0" w:space="0" w:color="auto"/>
            <w:bottom w:val="none" w:sz="0" w:space="0" w:color="auto"/>
            <w:right w:val="none" w:sz="0" w:space="0" w:color="auto"/>
          </w:divBdr>
        </w:div>
        <w:div w:id="1455711921">
          <w:marLeft w:val="0"/>
          <w:marRight w:val="0"/>
          <w:marTop w:val="0"/>
          <w:marBottom w:val="0"/>
          <w:divBdr>
            <w:top w:val="none" w:sz="0" w:space="0" w:color="auto"/>
            <w:left w:val="none" w:sz="0" w:space="0" w:color="auto"/>
            <w:bottom w:val="none" w:sz="0" w:space="0" w:color="auto"/>
            <w:right w:val="none" w:sz="0" w:space="0" w:color="auto"/>
          </w:divBdr>
          <w:divsChild>
            <w:div w:id="7787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1462">
      <w:bodyDiv w:val="1"/>
      <w:marLeft w:val="0"/>
      <w:marRight w:val="0"/>
      <w:marTop w:val="0"/>
      <w:marBottom w:val="0"/>
      <w:divBdr>
        <w:top w:val="none" w:sz="0" w:space="0" w:color="auto"/>
        <w:left w:val="none" w:sz="0" w:space="0" w:color="auto"/>
        <w:bottom w:val="none" w:sz="0" w:space="0" w:color="auto"/>
        <w:right w:val="none" w:sz="0" w:space="0" w:color="auto"/>
      </w:divBdr>
      <w:divsChild>
        <w:div w:id="986322820">
          <w:marLeft w:val="0"/>
          <w:marRight w:val="0"/>
          <w:marTop w:val="0"/>
          <w:marBottom w:val="0"/>
          <w:divBdr>
            <w:top w:val="none" w:sz="0" w:space="0" w:color="auto"/>
            <w:left w:val="none" w:sz="0" w:space="0" w:color="auto"/>
            <w:bottom w:val="none" w:sz="0" w:space="0" w:color="auto"/>
            <w:right w:val="none" w:sz="0" w:space="0" w:color="auto"/>
          </w:divBdr>
        </w:div>
        <w:div w:id="1200629804">
          <w:marLeft w:val="0"/>
          <w:marRight w:val="0"/>
          <w:marTop w:val="0"/>
          <w:marBottom w:val="0"/>
          <w:divBdr>
            <w:top w:val="none" w:sz="0" w:space="0" w:color="auto"/>
            <w:left w:val="none" w:sz="0" w:space="0" w:color="auto"/>
            <w:bottom w:val="none" w:sz="0" w:space="0" w:color="auto"/>
            <w:right w:val="none" w:sz="0" w:space="0" w:color="auto"/>
          </w:divBdr>
          <w:divsChild>
            <w:div w:id="8043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5368">
      <w:bodyDiv w:val="1"/>
      <w:marLeft w:val="0"/>
      <w:marRight w:val="0"/>
      <w:marTop w:val="0"/>
      <w:marBottom w:val="0"/>
      <w:divBdr>
        <w:top w:val="none" w:sz="0" w:space="0" w:color="auto"/>
        <w:left w:val="none" w:sz="0" w:space="0" w:color="auto"/>
        <w:bottom w:val="none" w:sz="0" w:space="0" w:color="auto"/>
        <w:right w:val="none" w:sz="0" w:space="0" w:color="auto"/>
      </w:divBdr>
    </w:div>
    <w:div w:id="997423065">
      <w:bodyDiv w:val="1"/>
      <w:marLeft w:val="0"/>
      <w:marRight w:val="0"/>
      <w:marTop w:val="0"/>
      <w:marBottom w:val="0"/>
      <w:divBdr>
        <w:top w:val="none" w:sz="0" w:space="0" w:color="auto"/>
        <w:left w:val="none" w:sz="0" w:space="0" w:color="auto"/>
        <w:bottom w:val="none" w:sz="0" w:space="0" w:color="auto"/>
        <w:right w:val="none" w:sz="0" w:space="0" w:color="auto"/>
      </w:divBdr>
      <w:divsChild>
        <w:div w:id="949703055">
          <w:marLeft w:val="0"/>
          <w:marRight w:val="0"/>
          <w:marTop w:val="0"/>
          <w:marBottom w:val="0"/>
          <w:divBdr>
            <w:top w:val="none" w:sz="0" w:space="0" w:color="auto"/>
            <w:left w:val="none" w:sz="0" w:space="0" w:color="auto"/>
            <w:bottom w:val="none" w:sz="0" w:space="0" w:color="auto"/>
            <w:right w:val="none" w:sz="0" w:space="0" w:color="auto"/>
          </w:divBdr>
          <w:divsChild>
            <w:div w:id="1915122717">
              <w:marLeft w:val="0"/>
              <w:marRight w:val="0"/>
              <w:marTop w:val="0"/>
              <w:marBottom w:val="0"/>
              <w:divBdr>
                <w:top w:val="none" w:sz="0" w:space="0" w:color="auto"/>
                <w:left w:val="none" w:sz="0" w:space="0" w:color="auto"/>
                <w:bottom w:val="none" w:sz="0" w:space="0" w:color="auto"/>
                <w:right w:val="none" w:sz="0" w:space="0" w:color="auto"/>
              </w:divBdr>
            </w:div>
          </w:divsChild>
        </w:div>
        <w:div w:id="2073691838">
          <w:marLeft w:val="0"/>
          <w:marRight w:val="0"/>
          <w:marTop w:val="0"/>
          <w:marBottom w:val="0"/>
          <w:divBdr>
            <w:top w:val="none" w:sz="0" w:space="0" w:color="auto"/>
            <w:left w:val="none" w:sz="0" w:space="0" w:color="auto"/>
            <w:bottom w:val="none" w:sz="0" w:space="0" w:color="auto"/>
            <w:right w:val="none" w:sz="0" w:space="0" w:color="auto"/>
          </w:divBdr>
        </w:div>
      </w:divsChild>
    </w:div>
    <w:div w:id="998659658">
      <w:bodyDiv w:val="1"/>
      <w:marLeft w:val="0"/>
      <w:marRight w:val="0"/>
      <w:marTop w:val="0"/>
      <w:marBottom w:val="0"/>
      <w:divBdr>
        <w:top w:val="none" w:sz="0" w:space="0" w:color="auto"/>
        <w:left w:val="none" w:sz="0" w:space="0" w:color="auto"/>
        <w:bottom w:val="none" w:sz="0" w:space="0" w:color="auto"/>
        <w:right w:val="none" w:sz="0" w:space="0" w:color="auto"/>
      </w:divBdr>
    </w:div>
    <w:div w:id="998733711">
      <w:bodyDiv w:val="1"/>
      <w:marLeft w:val="0"/>
      <w:marRight w:val="0"/>
      <w:marTop w:val="0"/>
      <w:marBottom w:val="0"/>
      <w:divBdr>
        <w:top w:val="none" w:sz="0" w:space="0" w:color="auto"/>
        <w:left w:val="none" w:sz="0" w:space="0" w:color="auto"/>
        <w:bottom w:val="none" w:sz="0" w:space="0" w:color="auto"/>
        <w:right w:val="none" w:sz="0" w:space="0" w:color="auto"/>
      </w:divBdr>
      <w:divsChild>
        <w:div w:id="1162887397">
          <w:marLeft w:val="0"/>
          <w:marRight w:val="0"/>
          <w:marTop w:val="0"/>
          <w:marBottom w:val="0"/>
          <w:divBdr>
            <w:top w:val="none" w:sz="0" w:space="0" w:color="auto"/>
            <w:left w:val="none" w:sz="0" w:space="0" w:color="auto"/>
            <w:bottom w:val="none" w:sz="0" w:space="0" w:color="auto"/>
            <w:right w:val="none" w:sz="0" w:space="0" w:color="auto"/>
          </w:divBdr>
        </w:div>
        <w:div w:id="1785609696">
          <w:marLeft w:val="0"/>
          <w:marRight w:val="0"/>
          <w:marTop w:val="0"/>
          <w:marBottom w:val="0"/>
          <w:divBdr>
            <w:top w:val="none" w:sz="0" w:space="0" w:color="auto"/>
            <w:left w:val="none" w:sz="0" w:space="0" w:color="auto"/>
            <w:bottom w:val="none" w:sz="0" w:space="0" w:color="auto"/>
            <w:right w:val="none" w:sz="0" w:space="0" w:color="auto"/>
          </w:divBdr>
          <w:divsChild>
            <w:div w:id="9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4579">
      <w:bodyDiv w:val="1"/>
      <w:marLeft w:val="0"/>
      <w:marRight w:val="0"/>
      <w:marTop w:val="0"/>
      <w:marBottom w:val="0"/>
      <w:divBdr>
        <w:top w:val="none" w:sz="0" w:space="0" w:color="auto"/>
        <w:left w:val="none" w:sz="0" w:space="0" w:color="auto"/>
        <w:bottom w:val="none" w:sz="0" w:space="0" w:color="auto"/>
        <w:right w:val="none" w:sz="0" w:space="0" w:color="auto"/>
      </w:divBdr>
      <w:divsChild>
        <w:div w:id="185141436">
          <w:marLeft w:val="0"/>
          <w:marRight w:val="0"/>
          <w:marTop w:val="0"/>
          <w:marBottom w:val="0"/>
          <w:divBdr>
            <w:top w:val="none" w:sz="0" w:space="0" w:color="auto"/>
            <w:left w:val="none" w:sz="0" w:space="0" w:color="auto"/>
            <w:bottom w:val="none" w:sz="0" w:space="0" w:color="auto"/>
            <w:right w:val="none" w:sz="0" w:space="0" w:color="auto"/>
          </w:divBdr>
          <w:divsChild>
            <w:div w:id="2022124410">
              <w:marLeft w:val="0"/>
              <w:marRight w:val="0"/>
              <w:marTop w:val="750"/>
              <w:marBottom w:val="750"/>
              <w:divBdr>
                <w:top w:val="none" w:sz="0" w:space="0" w:color="auto"/>
                <w:left w:val="none" w:sz="0" w:space="0" w:color="auto"/>
                <w:bottom w:val="none" w:sz="0" w:space="0" w:color="auto"/>
                <w:right w:val="none" w:sz="0" w:space="0" w:color="auto"/>
              </w:divBdr>
            </w:div>
          </w:divsChild>
        </w:div>
        <w:div w:id="724721479">
          <w:marLeft w:val="0"/>
          <w:marRight w:val="0"/>
          <w:marTop w:val="0"/>
          <w:marBottom w:val="0"/>
          <w:divBdr>
            <w:top w:val="none" w:sz="0" w:space="0" w:color="auto"/>
            <w:left w:val="none" w:sz="0" w:space="0" w:color="auto"/>
            <w:bottom w:val="none" w:sz="0" w:space="0" w:color="auto"/>
            <w:right w:val="none" w:sz="0" w:space="0" w:color="auto"/>
          </w:divBdr>
        </w:div>
      </w:divsChild>
    </w:div>
    <w:div w:id="1002316675">
      <w:bodyDiv w:val="1"/>
      <w:marLeft w:val="0"/>
      <w:marRight w:val="0"/>
      <w:marTop w:val="0"/>
      <w:marBottom w:val="0"/>
      <w:divBdr>
        <w:top w:val="none" w:sz="0" w:space="0" w:color="auto"/>
        <w:left w:val="none" w:sz="0" w:space="0" w:color="auto"/>
        <w:bottom w:val="none" w:sz="0" w:space="0" w:color="auto"/>
        <w:right w:val="none" w:sz="0" w:space="0" w:color="auto"/>
      </w:divBdr>
      <w:divsChild>
        <w:div w:id="1681347933">
          <w:marLeft w:val="0"/>
          <w:marRight w:val="0"/>
          <w:marTop w:val="0"/>
          <w:marBottom w:val="0"/>
          <w:divBdr>
            <w:top w:val="none" w:sz="0" w:space="0" w:color="auto"/>
            <w:left w:val="none" w:sz="0" w:space="0" w:color="auto"/>
            <w:bottom w:val="none" w:sz="0" w:space="0" w:color="auto"/>
            <w:right w:val="none" w:sz="0" w:space="0" w:color="auto"/>
          </w:divBdr>
          <w:divsChild>
            <w:div w:id="1338658130">
              <w:marLeft w:val="0"/>
              <w:marRight w:val="0"/>
              <w:marTop w:val="0"/>
              <w:marBottom w:val="0"/>
              <w:divBdr>
                <w:top w:val="none" w:sz="0" w:space="0" w:color="auto"/>
                <w:left w:val="none" w:sz="0" w:space="0" w:color="auto"/>
                <w:bottom w:val="none" w:sz="0" w:space="0" w:color="auto"/>
                <w:right w:val="none" w:sz="0" w:space="0" w:color="auto"/>
              </w:divBdr>
            </w:div>
          </w:divsChild>
        </w:div>
        <w:div w:id="1711951352">
          <w:marLeft w:val="0"/>
          <w:marRight w:val="0"/>
          <w:marTop w:val="0"/>
          <w:marBottom w:val="0"/>
          <w:divBdr>
            <w:top w:val="none" w:sz="0" w:space="0" w:color="auto"/>
            <w:left w:val="none" w:sz="0" w:space="0" w:color="auto"/>
            <w:bottom w:val="none" w:sz="0" w:space="0" w:color="auto"/>
            <w:right w:val="none" w:sz="0" w:space="0" w:color="auto"/>
          </w:divBdr>
        </w:div>
      </w:divsChild>
    </w:div>
    <w:div w:id="1003705911">
      <w:bodyDiv w:val="1"/>
      <w:marLeft w:val="0"/>
      <w:marRight w:val="0"/>
      <w:marTop w:val="0"/>
      <w:marBottom w:val="0"/>
      <w:divBdr>
        <w:top w:val="none" w:sz="0" w:space="0" w:color="auto"/>
        <w:left w:val="none" w:sz="0" w:space="0" w:color="auto"/>
        <w:bottom w:val="none" w:sz="0" w:space="0" w:color="auto"/>
        <w:right w:val="none" w:sz="0" w:space="0" w:color="auto"/>
      </w:divBdr>
    </w:div>
    <w:div w:id="1005550309">
      <w:bodyDiv w:val="1"/>
      <w:marLeft w:val="0"/>
      <w:marRight w:val="0"/>
      <w:marTop w:val="0"/>
      <w:marBottom w:val="0"/>
      <w:divBdr>
        <w:top w:val="none" w:sz="0" w:space="0" w:color="auto"/>
        <w:left w:val="none" w:sz="0" w:space="0" w:color="auto"/>
        <w:bottom w:val="none" w:sz="0" w:space="0" w:color="auto"/>
        <w:right w:val="none" w:sz="0" w:space="0" w:color="auto"/>
      </w:divBdr>
      <w:divsChild>
        <w:div w:id="736829085">
          <w:marLeft w:val="0"/>
          <w:marRight w:val="0"/>
          <w:marTop w:val="0"/>
          <w:marBottom w:val="0"/>
          <w:divBdr>
            <w:top w:val="none" w:sz="0" w:space="0" w:color="auto"/>
            <w:left w:val="none" w:sz="0" w:space="0" w:color="auto"/>
            <w:bottom w:val="none" w:sz="0" w:space="0" w:color="auto"/>
            <w:right w:val="none" w:sz="0" w:space="0" w:color="auto"/>
          </w:divBdr>
          <w:divsChild>
            <w:div w:id="137188179">
              <w:marLeft w:val="0"/>
              <w:marRight w:val="0"/>
              <w:marTop w:val="0"/>
              <w:marBottom w:val="0"/>
              <w:divBdr>
                <w:top w:val="none" w:sz="0" w:space="0" w:color="auto"/>
                <w:left w:val="none" w:sz="0" w:space="0" w:color="auto"/>
                <w:bottom w:val="none" w:sz="0" w:space="0" w:color="auto"/>
                <w:right w:val="none" w:sz="0" w:space="0" w:color="auto"/>
              </w:divBdr>
            </w:div>
          </w:divsChild>
        </w:div>
        <w:div w:id="2093968810">
          <w:marLeft w:val="0"/>
          <w:marRight w:val="0"/>
          <w:marTop w:val="0"/>
          <w:marBottom w:val="0"/>
          <w:divBdr>
            <w:top w:val="none" w:sz="0" w:space="0" w:color="auto"/>
            <w:left w:val="none" w:sz="0" w:space="0" w:color="auto"/>
            <w:bottom w:val="none" w:sz="0" w:space="0" w:color="auto"/>
            <w:right w:val="none" w:sz="0" w:space="0" w:color="auto"/>
          </w:divBdr>
        </w:div>
      </w:divsChild>
    </w:div>
    <w:div w:id="1005673417">
      <w:bodyDiv w:val="1"/>
      <w:marLeft w:val="0"/>
      <w:marRight w:val="0"/>
      <w:marTop w:val="0"/>
      <w:marBottom w:val="0"/>
      <w:divBdr>
        <w:top w:val="none" w:sz="0" w:space="0" w:color="auto"/>
        <w:left w:val="none" w:sz="0" w:space="0" w:color="auto"/>
        <w:bottom w:val="none" w:sz="0" w:space="0" w:color="auto"/>
        <w:right w:val="none" w:sz="0" w:space="0" w:color="auto"/>
      </w:divBdr>
    </w:div>
    <w:div w:id="1006248668">
      <w:bodyDiv w:val="1"/>
      <w:marLeft w:val="0"/>
      <w:marRight w:val="0"/>
      <w:marTop w:val="0"/>
      <w:marBottom w:val="0"/>
      <w:divBdr>
        <w:top w:val="none" w:sz="0" w:space="0" w:color="auto"/>
        <w:left w:val="none" w:sz="0" w:space="0" w:color="auto"/>
        <w:bottom w:val="none" w:sz="0" w:space="0" w:color="auto"/>
        <w:right w:val="none" w:sz="0" w:space="0" w:color="auto"/>
      </w:divBdr>
      <w:divsChild>
        <w:div w:id="960694851">
          <w:marLeft w:val="0"/>
          <w:marRight w:val="0"/>
          <w:marTop w:val="0"/>
          <w:marBottom w:val="0"/>
          <w:divBdr>
            <w:top w:val="none" w:sz="0" w:space="0" w:color="auto"/>
            <w:left w:val="none" w:sz="0" w:space="0" w:color="auto"/>
            <w:bottom w:val="none" w:sz="0" w:space="0" w:color="auto"/>
            <w:right w:val="none" w:sz="0" w:space="0" w:color="auto"/>
          </w:divBdr>
          <w:divsChild>
            <w:div w:id="485976176">
              <w:marLeft w:val="0"/>
              <w:marRight w:val="0"/>
              <w:marTop w:val="0"/>
              <w:marBottom w:val="0"/>
              <w:divBdr>
                <w:top w:val="none" w:sz="0" w:space="0" w:color="auto"/>
                <w:left w:val="none" w:sz="0" w:space="0" w:color="auto"/>
                <w:bottom w:val="none" w:sz="0" w:space="0" w:color="auto"/>
                <w:right w:val="none" w:sz="0" w:space="0" w:color="auto"/>
              </w:divBdr>
            </w:div>
          </w:divsChild>
        </w:div>
        <w:div w:id="997149733">
          <w:marLeft w:val="0"/>
          <w:marRight w:val="0"/>
          <w:marTop w:val="0"/>
          <w:marBottom w:val="0"/>
          <w:divBdr>
            <w:top w:val="none" w:sz="0" w:space="0" w:color="auto"/>
            <w:left w:val="none" w:sz="0" w:space="0" w:color="auto"/>
            <w:bottom w:val="none" w:sz="0" w:space="0" w:color="auto"/>
            <w:right w:val="none" w:sz="0" w:space="0" w:color="auto"/>
          </w:divBdr>
        </w:div>
      </w:divsChild>
    </w:div>
    <w:div w:id="1006401355">
      <w:bodyDiv w:val="1"/>
      <w:marLeft w:val="0"/>
      <w:marRight w:val="0"/>
      <w:marTop w:val="0"/>
      <w:marBottom w:val="0"/>
      <w:divBdr>
        <w:top w:val="none" w:sz="0" w:space="0" w:color="auto"/>
        <w:left w:val="none" w:sz="0" w:space="0" w:color="auto"/>
        <w:bottom w:val="none" w:sz="0" w:space="0" w:color="auto"/>
        <w:right w:val="none" w:sz="0" w:space="0" w:color="auto"/>
      </w:divBdr>
      <w:divsChild>
        <w:div w:id="265696091">
          <w:marLeft w:val="0"/>
          <w:marRight w:val="0"/>
          <w:marTop w:val="0"/>
          <w:marBottom w:val="0"/>
          <w:divBdr>
            <w:top w:val="none" w:sz="0" w:space="0" w:color="auto"/>
            <w:left w:val="none" w:sz="0" w:space="0" w:color="auto"/>
            <w:bottom w:val="none" w:sz="0" w:space="0" w:color="auto"/>
            <w:right w:val="none" w:sz="0" w:space="0" w:color="auto"/>
          </w:divBdr>
          <w:divsChild>
            <w:div w:id="419444844">
              <w:marLeft w:val="0"/>
              <w:marRight w:val="0"/>
              <w:marTop w:val="0"/>
              <w:marBottom w:val="0"/>
              <w:divBdr>
                <w:top w:val="none" w:sz="0" w:space="0" w:color="auto"/>
                <w:left w:val="none" w:sz="0" w:space="0" w:color="auto"/>
                <w:bottom w:val="none" w:sz="0" w:space="0" w:color="auto"/>
                <w:right w:val="none" w:sz="0" w:space="0" w:color="auto"/>
              </w:divBdr>
            </w:div>
          </w:divsChild>
        </w:div>
        <w:div w:id="907574546">
          <w:marLeft w:val="0"/>
          <w:marRight w:val="0"/>
          <w:marTop w:val="0"/>
          <w:marBottom w:val="0"/>
          <w:divBdr>
            <w:top w:val="none" w:sz="0" w:space="0" w:color="auto"/>
            <w:left w:val="none" w:sz="0" w:space="0" w:color="auto"/>
            <w:bottom w:val="none" w:sz="0" w:space="0" w:color="auto"/>
            <w:right w:val="none" w:sz="0" w:space="0" w:color="auto"/>
          </w:divBdr>
        </w:div>
      </w:divsChild>
    </w:div>
    <w:div w:id="1007516499">
      <w:bodyDiv w:val="1"/>
      <w:marLeft w:val="0"/>
      <w:marRight w:val="0"/>
      <w:marTop w:val="0"/>
      <w:marBottom w:val="0"/>
      <w:divBdr>
        <w:top w:val="none" w:sz="0" w:space="0" w:color="auto"/>
        <w:left w:val="none" w:sz="0" w:space="0" w:color="auto"/>
        <w:bottom w:val="none" w:sz="0" w:space="0" w:color="auto"/>
        <w:right w:val="none" w:sz="0" w:space="0" w:color="auto"/>
      </w:divBdr>
    </w:div>
    <w:div w:id="1009017085">
      <w:bodyDiv w:val="1"/>
      <w:marLeft w:val="0"/>
      <w:marRight w:val="0"/>
      <w:marTop w:val="0"/>
      <w:marBottom w:val="0"/>
      <w:divBdr>
        <w:top w:val="none" w:sz="0" w:space="0" w:color="auto"/>
        <w:left w:val="none" w:sz="0" w:space="0" w:color="auto"/>
        <w:bottom w:val="none" w:sz="0" w:space="0" w:color="auto"/>
        <w:right w:val="none" w:sz="0" w:space="0" w:color="auto"/>
      </w:divBdr>
      <w:divsChild>
        <w:div w:id="1618951781">
          <w:marLeft w:val="0"/>
          <w:marRight w:val="0"/>
          <w:marTop w:val="0"/>
          <w:marBottom w:val="0"/>
          <w:divBdr>
            <w:top w:val="none" w:sz="0" w:space="0" w:color="auto"/>
            <w:left w:val="none" w:sz="0" w:space="0" w:color="auto"/>
            <w:bottom w:val="none" w:sz="0" w:space="0" w:color="auto"/>
            <w:right w:val="none" w:sz="0" w:space="0" w:color="auto"/>
          </w:divBdr>
        </w:div>
        <w:div w:id="1788767259">
          <w:marLeft w:val="0"/>
          <w:marRight w:val="0"/>
          <w:marTop w:val="0"/>
          <w:marBottom w:val="0"/>
          <w:divBdr>
            <w:top w:val="none" w:sz="0" w:space="0" w:color="auto"/>
            <w:left w:val="none" w:sz="0" w:space="0" w:color="auto"/>
            <w:bottom w:val="none" w:sz="0" w:space="0" w:color="auto"/>
            <w:right w:val="none" w:sz="0" w:space="0" w:color="auto"/>
          </w:divBdr>
          <w:divsChild>
            <w:div w:id="1319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146">
      <w:bodyDiv w:val="1"/>
      <w:marLeft w:val="0"/>
      <w:marRight w:val="0"/>
      <w:marTop w:val="0"/>
      <w:marBottom w:val="0"/>
      <w:divBdr>
        <w:top w:val="none" w:sz="0" w:space="0" w:color="auto"/>
        <w:left w:val="none" w:sz="0" w:space="0" w:color="auto"/>
        <w:bottom w:val="none" w:sz="0" w:space="0" w:color="auto"/>
        <w:right w:val="none" w:sz="0" w:space="0" w:color="auto"/>
      </w:divBdr>
      <w:divsChild>
        <w:div w:id="1823886948">
          <w:marLeft w:val="0"/>
          <w:marRight w:val="0"/>
          <w:marTop w:val="0"/>
          <w:marBottom w:val="0"/>
          <w:divBdr>
            <w:top w:val="none" w:sz="0" w:space="0" w:color="auto"/>
            <w:left w:val="none" w:sz="0" w:space="0" w:color="auto"/>
            <w:bottom w:val="none" w:sz="0" w:space="0" w:color="auto"/>
            <w:right w:val="none" w:sz="0" w:space="0" w:color="auto"/>
          </w:divBdr>
          <w:divsChild>
            <w:div w:id="1912040398">
              <w:marLeft w:val="0"/>
              <w:marRight w:val="0"/>
              <w:marTop w:val="0"/>
              <w:marBottom w:val="0"/>
              <w:divBdr>
                <w:top w:val="none" w:sz="0" w:space="0" w:color="auto"/>
                <w:left w:val="none" w:sz="0" w:space="0" w:color="auto"/>
                <w:bottom w:val="none" w:sz="0" w:space="0" w:color="auto"/>
                <w:right w:val="none" w:sz="0" w:space="0" w:color="auto"/>
              </w:divBdr>
            </w:div>
          </w:divsChild>
        </w:div>
        <w:div w:id="2138987151">
          <w:marLeft w:val="0"/>
          <w:marRight w:val="0"/>
          <w:marTop w:val="0"/>
          <w:marBottom w:val="0"/>
          <w:divBdr>
            <w:top w:val="none" w:sz="0" w:space="0" w:color="auto"/>
            <w:left w:val="none" w:sz="0" w:space="0" w:color="auto"/>
            <w:bottom w:val="none" w:sz="0" w:space="0" w:color="auto"/>
            <w:right w:val="none" w:sz="0" w:space="0" w:color="auto"/>
          </w:divBdr>
        </w:div>
      </w:divsChild>
    </w:div>
    <w:div w:id="1009872817">
      <w:bodyDiv w:val="1"/>
      <w:marLeft w:val="0"/>
      <w:marRight w:val="0"/>
      <w:marTop w:val="0"/>
      <w:marBottom w:val="0"/>
      <w:divBdr>
        <w:top w:val="none" w:sz="0" w:space="0" w:color="auto"/>
        <w:left w:val="none" w:sz="0" w:space="0" w:color="auto"/>
        <w:bottom w:val="none" w:sz="0" w:space="0" w:color="auto"/>
        <w:right w:val="none" w:sz="0" w:space="0" w:color="auto"/>
      </w:divBdr>
      <w:divsChild>
        <w:div w:id="1171140873">
          <w:marLeft w:val="0"/>
          <w:marRight w:val="0"/>
          <w:marTop w:val="0"/>
          <w:marBottom w:val="0"/>
          <w:divBdr>
            <w:top w:val="none" w:sz="0" w:space="0" w:color="auto"/>
            <w:left w:val="none" w:sz="0" w:space="0" w:color="auto"/>
            <w:bottom w:val="none" w:sz="0" w:space="0" w:color="auto"/>
            <w:right w:val="none" w:sz="0" w:space="0" w:color="auto"/>
          </w:divBdr>
        </w:div>
        <w:div w:id="1720393485">
          <w:marLeft w:val="0"/>
          <w:marRight w:val="0"/>
          <w:marTop w:val="0"/>
          <w:marBottom w:val="0"/>
          <w:divBdr>
            <w:top w:val="none" w:sz="0" w:space="0" w:color="auto"/>
            <w:left w:val="none" w:sz="0" w:space="0" w:color="auto"/>
            <w:bottom w:val="none" w:sz="0" w:space="0" w:color="auto"/>
            <w:right w:val="none" w:sz="0" w:space="0" w:color="auto"/>
          </w:divBdr>
          <w:divsChild>
            <w:div w:id="16490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376">
      <w:bodyDiv w:val="1"/>
      <w:marLeft w:val="0"/>
      <w:marRight w:val="0"/>
      <w:marTop w:val="0"/>
      <w:marBottom w:val="0"/>
      <w:divBdr>
        <w:top w:val="none" w:sz="0" w:space="0" w:color="auto"/>
        <w:left w:val="none" w:sz="0" w:space="0" w:color="auto"/>
        <w:bottom w:val="none" w:sz="0" w:space="0" w:color="auto"/>
        <w:right w:val="none" w:sz="0" w:space="0" w:color="auto"/>
      </w:divBdr>
    </w:div>
    <w:div w:id="1010371127">
      <w:bodyDiv w:val="1"/>
      <w:marLeft w:val="0"/>
      <w:marRight w:val="0"/>
      <w:marTop w:val="0"/>
      <w:marBottom w:val="0"/>
      <w:divBdr>
        <w:top w:val="none" w:sz="0" w:space="0" w:color="auto"/>
        <w:left w:val="none" w:sz="0" w:space="0" w:color="auto"/>
        <w:bottom w:val="none" w:sz="0" w:space="0" w:color="auto"/>
        <w:right w:val="none" w:sz="0" w:space="0" w:color="auto"/>
      </w:divBdr>
      <w:divsChild>
        <w:div w:id="83303703">
          <w:marLeft w:val="0"/>
          <w:marRight w:val="0"/>
          <w:marTop w:val="0"/>
          <w:marBottom w:val="0"/>
          <w:divBdr>
            <w:top w:val="none" w:sz="0" w:space="0" w:color="auto"/>
            <w:left w:val="none" w:sz="0" w:space="0" w:color="auto"/>
            <w:bottom w:val="none" w:sz="0" w:space="0" w:color="auto"/>
            <w:right w:val="none" w:sz="0" w:space="0" w:color="auto"/>
          </w:divBdr>
          <w:divsChild>
            <w:div w:id="1869442142">
              <w:marLeft w:val="0"/>
              <w:marRight w:val="0"/>
              <w:marTop w:val="750"/>
              <w:marBottom w:val="750"/>
              <w:divBdr>
                <w:top w:val="none" w:sz="0" w:space="0" w:color="auto"/>
                <w:left w:val="none" w:sz="0" w:space="0" w:color="auto"/>
                <w:bottom w:val="none" w:sz="0" w:space="0" w:color="auto"/>
                <w:right w:val="none" w:sz="0" w:space="0" w:color="auto"/>
              </w:divBdr>
            </w:div>
          </w:divsChild>
        </w:div>
        <w:div w:id="500661705">
          <w:marLeft w:val="0"/>
          <w:marRight w:val="0"/>
          <w:marTop w:val="0"/>
          <w:marBottom w:val="0"/>
          <w:divBdr>
            <w:top w:val="none" w:sz="0" w:space="0" w:color="auto"/>
            <w:left w:val="none" w:sz="0" w:space="0" w:color="auto"/>
            <w:bottom w:val="none" w:sz="0" w:space="0" w:color="auto"/>
            <w:right w:val="none" w:sz="0" w:space="0" w:color="auto"/>
          </w:divBdr>
        </w:div>
      </w:divsChild>
    </w:div>
    <w:div w:id="1011026839">
      <w:bodyDiv w:val="1"/>
      <w:marLeft w:val="0"/>
      <w:marRight w:val="0"/>
      <w:marTop w:val="0"/>
      <w:marBottom w:val="0"/>
      <w:divBdr>
        <w:top w:val="none" w:sz="0" w:space="0" w:color="auto"/>
        <w:left w:val="none" w:sz="0" w:space="0" w:color="auto"/>
        <w:bottom w:val="none" w:sz="0" w:space="0" w:color="auto"/>
        <w:right w:val="none" w:sz="0" w:space="0" w:color="auto"/>
      </w:divBdr>
    </w:div>
    <w:div w:id="1011567820">
      <w:bodyDiv w:val="1"/>
      <w:marLeft w:val="0"/>
      <w:marRight w:val="0"/>
      <w:marTop w:val="0"/>
      <w:marBottom w:val="0"/>
      <w:divBdr>
        <w:top w:val="none" w:sz="0" w:space="0" w:color="auto"/>
        <w:left w:val="none" w:sz="0" w:space="0" w:color="auto"/>
        <w:bottom w:val="none" w:sz="0" w:space="0" w:color="auto"/>
        <w:right w:val="none" w:sz="0" w:space="0" w:color="auto"/>
      </w:divBdr>
      <w:divsChild>
        <w:div w:id="1438059155">
          <w:marLeft w:val="0"/>
          <w:marRight w:val="0"/>
          <w:marTop w:val="0"/>
          <w:marBottom w:val="0"/>
          <w:divBdr>
            <w:top w:val="none" w:sz="0" w:space="0" w:color="auto"/>
            <w:left w:val="none" w:sz="0" w:space="0" w:color="auto"/>
            <w:bottom w:val="none" w:sz="0" w:space="0" w:color="auto"/>
            <w:right w:val="none" w:sz="0" w:space="0" w:color="auto"/>
          </w:divBdr>
        </w:div>
        <w:div w:id="1742094589">
          <w:marLeft w:val="0"/>
          <w:marRight w:val="0"/>
          <w:marTop w:val="0"/>
          <w:marBottom w:val="0"/>
          <w:divBdr>
            <w:top w:val="none" w:sz="0" w:space="0" w:color="auto"/>
            <w:left w:val="none" w:sz="0" w:space="0" w:color="auto"/>
            <w:bottom w:val="none" w:sz="0" w:space="0" w:color="auto"/>
            <w:right w:val="none" w:sz="0" w:space="0" w:color="auto"/>
          </w:divBdr>
          <w:divsChild>
            <w:div w:id="4696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2711">
      <w:bodyDiv w:val="1"/>
      <w:marLeft w:val="0"/>
      <w:marRight w:val="0"/>
      <w:marTop w:val="0"/>
      <w:marBottom w:val="0"/>
      <w:divBdr>
        <w:top w:val="none" w:sz="0" w:space="0" w:color="auto"/>
        <w:left w:val="none" w:sz="0" w:space="0" w:color="auto"/>
        <w:bottom w:val="none" w:sz="0" w:space="0" w:color="auto"/>
        <w:right w:val="none" w:sz="0" w:space="0" w:color="auto"/>
      </w:divBdr>
      <w:divsChild>
        <w:div w:id="238834992">
          <w:marLeft w:val="0"/>
          <w:marRight w:val="0"/>
          <w:marTop w:val="0"/>
          <w:marBottom w:val="0"/>
          <w:divBdr>
            <w:top w:val="none" w:sz="0" w:space="0" w:color="auto"/>
            <w:left w:val="none" w:sz="0" w:space="0" w:color="auto"/>
            <w:bottom w:val="none" w:sz="0" w:space="0" w:color="auto"/>
            <w:right w:val="none" w:sz="0" w:space="0" w:color="auto"/>
          </w:divBdr>
          <w:divsChild>
            <w:div w:id="1381631127">
              <w:marLeft w:val="0"/>
              <w:marRight w:val="0"/>
              <w:marTop w:val="0"/>
              <w:marBottom w:val="0"/>
              <w:divBdr>
                <w:top w:val="none" w:sz="0" w:space="0" w:color="auto"/>
                <w:left w:val="none" w:sz="0" w:space="0" w:color="auto"/>
                <w:bottom w:val="none" w:sz="0" w:space="0" w:color="auto"/>
                <w:right w:val="none" w:sz="0" w:space="0" w:color="auto"/>
              </w:divBdr>
            </w:div>
          </w:divsChild>
        </w:div>
        <w:div w:id="983582937">
          <w:marLeft w:val="0"/>
          <w:marRight w:val="0"/>
          <w:marTop w:val="0"/>
          <w:marBottom w:val="0"/>
          <w:divBdr>
            <w:top w:val="none" w:sz="0" w:space="0" w:color="auto"/>
            <w:left w:val="none" w:sz="0" w:space="0" w:color="auto"/>
            <w:bottom w:val="none" w:sz="0" w:space="0" w:color="auto"/>
            <w:right w:val="none" w:sz="0" w:space="0" w:color="auto"/>
          </w:divBdr>
        </w:div>
      </w:divsChild>
    </w:div>
    <w:div w:id="1013724455">
      <w:bodyDiv w:val="1"/>
      <w:marLeft w:val="0"/>
      <w:marRight w:val="0"/>
      <w:marTop w:val="0"/>
      <w:marBottom w:val="0"/>
      <w:divBdr>
        <w:top w:val="none" w:sz="0" w:space="0" w:color="auto"/>
        <w:left w:val="none" w:sz="0" w:space="0" w:color="auto"/>
        <w:bottom w:val="none" w:sz="0" w:space="0" w:color="auto"/>
        <w:right w:val="none" w:sz="0" w:space="0" w:color="auto"/>
      </w:divBdr>
      <w:divsChild>
        <w:div w:id="497430640">
          <w:marLeft w:val="0"/>
          <w:marRight w:val="0"/>
          <w:marTop w:val="0"/>
          <w:marBottom w:val="0"/>
          <w:divBdr>
            <w:top w:val="none" w:sz="0" w:space="0" w:color="auto"/>
            <w:left w:val="none" w:sz="0" w:space="0" w:color="auto"/>
            <w:bottom w:val="none" w:sz="0" w:space="0" w:color="auto"/>
            <w:right w:val="none" w:sz="0" w:space="0" w:color="auto"/>
          </w:divBdr>
        </w:div>
        <w:div w:id="1676419182">
          <w:marLeft w:val="0"/>
          <w:marRight w:val="0"/>
          <w:marTop w:val="0"/>
          <w:marBottom w:val="0"/>
          <w:divBdr>
            <w:top w:val="none" w:sz="0" w:space="0" w:color="auto"/>
            <w:left w:val="none" w:sz="0" w:space="0" w:color="auto"/>
            <w:bottom w:val="none" w:sz="0" w:space="0" w:color="auto"/>
            <w:right w:val="none" w:sz="0" w:space="0" w:color="auto"/>
          </w:divBdr>
          <w:divsChild>
            <w:div w:id="4186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7186">
      <w:bodyDiv w:val="1"/>
      <w:marLeft w:val="0"/>
      <w:marRight w:val="0"/>
      <w:marTop w:val="0"/>
      <w:marBottom w:val="0"/>
      <w:divBdr>
        <w:top w:val="none" w:sz="0" w:space="0" w:color="auto"/>
        <w:left w:val="none" w:sz="0" w:space="0" w:color="auto"/>
        <w:bottom w:val="none" w:sz="0" w:space="0" w:color="auto"/>
        <w:right w:val="none" w:sz="0" w:space="0" w:color="auto"/>
      </w:divBdr>
      <w:divsChild>
        <w:div w:id="116801579">
          <w:marLeft w:val="0"/>
          <w:marRight w:val="0"/>
          <w:marTop w:val="0"/>
          <w:marBottom w:val="0"/>
          <w:divBdr>
            <w:top w:val="none" w:sz="0" w:space="0" w:color="auto"/>
            <w:left w:val="none" w:sz="0" w:space="0" w:color="auto"/>
            <w:bottom w:val="none" w:sz="0" w:space="0" w:color="auto"/>
            <w:right w:val="none" w:sz="0" w:space="0" w:color="auto"/>
          </w:divBdr>
        </w:div>
        <w:div w:id="124008415">
          <w:marLeft w:val="0"/>
          <w:marRight w:val="0"/>
          <w:marTop w:val="0"/>
          <w:marBottom w:val="0"/>
          <w:divBdr>
            <w:top w:val="none" w:sz="0" w:space="0" w:color="auto"/>
            <w:left w:val="none" w:sz="0" w:space="0" w:color="auto"/>
            <w:bottom w:val="none" w:sz="0" w:space="0" w:color="auto"/>
            <w:right w:val="none" w:sz="0" w:space="0" w:color="auto"/>
          </w:divBdr>
          <w:divsChild>
            <w:div w:id="4476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9197">
      <w:bodyDiv w:val="1"/>
      <w:marLeft w:val="0"/>
      <w:marRight w:val="0"/>
      <w:marTop w:val="0"/>
      <w:marBottom w:val="0"/>
      <w:divBdr>
        <w:top w:val="none" w:sz="0" w:space="0" w:color="auto"/>
        <w:left w:val="none" w:sz="0" w:space="0" w:color="auto"/>
        <w:bottom w:val="none" w:sz="0" w:space="0" w:color="auto"/>
        <w:right w:val="none" w:sz="0" w:space="0" w:color="auto"/>
      </w:divBdr>
      <w:divsChild>
        <w:div w:id="1424912560">
          <w:marLeft w:val="0"/>
          <w:marRight w:val="0"/>
          <w:marTop w:val="0"/>
          <w:marBottom w:val="0"/>
          <w:divBdr>
            <w:top w:val="none" w:sz="0" w:space="0" w:color="auto"/>
            <w:left w:val="none" w:sz="0" w:space="0" w:color="auto"/>
            <w:bottom w:val="none" w:sz="0" w:space="0" w:color="auto"/>
            <w:right w:val="none" w:sz="0" w:space="0" w:color="auto"/>
          </w:divBdr>
        </w:div>
        <w:div w:id="1853564552">
          <w:marLeft w:val="0"/>
          <w:marRight w:val="0"/>
          <w:marTop w:val="0"/>
          <w:marBottom w:val="0"/>
          <w:divBdr>
            <w:top w:val="none" w:sz="0" w:space="0" w:color="auto"/>
            <w:left w:val="none" w:sz="0" w:space="0" w:color="auto"/>
            <w:bottom w:val="none" w:sz="0" w:space="0" w:color="auto"/>
            <w:right w:val="none" w:sz="0" w:space="0" w:color="auto"/>
          </w:divBdr>
          <w:divsChild>
            <w:div w:id="15191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7991">
      <w:bodyDiv w:val="1"/>
      <w:marLeft w:val="0"/>
      <w:marRight w:val="0"/>
      <w:marTop w:val="0"/>
      <w:marBottom w:val="0"/>
      <w:divBdr>
        <w:top w:val="none" w:sz="0" w:space="0" w:color="auto"/>
        <w:left w:val="none" w:sz="0" w:space="0" w:color="auto"/>
        <w:bottom w:val="none" w:sz="0" w:space="0" w:color="auto"/>
        <w:right w:val="none" w:sz="0" w:space="0" w:color="auto"/>
      </w:divBdr>
    </w:div>
    <w:div w:id="1016228003">
      <w:bodyDiv w:val="1"/>
      <w:marLeft w:val="0"/>
      <w:marRight w:val="0"/>
      <w:marTop w:val="0"/>
      <w:marBottom w:val="0"/>
      <w:divBdr>
        <w:top w:val="none" w:sz="0" w:space="0" w:color="auto"/>
        <w:left w:val="none" w:sz="0" w:space="0" w:color="auto"/>
        <w:bottom w:val="none" w:sz="0" w:space="0" w:color="auto"/>
        <w:right w:val="none" w:sz="0" w:space="0" w:color="auto"/>
      </w:divBdr>
      <w:divsChild>
        <w:div w:id="403990667">
          <w:marLeft w:val="0"/>
          <w:marRight w:val="0"/>
          <w:marTop w:val="0"/>
          <w:marBottom w:val="0"/>
          <w:divBdr>
            <w:top w:val="none" w:sz="0" w:space="0" w:color="auto"/>
            <w:left w:val="none" w:sz="0" w:space="0" w:color="auto"/>
            <w:bottom w:val="none" w:sz="0" w:space="0" w:color="auto"/>
            <w:right w:val="none" w:sz="0" w:space="0" w:color="auto"/>
          </w:divBdr>
        </w:div>
        <w:div w:id="529875453">
          <w:marLeft w:val="0"/>
          <w:marRight w:val="0"/>
          <w:marTop w:val="0"/>
          <w:marBottom w:val="0"/>
          <w:divBdr>
            <w:top w:val="none" w:sz="0" w:space="0" w:color="auto"/>
            <w:left w:val="none" w:sz="0" w:space="0" w:color="auto"/>
            <w:bottom w:val="none" w:sz="0" w:space="0" w:color="auto"/>
            <w:right w:val="none" w:sz="0" w:space="0" w:color="auto"/>
          </w:divBdr>
          <w:divsChild>
            <w:div w:id="19505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4991">
      <w:bodyDiv w:val="1"/>
      <w:marLeft w:val="0"/>
      <w:marRight w:val="0"/>
      <w:marTop w:val="0"/>
      <w:marBottom w:val="0"/>
      <w:divBdr>
        <w:top w:val="none" w:sz="0" w:space="0" w:color="auto"/>
        <w:left w:val="none" w:sz="0" w:space="0" w:color="auto"/>
        <w:bottom w:val="none" w:sz="0" w:space="0" w:color="auto"/>
        <w:right w:val="none" w:sz="0" w:space="0" w:color="auto"/>
      </w:divBdr>
    </w:div>
    <w:div w:id="1018699457">
      <w:bodyDiv w:val="1"/>
      <w:marLeft w:val="0"/>
      <w:marRight w:val="0"/>
      <w:marTop w:val="0"/>
      <w:marBottom w:val="0"/>
      <w:divBdr>
        <w:top w:val="none" w:sz="0" w:space="0" w:color="auto"/>
        <w:left w:val="none" w:sz="0" w:space="0" w:color="auto"/>
        <w:bottom w:val="none" w:sz="0" w:space="0" w:color="auto"/>
        <w:right w:val="none" w:sz="0" w:space="0" w:color="auto"/>
      </w:divBdr>
      <w:divsChild>
        <w:div w:id="1861814194">
          <w:marLeft w:val="0"/>
          <w:marRight w:val="0"/>
          <w:marTop w:val="0"/>
          <w:marBottom w:val="0"/>
          <w:divBdr>
            <w:top w:val="none" w:sz="0" w:space="0" w:color="auto"/>
            <w:left w:val="none" w:sz="0" w:space="0" w:color="auto"/>
            <w:bottom w:val="none" w:sz="0" w:space="0" w:color="auto"/>
            <w:right w:val="none" w:sz="0" w:space="0" w:color="auto"/>
          </w:divBdr>
          <w:divsChild>
            <w:div w:id="1742022581">
              <w:marLeft w:val="0"/>
              <w:marRight w:val="0"/>
              <w:marTop w:val="750"/>
              <w:marBottom w:val="750"/>
              <w:divBdr>
                <w:top w:val="none" w:sz="0" w:space="0" w:color="auto"/>
                <w:left w:val="none" w:sz="0" w:space="0" w:color="auto"/>
                <w:bottom w:val="none" w:sz="0" w:space="0" w:color="auto"/>
                <w:right w:val="none" w:sz="0" w:space="0" w:color="auto"/>
              </w:divBdr>
            </w:div>
          </w:divsChild>
        </w:div>
        <w:div w:id="814182189">
          <w:marLeft w:val="0"/>
          <w:marRight w:val="0"/>
          <w:marTop w:val="0"/>
          <w:marBottom w:val="0"/>
          <w:divBdr>
            <w:top w:val="none" w:sz="0" w:space="0" w:color="auto"/>
            <w:left w:val="none" w:sz="0" w:space="0" w:color="auto"/>
            <w:bottom w:val="none" w:sz="0" w:space="0" w:color="auto"/>
            <w:right w:val="none" w:sz="0" w:space="0" w:color="auto"/>
          </w:divBdr>
        </w:div>
      </w:divsChild>
    </w:div>
    <w:div w:id="1020159749">
      <w:bodyDiv w:val="1"/>
      <w:marLeft w:val="0"/>
      <w:marRight w:val="0"/>
      <w:marTop w:val="0"/>
      <w:marBottom w:val="0"/>
      <w:divBdr>
        <w:top w:val="none" w:sz="0" w:space="0" w:color="auto"/>
        <w:left w:val="none" w:sz="0" w:space="0" w:color="auto"/>
        <w:bottom w:val="none" w:sz="0" w:space="0" w:color="auto"/>
        <w:right w:val="none" w:sz="0" w:space="0" w:color="auto"/>
      </w:divBdr>
      <w:divsChild>
        <w:div w:id="25520978">
          <w:marLeft w:val="0"/>
          <w:marRight w:val="0"/>
          <w:marTop w:val="0"/>
          <w:marBottom w:val="0"/>
          <w:divBdr>
            <w:top w:val="none" w:sz="0" w:space="0" w:color="auto"/>
            <w:left w:val="none" w:sz="0" w:space="0" w:color="auto"/>
            <w:bottom w:val="none" w:sz="0" w:space="0" w:color="auto"/>
            <w:right w:val="none" w:sz="0" w:space="0" w:color="auto"/>
          </w:divBdr>
          <w:divsChild>
            <w:div w:id="286740876">
              <w:marLeft w:val="0"/>
              <w:marRight w:val="0"/>
              <w:marTop w:val="750"/>
              <w:marBottom w:val="750"/>
              <w:divBdr>
                <w:top w:val="none" w:sz="0" w:space="0" w:color="auto"/>
                <w:left w:val="none" w:sz="0" w:space="0" w:color="auto"/>
                <w:bottom w:val="none" w:sz="0" w:space="0" w:color="auto"/>
                <w:right w:val="none" w:sz="0" w:space="0" w:color="auto"/>
              </w:divBdr>
            </w:div>
          </w:divsChild>
        </w:div>
        <w:div w:id="1601059088">
          <w:marLeft w:val="0"/>
          <w:marRight w:val="0"/>
          <w:marTop w:val="0"/>
          <w:marBottom w:val="0"/>
          <w:divBdr>
            <w:top w:val="none" w:sz="0" w:space="0" w:color="auto"/>
            <w:left w:val="none" w:sz="0" w:space="0" w:color="auto"/>
            <w:bottom w:val="none" w:sz="0" w:space="0" w:color="auto"/>
            <w:right w:val="none" w:sz="0" w:space="0" w:color="auto"/>
          </w:divBdr>
        </w:div>
      </w:divsChild>
    </w:div>
    <w:div w:id="1020475708">
      <w:bodyDiv w:val="1"/>
      <w:marLeft w:val="0"/>
      <w:marRight w:val="0"/>
      <w:marTop w:val="0"/>
      <w:marBottom w:val="0"/>
      <w:divBdr>
        <w:top w:val="none" w:sz="0" w:space="0" w:color="auto"/>
        <w:left w:val="none" w:sz="0" w:space="0" w:color="auto"/>
        <w:bottom w:val="none" w:sz="0" w:space="0" w:color="auto"/>
        <w:right w:val="none" w:sz="0" w:space="0" w:color="auto"/>
      </w:divBdr>
      <w:divsChild>
        <w:div w:id="1094517703">
          <w:marLeft w:val="0"/>
          <w:marRight w:val="0"/>
          <w:marTop w:val="0"/>
          <w:marBottom w:val="0"/>
          <w:divBdr>
            <w:top w:val="none" w:sz="0" w:space="0" w:color="auto"/>
            <w:left w:val="none" w:sz="0" w:space="0" w:color="auto"/>
            <w:bottom w:val="none" w:sz="0" w:space="0" w:color="auto"/>
            <w:right w:val="none" w:sz="0" w:space="0" w:color="auto"/>
          </w:divBdr>
          <w:divsChild>
            <w:div w:id="1798600027">
              <w:marLeft w:val="0"/>
              <w:marRight w:val="0"/>
              <w:marTop w:val="0"/>
              <w:marBottom w:val="0"/>
              <w:divBdr>
                <w:top w:val="none" w:sz="0" w:space="0" w:color="auto"/>
                <w:left w:val="none" w:sz="0" w:space="0" w:color="auto"/>
                <w:bottom w:val="none" w:sz="0" w:space="0" w:color="auto"/>
                <w:right w:val="none" w:sz="0" w:space="0" w:color="auto"/>
              </w:divBdr>
            </w:div>
          </w:divsChild>
        </w:div>
        <w:div w:id="1683388055">
          <w:marLeft w:val="0"/>
          <w:marRight w:val="0"/>
          <w:marTop w:val="0"/>
          <w:marBottom w:val="0"/>
          <w:divBdr>
            <w:top w:val="none" w:sz="0" w:space="0" w:color="auto"/>
            <w:left w:val="none" w:sz="0" w:space="0" w:color="auto"/>
            <w:bottom w:val="none" w:sz="0" w:space="0" w:color="auto"/>
            <w:right w:val="none" w:sz="0" w:space="0" w:color="auto"/>
          </w:divBdr>
        </w:div>
      </w:divsChild>
    </w:div>
    <w:div w:id="1020592279">
      <w:bodyDiv w:val="1"/>
      <w:marLeft w:val="0"/>
      <w:marRight w:val="0"/>
      <w:marTop w:val="0"/>
      <w:marBottom w:val="0"/>
      <w:divBdr>
        <w:top w:val="none" w:sz="0" w:space="0" w:color="auto"/>
        <w:left w:val="none" w:sz="0" w:space="0" w:color="auto"/>
        <w:bottom w:val="none" w:sz="0" w:space="0" w:color="auto"/>
        <w:right w:val="none" w:sz="0" w:space="0" w:color="auto"/>
      </w:divBdr>
      <w:divsChild>
        <w:div w:id="946160589">
          <w:marLeft w:val="0"/>
          <w:marRight w:val="0"/>
          <w:marTop w:val="0"/>
          <w:marBottom w:val="0"/>
          <w:divBdr>
            <w:top w:val="none" w:sz="0" w:space="0" w:color="auto"/>
            <w:left w:val="none" w:sz="0" w:space="0" w:color="auto"/>
            <w:bottom w:val="none" w:sz="0" w:space="0" w:color="auto"/>
            <w:right w:val="none" w:sz="0" w:space="0" w:color="auto"/>
          </w:divBdr>
        </w:div>
        <w:div w:id="1895042651">
          <w:marLeft w:val="0"/>
          <w:marRight w:val="0"/>
          <w:marTop w:val="0"/>
          <w:marBottom w:val="0"/>
          <w:divBdr>
            <w:top w:val="none" w:sz="0" w:space="0" w:color="auto"/>
            <w:left w:val="none" w:sz="0" w:space="0" w:color="auto"/>
            <w:bottom w:val="none" w:sz="0" w:space="0" w:color="auto"/>
            <w:right w:val="none" w:sz="0" w:space="0" w:color="auto"/>
          </w:divBdr>
          <w:divsChild>
            <w:div w:id="48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0913">
      <w:bodyDiv w:val="1"/>
      <w:marLeft w:val="0"/>
      <w:marRight w:val="0"/>
      <w:marTop w:val="0"/>
      <w:marBottom w:val="0"/>
      <w:divBdr>
        <w:top w:val="none" w:sz="0" w:space="0" w:color="auto"/>
        <w:left w:val="none" w:sz="0" w:space="0" w:color="auto"/>
        <w:bottom w:val="none" w:sz="0" w:space="0" w:color="auto"/>
        <w:right w:val="none" w:sz="0" w:space="0" w:color="auto"/>
      </w:divBdr>
      <w:divsChild>
        <w:div w:id="889851581">
          <w:marLeft w:val="0"/>
          <w:marRight w:val="0"/>
          <w:marTop w:val="0"/>
          <w:marBottom w:val="0"/>
          <w:divBdr>
            <w:top w:val="none" w:sz="0" w:space="0" w:color="auto"/>
            <w:left w:val="none" w:sz="0" w:space="0" w:color="auto"/>
            <w:bottom w:val="none" w:sz="0" w:space="0" w:color="auto"/>
            <w:right w:val="none" w:sz="0" w:space="0" w:color="auto"/>
          </w:divBdr>
          <w:divsChild>
            <w:div w:id="958101881">
              <w:marLeft w:val="0"/>
              <w:marRight w:val="0"/>
              <w:marTop w:val="0"/>
              <w:marBottom w:val="0"/>
              <w:divBdr>
                <w:top w:val="none" w:sz="0" w:space="0" w:color="auto"/>
                <w:left w:val="none" w:sz="0" w:space="0" w:color="auto"/>
                <w:bottom w:val="none" w:sz="0" w:space="0" w:color="auto"/>
                <w:right w:val="none" w:sz="0" w:space="0" w:color="auto"/>
              </w:divBdr>
            </w:div>
          </w:divsChild>
        </w:div>
        <w:div w:id="2012639755">
          <w:marLeft w:val="0"/>
          <w:marRight w:val="0"/>
          <w:marTop w:val="0"/>
          <w:marBottom w:val="0"/>
          <w:divBdr>
            <w:top w:val="none" w:sz="0" w:space="0" w:color="auto"/>
            <w:left w:val="none" w:sz="0" w:space="0" w:color="auto"/>
            <w:bottom w:val="none" w:sz="0" w:space="0" w:color="auto"/>
            <w:right w:val="none" w:sz="0" w:space="0" w:color="auto"/>
          </w:divBdr>
        </w:div>
      </w:divsChild>
    </w:div>
    <w:div w:id="1023629846">
      <w:bodyDiv w:val="1"/>
      <w:marLeft w:val="0"/>
      <w:marRight w:val="0"/>
      <w:marTop w:val="0"/>
      <w:marBottom w:val="0"/>
      <w:divBdr>
        <w:top w:val="none" w:sz="0" w:space="0" w:color="auto"/>
        <w:left w:val="none" w:sz="0" w:space="0" w:color="auto"/>
        <w:bottom w:val="none" w:sz="0" w:space="0" w:color="auto"/>
        <w:right w:val="none" w:sz="0" w:space="0" w:color="auto"/>
      </w:divBdr>
    </w:div>
    <w:div w:id="1023821106">
      <w:bodyDiv w:val="1"/>
      <w:marLeft w:val="0"/>
      <w:marRight w:val="0"/>
      <w:marTop w:val="0"/>
      <w:marBottom w:val="0"/>
      <w:divBdr>
        <w:top w:val="none" w:sz="0" w:space="0" w:color="auto"/>
        <w:left w:val="none" w:sz="0" w:space="0" w:color="auto"/>
        <w:bottom w:val="none" w:sz="0" w:space="0" w:color="auto"/>
        <w:right w:val="none" w:sz="0" w:space="0" w:color="auto"/>
      </w:divBdr>
      <w:divsChild>
        <w:div w:id="491222242">
          <w:marLeft w:val="0"/>
          <w:marRight w:val="0"/>
          <w:marTop w:val="0"/>
          <w:marBottom w:val="0"/>
          <w:divBdr>
            <w:top w:val="none" w:sz="0" w:space="0" w:color="auto"/>
            <w:left w:val="none" w:sz="0" w:space="0" w:color="auto"/>
            <w:bottom w:val="none" w:sz="0" w:space="0" w:color="auto"/>
            <w:right w:val="none" w:sz="0" w:space="0" w:color="auto"/>
          </w:divBdr>
        </w:div>
        <w:div w:id="570315933">
          <w:marLeft w:val="0"/>
          <w:marRight w:val="0"/>
          <w:marTop w:val="0"/>
          <w:marBottom w:val="0"/>
          <w:divBdr>
            <w:top w:val="none" w:sz="0" w:space="0" w:color="auto"/>
            <w:left w:val="none" w:sz="0" w:space="0" w:color="auto"/>
            <w:bottom w:val="none" w:sz="0" w:space="0" w:color="auto"/>
            <w:right w:val="none" w:sz="0" w:space="0" w:color="auto"/>
          </w:divBdr>
          <w:divsChild>
            <w:div w:id="6231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5957">
      <w:bodyDiv w:val="1"/>
      <w:marLeft w:val="0"/>
      <w:marRight w:val="0"/>
      <w:marTop w:val="0"/>
      <w:marBottom w:val="0"/>
      <w:divBdr>
        <w:top w:val="none" w:sz="0" w:space="0" w:color="auto"/>
        <w:left w:val="none" w:sz="0" w:space="0" w:color="auto"/>
        <w:bottom w:val="none" w:sz="0" w:space="0" w:color="auto"/>
        <w:right w:val="none" w:sz="0" w:space="0" w:color="auto"/>
      </w:divBdr>
    </w:div>
    <w:div w:id="1025254877">
      <w:bodyDiv w:val="1"/>
      <w:marLeft w:val="0"/>
      <w:marRight w:val="0"/>
      <w:marTop w:val="0"/>
      <w:marBottom w:val="0"/>
      <w:divBdr>
        <w:top w:val="none" w:sz="0" w:space="0" w:color="auto"/>
        <w:left w:val="none" w:sz="0" w:space="0" w:color="auto"/>
        <w:bottom w:val="none" w:sz="0" w:space="0" w:color="auto"/>
        <w:right w:val="none" w:sz="0" w:space="0" w:color="auto"/>
      </w:divBdr>
      <w:divsChild>
        <w:div w:id="351959757">
          <w:marLeft w:val="0"/>
          <w:marRight w:val="0"/>
          <w:marTop w:val="0"/>
          <w:marBottom w:val="0"/>
          <w:divBdr>
            <w:top w:val="none" w:sz="0" w:space="0" w:color="auto"/>
            <w:left w:val="none" w:sz="0" w:space="0" w:color="auto"/>
            <w:bottom w:val="none" w:sz="0" w:space="0" w:color="auto"/>
            <w:right w:val="none" w:sz="0" w:space="0" w:color="auto"/>
          </w:divBdr>
        </w:div>
        <w:div w:id="1524438775">
          <w:marLeft w:val="0"/>
          <w:marRight w:val="0"/>
          <w:marTop w:val="0"/>
          <w:marBottom w:val="0"/>
          <w:divBdr>
            <w:top w:val="none" w:sz="0" w:space="0" w:color="auto"/>
            <w:left w:val="none" w:sz="0" w:space="0" w:color="auto"/>
            <w:bottom w:val="none" w:sz="0" w:space="0" w:color="auto"/>
            <w:right w:val="none" w:sz="0" w:space="0" w:color="auto"/>
          </w:divBdr>
          <w:divsChild>
            <w:div w:id="349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48307">
      <w:bodyDiv w:val="1"/>
      <w:marLeft w:val="0"/>
      <w:marRight w:val="0"/>
      <w:marTop w:val="0"/>
      <w:marBottom w:val="0"/>
      <w:divBdr>
        <w:top w:val="none" w:sz="0" w:space="0" w:color="auto"/>
        <w:left w:val="none" w:sz="0" w:space="0" w:color="auto"/>
        <w:bottom w:val="none" w:sz="0" w:space="0" w:color="auto"/>
        <w:right w:val="none" w:sz="0" w:space="0" w:color="auto"/>
      </w:divBdr>
      <w:divsChild>
        <w:div w:id="377096741">
          <w:marLeft w:val="0"/>
          <w:marRight w:val="0"/>
          <w:marTop w:val="0"/>
          <w:marBottom w:val="0"/>
          <w:divBdr>
            <w:top w:val="none" w:sz="0" w:space="0" w:color="auto"/>
            <w:left w:val="none" w:sz="0" w:space="0" w:color="auto"/>
            <w:bottom w:val="none" w:sz="0" w:space="0" w:color="auto"/>
            <w:right w:val="none" w:sz="0" w:space="0" w:color="auto"/>
          </w:divBdr>
          <w:divsChild>
            <w:div w:id="1898322312">
              <w:marLeft w:val="0"/>
              <w:marRight w:val="0"/>
              <w:marTop w:val="0"/>
              <w:marBottom w:val="0"/>
              <w:divBdr>
                <w:top w:val="none" w:sz="0" w:space="0" w:color="auto"/>
                <w:left w:val="none" w:sz="0" w:space="0" w:color="auto"/>
                <w:bottom w:val="none" w:sz="0" w:space="0" w:color="auto"/>
                <w:right w:val="none" w:sz="0" w:space="0" w:color="auto"/>
              </w:divBdr>
            </w:div>
          </w:divsChild>
        </w:div>
        <w:div w:id="1135375019">
          <w:marLeft w:val="0"/>
          <w:marRight w:val="0"/>
          <w:marTop w:val="0"/>
          <w:marBottom w:val="0"/>
          <w:divBdr>
            <w:top w:val="none" w:sz="0" w:space="0" w:color="auto"/>
            <w:left w:val="none" w:sz="0" w:space="0" w:color="auto"/>
            <w:bottom w:val="none" w:sz="0" w:space="0" w:color="auto"/>
            <w:right w:val="none" w:sz="0" w:space="0" w:color="auto"/>
          </w:divBdr>
        </w:div>
      </w:divsChild>
    </w:div>
    <w:div w:id="1026294796">
      <w:bodyDiv w:val="1"/>
      <w:marLeft w:val="0"/>
      <w:marRight w:val="0"/>
      <w:marTop w:val="0"/>
      <w:marBottom w:val="0"/>
      <w:divBdr>
        <w:top w:val="none" w:sz="0" w:space="0" w:color="auto"/>
        <w:left w:val="none" w:sz="0" w:space="0" w:color="auto"/>
        <w:bottom w:val="none" w:sz="0" w:space="0" w:color="auto"/>
        <w:right w:val="none" w:sz="0" w:space="0" w:color="auto"/>
      </w:divBdr>
    </w:div>
    <w:div w:id="1027096942">
      <w:bodyDiv w:val="1"/>
      <w:marLeft w:val="0"/>
      <w:marRight w:val="0"/>
      <w:marTop w:val="0"/>
      <w:marBottom w:val="0"/>
      <w:divBdr>
        <w:top w:val="none" w:sz="0" w:space="0" w:color="auto"/>
        <w:left w:val="none" w:sz="0" w:space="0" w:color="auto"/>
        <w:bottom w:val="none" w:sz="0" w:space="0" w:color="auto"/>
        <w:right w:val="none" w:sz="0" w:space="0" w:color="auto"/>
      </w:divBdr>
      <w:divsChild>
        <w:div w:id="1679427689">
          <w:marLeft w:val="0"/>
          <w:marRight w:val="0"/>
          <w:marTop w:val="0"/>
          <w:marBottom w:val="0"/>
          <w:divBdr>
            <w:top w:val="none" w:sz="0" w:space="0" w:color="auto"/>
            <w:left w:val="none" w:sz="0" w:space="0" w:color="auto"/>
            <w:bottom w:val="none" w:sz="0" w:space="0" w:color="auto"/>
            <w:right w:val="none" w:sz="0" w:space="0" w:color="auto"/>
          </w:divBdr>
          <w:divsChild>
            <w:div w:id="2067757357">
              <w:marLeft w:val="0"/>
              <w:marRight w:val="0"/>
              <w:marTop w:val="750"/>
              <w:marBottom w:val="750"/>
              <w:divBdr>
                <w:top w:val="none" w:sz="0" w:space="0" w:color="auto"/>
                <w:left w:val="none" w:sz="0" w:space="0" w:color="auto"/>
                <w:bottom w:val="none" w:sz="0" w:space="0" w:color="auto"/>
                <w:right w:val="none" w:sz="0" w:space="0" w:color="auto"/>
              </w:divBdr>
            </w:div>
          </w:divsChild>
        </w:div>
        <w:div w:id="511647858">
          <w:marLeft w:val="0"/>
          <w:marRight w:val="0"/>
          <w:marTop w:val="0"/>
          <w:marBottom w:val="0"/>
          <w:divBdr>
            <w:top w:val="none" w:sz="0" w:space="0" w:color="auto"/>
            <w:left w:val="none" w:sz="0" w:space="0" w:color="auto"/>
            <w:bottom w:val="none" w:sz="0" w:space="0" w:color="auto"/>
            <w:right w:val="none" w:sz="0" w:space="0" w:color="auto"/>
          </w:divBdr>
        </w:div>
      </w:divsChild>
    </w:div>
    <w:div w:id="1028869511">
      <w:bodyDiv w:val="1"/>
      <w:marLeft w:val="0"/>
      <w:marRight w:val="0"/>
      <w:marTop w:val="0"/>
      <w:marBottom w:val="0"/>
      <w:divBdr>
        <w:top w:val="none" w:sz="0" w:space="0" w:color="auto"/>
        <w:left w:val="none" w:sz="0" w:space="0" w:color="auto"/>
        <w:bottom w:val="none" w:sz="0" w:space="0" w:color="auto"/>
        <w:right w:val="none" w:sz="0" w:space="0" w:color="auto"/>
      </w:divBdr>
    </w:div>
    <w:div w:id="1029649951">
      <w:bodyDiv w:val="1"/>
      <w:marLeft w:val="0"/>
      <w:marRight w:val="0"/>
      <w:marTop w:val="0"/>
      <w:marBottom w:val="0"/>
      <w:divBdr>
        <w:top w:val="none" w:sz="0" w:space="0" w:color="auto"/>
        <w:left w:val="none" w:sz="0" w:space="0" w:color="auto"/>
        <w:bottom w:val="none" w:sz="0" w:space="0" w:color="auto"/>
        <w:right w:val="none" w:sz="0" w:space="0" w:color="auto"/>
      </w:divBdr>
    </w:div>
    <w:div w:id="1030255966">
      <w:bodyDiv w:val="1"/>
      <w:marLeft w:val="0"/>
      <w:marRight w:val="0"/>
      <w:marTop w:val="0"/>
      <w:marBottom w:val="0"/>
      <w:divBdr>
        <w:top w:val="none" w:sz="0" w:space="0" w:color="auto"/>
        <w:left w:val="none" w:sz="0" w:space="0" w:color="auto"/>
        <w:bottom w:val="none" w:sz="0" w:space="0" w:color="auto"/>
        <w:right w:val="none" w:sz="0" w:space="0" w:color="auto"/>
      </w:divBdr>
      <w:divsChild>
        <w:div w:id="567811512">
          <w:marLeft w:val="0"/>
          <w:marRight w:val="0"/>
          <w:marTop w:val="0"/>
          <w:marBottom w:val="0"/>
          <w:divBdr>
            <w:top w:val="none" w:sz="0" w:space="0" w:color="auto"/>
            <w:left w:val="none" w:sz="0" w:space="0" w:color="auto"/>
            <w:bottom w:val="none" w:sz="0" w:space="0" w:color="auto"/>
            <w:right w:val="none" w:sz="0" w:space="0" w:color="auto"/>
          </w:divBdr>
          <w:divsChild>
            <w:div w:id="1958438987">
              <w:marLeft w:val="0"/>
              <w:marRight w:val="0"/>
              <w:marTop w:val="0"/>
              <w:marBottom w:val="0"/>
              <w:divBdr>
                <w:top w:val="none" w:sz="0" w:space="0" w:color="auto"/>
                <w:left w:val="none" w:sz="0" w:space="0" w:color="auto"/>
                <w:bottom w:val="none" w:sz="0" w:space="0" w:color="auto"/>
                <w:right w:val="none" w:sz="0" w:space="0" w:color="auto"/>
              </w:divBdr>
            </w:div>
          </w:divsChild>
        </w:div>
        <w:div w:id="666829919">
          <w:marLeft w:val="0"/>
          <w:marRight w:val="0"/>
          <w:marTop w:val="0"/>
          <w:marBottom w:val="0"/>
          <w:divBdr>
            <w:top w:val="none" w:sz="0" w:space="0" w:color="auto"/>
            <w:left w:val="none" w:sz="0" w:space="0" w:color="auto"/>
            <w:bottom w:val="none" w:sz="0" w:space="0" w:color="auto"/>
            <w:right w:val="none" w:sz="0" w:space="0" w:color="auto"/>
          </w:divBdr>
        </w:div>
      </w:divsChild>
    </w:div>
    <w:div w:id="1030837776">
      <w:bodyDiv w:val="1"/>
      <w:marLeft w:val="0"/>
      <w:marRight w:val="0"/>
      <w:marTop w:val="0"/>
      <w:marBottom w:val="0"/>
      <w:divBdr>
        <w:top w:val="none" w:sz="0" w:space="0" w:color="auto"/>
        <w:left w:val="none" w:sz="0" w:space="0" w:color="auto"/>
        <w:bottom w:val="none" w:sz="0" w:space="0" w:color="auto"/>
        <w:right w:val="none" w:sz="0" w:space="0" w:color="auto"/>
      </w:divBdr>
      <w:divsChild>
        <w:div w:id="517697370">
          <w:marLeft w:val="-225"/>
          <w:marRight w:val="-225"/>
          <w:marTop w:val="0"/>
          <w:marBottom w:val="0"/>
          <w:divBdr>
            <w:top w:val="none" w:sz="0" w:space="0" w:color="auto"/>
            <w:left w:val="none" w:sz="0" w:space="0" w:color="auto"/>
            <w:bottom w:val="none" w:sz="0" w:space="0" w:color="auto"/>
            <w:right w:val="none" w:sz="0" w:space="0" w:color="auto"/>
          </w:divBdr>
          <w:divsChild>
            <w:div w:id="491918248">
              <w:marLeft w:val="0"/>
              <w:marRight w:val="0"/>
              <w:marTop w:val="0"/>
              <w:marBottom w:val="0"/>
              <w:divBdr>
                <w:top w:val="none" w:sz="0" w:space="0" w:color="auto"/>
                <w:left w:val="none" w:sz="0" w:space="0" w:color="auto"/>
                <w:bottom w:val="none" w:sz="0" w:space="0" w:color="auto"/>
                <w:right w:val="none" w:sz="0" w:space="0" w:color="auto"/>
              </w:divBdr>
              <w:divsChild>
                <w:div w:id="852190709">
                  <w:marLeft w:val="0"/>
                  <w:marRight w:val="0"/>
                  <w:marTop w:val="0"/>
                  <w:marBottom w:val="0"/>
                  <w:divBdr>
                    <w:top w:val="none" w:sz="0" w:space="0" w:color="auto"/>
                    <w:left w:val="none" w:sz="0" w:space="0" w:color="auto"/>
                    <w:bottom w:val="none" w:sz="0" w:space="0" w:color="auto"/>
                    <w:right w:val="none" w:sz="0" w:space="0" w:color="auto"/>
                  </w:divBdr>
                </w:div>
              </w:divsChild>
            </w:div>
            <w:div w:id="834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8114">
      <w:bodyDiv w:val="1"/>
      <w:marLeft w:val="0"/>
      <w:marRight w:val="0"/>
      <w:marTop w:val="0"/>
      <w:marBottom w:val="0"/>
      <w:divBdr>
        <w:top w:val="none" w:sz="0" w:space="0" w:color="auto"/>
        <w:left w:val="none" w:sz="0" w:space="0" w:color="auto"/>
        <w:bottom w:val="none" w:sz="0" w:space="0" w:color="auto"/>
        <w:right w:val="none" w:sz="0" w:space="0" w:color="auto"/>
      </w:divBdr>
      <w:divsChild>
        <w:div w:id="51274129">
          <w:marLeft w:val="0"/>
          <w:marRight w:val="0"/>
          <w:marTop w:val="0"/>
          <w:marBottom w:val="0"/>
          <w:divBdr>
            <w:top w:val="none" w:sz="0" w:space="0" w:color="auto"/>
            <w:left w:val="none" w:sz="0" w:space="0" w:color="auto"/>
            <w:bottom w:val="none" w:sz="0" w:space="0" w:color="auto"/>
            <w:right w:val="none" w:sz="0" w:space="0" w:color="auto"/>
          </w:divBdr>
          <w:divsChild>
            <w:div w:id="288435136">
              <w:marLeft w:val="0"/>
              <w:marRight w:val="0"/>
              <w:marTop w:val="0"/>
              <w:marBottom w:val="0"/>
              <w:divBdr>
                <w:top w:val="none" w:sz="0" w:space="0" w:color="auto"/>
                <w:left w:val="none" w:sz="0" w:space="0" w:color="auto"/>
                <w:bottom w:val="none" w:sz="0" w:space="0" w:color="auto"/>
                <w:right w:val="none" w:sz="0" w:space="0" w:color="auto"/>
              </w:divBdr>
            </w:div>
          </w:divsChild>
        </w:div>
        <w:div w:id="297876846">
          <w:marLeft w:val="0"/>
          <w:marRight w:val="0"/>
          <w:marTop w:val="0"/>
          <w:marBottom w:val="0"/>
          <w:divBdr>
            <w:top w:val="none" w:sz="0" w:space="0" w:color="auto"/>
            <w:left w:val="none" w:sz="0" w:space="0" w:color="auto"/>
            <w:bottom w:val="none" w:sz="0" w:space="0" w:color="auto"/>
            <w:right w:val="none" w:sz="0" w:space="0" w:color="auto"/>
          </w:divBdr>
        </w:div>
      </w:divsChild>
    </w:div>
    <w:div w:id="1031883771">
      <w:bodyDiv w:val="1"/>
      <w:marLeft w:val="0"/>
      <w:marRight w:val="0"/>
      <w:marTop w:val="0"/>
      <w:marBottom w:val="0"/>
      <w:divBdr>
        <w:top w:val="none" w:sz="0" w:space="0" w:color="auto"/>
        <w:left w:val="none" w:sz="0" w:space="0" w:color="auto"/>
        <w:bottom w:val="none" w:sz="0" w:space="0" w:color="auto"/>
        <w:right w:val="none" w:sz="0" w:space="0" w:color="auto"/>
      </w:divBdr>
    </w:div>
    <w:div w:id="1037897213">
      <w:bodyDiv w:val="1"/>
      <w:marLeft w:val="0"/>
      <w:marRight w:val="0"/>
      <w:marTop w:val="0"/>
      <w:marBottom w:val="0"/>
      <w:divBdr>
        <w:top w:val="none" w:sz="0" w:space="0" w:color="auto"/>
        <w:left w:val="none" w:sz="0" w:space="0" w:color="auto"/>
        <w:bottom w:val="none" w:sz="0" w:space="0" w:color="auto"/>
        <w:right w:val="none" w:sz="0" w:space="0" w:color="auto"/>
      </w:divBdr>
    </w:div>
    <w:div w:id="1038965796">
      <w:bodyDiv w:val="1"/>
      <w:marLeft w:val="0"/>
      <w:marRight w:val="0"/>
      <w:marTop w:val="0"/>
      <w:marBottom w:val="0"/>
      <w:divBdr>
        <w:top w:val="none" w:sz="0" w:space="0" w:color="auto"/>
        <w:left w:val="none" w:sz="0" w:space="0" w:color="auto"/>
        <w:bottom w:val="none" w:sz="0" w:space="0" w:color="auto"/>
        <w:right w:val="none" w:sz="0" w:space="0" w:color="auto"/>
      </w:divBdr>
      <w:divsChild>
        <w:div w:id="1143037001">
          <w:marLeft w:val="0"/>
          <w:marRight w:val="0"/>
          <w:marTop w:val="0"/>
          <w:marBottom w:val="0"/>
          <w:divBdr>
            <w:top w:val="none" w:sz="0" w:space="0" w:color="auto"/>
            <w:left w:val="none" w:sz="0" w:space="0" w:color="auto"/>
            <w:bottom w:val="none" w:sz="0" w:space="0" w:color="auto"/>
            <w:right w:val="none" w:sz="0" w:space="0" w:color="auto"/>
          </w:divBdr>
          <w:divsChild>
            <w:div w:id="1574390718">
              <w:marLeft w:val="0"/>
              <w:marRight w:val="0"/>
              <w:marTop w:val="0"/>
              <w:marBottom w:val="0"/>
              <w:divBdr>
                <w:top w:val="none" w:sz="0" w:space="0" w:color="auto"/>
                <w:left w:val="none" w:sz="0" w:space="0" w:color="auto"/>
                <w:bottom w:val="none" w:sz="0" w:space="0" w:color="auto"/>
                <w:right w:val="none" w:sz="0" w:space="0" w:color="auto"/>
              </w:divBdr>
            </w:div>
          </w:divsChild>
        </w:div>
        <w:div w:id="2115442334">
          <w:marLeft w:val="0"/>
          <w:marRight w:val="0"/>
          <w:marTop w:val="0"/>
          <w:marBottom w:val="0"/>
          <w:divBdr>
            <w:top w:val="none" w:sz="0" w:space="0" w:color="auto"/>
            <w:left w:val="none" w:sz="0" w:space="0" w:color="auto"/>
            <w:bottom w:val="none" w:sz="0" w:space="0" w:color="auto"/>
            <w:right w:val="none" w:sz="0" w:space="0" w:color="auto"/>
          </w:divBdr>
        </w:div>
      </w:divsChild>
    </w:div>
    <w:div w:id="1039432114">
      <w:bodyDiv w:val="1"/>
      <w:marLeft w:val="0"/>
      <w:marRight w:val="0"/>
      <w:marTop w:val="0"/>
      <w:marBottom w:val="0"/>
      <w:divBdr>
        <w:top w:val="none" w:sz="0" w:space="0" w:color="auto"/>
        <w:left w:val="none" w:sz="0" w:space="0" w:color="auto"/>
        <w:bottom w:val="none" w:sz="0" w:space="0" w:color="auto"/>
        <w:right w:val="none" w:sz="0" w:space="0" w:color="auto"/>
      </w:divBdr>
      <w:divsChild>
        <w:div w:id="1321228857">
          <w:marLeft w:val="0"/>
          <w:marRight w:val="0"/>
          <w:marTop w:val="0"/>
          <w:marBottom w:val="0"/>
          <w:divBdr>
            <w:top w:val="none" w:sz="0" w:space="0" w:color="auto"/>
            <w:left w:val="none" w:sz="0" w:space="0" w:color="auto"/>
            <w:bottom w:val="none" w:sz="0" w:space="0" w:color="auto"/>
            <w:right w:val="none" w:sz="0" w:space="0" w:color="auto"/>
          </w:divBdr>
          <w:divsChild>
            <w:div w:id="1085423002">
              <w:marLeft w:val="0"/>
              <w:marRight w:val="0"/>
              <w:marTop w:val="0"/>
              <w:marBottom w:val="0"/>
              <w:divBdr>
                <w:top w:val="none" w:sz="0" w:space="0" w:color="auto"/>
                <w:left w:val="none" w:sz="0" w:space="0" w:color="auto"/>
                <w:bottom w:val="none" w:sz="0" w:space="0" w:color="auto"/>
                <w:right w:val="none" w:sz="0" w:space="0" w:color="auto"/>
              </w:divBdr>
            </w:div>
          </w:divsChild>
        </w:div>
        <w:div w:id="1520655638">
          <w:marLeft w:val="0"/>
          <w:marRight w:val="0"/>
          <w:marTop w:val="0"/>
          <w:marBottom w:val="0"/>
          <w:divBdr>
            <w:top w:val="none" w:sz="0" w:space="0" w:color="auto"/>
            <w:left w:val="none" w:sz="0" w:space="0" w:color="auto"/>
            <w:bottom w:val="none" w:sz="0" w:space="0" w:color="auto"/>
            <w:right w:val="none" w:sz="0" w:space="0" w:color="auto"/>
          </w:divBdr>
        </w:div>
      </w:divsChild>
    </w:div>
    <w:div w:id="1040472634">
      <w:bodyDiv w:val="1"/>
      <w:marLeft w:val="0"/>
      <w:marRight w:val="0"/>
      <w:marTop w:val="0"/>
      <w:marBottom w:val="0"/>
      <w:divBdr>
        <w:top w:val="none" w:sz="0" w:space="0" w:color="auto"/>
        <w:left w:val="none" w:sz="0" w:space="0" w:color="auto"/>
        <w:bottom w:val="none" w:sz="0" w:space="0" w:color="auto"/>
        <w:right w:val="none" w:sz="0" w:space="0" w:color="auto"/>
      </w:divBdr>
      <w:divsChild>
        <w:div w:id="51468050">
          <w:marLeft w:val="0"/>
          <w:marRight w:val="0"/>
          <w:marTop w:val="0"/>
          <w:marBottom w:val="0"/>
          <w:divBdr>
            <w:top w:val="none" w:sz="0" w:space="0" w:color="auto"/>
            <w:left w:val="none" w:sz="0" w:space="0" w:color="auto"/>
            <w:bottom w:val="none" w:sz="0" w:space="0" w:color="auto"/>
            <w:right w:val="none" w:sz="0" w:space="0" w:color="auto"/>
          </w:divBdr>
          <w:divsChild>
            <w:div w:id="2134248943">
              <w:marLeft w:val="0"/>
              <w:marRight w:val="0"/>
              <w:marTop w:val="0"/>
              <w:marBottom w:val="0"/>
              <w:divBdr>
                <w:top w:val="none" w:sz="0" w:space="0" w:color="auto"/>
                <w:left w:val="none" w:sz="0" w:space="0" w:color="auto"/>
                <w:bottom w:val="none" w:sz="0" w:space="0" w:color="auto"/>
                <w:right w:val="none" w:sz="0" w:space="0" w:color="auto"/>
              </w:divBdr>
            </w:div>
          </w:divsChild>
        </w:div>
        <w:div w:id="1905606508">
          <w:marLeft w:val="0"/>
          <w:marRight w:val="0"/>
          <w:marTop w:val="0"/>
          <w:marBottom w:val="0"/>
          <w:divBdr>
            <w:top w:val="none" w:sz="0" w:space="0" w:color="auto"/>
            <w:left w:val="none" w:sz="0" w:space="0" w:color="auto"/>
            <w:bottom w:val="none" w:sz="0" w:space="0" w:color="auto"/>
            <w:right w:val="none" w:sz="0" w:space="0" w:color="auto"/>
          </w:divBdr>
        </w:div>
      </w:divsChild>
    </w:div>
    <w:div w:id="1041397895">
      <w:bodyDiv w:val="1"/>
      <w:marLeft w:val="0"/>
      <w:marRight w:val="0"/>
      <w:marTop w:val="0"/>
      <w:marBottom w:val="0"/>
      <w:divBdr>
        <w:top w:val="none" w:sz="0" w:space="0" w:color="auto"/>
        <w:left w:val="none" w:sz="0" w:space="0" w:color="auto"/>
        <w:bottom w:val="none" w:sz="0" w:space="0" w:color="auto"/>
        <w:right w:val="none" w:sz="0" w:space="0" w:color="auto"/>
      </w:divBdr>
      <w:divsChild>
        <w:div w:id="483861101">
          <w:marLeft w:val="0"/>
          <w:marRight w:val="0"/>
          <w:marTop w:val="0"/>
          <w:marBottom w:val="0"/>
          <w:divBdr>
            <w:top w:val="none" w:sz="0" w:space="0" w:color="auto"/>
            <w:left w:val="none" w:sz="0" w:space="0" w:color="auto"/>
            <w:bottom w:val="none" w:sz="0" w:space="0" w:color="auto"/>
            <w:right w:val="none" w:sz="0" w:space="0" w:color="auto"/>
          </w:divBdr>
          <w:divsChild>
            <w:div w:id="344939007">
              <w:marLeft w:val="0"/>
              <w:marRight w:val="0"/>
              <w:marTop w:val="750"/>
              <w:marBottom w:val="750"/>
              <w:divBdr>
                <w:top w:val="none" w:sz="0" w:space="0" w:color="auto"/>
                <w:left w:val="none" w:sz="0" w:space="0" w:color="auto"/>
                <w:bottom w:val="none" w:sz="0" w:space="0" w:color="auto"/>
                <w:right w:val="none" w:sz="0" w:space="0" w:color="auto"/>
              </w:divBdr>
            </w:div>
          </w:divsChild>
        </w:div>
        <w:div w:id="1339387366">
          <w:marLeft w:val="0"/>
          <w:marRight w:val="0"/>
          <w:marTop w:val="0"/>
          <w:marBottom w:val="0"/>
          <w:divBdr>
            <w:top w:val="none" w:sz="0" w:space="0" w:color="auto"/>
            <w:left w:val="none" w:sz="0" w:space="0" w:color="auto"/>
            <w:bottom w:val="none" w:sz="0" w:space="0" w:color="auto"/>
            <w:right w:val="none" w:sz="0" w:space="0" w:color="auto"/>
          </w:divBdr>
        </w:div>
      </w:divsChild>
    </w:div>
    <w:div w:id="1042289994">
      <w:bodyDiv w:val="1"/>
      <w:marLeft w:val="0"/>
      <w:marRight w:val="0"/>
      <w:marTop w:val="0"/>
      <w:marBottom w:val="0"/>
      <w:divBdr>
        <w:top w:val="none" w:sz="0" w:space="0" w:color="auto"/>
        <w:left w:val="none" w:sz="0" w:space="0" w:color="auto"/>
        <w:bottom w:val="none" w:sz="0" w:space="0" w:color="auto"/>
        <w:right w:val="none" w:sz="0" w:space="0" w:color="auto"/>
      </w:divBdr>
      <w:divsChild>
        <w:div w:id="395320400">
          <w:marLeft w:val="0"/>
          <w:marRight w:val="0"/>
          <w:marTop w:val="0"/>
          <w:marBottom w:val="0"/>
          <w:divBdr>
            <w:top w:val="none" w:sz="0" w:space="0" w:color="auto"/>
            <w:left w:val="none" w:sz="0" w:space="0" w:color="auto"/>
            <w:bottom w:val="none" w:sz="0" w:space="0" w:color="auto"/>
            <w:right w:val="none" w:sz="0" w:space="0" w:color="auto"/>
          </w:divBdr>
        </w:div>
        <w:div w:id="1492141612">
          <w:marLeft w:val="0"/>
          <w:marRight w:val="0"/>
          <w:marTop w:val="0"/>
          <w:marBottom w:val="0"/>
          <w:divBdr>
            <w:top w:val="none" w:sz="0" w:space="0" w:color="auto"/>
            <w:left w:val="none" w:sz="0" w:space="0" w:color="auto"/>
            <w:bottom w:val="none" w:sz="0" w:space="0" w:color="auto"/>
            <w:right w:val="none" w:sz="0" w:space="0" w:color="auto"/>
          </w:divBdr>
          <w:divsChild>
            <w:div w:id="21399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910">
      <w:bodyDiv w:val="1"/>
      <w:marLeft w:val="0"/>
      <w:marRight w:val="0"/>
      <w:marTop w:val="0"/>
      <w:marBottom w:val="0"/>
      <w:divBdr>
        <w:top w:val="none" w:sz="0" w:space="0" w:color="auto"/>
        <w:left w:val="none" w:sz="0" w:space="0" w:color="auto"/>
        <w:bottom w:val="none" w:sz="0" w:space="0" w:color="auto"/>
        <w:right w:val="none" w:sz="0" w:space="0" w:color="auto"/>
      </w:divBdr>
      <w:divsChild>
        <w:div w:id="595527151">
          <w:marLeft w:val="0"/>
          <w:marRight w:val="0"/>
          <w:marTop w:val="0"/>
          <w:marBottom w:val="0"/>
          <w:divBdr>
            <w:top w:val="none" w:sz="0" w:space="0" w:color="auto"/>
            <w:left w:val="none" w:sz="0" w:space="0" w:color="auto"/>
            <w:bottom w:val="none" w:sz="0" w:space="0" w:color="auto"/>
            <w:right w:val="none" w:sz="0" w:space="0" w:color="auto"/>
          </w:divBdr>
          <w:divsChild>
            <w:div w:id="545337268">
              <w:marLeft w:val="0"/>
              <w:marRight w:val="0"/>
              <w:marTop w:val="0"/>
              <w:marBottom w:val="0"/>
              <w:divBdr>
                <w:top w:val="none" w:sz="0" w:space="0" w:color="auto"/>
                <w:left w:val="none" w:sz="0" w:space="0" w:color="auto"/>
                <w:bottom w:val="none" w:sz="0" w:space="0" w:color="auto"/>
                <w:right w:val="none" w:sz="0" w:space="0" w:color="auto"/>
              </w:divBdr>
            </w:div>
          </w:divsChild>
        </w:div>
        <w:div w:id="1037319861">
          <w:marLeft w:val="0"/>
          <w:marRight w:val="0"/>
          <w:marTop w:val="0"/>
          <w:marBottom w:val="0"/>
          <w:divBdr>
            <w:top w:val="none" w:sz="0" w:space="0" w:color="auto"/>
            <w:left w:val="none" w:sz="0" w:space="0" w:color="auto"/>
            <w:bottom w:val="none" w:sz="0" w:space="0" w:color="auto"/>
            <w:right w:val="none" w:sz="0" w:space="0" w:color="auto"/>
          </w:divBdr>
        </w:div>
      </w:divsChild>
    </w:div>
    <w:div w:id="1043403773">
      <w:bodyDiv w:val="1"/>
      <w:marLeft w:val="0"/>
      <w:marRight w:val="0"/>
      <w:marTop w:val="0"/>
      <w:marBottom w:val="0"/>
      <w:divBdr>
        <w:top w:val="none" w:sz="0" w:space="0" w:color="auto"/>
        <w:left w:val="none" w:sz="0" w:space="0" w:color="auto"/>
        <w:bottom w:val="none" w:sz="0" w:space="0" w:color="auto"/>
        <w:right w:val="none" w:sz="0" w:space="0" w:color="auto"/>
      </w:divBdr>
    </w:div>
    <w:div w:id="1044791700">
      <w:bodyDiv w:val="1"/>
      <w:marLeft w:val="0"/>
      <w:marRight w:val="0"/>
      <w:marTop w:val="0"/>
      <w:marBottom w:val="0"/>
      <w:divBdr>
        <w:top w:val="none" w:sz="0" w:space="0" w:color="auto"/>
        <w:left w:val="none" w:sz="0" w:space="0" w:color="auto"/>
        <w:bottom w:val="none" w:sz="0" w:space="0" w:color="auto"/>
        <w:right w:val="none" w:sz="0" w:space="0" w:color="auto"/>
      </w:divBdr>
      <w:divsChild>
        <w:div w:id="590285757">
          <w:marLeft w:val="0"/>
          <w:marRight w:val="0"/>
          <w:marTop w:val="0"/>
          <w:marBottom w:val="0"/>
          <w:divBdr>
            <w:top w:val="none" w:sz="0" w:space="0" w:color="auto"/>
            <w:left w:val="none" w:sz="0" w:space="0" w:color="auto"/>
            <w:bottom w:val="none" w:sz="0" w:space="0" w:color="auto"/>
            <w:right w:val="none" w:sz="0" w:space="0" w:color="auto"/>
          </w:divBdr>
          <w:divsChild>
            <w:div w:id="567617583">
              <w:marLeft w:val="0"/>
              <w:marRight w:val="0"/>
              <w:marTop w:val="0"/>
              <w:marBottom w:val="0"/>
              <w:divBdr>
                <w:top w:val="none" w:sz="0" w:space="0" w:color="auto"/>
                <w:left w:val="none" w:sz="0" w:space="0" w:color="auto"/>
                <w:bottom w:val="none" w:sz="0" w:space="0" w:color="auto"/>
                <w:right w:val="none" w:sz="0" w:space="0" w:color="auto"/>
              </w:divBdr>
            </w:div>
          </w:divsChild>
        </w:div>
        <w:div w:id="1600874124">
          <w:marLeft w:val="0"/>
          <w:marRight w:val="0"/>
          <w:marTop w:val="0"/>
          <w:marBottom w:val="0"/>
          <w:divBdr>
            <w:top w:val="none" w:sz="0" w:space="0" w:color="auto"/>
            <w:left w:val="none" w:sz="0" w:space="0" w:color="auto"/>
            <w:bottom w:val="none" w:sz="0" w:space="0" w:color="auto"/>
            <w:right w:val="none" w:sz="0" w:space="0" w:color="auto"/>
          </w:divBdr>
        </w:div>
      </w:divsChild>
    </w:div>
    <w:div w:id="1047492745">
      <w:bodyDiv w:val="1"/>
      <w:marLeft w:val="0"/>
      <w:marRight w:val="0"/>
      <w:marTop w:val="0"/>
      <w:marBottom w:val="0"/>
      <w:divBdr>
        <w:top w:val="none" w:sz="0" w:space="0" w:color="auto"/>
        <w:left w:val="none" w:sz="0" w:space="0" w:color="auto"/>
        <w:bottom w:val="none" w:sz="0" w:space="0" w:color="auto"/>
        <w:right w:val="none" w:sz="0" w:space="0" w:color="auto"/>
      </w:divBdr>
      <w:divsChild>
        <w:div w:id="185681507">
          <w:marLeft w:val="0"/>
          <w:marRight w:val="0"/>
          <w:marTop w:val="0"/>
          <w:marBottom w:val="0"/>
          <w:divBdr>
            <w:top w:val="none" w:sz="0" w:space="0" w:color="auto"/>
            <w:left w:val="none" w:sz="0" w:space="0" w:color="auto"/>
            <w:bottom w:val="none" w:sz="0" w:space="0" w:color="auto"/>
            <w:right w:val="none" w:sz="0" w:space="0" w:color="auto"/>
          </w:divBdr>
          <w:divsChild>
            <w:div w:id="739712749">
              <w:marLeft w:val="0"/>
              <w:marRight w:val="0"/>
              <w:marTop w:val="0"/>
              <w:marBottom w:val="0"/>
              <w:divBdr>
                <w:top w:val="none" w:sz="0" w:space="0" w:color="auto"/>
                <w:left w:val="none" w:sz="0" w:space="0" w:color="auto"/>
                <w:bottom w:val="none" w:sz="0" w:space="0" w:color="auto"/>
                <w:right w:val="none" w:sz="0" w:space="0" w:color="auto"/>
              </w:divBdr>
            </w:div>
          </w:divsChild>
        </w:div>
        <w:div w:id="1534883042">
          <w:marLeft w:val="0"/>
          <w:marRight w:val="0"/>
          <w:marTop w:val="0"/>
          <w:marBottom w:val="0"/>
          <w:divBdr>
            <w:top w:val="none" w:sz="0" w:space="0" w:color="auto"/>
            <w:left w:val="none" w:sz="0" w:space="0" w:color="auto"/>
            <w:bottom w:val="none" w:sz="0" w:space="0" w:color="auto"/>
            <w:right w:val="none" w:sz="0" w:space="0" w:color="auto"/>
          </w:divBdr>
        </w:div>
      </w:divsChild>
    </w:div>
    <w:div w:id="1048921329">
      <w:bodyDiv w:val="1"/>
      <w:marLeft w:val="0"/>
      <w:marRight w:val="0"/>
      <w:marTop w:val="0"/>
      <w:marBottom w:val="0"/>
      <w:divBdr>
        <w:top w:val="none" w:sz="0" w:space="0" w:color="auto"/>
        <w:left w:val="none" w:sz="0" w:space="0" w:color="auto"/>
        <w:bottom w:val="none" w:sz="0" w:space="0" w:color="auto"/>
        <w:right w:val="none" w:sz="0" w:space="0" w:color="auto"/>
      </w:divBdr>
      <w:divsChild>
        <w:div w:id="1697610967">
          <w:marLeft w:val="0"/>
          <w:marRight w:val="0"/>
          <w:marTop w:val="0"/>
          <w:marBottom w:val="0"/>
          <w:divBdr>
            <w:top w:val="none" w:sz="0" w:space="0" w:color="auto"/>
            <w:left w:val="none" w:sz="0" w:space="0" w:color="auto"/>
            <w:bottom w:val="none" w:sz="0" w:space="0" w:color="auto"/>
            <w:right w:val="none" w:sz="0" w:space="0" w:color="auto"/>
          </w:divBdr>
          <w:divsChild>
            <w:div w:id="1170413055">
              <w:marLeft w:val="0"/>
              <w:marRight w:val="0"/>
              <w:marTop w:val="0"/>
              <w:marBottom w:val="0"/>
              <w:divBdr>
                <w:top w:val="none" w:sz="0" w:space="0" w:color="auto"/>
                <w:left w:val="none" w:sz="0" w:space="0" w:color="auto"/>
                <w:bottom w:val="none" w:sz="0" w:space="0" w:color="auto"/>
                <w:right w:val="none" w:sz="0" w:space="0" w:color="auto"/>
              </w:divBdr>
            </w:div>
          </w:divsChild>
        </w:div>
        <w:div w:id="1954745707">
          <w:marLeft w:val="0"/>
          <w:marRight w:val="0"/>
          <w:marTop w:val="0"/>
          <w:marBottom w:val="0"/>
          <w:divBdr>
            <w:top w:val="none" w:sz="0" w:space="0" w:color="auto"/>
            <w:left w:val="none" w:sz="0" w:space="0" w:color="auto"/>
            <w:bottom w:val="none" w:sz="0" w:space="0" w:color="auto"/>
            <w:right w:val="none" w:sz="0" w:space="0" w:color="auto"/>
          </w:divBdr>
        </w:div>
      </w:divsChild>
    </w:div>
    <w:div w:id="1052340309">
      <w:bodyDiv w:val="1"/>
      <w:marLeft w:val="0"/>
      <w:marRight w:val="0"/>
      <w:marTop w:val="0"/>
      <w:marBottom w:val="0"/>
      <w:divBdr>
        <w:top w:val="none" w:sz="0" w:space="0" w:color="auto"/>
        <w:left w:val="none" w:sz="0" w:space="0" w:color="auto"/>
        <w:bottom w:val="none" w:sz="0" w:space="0" w:color="auto"/>
        <w:right w:val="none" w:sz="0" w:space="0" w:color="auto"/>
      </w:divBdr>
      <w:divsChild>
        <w:div w:id="148980736">
          <w:marLeft w:val="0"/>
          <w:marRight w:val="0"/>
          <w:marTop w:val="0"/>
          <w:marBottom w:val="0"/>
          <w:divBdr>
            <w:top w:val="none" w:sz="0" w:space="0" w:color="auto"/>
            <w:left w:val="none" w:sz="0" w:space="0" w:color="auto"/>
            <w:bottom w:val="none" w:sz="0" w:space="0" w:color="auto"/>
            <w:right w:val="none" w:sz="0" w:space="0" w:color="auto"/>
          </w:divBdr>
        </w:div>
        <w:div w:id="708795612">
          <w:marLeft w:val="0"/>
          <w:marRight w:val="0"/>
          <w:marTop w:val="0"/>
          <w:marBottom w:val="0"/>
          <w:divBdr>
            <w:top w:val="none" w:sz="0" w:space="0" w:color="auto"/>
            <w:left w:val="none" w:sz="0" w:space="0" w:color="auto"/>
            <w:bottom w:val="none" w:sz="0" w:space="0" w:color="auto"/>
            <w:right w:val="none" w:sz="0" w:space="0" w:color="auto"/>
          </w:divBdr>
          <w:divsChild>
            <w:div w:id="9623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082">
      <w:bodyDiv w:val="1"/>
      <w:marLeft w:val="0"/>
      <w:marRight w:val="0"/>
      <w:marTop w:val="0"/>
      <w:marBottom w:val="0"/>
      <w:divBdr>
        <w:top w:val="none" w:sz="0" w:space="0" w:color="auto"/>
        <w:left w:val="none" w:sz="0" w:space="0" w:color="auto"/>
        <w:bottom w:val="none" w:sz="0" w:space="0" w:color="auto"/>
        <w:right w:val="none" w:sz="0" w:space="0" w:color="auto"/>
      </w:divBdr>
      <w:divsChild>
        <w:div w:id="257719318">
          <w:marLeft w:val="0"/>
          <w:marRight w:val="0"/>
          <w:marTop w:val="0"/>
          <w:marBottom w:val="0"/>
          <w:divBdr>
            <w:top w:val="none" w:sz="0" w:space="0" w:color="auto"/>
            <w:left w:val="none" w:sz="0" w:space="0" w:color="auto"/>
            <w:bottom w:val="none" w:sz="0" w:space="0" w:color="auto"/>
            <w:right w:val="none" w:sz="0" w:space="0" w:color="auto"/>
          </w:divBdr>
          <w:divsChild>
            <w:div w:id="1867330497">
              <w:marLeft w:val="0"/>
              <w:marRight w:val="0"/>
              <w:marTop w:val="750"/>
              <w:marBottom w:val="750"/>
              <w:divBdr>
                <w:top w:val="none" w:sz="0" w:space="0" w:color="auto"/>
                <w:left w:val="none" w:sz="0" w:space="0" w:color="auto"/>
                <w:bottom w:val="none" w:sz="0" w:space="0" w:color="auto"/>
                <w:right w:val="none" w:sz="0" w:space="0" w:color="auto"/>
              </w:divBdr>
            </w:div>
          </w:divsChild>
        </w:div>
        <w:div w:id="143663501">
          <w:marLeft w:val="0"/>
          <w:marRight w:val="0"/>
          <w:marTop w:val="0"/>
          <w:marBottom w:val="0"/>
          <w:divBdr>
            <w:top w:val="none" w:sz="0" w:space="0" w:color="auto"/>
            <w:left w:val="none" w:sz="0" w:space="0" w:color="auto"/>
            <w:bottom w:val="none" w:sz="0" w:space="0" w:color="auto"/>
            <w:right w:val="none" w:sz="0" w:space="0" w:color="auto"/>
          </w:divBdr>
        </w:div>
      </w:divsChild>
    </w:div>
    <w:div w:id="10560107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38">
          <w:marLeft w:val="0"/>
          <w:marRight w:val="0"/>
          <w:marTop w:val="0"/>
          <w:marBottom w:val="0"/>
          <w:divBdr>
            <w:top w:val="none" w:sz="0" w:space="0" w:color="auto"/>
            <w:left w:val="none" w:sz="0" w:space="0" w:color="auto"/>
            <w:bottom w:val="none" w:sz="0" w:space="0" w:color="auto"/>
            <w:right w:val="none" w:sz="0" w:space="0" w:color="auto"/>
          </w:divBdr>
        </w:div>
        <w:div w:id="1224566155">
          <w:marLeft w:val="0"/>
          <w:marRight w:val="0"/>
          <w:marTop w:val="0"/>
          <w:marBottom w:val="0"/>
          <w:divBdr>
            <w:top w:val="none" w:sz="0" w:space="0" w:color="auto"/>
            <w:left w:val="none" w:sz="0" w:space="0" w:color="auto"/>
            <w:bottom w:val="none" w:sz="0" w:space="0" w:color="auto"/>
            <w:right w:val="none" w:sz="0" w:space="0" w:color="auto"/>
          </w:divBdr>
          <w:divsChild>
            <w:div w:id="18445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3576">
      <w:bodyDiv w:val="1"/>
      <w:marLeft w:val="0"/>
      <w:marRight w:val="0"/>
      <w:marTop w:val="0"/>
      <w:marBottom w:val="0"/>
      <w:divBdr>
        <w:top w:val="none" w:sz="0" w:space="0" w:color="auto"/>
        <w:left w:val="none" w:sz="0" w:space="0" w:color="auto"/>
        <w:bottom w:val="none" w:sz="0" w:space="0" w:color="auto"/>
        <w:right w:val="none" w:sz="0" w:space="0" w:color="auto"/>
      </w:divBdr>
      <w:divsChild>
        <w:div w:id="1543438524">
          <w:marLeft w:val="0"/>
          <w:marRight w:val="0"/>
          <w:marTop w:val="0"/>
          <w:marBottom w:val="0"/>
          <w:divBdr>
            <w:top w:val="none" w:sz="0" w:space="0" w:color="auto"/>
            <w:left w:val="none" w:sz="0" w:space="0" w:color="auto"/>
            <w:bottom w:val="none" w:sz="0" w:space="0" w:color="auto"/>
            <w:right w:val="none" w:sz="0" w:space="0" w:color="auto"/>
          </w:divBdr>
          <w:divsChild>
            <w:div w:id="577447104">
              <w:marLeft w:val="0"/>
              <w:marRight w:val="0"/>
              <w:marTop w:val="750"/>
              <w:marBottom w:val="750"/>
              <w:divBdr>
                <w:top w:val="none" w:sz="0" w:space="0" w:color="auto"/>
                <w:left w:val="none" w:sz="0" w:space="0" w:color="auto"/>
                <w:bottom w:val="none" w:sz="0" w:space="0" w:color="auto"/>
                <w:right w:val="none" w:sz="0" w:space="0" w:color="auto"/>
              </w:divBdr>
            </w:div>
          </w:divsChild>
        </w:div>
        <w:div w:id="789204956">
          <w:marLeft w:val="0"/>
          <w:marRight w:val="0"/>
          <w:marTop w:val="0"/>
          <w:marBottom w:val="0"/>
          <w:divBdr>
            <w:top w:val="none" w:sz="0" w:space="0" w:color="auto"/>
            <w:left w:val="none" w:sz="0" w:space="0" w:color="auto"/>
            <w:bottom w:val="none" w:sz="0" w:space="0" w:color="auto"/>
            <w:right w:val="none" w:sz="0" w:space="0" w:color="auto"/>
          </w:divBdr>
        </w:div>
      </w:divsChild>
    </w:div>
    <w:div w:id="1059287670">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7">
          <w:marLeft w:val="0"/>
          <w:marRight w:val="0"/>
          <w:marTop w:val="0"/>
          <w:marBottom w:val="0"/>
          <w:divBdr>
            <w:top w:val="none" w:sz="0" w:space="0" w:color="auto"/>
            <w:left w:val="none" w:sz="0" w:space="0" w:color="auto"/>
            <w:bottom w:val="none" w:sz="0" w:space="0" w:color="auto"/>
            <w:right w:val="none" w:sz="0" w:space="0" w:color="auto"/>
          </w:divBdr>
          <w:divsChild>
            <w:div w:id="1333990634">
              <w:marLeft w:val="0"/>
              <w:marRight w:val="0"/>
              <w:marTop w:val="750"/>
              <w:marBottom w:val="750"/>
              <w:divBdr>
                <w:top w:val="none" w:sz="0" w:space="0" w:color="auto"/>
                <w:left w:val="none" w:sz="0" w:space="0" w:color="auto"/>
                <w:bottom w:val="none" w:sz="0" w:space="0" w:color="auto"/>
                <w:right w:val="none" w:sz="0" w:space="0" w:color="auto"/>
              </w:divBdr>
            </w:div>
          </w:divsChild>
        </w:div>
        <w:div w:id="1068114351">
          <w:marLeft w:val="0"/>
          <w:marRight w:val="0"/>
          <w:marTop w:val="0"/>
          <w:marBottom w:val="0"/>
          <w:divBdr>
            <w:top w:val="none" w:sz="0" w:space="0" w:color="auto"/>
            <w:left w:val="none" w:sz="0" w:space="0" w:color="auto"/>
            <w:bottom w:val="none" w:sz="0" w:space="0" w:color="auto"/>
            <w:right w:val="none" w:sz="0" w:space="0" w:color="auto"/>
          </w:divBdr>
        </w:div>
      </w:divsChild>
    </w:div>
    <w:div w:id="1060251716">
      <w:bodyDiv w:val="1"/>
      <w:marLeft w:val="0"/>
      <w:marRight w:val="0"/>
      <w:marTop w:val="0"/>
      <w:marBottom w:val="0"/>
      <w:divBdr>
        <w:top w:val="none" w:sz="0" w:space="0" w:color="auto"/>
        <w:left w:val="none" w:sz="0" w:space="0" w:color="auto"/>
        <w:bottom w:val="none" w:sz="0" w:space="0" w:color="auto"/>
        <w:right w:val="none" w:sz="0" w:space="0" w:color="auto"/>
      </w:divBdr>
    </w:div>
    <w:div w:id="1063018860">
      <w:bodyDiv w:val="1"/>
      <w:marLeft w:val="0"/>
      <w:marRight w:val="0"/>
      <w:marTop w:val="0"/>
      <w:marBottom w:val="0"/>
      <w:divBdr>
        <w:top w:val="none" w:sz="0" w:space="0" w:color="auto"/>
        <w:left w:val="none" w:sz="0" w:space="0" w:color="auto"/>
        <w:bottom w:val="none" w:sz="0" w:space="0" w:color="auto"/>
        <w:right w:val="none" w:sz="0" w:space="0" w:color="auto"/>
      </w:divBdr>
    </w:div>
    <w:div w:id="1066144316">
      <w:bodyDiv w:val="1"/>
      <w:marLeft w:val="0"/>
      <w:marRight w:val="0"/>
      <w:marTop w:val="0"/>
      <w:marBottom w:val="0"/>
      <w:divBdr>
        <w:top w:val="none" w:sz="0" w:space="0" w:color="auto"/>
        <w:left w:val="none" w:sz="0" w:space="0" w:color="auto"/>
        <w:bottom w:val="none" w:sz="0" w:space="0" w:color="auto"/>
        <w:right w:val="none" w:sz="0" w:space="0" w:color="auto"/>
      </w:divBdr>
    </w:div>
    <w:div w:id="1067149207">
      <w:bodyDiv w:val="1"/>
      <w:marLeft w:val="0"/>
      <w:marRight w:val="0"/>
      <w:marTop w:val="0"/>
      <w:marBottom w:val="0"/>
      <w:divBdr>
        <w:top w:val="none" w:sz="0" w:space="0" w:color="auto"/>
        <w:left w:val="none" w:sz="0" w:space="0" w:color="auto"/>
        <w:bottom w:val="none" w:sz="0" w:space="0" w:color="auto"/>
        <w:right w:val="none" w:sz="0" w:space="0" w:color="auto"/>
      </w:divBdr>
    </w:div>
    <w:div w:id="1068648228">
      <w:bodyDiv w:val="1"/>
      <w:marLeft w:val="0"/>
      <w:marRight w:val="0"/>
      <w:marTop w:val="0"/>
      <w:marBottom w:val="0"/>
      <w:divBdr>
        <w:top w:val="none" w:sz="0" w:space="0" w:color="auto"/>
        <w:left w:val="none" w:sz="0" w:space="0" w:color="auto"/>
        <w:bottom w:val="none" w:sz="0" w:space="0" w:color="auto"/>
        <w:right w:val="none" w:sz="0" w:space="0" w:color="auto"/>
      </w:divBdr>
    </w:div>
    <w:div w:id="1069230014">
      <w:bodyDiv w:val="1"/>
      <w:marLeft w:val="0"/>
      <w:marRight w:val="0"/>
      <w:marTop w:val="0"/>
      <w:marBottom w:val="0"/>
      <w:divBdr>
        <w:top w:val="none" w:sz="0" w:space="0" w:color="auto"/>
        <w:left w:val="none" w:sz="0" w:space="0" w:color="auto"/>
        <w:bottom w:val="none" w:sz="0" w:space="0" w:color="auto"/>
        <w:right w:val="none" w:sz="0" w:space="0" w:color="auto"/>
      </w:divBdr>
    </w:div>
    <w:div w:id="1069380231">
      <w:bodyDiv w:val="1"/>
      <w:marLeft w:val="0"/>
      <w:marRight w:val="0"/>
      <w:marTop w:val="0"/>
      <w:marBottom w:val="0"/>
      <w:divBdr>
        <w:top w:val="none" w:sz="0" w:space="0" w:color="auto"/>
        <w:left w:val="none" w:sz="0" w:space="0" w:color="auto"/>
        <w:bottom w:val="none" w:sz="0" w:space="0" w:color="auto"/>
        <w:right w:val="none" w:sz="0" w:space="0" w:color="auto"/>
      </w:divBdr>
    </w:div>
    <w:div w:id="1069619397">
      <w:bodyDiv w:val="1"/>
      <w:marLeft w:val="0"/>
      <w:marRight w:val="0"/>
      <w:marTop w:val="0"/>
      <w:marBottom w:val="0"/>
      <w:divBdr>
        <w:top w:val="none" w:sz="0" w:space="0" w:color="auto"/>
        <w:left w:val="none" w:sz="0" w:space="0" w:color="auto"/>
        <w:bottom w:val="none" w:sz="0" w:space="0" w:color="auto"/>
        <w:right w:val="none" w:sz="0" w:space="0" w:color="auto"/>
      </w:divBdr>
      <w:divsChild>
        <w:div w:id="1667629704">
          <w:marLeft w:val="0"/>
          <w:marRight w:val="0"/>
          <w:marTop w:val="0"/>
          <w:marBottom w:val="0"/>
          <w:divBdr>
            <w:top w:val="none" w:sz="0" w:space="0" w:color="auto"/>
            <w:left w:val="none" w:sz="0" w:space="0" w:color="auto"/>
            <w:bottom w:val="none" w:sz="0" w:space="0" w:color="auto"/>
            <w:right w:val="none" w:sz="0" w:space="0" w:color="auto"/>
          </w:divBdr>
          <w:divsChild>
            <w:div w:id="311057357">
              <w:marLeft w:val="0"/>
              <w:marRight w:val="0"/>
              <w:marTop w:val="0"/>
              <w:marBottom w:val="0"/>
              <w:divBdr>
                <w:top w:val="none" w:sz="0" w:space="0" w:color="auto"/>
                <w:left w:val="none" w:sz="0" w:space="0" w:color="auto"/>
                <w:bottom w:val="none" w:sz="0" w:space="0" w:color="auto"/>
                <w:right w:val="none" w:sz="0" w:space="0" w:color="auto"/>
              </w:divBdr>
            </w:div>
          </w:divsChild>
        </w:div>
        <w:div w:id="811335992">
          <w:marLeft w:val="0"/>
          <w:marRight w:val="0"/>
          <w:marTop w:val="0"/>
          <w:marBottom w:val="0"/>
          <w:divBdr>
            <w:top w:val="none" w:sz="0" w:space="0" w:color="auto"/>
            <w:left w:val="none" w:sz="0" w:space="0" w:color="auto"/>
            <w:bottom w:val="none" w:sz="0" w:space="0" w:color="auto"/>
            <w:right w:val="none" w:sz="0" w:space="0" w:color="auto"/>
          </w:divBdr>
        </w:div>
      </w:divsChild>
    </w:div>
    <w:div w:id="1071080445">
      <w:bodyDiv w:val="1"/>
      <w:marLeft w:val="0"/>
      <w:marRight w:val="0"/>
      <w:marTop w:val="0"/>
      <w:marBottom w:val="0"/>
      <w:divBdr>
        <w:top w:val="none" w:sz="0" w:space="0" w:color="auto"/>
        <w:left w:val="none" w:sz="0" w:space="0" w:color="auto"/>
        <w:bottom w:val="none" w:sz="0" w:space="0" w:color="auto"/>
        <w:right w:val="none" w:sz="0" w:space="0" w:color="auto"/>
      </w:divBdr>
      <w:divsChild>
        <w:div w:id="212010690">
          <w:marLeft w:val="0"/>
          <w:marRight w:val="0"/>
          <w:marTop w:val="0"/>
          <w:marBottom w:val="0"/>
          <w:divBdr>
            <w:top w:val="none" w:sz="0" w:space="0" w:color="auto"/>
            <w:left w:val="none" w:sz="0" w:space="0" w:color="auto"/>
            <w:bottom w:val="none" w:sz="0" w:space="0" w:color="auto"/>
            <w:right w:val="none" w:sz="0" w:space="0" w:color="auto"/>
          </w:divBdr>
        </w:div>
        <w:div w:id="1384327488">
          <w:marLeft w:val="0"/>
          <w:marRight w:val="0"/>
          <w:marTop w:val="0"/>
          <w:marBottom w:val="0"/>
          <w:divBdr>
            <w:top w:val="none" w:sz="0" w:space="0" w:color="auto"/>
            <w:left w:val="none" w:sz="0" w:space="0" w:color="auto"/>
            <w:bottom w:val="none" w:sz="0" w:space="0" w:color="auto"/>
            <w:right w:val="none" w:sz="0" w:space="0" w:color="auto"/>
          </w:divBdr>
          <w:divsChild>
            <w:div w:id="7058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656">
      <w:bodyDiv w:val="1"/>
      <w:marLeft w:val="0"/>
      <w:marRight w:val="0"/>
      <w:marTop w:val="0"/>
      <w:marBottom w:val="0"/>
      <w:divBdr>
        <w:top w:val="none" w:sz="0" w:space="0" w:color="auto"/>
        <w:left w:val="none" w:sz="0" w:space="0" w:color="auto"/>
        <w:bottom w:val="none" w:sz="0" w:space="0" w:color="auto"/>
        <w:right w:val="none" w:sz="0" w:space="0" w:color="auto"/>
      </w:divBdr>
    </w:div>
    <w:div w:id="1074008168">
      <w:bodyDiv w:val="1"/>
      <w:marLeft w:val="0"/>
      <w:marRight w:val="0"/>
      <w:marTop w:val="0"/>
      <w:marBottom w:val="0"/>
      <w:divBdr>
        <w:top w:val="none" w:sz="0" w:space="0" w:color="auto"/>
        <w:left w:val="none" w:sz="0" w:space="0" w:color="auto"/>
        <w:bottom w:val="none" w:sz="0" w:space="0" w:color="auto"/>
        <w:right w:val="none" w:sz="0" w:space="0" w:color="auto"/>
      </w:divBdr>
    </w:div>
    <w:div w:id="1074426627">
      <w:bodyDiv w:val="1"/>
      <w:marLeft w:val="0"/>
      <w:marRight w:val="0"/>
      <w:marTop w:val="0"/>
      <w:marBottom w:val="0"/>
      <w:divBdr>
        <w:top w:val="none" w:sz="0" w:space="0" w:color="auto"/>
        <w:left w:val="none" w:sz="0" w:space="0" w:color="auto"/>
        <w:bottom w:val="none" w:sz="0" w:space="0" w:color="auto"/>
        <w:right w:val="none" w:sz="0" w:space="0" w:color="auto"/>
      </w:divBdr>
      <w:divsChild>
        <w:div w:id="1109543786">
          <w:marLeft w:val="0"/>
          <w:marRight w:val="0"/>
          <w:marTop w:val="0"/>
          <w:marBottom w:val="0"/>
          <w:divBdr>
            <w:top w:val="none" w:sz="0" w:space="0" w:color="auto"/>
            <w:left w:val="none" w:sz="0" w:space="0" w:color="auto"/>
            <w:bottom w:val="none" w:sz="0" w:space="0" w:color="auto"/>
            <w:right w:val="none" w:sz="0" w:space="0" w:color="auto"/>
          </w:divBdr>
        </w:div>
        <w:div w:id="1657688235">
          <w:marLeft w:val="0"/>
          <w:marRight w:val="0"/>
          <w:marTop w:val="0"/>
          <w:marBottom w:val="0"/>
          <w:divBdr>
            <w:top w:val="none" w:sz="0" w:space="0" w:color="auto"/>
            <w:left w:val="none" w:sz="0" w:space="0" w:color="auto"/>
            <w:bottom w:val="none" w:sz="0" w:space="0" w:color="auto"/>
            <w:right w:val="none" w:sz="0" w:space="0" w:color="auto"/>
          </w:divBdr>
          <w:divsChild>
            <w:div w:id="1446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9464">
      <w:bodyDiv w:val="1"/>
      <w:marLeft w:val="0"/>
      <w:marRight w:val="0"/>
      <w:marTop w:val="0"/>
      <w:marBottom w:val="0"/>
      <w:divBdr>
        <w:top w:val="none" w:sz="0" w:space="0" w:color="auto"/>
        <w:left w:val="none" w:sz="0" w:space="0" w:color="auto"/>
        <w:bottom w:val="none" w:sz="0" w:space="0" w:color="auto"/>
        <w:right w:val="none" w:sz="0" w:space="0" w:color="auto"/>
      </w:divBdr>
      <w:divsChild>
        <w:div w:id="1114136241">
          <w:marLeft w:val="0"/>
          <w:marRight w:val="0"/>
          <w:marTop w:val="0"/>
          <w:marBottom w:val="0"/>
          <w:divBdr>
            <w:top w:val="none" w:sz="0" w:space="0" w:color="auto"/>
            <w:left w:val="none" w:sz="0" w:space="0" w:color="auto"/>
            <w:bottom w:val="none" w:sz="0" w:space="0" w:color="auto"/>
            <w:right w:val="none" w:sz="0" w:space="0" w:color="auto"/>
          </w:divBdr>
          <w:divsChild>
            <w:div w:id="678848814">
              <w:marLeft w:val="0"/>
              <w:marRight w:val="0"/>
              <w:marTop w:val="750"/>
              <w:marBottom w:val="750"/>
              <w:divBdr>
                <w:top w:val="none" w:sz="0" w:space="0" w:color="auto"/>
                <w:left w:val="none" w:sz="0" w:space="0" w:color="auto"/>
                <w:bottom w:val="none" w:sz="0" w:space="0" w:color="auto"/>
                <w:right w:val="none" w:sz="0" w:space="0" w:color="auto"/>
              </w:divBdr>
            </w:div>
          </w:divsChild>
        </w:div>
        <w:div w:id="1326515082">
          <w:marLeft w:val="0"/>
          <w:marRight w:val="0"/>
          <w:marTop w:val="0"/>
          <w:marBottom w:val="0"/>
          <w:divBdr>
            <w:top w:val="none" w:sz="0" w:space="0" w:color="auto"/>
            <w:left w:val="none" w:sz="0" w:space="0" w:color="auto"/>
            <w:bottom w:val="none" w:sz="0" w:space="0" w:color="auto"/>
            <w:right w:val="none" w:sz="0" w:space="0" w:color="auto"/>
          </w:divBdr>
        </w:div>
      </w:divsChild>
    </w:div>
    <w:div w:id="1076173829">
      <w:bodyDiv w:val="1"/>
      <w:marLeft w:val="0"/>
      <w:marRight w:val="0"/>
      <w:marTop w:val="0"/>
      <w:marBottom w:val="0"/>
      <w:divBdr>
        <w:top w:val="none" w:sz="0" w:space="0" w:color="auto"/>
        <w:left w:val="none" w:sz="0" w:space="0" w:color="auto"/>
        <w:bottom w:val="none" w:sz="0" w:space="0" w:color="auto"/>
        <w:right w:val="none" w:sz="0" w:space="0" w:color="auto"/>
      </w:divBdr>
      <w:divsChild>
        <w:div w:id="1551114008">
          <w:marLeft w:val="0"/>
          <w:marRight w:val="0"/>
          <w:marTop w:val="0"/>
          <w:marBottom w:val="0"/>
          <w:divBdr>
            <w:top w:val="none" w:sz="0" w:space="0" w:color="auto"/>
            <w:left w:val="none" w:sz="0" w:space="0" w:color="auto"/>
            <w:bottom w:val="none" w:sz="0" w:space="0" w:color="auto"/>
            <w:right w:val="none" w:sz="0" w:space="0" w:color="auto"/>
          </w:divBdr>
          <w:divsChild>
            <w:div w:id="480538200">
              <w:marLeft w:val="0"/>
              <w:marRight w:val="0"/>
              <w:marTop w:val="0"/>
              <w:marBottom w:val="0"/>
              <w:divBdr>
                <w:top w:val="none" w:sz="0" w:space="0" w:color="auto"/>
                <w:left w:val="none" w:sz="0" w:space="0" w:color="auto"/>
                <w:bottom w:val="none" w:sz="0" w:space="0" w:color="auto"/>
                <w:right w:val="none" w:sz="0" w:space="0" w:color="auto"/>
              </w:divBdr>
            </w:div>
          </w:divsChild>
        </w:div>
        <w:div w:id="1846439191">
          <w:marLeft w:val="0"/>
          <w:marRight w:val="0"/>
          <w:marTop w:val="0"/>
          <w:marBottom w:val="0"/>
          <w:divBdr>
            <w:top w:val="none" w:sz="0" w:space="0" w:color="auto"/>
            <w:left w:val="none" w:sz="0" w:space="0" w:color="auto"/>
            <w:bottom w:val="none" w:sz="0" w:space="0" w:color="auto"/>
            <w:right w:val="none" w:sz="0" w:space="0" w:color="auto"/>
          </w:divBdr>
        </w:div>
      </w:divsChild>
    </w:div>
    <w:div w:id="1077090980">
      <w:bodyDiv w:val="1"/>
      <w:marLeft w:val="0"/>
      <w:marRight w:val="0"/>
      <w:marTop w:val="0"/>
      <w:marBottom w:val="0"/>
      <w:divBdr>
        <w:top w:val="none" w:sz="0" w:space="0" w:color="auto"/>
        <w:left w:val="none" w:sz="0" w:space="0" w:color="auto"/>
        <w:bottom w:val="none" w:sz="0" w:space="0" w:color="auto"/>
        <w:right w:val="none" w:sz="0" w:space="0" w:color="auto"/>
      </w:divBdr>
    </w:div>
    <w:div w:id="1077171283">
      <w:bodyDiv w:val="1"/>
      <w:marLeft w:val="0"/>
      <w:marRight w:val="0"/>
      <w:marTop w:val="0"/>
      <w:marBottom w:val="0"/>
      <w:divBdr>
        <w:top w:val="none" w:sz="0" w:space="0" w:color="auto"/>
        <w:left w:val="none" w:sz="0" w:space="0" w:color="auto"/>
        <w:bottom w:val="none" w:sz="0" w:space="0" w:color="auto"/>
        <w:right w:val="none" w:sz="0" w:space="0" w:color="auto"/>
      </w:divBdr>
      <w:divsChild>
        <w:div w:id="1271738947">
          <w:marLeft w:val="0"/>
          <w:marRight w:val="0"/>
          <w:marTop w:val="0"/>
          <w:marBottom w:val="0"/>
          <w:divBdr>
            <w:top w:val="none" w:sz="0" w:space="0" w:color="auto"/>
            <w:left w:val="none" w:sz="0" w:space="0" w:color="auto"/>
            <w:bottom w:val="none" w:sz="0" w:space="0" w:color="auto"/>
            <w:right w:val="none" w:sz="0" w:space="0" w:color="auto"/>
          </w:divBdr>
        </w:div>
        <w:div w:id="1898078900">
          <w:marLeft w:val="0"/>
          <w:marRight w:val="0"/>
          <w:marTop w:val="0"/>
          <w:marBottom w:val="0"/>
          <w:divBdr>
            <w:top w:val="none" w:sz="0" w:space="0" w:color="auto"/>
            <w:left w:val="none" w:sz="0" w:space="0" w:color="auto"/>
            <w:bottom w:val="none" w:sz="0" w:space="0" w:color="auto"/>
            <w:right w:val="none" w:sz="0" w:space="0" w:color="auto"/>
          </w:divBdr>
          <w:divsChild>
            <w:div w:id="384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1232">
      <w:bodyDiv w:val="1"/>
      <w:marLeft w:val="0"/>
      <w:marRight w:val="0"/>
      <w:marTop w:val="0"/>
      <w:marBottom w:val="0"/>
      <w:divBdr>
        <w:top w:val="none" w:sz="0" w:space="0" w:color="auto"/>
        <w:left w:val="none" w:sz="0" w:space="0" w:color="auto"/>
        <w:bottom w:val="none" w:sz="0" w:space="0" w:color="auto"/>
        <w:right w:val="none" w:sz="0" w:space="0" w:color="auto"/>
      </w:divBdr>
    </w:div>
    <w:div w:id="1079407917">
      <w:bodyDiv w:val="1"/>
      <w:marLeft w:val="0"/>
      <w:marRight w:val="0"/>
      <w:marTop w:val="0"/>
      <w:marBottom w:val="0"/>
      <w:divBdr>
        <w:top w:val="none" w:sz="0" w:space="0" w:color="auto"/>
        <w:left w:val="none" w:sz="0" w:space="0" w:color="auto"/>
        <w:bottom w:val="none" w:sz="0" w:space="0" w:color="auto"/>
        <w:right w:val="none" w:sz="0" w:space="0" w:color="auto"/>
      </w:divBdr>
    </w:div>
    <w:div w:id="1081029826">
      <w:bodyDiv w:val="1"/>
      <w:marLeft w:val="0"/>
      <w:marRight w:val="0"/>
      <w:marTop w:val="0"/>
      <w:marBottom w:val="0"/>
      <w:divBdr>
        <w:top w:val="none" w:sz="0" w:space="0" w:color="auto"/>
        <w:left w:val="none" w:sz="0" w:space="0" w:color="auto"/>
        <w:bottom w:val="none" w:sz="0" w:space="0" w:color="auto"/>
        <w:right w:val="none" w:sz="0" w:space="0" w:color="auto"/>
      </w:divBdr>
      <w:divsChild>
        <w:div w:id="507673817">
          <w:marLeft w:val="0"/>
          <w:marRight w:val="0"/>
          <w:marTop w:val="0"/>
          <w:marBottom w:val="0"/>
          <w:divBdr>
            <w:top w:val="none" w:sz="0" w:space="0" w:color="auto"/>
            <w:left w:val="none" w:sz="0" w:space="0" w:color="auto"/>
            <w:bottom w:val="none" w:sz="0" w:space="0" w:color="auto"/>
            <w:right w:val="none" w:sz="0" w:space="0" w:color="auto"/>
          </w:divBdr>
        </w:div>
        <w:div w:id="831795921">
          <w:marLeft w:val="0"/>
          <w:marRight w:val="0"/>
          <w:marTop w:val="0"/>
          <w:marBottom w:val="0"/>
          <w:divBdr>
            <w:top w:val="none" w:sz="0" w:space="0" w:color="auto"/>
            <w:left w:val="none" w:sz="0" w:space="0" w:color="auto"/>
            <w:bottom w:val="none" w:sz="0" w:space="0" w:color="auto"/>
            <w:right w:val="none" w:sz="0" w:space="0" w:color="auto"/>
          </w:divBdr>
          <w:divsChild>
            <w:div w:id="15772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0551">
      <w:bodyDiv w:val="1"/>
      <w:marLeft w:val="0"/>
      <w:marRight w:val="0"/>
      <w:marTop w:val="0"/>
      <w:marBottom w:val="0"/>
      <w:divBdr>
        <w:top w:val="none" w:sz="0" w:space="0" w:color="auto"/>
        <w:left w:val="none" w:sz="0" w:space="0" w:color="auto"/>
        <w:bottom w:val="none" w:sz="0" w:space="0" w:color="auto"/>
        <w:right w:val="none" w:sz="0" w:space="0" w:color="auto"/>
      </w:divBdr>
    </w:div>
    <w:div w:id="1082991935">
      <w:bodyDiv w:val="1"/>
      <w:marLeft w:val="0"/>
      <w:marRight w:val="0"/>
      <w:marTop w:val="0"/>
      <w:marBottom w:val="0"/>
      <w:divBdr>
        <w:top w:val="none" w:sz="0" w:space="0" w:color="auto"/>
        <w:left w:val="none" w:sz="0" w:space="0" w:color="auto"/>
        <w:bottom w:val="none" w:sz="0" w:space="0" w:color="auto"/>
        <w:right w:val="none" w:sz="0" w:space="0" w:color="auto"/>
      </w:divBdr>
      <w:divsChild>
        <w:div w:id="993727287">
          <w:marLeft w:val="0"/>
          <w:marRight w:val="0"/>
          <w:marTop w:val="0"/>
          <w:marBottom w:val="0"/>
          <w:divBdr>
            <w:top w:val="none" w:sz="0" w:space="0" w:color="auto"/>
            <w:left w:val="none" w:sz="0" w:space="0" w:color="auto"/>
            <w:bottom w:val="none" w:sz="0" w:space="0" w:color="auto"/>
            <w:right w:val="none" w:sz="0" w:space="0" w:color="auto"/>
          </w:divBdr>
        </w:div>
        <w:div w:id="2093891863">
          <w:marLeft w:val="0"/>
          <w:marRight w:val="0"/>
          <w:marTop w:val="0"/>
          <w:marBottom w:val="0"/>
          <w:divBdr>
            <w:top w:val="none" w:sz="0" w:space="0" w:color="auto"/>
            <w:left w:val="none" w:sz="0" w:space="0" w:color="auto"/>
            <w:bottom w:val="none" w:sz="0" w:space="0" w:color="auto"/>
            <w:right w:val="none" w:sz="0" w:space="0" w:color="auto"/>
          </w:divBdr>
          <w:divsChild>
            <w:div w:id="3714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19458">
      <w:bodyDiv w:val="1"/>
      <w:marLeft w:val="0"/>
      <w:marRight w:val="0"/>
      <w:marTop w:val="0"/>
      <w:marBottom w:val="0"/>
      <w:divBdr>
        <w:top w:val="none" w:sz="0" w:space="0" w:color="auto"/>
        <w:left w:val="none" w:sz="0" w:space="0" w:color="auto"/>
        <w:bottom w:val="none" w:sz="0" w:space="0" w:color="auto"/>
        <w:right w:val="none" w:sz="0" w:space="0" w:color="auto"/>
      </w:divBdr>
      <w:divsChild>
        <w:div w:id="1705212524">
          <w:marLeft w:val="0"/>
          <w:marRight w:val="0"/>
          <w:marTop w:val="0"/>
          <w:marBottom w:val="0"/>
          <w:divBdr>
            <w:top w:val="none" w:sz="0" w:space="0" w:color="auto"/>
            <w:left w:val="none" w:sz="0" w:space="0" w:color="auto"/>
            <w:bottom w:val="none" w:sz="0" w:space="0" w:color="auto"/>
            <w:right w:val="none" w:sz="0" w:space="0" w:color="auto"/>
          </w:divBdr>
        </w:div>
        <w:div w:id="2065369508">
          <w:marLeft w:val="0"/>
          <w:marRight w:val="0"/>
          <w:marTop w:val="0"/>
          <w:marBottom w:val="0"/>
          <w:divBdr>
            <w:top w:val="none" w:sz="0" w:space="0" w:color="auto"/>
            <w:left w:val="none" w:sz="0" w:space="0" w:color="auto"/>
            <w:bottom w:val="none" w:sz="0" w:space="0" w:color="auto"/>
            <w:right w:val="none" w:sz="0" w:space="0" w:color="auto"/>
          </w:divBdr>
          <w:divsChild>
            <w:div w:id="16878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6965">
      <w:bodyDiv w:val="1"/>
      <w:marLeft w:val="0"/>
      <w:marRight w:val="0"/>
      <w:marTop w:val="0"/>
      <w:marBottom w:val="0"/>
      <w:divBdr>
        <w:top w:val="none" w:sz="0" w:space="0" w:color="auto"/>
        <w:left w:val="none" w:sz="0" w:space="0" w:color="auto"/>
        <w:bottom w:val="none" w:sz="0" w:space="0" w:color="auto"/>
        <w:right w:val="none" w:sz="0" w:space="0" w:color="auto"/>
      </w:divBdr>
    </w:div>
    <w:div w:id="1086419418">
      <w:bodyDiv w:val="1"/>
      <w:marLeft w:val="0"/>
      <w:marRight w:val="0"/>
      <w:marTop w:val="0"/>
      <w:marBottom w:val="0"/>
      <w:divBdr>
        <w:top w:val="none" w:sz="0" w:space="0" w:color="auto"/>
        <w:left w:val="none" w:sz="0" w:space="0" w:color="auto"/>
        <w:bottom w:val="none" w:sz="0" w:space="0" w:color="auto"/>
        <w:right w:val="none" w:sz="0" w:space="0" w:color="auto"/>
      </w:divBdr>
    </w:div>
    <w:div w:id="1088382729">
      <w:bodyDiv w:val="1"/>
      <w:marLeft w:val="0"/>
      <w:marRight w:val="0"/>
      <w:marTop w:val="0"/>
      <w:marBottom w:val="0"/>
      <w:divBdr>
        <w:top w:val="none" w:sz="0" w:space="0" w:color="auto"/>
        <w:left w:val="none" w:sz="0" w:space="0" w:color="auto"/>
        <w:bottom w:val="none" w:sz="0" w:space="0" w:color="auto"/>
        <w:right w:val="none" w:sz="0" w:space="0" w:color="auto"/>
      </w:divBdr>
      <w:divsChild>
        <w:div w:id="343358600">
          <w:marLeft w:val="0"/>
          <w:marRight w:val="0"/>
          <w:marTop w:val="0"/>
          <w:marBottom w:val="0"/>
          <w:divBdr>
            <w:top w:val="none" w:sz="0" w:space="0" w:color="auto"/>
            <w:left w:val="none" w:sz="0" w:space="0" w:color="auto"/>
            <w:bottom w:val="none" w:sz="0" w:space="0" w:color="auto"/>
            <w:right w:val="none" w:sz="0" w:space="0" w:color="auto"/>
          </w:divBdr>
          <w:divsChild>
            <w:div w:id="1480733460">
              <w:marLeft w:val="0"/>
              <w:marRight w:val="0"/>
              <w:marTop w:val="750"/>
              <w:marBottom w:val="750"/>
              <w:divBdr>
                <w:top w:val="none" w:sz="0" w:space="0" w:color="auto"/>
                <w:left w:val="none" w:sz="0" w:space="0" w:color="auto"/>
                <w:bottom w:val="none" w:sz="0" w:space="0" w:color="auto"/>
                <w:right w:val="none" w:sz="0" w:space="0" w:color="auto"/>
              </w:divBdr>
            </w:div>
          </w:divsChild>
        </w:div>
        <w:div w:id="1306475309">
          <w:marLeft w:val="0"/>
          <w:marRight w:val="0"/>
          <w:marTop w:val="0"/>
          <w:marBottom w:val="0"/>
          <w:divBdr>
            <w:top w:val="none" w:sz="0" w:space="0" w:color="auto"/>
            <w:left w:val="none" w:sz="0" w:space="0" w:color="auto"/>
            <w:bottom w:val="none" w:sz="0" w:space="0" w:color="auto"/>
            <w:right w:val="none" w:sz="0" w:space="0" w:color="auto"/>
          </w:divBdr>
        </w:div>
      </w:divsChild>
    </w:div>
    <w:div w:id="1092774200">
      <w:bodyDiv w:val="1"/>
      <w:marLeft w:val="0"/>
      <w:marRight w:val="0"/>
      <w:marTop w:val="0"/>
      <w:marBottom w:val="0"/>
      <w:divBdr>
        <w:top w:val="none" w:sz="0" w:space="0" w:color="auto"/>
        <w:left w:val="none" w:sz="0" w:space="0" w:color="auto"/>
        <w:bottom w:val="none" w:sz="0" w:space="0" w:color="auto"/>
        <w:right w:val="none" w:sz="0" w:space="0" w:color="auto"/>
      </w:divBdr>
      <w:divsChild>
        <w:div w:id="1173029194">
          <w:marLeft w:val="0"/>
          <w:marRight w:val="0"/>
          <w:marTop w:val="0"/>
          <w:marBottom w:val="0"/>
          <w:divBdr>
            <w:top w:val="none" w:sz="0" w:space="0" w:color="auto"/>
            <w:left w:val="none" w:sz="0" w:space="0" w:color="auto"/>
            <w:bottom w:val="none" w:sz="0" w:space="0" w:color="auto"/>
            <w:right w:val="none" w:sz="0" w:space="0" w:color="auto"/>
          </w:divBdr>
          <w:divsChild>
            <w:div w:id="299768232">
              <w:marLeft w:val="0"/>
              <w:marRight w:val="0"/>
              <w:marTop w:val="0"/>
              <w:marBottom w:val="0"/>
              <w:divBdr>
                <w:top w:val="none" w:sz="0" w:space="0" w:color="auto"/>
                <w:left w:val="none" w:sz="0" w:space="0" w:color="auto"/>
                <w:bottom w:val="none" w:sz="0" w:space="0" w:color="auto"/>
                <w:right w:val="none" w:sz="0" w:space="0" w:color="auto"/>
              </w:divBdr>
            </w:div>
          </w:divsChild>
        </w:div>
        <w:div w:id="1945116893">
          <w:marLeft w:val="0"/>
          <w:marRight w:val="0"/>
          <w:marTop w:val="0"/>
          <w:marBottom w:val="0"/>
          <w:divBdr>
            <w:top w:val="none" w:sz="0" w:space="0" w:color="auto"/>
            <w:left w:val="none" w:sz="0" w:space="0" w:color="auto"/>
            <w:bottom w:val="none" w:sz="0" w:space="0" w:color="auto"/>
            <w:right w:val="none" w:sz="0" w:space="0" w:color="auto"/>
          </w:divBdr>
        </w:div>
      </w:divsChild>
    </w:div>
    <w:div w:id="1094398986">
      <w:bodyDiv w:val="1"/>
      <w:marLeft w:val="0"/>
      <w:marRight w:val="0"/>
      <w:marTop w:val="0"/>
      <w:marBottom w:val="0"/>
      <w:divBdr>
        <w:top w:val="none" w:sz="0" w:space="0" w:color="auto"/>
        <w:left w:val="none" w:sz="0" w:space="0" w:color="auto"/>
        <w:bottom w:val="none" w:sz="0" w:space="0" w:color="auto"/>
        <w:right w:val="none" w:sz="0" w:space="0" w:color="auto"/>
      </w:divBdr>
    </w:div>
    <w:div w:id="1095587324">
      <w:bodyDiv w:val="1"/>
      <w:marLeft w:val="0"/>
      <w:marRight w:val="0"/>
      <w:marTop w:val="0"/>
      <w:marBottom w:val="0"/>
      <w:divBdr>
        <w:top w:val="none" w:sz="0" w:space="0" w:color="auto"/>
        <w:left w:val="none" w:sz="0" w:space="0" w:color="auto"/>
        <w:bottom w:val="none" w:sz="0" w:space="0" w:color="auto"/>
        <w:right w:val="none" w:sz="0" w:space="0" w:color="auto"/>
      </w:divBdr>
    </w:div>
    <w:div w:id="1096511622">
      <w:bodyDiv w:val="1"/>
      <w:marLeft w:val="0"/>
      <w:marRight w:val="0"/>
      <w:marTop w:val="0"/>
      <w:marBottom w:val="0"/>
      <w:divBdr>
        <w:top w:val="none" w:sz="0" w:space="0" w:color="auto"/>
        <w:left w:val="none" w:sz="0" w:space="0" w:color="auto"/>
        <w:bottom w:val="none" w:sz="0" w:space="0" w:color="auto"/>
        <w:right w:val="none" w:sz="0" w:space="0" w:color="auto"/>
      </w:divBdr>
      <w:divsChild>
        <w:div w:id="204028257">
          <w:marLeft w:val="0"/>
          <w:marRight w:val="0"/>
          <w:marTop w:val="0"/>
          <w:marBottom w:val="0"/>
          <w:divBdr>
            <w:top w:val="none" w:sz="0" w:space="0" w:color="auto"/>
            <w:left w:val="none" w:sz="0" w:space="0" w:color="auto"/>
            <w:bottom w:val="none" w:sz="0" w:space="0" w:color="auto"/>
            <w:right w:val="none" w:sz="0" w:space="0" w:color="auto"/>
          </w:divBdr>
          <w:divsChild>
            <w:div w:id="387846746">
              <w:marLeft w:val="0"/>
              <w:marRight w:val="0"/>
              <w:marTop w:val="0"/>
              <w:marBottom w:val="0"/>
              <w:divBdr>
                <w:top w:val="none" w:sz="0" w:space="0" w:color="auto"/>
                <w:left w:val="none" w:sz="0" w:space="0" w:color="auto"/>
                <w:bottom w:val="none" w:sz="0" w:space="0" w:color="auto"/>
                <w:right w:val="none" w:sz="0" w:space="0" w:color="auto"/>
              </w:divBdr>
            </w:div>
          </w:divsChild>
        </w:div>
        <w:div w:id="1185090666">
          <w:marLeft w:val="0"/>
          <w:marRight w:val="0"/>
          <w:marTop w:val="0"/>
          <w:marBottom w:val="0"/>
          <w:divBdr>
            <w:top w:val="none" w:sz="0" w:space="0" w:color="auto"/>
            <w:left w:val="none" w:sz="0" w:space="0" w:color="auto"/>
            <w:bottom w:val="none" w:sz="0" w:space="0" w:color="auto"/>
            <w:right w:val="none" w:sz="0" w:space="0" w:color="auto"/>
          </w:divBdr>
        </w:div>
      </w:divsChild>
    </w:div>
    <w:div w:id="1096754560">
      <w:bodyDiv w:val="1"/>
      <w:marLeft w:val="0"/>
      <w:marRight w:val="0"/>
      <w:marTop w:val="0"/>
      <w:marBottom w:val="0"/>
      <w:divBdr>
        <w:top w:val="none" w:sz="0" w:space="0" w:color="auto"/>
        <w:left w:val="none" w:sz="0" w:space="0" w:color="auto"/>
        <w:bottom w:val="none" w:sz="0" w:space="0" w:color="auto"/>
        <w:right w:val="none" w:sz="0" w:space="0" w:color="auto"/>
      </w:divBdr>
      <w:divsChild>
        <w:div w:id="698509680">
          <w:marLeft w:val="0"/>
          <w:marRight w:val="0"/>
          <w:marTop w:val="0"/>
          <w:marBottom w:val="0"/>
          <w:divBdr>
            <w:top w:val="none" w:sz="0" w:space="0" w:color="auto"/>
            <w:left w:val="none" w:sz="0" w:space="0" w:color="auto"/>
            <w:bottom w:val="none" w:sz="0" w:space="0" w:color="auto"/>
            <w:right w:val="none" w:sz="0" w:space="0" w:color="auto"/>
          </w:divBdr>
          <w:divsChild>
            <w:div w:id="20358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6958">
      <w:bodyDiv w:val="1"/>
      <w:marLeft w:val="0"/>
      <w:marRight w:val="0"/>
      <w:marTop w:val="0"/>
      <w:marBottom w:val="0"/>
      <w:divBdr>
        <w:top w:val="none" w:sz="0" w:space="0" w:color="auto"/>
        <w:left w:val="none" w:sz="0" w:space="0" w:color="auto"/>
        <w:bottom w:val="none" w:sz="0" w:space="0" w:color="auto"/>
        <w:right w:val="none" w:sz="0" w:space="0" w:color="auto"/>
      </w:divBdr>
      <w:divsChild>
        <w:div w:id="539323031">
          <w:marLeft w:val="0"/>
          <w:marRight w:val="0"/>
          <w:marTop w:val="0"/>
          <w:marBottom w:val="0"/>
          <w:divBdr>
            <w:top w:val="none" w:sz="0" w:space="0" w:color="auto"/>
            <w:left w:val="none" w:sz="0" w:space="0" w:color="auto"/>
            <w:bottom w:val="none" w:sz="0" w:space="0" w:color="auto"/>
            <w:right w:val="none" w:sz="0" w:space="0" w:color="auto"/>
          </w:divBdr>
          <w:divsChild>
            <w:div w:id="1706639332">
              <w:marLeft w:val="0"/>
              <w:marRight w:val="0"/>
              <w:marTop w:val="0"/>
              <w:marBottom w:val="0"/>
              <w:divBdr>
                <w:top w:val="none" w:sz="0" w:space="0" w:color="auto"/>
                <w:left w:val="none" w:sz="0" w:space="0" w:color="auto"/>
                <w:bottom w:val="none" w:sz="0" w:space="0" w:color="auto"/>
                <w:right w:val="none" w:sz="0" w:space="0" w:color="auto"/>
              </w:divBdr>
            </w:div>
          </w:divsChild>
        </w:div>
        <w:div w:id="1401715188">
          <w:marLeft w:val="0"/>
          <w:marRight w:val="0"/>
          <w:marTop w:val="0"/>
          <w:marBottom w:val="0"/>
          <w:divBdr>
            <w:top w:val="none" w:sz="0" w:space="0" w:color="auto"/>
            <w:left w:val="none" w:sz="0" w:space="0" w:color="auto"/>
            <w:bottom w:val="none" w:sz="0" w:space="0" w:color="auto"/>
            <w:right w:val="none" w:sz="0" w:space="0" w:color="auto"/>
          </w:divBdr>
        </w:div>
      </w:divsChild>
    </w:div>
    <w:div w:id="1097753547">
      <w:bodyDiv w:val="1"/>
      <w:marLeft w:val="0"/>
      <w:marRight w:val="0"/>
      <w:marTop w:val="0"/>
      <w:marBottom w:val="0"/>
      <w:divBdr>
        <w:top w:val="none" w:sz="0" w:space="0" w:color="auto"/>
        <w:left w:val="none" w:sz="0" w:space="0" w:color="auto"/>
        <w:bottom w:val="none" w:sz="0" w:space="0" w:color="auto"/>
        <w:right w:val="none" w:sz="0" w:space="0" w:color="auto"/>
      </w:divBdr>
    </w:div>
    <w:div w:id="1097754974">
      <w:bodyDiv w:val="1"/>
      <w:marLeft w:val="0"/>
      <w:marRight w:val="0"/>
      <w:marTop w:val="0"/>
      <w:marBottom w:val="0"/>
      <w:divBdr>
        <w:top w:val="none" w:sz="0" w:space="0" w:color="auto"/>
        <w:left w:val="none" w:sz="0" w:space="0" w:color="auto"/>
        <w:bottom w:val="none" w:sz="0" w:space="0" w:color="auto"/>
        <w:right w:val="none" w:sz="0" w:space="0" w:color="auto"/>
      </w:divBdr>
      <w:divsChild>
        <w:div w:id="1579100292">
          <w:marLeft w:val="0"/>
          <w:marRight w:val="0"/>
          <w:marTop w:val="0"/>
          <w:marBottom w:val="0"/>
          <w:divBdr>
            <w:top w:val="none" w:sz="0" w:space="0" w:color="auto"/>
            <w:left w:val="none" w:sz="0" w:space="0" w:color="auto"/>
            <w:bottom w:val="none" w:sz="0" w:space="0" w:color="auto"/>
            <w:right w:val="none" w:sz="0" w:space="0" w:color="auto"/>
          </w:divBdr>
          <w:divsChild>
            <w:div w:id="433985894">
              <w:marLeft w:val="0"/>
              <w:marRight w:val="0"/>
              <w:marTop w:val="750"/>
              <w:marBottom w:val="750"/>
              <w:divBdr>
                <w:top w:val="none" w:sz="0" w:space="0" w:color="auto"/>
                <w:left w:val="none" w:sz="0" w:space="0" w:color="auto"/>
                <w:bottom w:val="none" w:sz="0" w:space="0" w:color="auto"/>
                <w:right w:val="none" w:sz="0" w:space="0" w:color="auto"/>
              </w:divBdr>
            </w:div>
          </w:divsChild>
        </w:div>
        <w:div w:id="1511993055">
          <w:marLeft w:val="0"/>
          <w:marRight w:val="0"/>
          <w:marTop w:val="0"/>
          <w:marBottom w:val="0"/>
          <w:divBdr>
            <w:top w:val="none" w:sz="0" w:space="0" w:color="auto"/>
            <w:left w:val="none" w:sz="0" w:space="0" w:color="auto"/>
            <w:bottom w:val="none" w:sz="0" w:space="0" w:color="auto"/>
            <w:right w:val="none" w:sz="0" w:space="0" w:color="auto"/>
          </w:divBdr>
        </w:div>
      </w:divsChild>
    </w:div>
    <w:div w:id="1098330969">
      <w:bodyDiv w:val="1"/>
      <w:marLeft w:val="0"/>
      <w:marRight w:val="0"/>
      <w:marTop w:val="0"/>
      <w:marBottom w:val="0"/>
      <w:divBdr>
        <w:top w:val="none" w:sz="0" w:space="0" w:color="auto"/>
        <w:left w:val="none" w:sz="0" w:space="0" w:color="auto"/>
        <w:bottom w:val="none" w:sz="0" w:space="0" w:color="auto"/>
        <w:right w:val="none" w:sz="0" w:space="0" w:color="auto"/>
      </w:divBdr>
      <w:divsChild>
        <w:div w:id="480197582">
          <w:marLeft w:val="0"/>
          <w:marRight w:val="0"/>
          <w:marTop w:val="0"/>
          <w:marBottom w:val="0"/>
          <w:divBdr>
            <w:top w:val="none" w:sz="0" w:space="0" w:color="auto"/>
            <w:left w:val="none" w:sz="0" w:space="0" w:color="auto"/>
            <w:bottom w:val="none" w:sz="0" w:space="0" w:color="auto"/>
            <w:right w:val="none" w:sz="0" w:space="0" w:color="auto"/>
          </w:divBdr>
          <w:divsChild>
            <w:div w:id="895630554">
              <w:marLeft w:val="0"/>
              <w:marRight w:val="0"/>
              <w:marTop w:val="0"/>
              <w:marBottom w:val="0"/>
              <w:divBdr>
                <w:top w:val="none" w:sz="0" w:space="0" w:color="auto"/>
                <w:left w:val="none" w:sz="0" w:space="0" w:color="auto"/>
                <w:bottom w:val="none" w:sz="0" w:space="0" w:color="auto"/>
                <w:right w:val="none" w:sz="0" w:space="0" w:color="auto"/>
              </w:divBdr>
            </w:div>
          </w:divsChild>
        </w:div>
        <w:div w:id="1524780082">
          <w:marLeft w:val="0"/>
          <w:marRight w:val="0"/>
          <w:marTop w:val="0"/>
          <w:marBottom w:val="0"/>
          <w:divBdr>
            <w:top w:val="none" w:sz="0" w:space="0" w:color="auto"/>
            <w:left w:val="none" w:sz="0" w:space="0" w:color="auto"/>
            <w:bottom w:val="none" w:sz="0" w:space="0" w:color="auto"/>
            <w:right w:val="none" w:sz="0" w:space="0" w:color="auto"/>
          </w:divBdr>
        </w:div>
      </w:divsChild>
    </w:div>
    <w:div w:id="1098722559">
      <w:bodyDiv w:val="1"/>
      <w:marLeft w:val="0"/>
      <w:marRight w:val="0"/>
      <w:marTop w:val="0"/>
      <w:marBottom w:val="0"/>
      <w:divBdr>
        <w:top w:val="none" w:sz="0" w:space="0" w:color="auto"/>
        <w:left w:val="none" w:sz="0" w:space="0" w:color="auto"/>
        <w:bottom w:val="none" w:sz="0" w:space="0" w:color="auto"/>
        <w:right w:val="none" w:sz="0" w:space="0" w:color="auto"/>
      </w:divBdr>
      <w:divsChild>
        <w:div w:id="1831091376">
          <w:marLeft w:val="0"/>
          <w:marRight w:val="0"/>
          <w:marTop w:val="0"/>
          <w:marBottom w:val="0"/>
          <w:divBdr>
            <w:top w:val="none" w:sz="0" w:space="0" w:color="auto"/>
            <w:left w:val="none" w:sz="0" w:space="0" w:color="auto"/>
            <w:bottom w:val="none" w:sz="0" w:space="0" w:color="auto"/>
            <w:right w:val="none" w:sz="0" w:space="0" w:color="auto"/>
          </w:divBdr>
        </w:div>
        <w:div w:id="1997024602">
          <w:marLeft w:val="0"/>
          <w:marRight w:val="0"/>
          <w:marTop w:val="0"/>
          <w:marBottom w:val="0"/>
          <w:divBdr>
            <w:top w:val="none" w:sz="0" w:space="0" w:color="auto"/>
            <w:left w:val="none" w:sz="0" w:space="0" w:color="auto"/>
            <w:bottom w:val="none" w:sz="0" w:space="0" w:color="auto"/>
            <w:right w:val="none" w:sz="0" w:space="0" w:color="auto"/>
          </w:divBdr>
          <w:divsChild>
            <w:div w:id="9577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703">
      <w:bodyDiv w:val="1"/>
      <w:marLeft w:val="0"/>
      <w:marRight w:val="0"/>
      <w:marTop w:val="0"/>
      <w:marBottom w:val="0"/>
      <w:divBdr>
        <w:top w:val="none" w:sz="0" w:space="0" w:color="auto"/>
        <w:left w:val="none" w:sz="0" w:space="0" w:color="auto"/>
        <w:bottom w:val="none" w:sz="0" w:space="0" w:color="auto"/>
        <w:right w:val="none" w:sz="0" w:space="0" w:color="auto"/>
      </w:divBdr>
      <w:divsChild>
        <w:div w:id="221714610">
          <w:marLeft w:val="0"/>
          <w:marRight w:val="0"/>
          <w:marTop w:val="0"/>
          <w:marBottom w:val="0"/>
          <w:divBdr>
            <w:top w:val="none" w:sz="0" w:space="0" w:color="auto"/>
            <w:left w:val="none" w:sz="0" w:space="0" w:color="auto"/>
            <w:bottom w:val="none" w:sz="0" w:space="0" w:color="auto"/>
            <w:right w:val="none" w:sz="0" w:space="0" w:color="auto"/>
          </w:divBdr>
          <w:divsChild>
            <w:div w:id="209152144">
              <w:marLeft w:val="0"/>
              <w:marRight w:val="0"/>
              <w:marTop w:val="750"/>
              <w:marBottom w:val="750"/>
              <w:divBdr>
                <w:top w:val="none" w:sz="0" w:space="0" w:color="auto"/>
                <w:left w:val="none" w:sz="0" w:space="0" w:color="auto"/>
                <w:bottom w:val="none" w:sz="0" w:space="0" w:color="auto"/>
                <w:right w:val="none" w:sz="0" w:space="0" w:color="auto"/>
              </w:divBdr>
            </w:div>
          </w:divsChild>
        </w:div>
        <w:div w:id="1801727775">
          <w:marLeft w:val="0"/>
          <w:marRight w:val="0"/>
          <w:marTop w:val="0"/>
          <w:marBottom w:val="0"/>
          <w:divBdr>
            <w:top w:val="none" w:sz="0" w:space="0" w:color="auto"/>
            <w:left w:val="none" w:sz="0" w:space="0" w:color="auto"/>
            <w:bottom w:val="none" w:sz="0" w:space="0" w:color="auto"/>
            <w:right w:val="none" w:sz="0" w:space="0" w:color="auto"/>
          </w:divBdr>
        </w:div>
      </w:divsChild>
    </w:div>
    <w:div w:id="1103453680">
      <w:bodyDiv w:val="1"/>
      <w:marLeft w:val="0"/>
      <w:marRight w:val="0"/>
      <w:marTop w:val="0"/>
      <w:marBottom w:val="0"/>
      <w:divBdr>
        <w:top w:val="none" w:sz="0" w:space="0" w:color="auto"/>
        <w:left w:val="none" w:sz="0" w:space="0" w:color="auto"/>
        <w:bottom w:val="none" w:sz="0" w:space="0" w:color="auto"/>
        <w:right w:val="none" w:sz="0" w:space="0" w:color="auto"/>
      </w:divBdr>
    </w:div>
    <w:div w:id="1104692175">
      <w:bodyDiv w:val="1"/>
      <w:marLeft w:val="0"/>
      <w:marRight w:val="0"/>
      <w:marTop w:val="0"/>
      <w:marBottom w:val="0"/>
      <w:divBdr>
        <w:top w:val="none" w:sz="0" w:space="0" w:color="auto"/>
        <w:left w:val="none" w:sz="0" w:space="0" w:color="auto"/>
        <w:bottom w:val="none" w:sz="0" w:space="0" w:color="auto"/>
        <w:right w:val="none" w:sz="0" w:space="0" w:color="auto"/>
      </w:divBdr>
      <w:divsChild>
        <w:div w:id="1787574674">
          <w:marLeft w:val="0"/>
          <w:marRight w:val="0"/>
          <w:marTop w:val="0"/>
          <w:marBottom w:val="0"/>
          <w:divBdr>
            <w:top w:val="none" w:sz="0" w:space="0" w:color="auto"/>
            <w:left w:val="none" w:sz="0" w:space="0" w:color="auto"/>
            <w:bottom w:val="none" w:sz="0" w:space="0" w:color="auto"/>
            <w:right w:val="none" w:sz="0" w:space="0" w:color="auto"/>
          </w:divBdr>
          <w:divsChild>
            <w:div w:id="673998221">
              <w:marLeft w:val="0"/>
              <w:marRight w:val="0"/>
              <w:marTop w:val="750"/>
              <w:marBottom w:val="750"/>
              <w:divBdr>
                <w:top w:val="none" w:sz="0" w:space="0" w:color="auto"/>
                <w:left w:val="none" w:sz="0" w:space="0" w:color="auto"/>
                <w:bottom w:val="none" w:sz="0" w:space="0" w:color="auto"/>
                <w:right w:val="none" w:sz="0" w:space="0" w:color="auto"/>
              </w:divBdr>
            </w:div>
          </w:divsChild>
        </w:div>
        <w:div w:id="722676284">
          <w:marLeft w:val="0"/>
          <w:marRight w:val="0"/>
          <w:marTop w:val="0"/>
          <w:marBottom w:val="0"/>
          <w:divBdr>
            <w:top w:val="none" w:sz="0" w:space="0" w:color="auto"/>
            <w:left w:val="none" w:sz="0" w:space="0" w:color="auto"/>
            <w:bottom w:val="none" w:sz="0" w:space="0" w:color="auto"/>
            <w:right w:val="none" w:sz="0" w:space="0" w:color="auto"/>
          </w:divBdr>
        </w:div>
      </w:divsChild>
    </w:div>
    <w:div w:id="1105538302">
      <w:bodyDiv w:val="1"/>
      <w:marLeft w:val="0"/>
      <w:marRight w:val="0"/>
      <w:marTop w:val="0"/>
      <w:marBottom w:val="0"/>
      <w:divBdr>
        <w:top w:val="none" w:sz="0" w:space="0" w:color="auto"/>
        <w:left w:val="none" w:sz="0" w:space="0" w:color="auto"/>
        <w:bottom w:val="none" w:sz="0" w:space="0" w:color="auto"/>
        <w:right w:val="none" w:sz="0" w:space="0" w:color="auto"/>
      </w:divBdr>
      <w:divsChild>
        <w:div w:id="1542324266">
          <w:marLeft w:val="0"/>
          <w:marRight w:val="0"/>
          <w:marTop w:val="0"/>
          <w:marBottom w:val="0"/>
          <w:divBdr>
            <w:top w:val="none" w:sz="0" w:space="0" w:color="auto"/>
            <w:left w:val="none" w:sz="0" w:space="0" w:color="auto"/>
            <w:bottom w:val="none" w:sz="0" w:space="0" w:color="auto"/>
            <w:right w:val="none" w:sz="0" w:space="0" w:color="auto"/>
          </w:divBdr>
          <w:divsChild>
            <w:div w:id="992444254">
              <w:marLeft w:val="0"/>
              <w:marRight w:val="0"/>
              <w:marTop w:val="0"/>
              <w:marBottom w:val="0"/>
              <w:divBdr>
                <w:top w:val="none" w:sz="0" w:space="0" w:color="auto"/>
                <w:left w:val="none" w:sz="0" w:space="0" w:color="auto"/>
                <w:bottom w:val="none" w:sz="0" w:space="0" w:color="auto"/>
                <w:right w:val="none" w:sz="0" w:space="0" w:color="auto"/>
              </w:divBdr>
            </w:div>
          </w:divsChild>
        </w:div>
        <w:div w:id="1574312963">
          <w:marLeft w:val="0"/>
          <w:marRight w:val="0"/>
          <w:marTop w:val="0"/>
          <w:marBottom w:val="0"/>
          <w:divBdr>
            <w:top w:val="none" w:sz="0" w:space="0" w:color="auto"/>
            <w:left w:val="none" w:sz="0" w:space="0" w:color="auto"/>
            <w:bottom w:val="none" w:sz="0" w:space="0" w:color="auto"/>
            <w:right w:val="none" w:sz="0" w:space="0" w:color="auto"/>
          </w:divBdr>
        </w:div>
      </w:divsChild>
    </w:div>
    <w:div w:id="1106121898">
      <w:bodyDiv w:val="1"/>
      <w:marLeft w:val="0"/>
      <w:marRight w:val="0"/>
      <w:marTop w:val="0"/>
      <w:marBottom w:val="0"/>
      <w:divBdr>
        <w:top w:val="none" w:sz="0" w:space="0" w:color="auto"/>
        <w:left w:val="none" w:sz="0" w:space="0" w:color="auto"/>
        <w:bottom w:val="none" w:sz="0" w:space="0" w:color="auto"/>
        <w:right w:val="none" w:sz="0" w:space="0" w:color="auto"/>
      </w:divBdr>
      <w:divsChild>
        <w:div w:id="1371227807">
          <w:marLeft w:val="0"/>
          <w:marRight w:val="0"/>
          <w:marTop w:val="0"/>
          <w:marBottom w:val="0"/>
          <w:divBdr>
            <w:top w:val="none" w:sz="0" w:space="0" w:color="auto"/>
            <w:left w:val="none" w:sz="0" w:space="0" w:color="auto"/>
            <w:bottom w:val="none" w:sz="0" w:space="0" w:color="auto"/>
            <w:right w:val="none" w:sz="0" w:space="0" w:color="auto"/>
          </w:divBdr>
          <w:divsChild>
            <w:div w:id="1565799420">
              <w:marLeft w:val="0"/>
              <w:marRight w:val="0"/>
              <w:marTop w:val="0"/>
              <w:marBottom w:val="0"/>
              <w:divBdr>
                <w:top w:val="none" w:sz="0" w:space="0" w:color="auto"/>
                <w:left w:val="none" w:sz="0" w:space="0" w:color="auto"/>
                <w:bottom w:val="none" w:sz="0" w:space="0" w:color="auto"/>
                <w:right w:val="none" w:sz="0" w:space="0" w:color="auto"/>
              </w:divBdr>
            </w:div>
          </w:divsChild>
        </w:div>
        <w:div w:id="1542210580">
          <w:marLeft w:val="0"/>
          <w:marRight w:val="0"/>
          <w:marTop w:val="0"/>
          <w:marBottom w:val="0"/>
          <w:divBdr>
            <w:top w:val="none" w:sz="0" w:space="0" w:color="auto"/>
            <w:left w:val="none" w:sz="0" w:space="0" w:color="auto"/>
            <w:bottom w:val="none" w:sz="0" w:space="0" w:color="auto"/>
            <w:right w:val="none" w:sz="0" w:space="0" w:color="auto"/>
          </w:divBdr>
        </w:div>
      </w:divsChild>
    </w:div>
    <w:div w:id="1106388260">
      <w:bodyDiv w:val="1"/>
      <w:marLeft w:val="0"/>
      <w:marRight w:val="0"/>
      <w:marTop w:val="0"/>
      <w:marBottom w:val="0"/>
      <w:divBdr>
        <w:top w:val="none" w:sz="0" w:space="0" w:color="auto"/>
        <w:left w:val="none" w:sz="0" w:space="0" w:color="auto"/>
        <w:bottom w:val="none" w:sz="0" w:space="0" w:color="auto"/>
        <w:right w:val="none" w:sz="0" w:space="0" w:color="auto"/>
      </w:divBdr>
    </w:div>
    <w:div w:id="1107457590">
      <w:bodyDiv w:val="1"/>
      <w:marLeft w:val="0"/>
      <w:marRight w:val="0"/>
      <w:marTop w:val="0"/>
      <w:marBottom w:val="0"/>
      <w:divBdr>
        <w:top w:val="none" w:sz="0" w:space="0" w:color="auto"/>
        <w:left w:val="none" w:sz="0" w:space="0" w:color="auto"/>
        <w:bottom w:val="none" w:sz="0" w:space="0" w:color="auto"/>
        <w:right w:val="none" w:sz="0" w:space="0" w:color="auto"/>
      </w:divBdr>
      <w:divsChild>
        <w:div w:id="1409695453">
          <w:marLeft w:val="0"/>
          <w:marRight w:val="0"/>
          <w:marTop w:val="0"/>
          <w:marBottom w:val="0"/>
          <w:divBdr>
            <w:top w:val="none" w:sz="0" w:space="0" w:color="auto"/>
            <w:left w:val="none" w:sz="0" w:space="0" w:color="auto"/>
            <w:bottom w:val="none" w:sz="0" w:space="0" w:color="auto"/>
            <w:right w:val="none" w:sz="0" w:space="0" w:color="auto"/>
          </w:divBdr>
        </w:div>
        <w:div w:id="1422336785">
          <w:marLeft w:val="0"/>
          <w:marRight w:val="0"/>
          <w:marTop w:val="0"/>
          <w:marBottom w:val="0"/>
          <w:divBdr>
            <w:top w:val="none" w:sz="0" w:space="0" w:color="auto"/>
            <w:left w:val="none" w:sz="0" w:space="0" w:color="auto"/>
            <w:bottom w:val="none" w:sz="0" w:space="0" w:color="auto"/>
            <w:right w:val="none" w:sz="0" w:space="0" w:color="auto"/>
          </w:divBdr>
          <w:divsChild>
            <w:div w:id="19081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6822">
      <w:bodyDiv w:val="1"/>
      <w:marLeft w:val="0"/>
      <w:marRight w:val="0"/>
      <w:marTop w:val="0"/>
      <w:marBottom w:val="0"/>
      <w:divBdr>
        <w:top w:val="none" w:sz="0" w:space="0" w:color="auto"/>
        <w:left w:val="none" w:sz="0" w:space="0" w:color="auto"/>
        <w:bottom w:val="none" w:sz="0" w:space="0" w:color="auto"/>
        <w:right w:val="none" w:sz="0" w:space="0" w:color="auto"/>
      </w:divBdr>
    </w:div>
    <w:div w:id="1111243292">
      <w:bodyDiv w:val="1"/>
      <w:marLeft w:val="0"/>
      <w:marRight w:val="0"/>
      <w:marTop w:val="0"/>
      <w:marBottom w:val="0"/>
      <w:divBdr>
        <w:top w:val="none" w:sz="0" w:space="0" w:color="auto"/>
        <w:left w:val="none" w:sz="0" w:space="0" w:color="auto"/>
        <w:bottom w:val="none" w:sz="0" w:space="0" w:color="auto"/>
        <w:right w:val="none" w:sz="0" w:space="0" w:color="auto"/>
      </w:divBdr>
      <w:divsChild>
        <w:div w:id="739062382">
          <w:marLeft w:val="0"/>
          <w:marRight w:val="0"/>
          <w:marTop w:val="0"/>
          <w:marBottom w:val="0"/>
          <w:divBdr>
            <w:top w:val="none" w:sz="0" w:space="0" w:color="auto"/>
            <w:left w:val="none" w:sz="0" w:space="0" w:color="auto"/>
            <w:bottom w:val="none" w:sz="0" w:space="0" w:color="auto"/>
            <w:right w:val="none" w:sz="0" w:space="0" w:color="auto"/>
          </w:divBdr>
        </w:div>
        <w:div w:id="1275596248">
          <w:marLeft w:val="0"/>
          <w:marRight w:val="0"/>
          <w:marTop w:val="0"/>
          <w:marBottom w:val="0"/>
          <w:divBdr>
            <w:top w:val="none" w:sz="0" w:space="0" w:color="auto"/>
            <w:left w:val="none" w:sz="0" w:space="0" w:color="auto"/>
            <w:bottom w:val="none" w:sz="0" w:space="0" w:color="auto"/>
            <w:right w:val="none" w:sz="0" w:space="0" w:color="auto"/>
          </w:divBdr>
          <w:divsChild>
            <w:div w:id="19596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1421">
      <w:bodyDiv w:val="1"/>
      <w:marLeft w:val="0"/>
      <w:marRight w:val="0"/>
      <w:marTop w:val="0"/>
      <w:marBottom w:val="0"/>
      <w:divBdr>
        <w:top w:val="none" w:sz="0" w:space="0" w:color="auto"/>
        <w:left w:val="none" w:sz="0" w:space="0" w:color="auto"/>
        <w:bottom w:val="none" w:sz="0" w:space="0" w:color="auto"/>
        <w:right w:val="none" w:sz="0" w:space="0" w:color="auto"/>
      </w:divBdr>
      <w:divsChild>
        <w:div w:id="1016348721">
          <w:marLeft w:val="0"/>
          <w:marRight w:val="0"/>
          <w:marTop w:val="0"/>
          <w:marBottom w:val="0"/>
          <w:divBdr>
            <w:top w:val="none" w:sz="0" w:space="0" w:color="auto"/>
            <w:left w:val="none" w:sz="0" w:space="0" w:color="auto"/>
            <w:bottom w:val="none" w:sz="0" w:space="0" w:color="auto"/>
            <w:right w:val="none" w:sz="0" w:space="0" w:color="auto"/>
          </w:divBdr>
        </w:div>
        <w:div w:id="1739473286">
          <w:marLeft w:val="0"/>
          <w:marRight w:val="0"/>
          <w:marTop w:val="0"/>
          <w:marBottom w:val="0"/>
          <w:divBdr>
            <w:top w:val="none" w:sz="0" w:space="0" w:color="auto"/>
            <w:left w:val="none" w:sz="0" w:space="0" w:color="auto"/>
            <w:bottom w:val="none" w:sz="0" w:space="0" w:color="auto"/>
            <w:right w:val="none" w:sz="0" w:space="0" w:color="auto"/>
          </w:divBdr>
          <w:divsChild>
            <w:div w:id="15590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5526">
      <w:bodyDiv w:val="1"/>
      <w:marLeft w:val="0"/>
      <w:marRight w:val="0"/>
      <w:marTop w:val="0"/>
      <w:marBottom w:val="0"/>
      <w:divBdr>
        <w:top w:val="none" w:sz="0" w:space="0" w:color="auto"/>
        <w:left w:val="none" w:sz="0" w:space="0" w:color="auto"/>
        <w:bottom w:val="none" w:sz="0" w:space="0" w:color="auto"/>
        <w:right w:val="none" w:sz="0" w:space="0" w:color="auto"/>
      </w:divBdr>
      <w:divsChild>
        <w:div w:id="1800219896">
          <w:marLeft w:val="0"/>
          <w:marRight w:val="0"/>
          <w:marTop w:val="0"/>
          <w:marBottom w:val="0"/>
          <w:divBdr>
            <w:top w:val="none" w:sz="0" w:space="0" w:color="auto"/>
            <w:left w:val="none" w:sz="0" w:space="0" w:color="auto"/>
            <w:bottom w:val="none" w:sz="0" w:space="0" w:color="auto"/>
            <w:right w:val="none" w:sz="0" w:space="0" w:color="auto"/>
          </w:divBdr>
          <w:divsChild>
            <w:div w:id="261576226">
              <w:marLeft w:val="0"/>
              <w:marRight w:val="0"/>
              <w:marTop w:val="750"/>
              <w:marBottom w:val="750"/>
              <w:divBdr>
                <w:top w:val="none" w:sz="0" w:space="0" w:color="auto"/>
                <w:left w:val="none" w:sz="0" w:space="0" w:color="auto"/>
                <w:bottom w:val="none" w:sz="0" w:space="0" w:color="auto"/>
                <w:right w:val="none" w:sz="0" w:space="0" w:color="auto"/>
              </w:divBdr>
            </w:div>
          </w:divsChild>
        </w:div>
        <w:div w:id="787508143">
          <w:marLeft w:val="0"/>
          <w:marRight w:val="0"/>
          <w:marTop w:val="0"/>
          <w:marBottom w:val="0"/>
          <w:divBdr>
            <w:top w:val="none" w:sz="0" w:space="0" w:color="auto"/>
            <w:left w:val="none" w:sz="0" w:space="0" w:color="auto"/>
            <w:bottom w:val="none" w:sz="0" w:space="0" w:color="auto"/>
            <w:right w:val="none" w:sz="0" w:space="0" w:color="auto"/>
          </w:divBdr>
        </w:div>
      </w:divsChild>
    </w:div>
    <w:div w:id="1117680631">
      <w:bodyDiv w:val="1"/>
      <w:marLeft w:val="0"/>
      <w:marRight w:val="0"/>
      <w:marTop w:val="0"/>
      <w:marBottom w:val="0"/>
      <w:divBdr>
        <w:top w:val="none" w:sz="0" w:space="0" w:color="auto"/>
        <w:left w:val="none" w:sz="0" w:space="0" w:color="auto"/>
        <w:bottom w:val="none" w:sz="0" w:space="0" w:color="auto"/>
        <w:right w:val="none" w:sz="0" w:space="0" w:color="auto"/>
      </w:divBdr>
      <w:divsChild>
        <w:div w:id="923222536">
          <w:marLeft w:val="0"/>
          <w:marRight w:val="0"/>
          <w:marTop w:val="0"/>
          <w:marBottom w:val="0"/>
          <w:divBdr>
            <w:top w:val="none" w:sz="0" w:space="0" w:color="auto"/>
            <w:left w:val="none" w:sz="0" w:space="0" w:color="auto"/>
            <w:bottom w:val="none" w:sz="0" w:space="0" w:color="auto"/>
            <w:right w:val="none" w:sz="0" w:space="0" w:color="auto"/>
          </w:divBdr>
          <w:divsChild>
            <w:div w:id="512576001">
              <w:marLeft w:val="0"/>
              <w:marRight w:val="0"/>
              <w:marTop w:val="750"/>
              <w:marBottom w:val="750"/>
              <w:divBdr>
                <w:top w:val="none" w:sz="0" w:space="0" w:color="auto"/>
                <w:left w:val="none" w:sz="0" w:space="0" w:color="auto"/>
                <w:bottom w:val="none" w:sz="0" w:space="0" w:color="auto"/>
                <w:right w:val="none" w:sz="0" w:space="0" w:color="auto"/>
              </w:divBdr>
            </w:div>
          </w:divsChild>
        </w:div>
        <w:div w:id="1232076845">
          <w:marLeft w:val="0"/>
          <w:marRight w:val="0"/>
          <w:marTop w:val="0"/>
          <w:marBottom w:val="0"/>
          <w:divBdr>
            <w:top w:val="none" w:sz="0" w:space="0" w:color="auto"/>
            <w:left w:val="none" w:sz="0" w:space="0" w:color="auto"/>
            <w:bottom w:val="none" w:sz="0" w:space="0" w:color="auto"/>
            <w:right w:val="none" w:sz="0" w:space="0" w:color="auto"/>
          </w:divBdr>
        </w:div>
      </w:divsChild>
    </w:div>
    <w:div w:id="1121608258">
      <w:bodyDiv w:val="1"/>
      <w:marLeft w:val="0"/>
      <w:marRight w:val="0"/>
      <w:marTop w:val="0"/>
      <w:marBottom w:val="0"/>
      <w:divBdr>
        <w:top w:val="none" w:sz="0" w:space="0" w:color="auto"/>
        <w:left w:val="none" w:sz="0" w:space="0" w:color="auto"/>
        <w:bottom w:val="none" w:sz="0" w:space="0" w:color="auto"/>
        <w:right w:val="none" w:sz="0" w:space="0" w:color="auto"/>
      </w:divBdr>
      <w:divsChild>
        <w:div w:id="477385906">
          <w:marLeft w:val="0"/>
          <w:marRight w:val="0"/>
          <w:marTop w:val="0"/>
          <w:marBottom w:val="0"/>
          <w:divBdr>
            <w:top w:val="none" w:sz="0" w:space="0" w:color="auto"/>
            <w:left w:val="none" w:sz="0" w:space="0" w:color="auto"/>
            <w:bottom w:val="none" w:sz="0" w:space="0" w:color="auto"/>
            <w:right w:val="none" w:sz="0" w:space="0" w:color="auto"/>
          </w:divBdr>
          <w:divsChild>
            <w:div w:id="2027172992">
              <w:marLeft w:val="0"/>
              <w:marRight w:val="0"/>
              <w:marTop w:val="0"/>
              <w:marBottom w:val="0"/>
              <w:divBdr>
                <w:top w:val="none" w:sz="0" w:space="0" w:color="auto"/>
                <w:left w:val="none" w:sz="0" w:space="0" w:color="auto"/>
                <w:bottom w:val="none" w:sz="0" w:space="0" w:color="auto"/>
                <w:right w:val="none" w:sz="0" w:space="0" w:color="auto"/>
              </w:divBdr>
            </w:div>
          </w:divsChild>
        </w:div>
        <w:div w:id="1165432999">
          <w:marLeft w:val="0"/>
          <w:marRight w:val="0"/>
          <w:marTop w:val="0"/>
          <w:marBottom w:val="0"/>
          <w:divBdr>
            <w:top w:val="none" w:sz="0" w:space="0" w:color="auto"/>
            <w:left w:val="none" w:sz="0" w:space="0" w:color="auto"/>
            <w:bottom w:val="none" w:sz="0" w:space="0" w:color="auto"/>
            <w:right w:val="none" w:sz="0" w:space="0" w:color="auto"/>
          </w:divBdr>
        </w:div>
      </w:divsChild>
    </w:div>
    <w:div w:id="1121845784">
      <w:bodyDiv w:val="1"/>
      <w:marLeft w:val="0"/>
      <w:marRight w:val="0"/>
      <w:marTop w:val="0"/>
      <w:marBottom w:val="0"/>
      <w:divBdr>
        <w:top w:val="none" w:sz="0" w:space="0" w:color="auto"/>
        <w:left w:val="none" w:sz="0" w:space="0" w:color="auto"/>
        <w:bottom w:val="none" w:sz="0" w:space="0" w:color="auto"/>
        <w:right w:val="none" w:sz="0" w:space="0" w:color="auto"/>
      </w:divBdr>
      <w:divsChild>
        <w:div w:id="259797300">
          <w:marLeft w:val="0"/>
          <w:marRight w:val="0"/>
          <w:marTop w:val="0"/>
          <w:marBottom w:val="0"/>
          <w:divBdr>
            <w:top w:val="none" w:sz="0" w:space="0" w:color="auto"/>
            <w:left w:val="none" w:sz="0" w:space="0" w:color="auto"/>
            <w:bottom w:val="none" w:sz="0" w:space="0" w:color="auto"/>
            <w:right w:val="none" w:sz="0" w:space="0" w:color="auto"/>
          </w:divBdr>
          <w:divsChild>
            <w:div w:id="884293540">
              <w:marLeft w:val="0"/>
              <w:marRight w:val="0"/>
              <w:marTop w:val="0"/>
              <w:marBottom w:val="0"/>
              <w:divBdr>
                <w:top w:val="none" w:sz="0" w:space="0" w:color="auto"/>
                <w:left w:val="none" w:sz="0" w:space="0" w:color="auto"/>
                <w:bottom w:val="none" w:sz="0" w:space="0" w:color="auto"/>
                <w:right w:val="none" w:sz="0" w:space="0" w:color="auto"/>
              </w:divBdr>
            </w:div>
          </w:divsChild>
        </w:div>
        <w:div w:id="886572818">
          <w:marLeft w:val="0"/>
          <w:marRight w:val="0"/>
          <w:marTop w:val="0"/>
          <w:marBottom w:val="0"/>
          <w:divBdr>
            <w:top w:val="none" w:sz="0" w:space="0" w:color="auto"/>
            <w:left w:val="none" w:sz="0" w:space="0" w:color="auto"/>
            <w:bottom w:val="none" w:sz="0" w:space="0" w:color="auto"/>
            <w:right w:val="none" w:sz="0" w:space="0" w:color="auto"/>
          </w:divBdr>
        </w:div>
      </w:divsChild>
    </w:div>
    <w:div w:id="1122189002">
      <w:bodyDiv w:val="1"/>
      <w:marLeft w:val="0"/>
      <w:marRight w:val="0"/>
      <w:marTop w:val="0"/>
      <w:marBottom w:val="0"/>
      <w:divBdr>
        <w:top w:val="none" w:sz="0" w:space="0" w:color="auto"/>
        <w:left w:val="none" w:sz="0" w:space="0" w:color="auto"/>
        <w:bottom w:val="none" w:sz="0" w:space="0" w:color="auto"/>
        <w:right w:val="none" w:sz="0" w:space="0" w:color="auto"/>
      </w:divBdr>
      <w:divsChild>
        <w:div w:id="1699087458">
          <w:marLeft w:val="0"/>
          <w:marRight w:val="0"/>
          <w:marTop w:val="0"/>
          <w:marBottom w:val="0"/>
          <w:divBdr>
            <w:top w:val="none" w:sz="0" w:space="0" w:color="auto"/>
            <w:left w:val="none" w:sz="0" w:space="0" w:color="auto"/>
            <w:bottom w:val="none" w:sz="0" w:space="0" w:color="auto"/>
            <w:right w:val="none" w:sz="0" w:space="0" w:color="auto"/>
          </w:divBdr>
          <w:divsChild>
            <w:div w:id="938560723">
              <w:marLeft w:val="0"/>
              <w:marRight w:val="0"/>
              <w:marTop w:val="750"/>
              <w:marBottom w:val="750"/>
              <w:divBdr>
                <w:top w:val="none" w:sz="0" w:space="0" w:color="auto"/>
                <w:left w:val="none" w:sz="0" w:space="0" w:color="auto"/>
                <w:bottom w:val="none" w:sz="0" w:space="0" w:color="auto"/>
                <w:right w:val="none" w:sz="0" w:space="0" w:color="auto"/>
              </w:divBdr>
            </w:div>
          </w:divsChild>
        </w:div>
        <w:div w:id="822936494">
          <w:marLeft w:val="0"/>
          <w:marRight w:val="0"/>
          <w:marTop w:val="0"/>
          <w:marBottom w:val="0"/>
          <w:divBdr>
            <w:top w:val="none" w:sz="0" w:space="0" w:color="auto"/>
            <w:left w:val="none" w:sz="0" w:space="0" w:color="auto"/>
            <w:bottom w:val="none" w:sz="0" w:space="0" w:color="auto"/>
            <w:right w:val="none" w:sz="0" w:space="0" w:color="auto"/>
          </w:divBdr>
        </w:div>
      </w:divsChild>
    </w:div>
    <w:div w:id="1124467168">
      <w:bodyDiv w:val="1"/>
      <w:marLeft w:val="0"/>
      <w:marRight w:val="0"/>
      <w:marTop w:val="0"/>
      <w:marBottom w:val="0"/>
      <w:divBdr>
        <w:top w:val="none" w:sz="0" w:space="0" w:color="auto"/>
        <w:left w:val="none" w:sz="0" w:space="0" w:color="auto"/>
        <w:bottom w:val="none" w:sz="0" w:space="0" w:color="auto"/>
        <w:right w:val="none" w:sz="0" w:space="0" w:color="auto"/>
      </w:divBdr>
      <w:divsChild>
        <w:div w:id="889002663">
          <w:marLeft w:val="0"/>
          <w:marRight w:val="0"/>
          <w:marTop w:val="0"/>
          <w:marBottom w:val="0"/>
          <w:divBdr>
            <w:top w:val="none" w:sz="0" w:space="0" w:color="auto"/>
            <w:left w:val="none" w:sz="0" w:space="0" w:color="auto"/>
            <w:bottom w:val="none" w:sz="0" w:space="0" w:color="auto"/>
            <w:right w:val="none" w:sz="0" w:space="0" w:color="auto"/>
          </w:divBdr>
          <w:divsChild>
            <w:div w:id="167450964">
              <w:marLeft w:val="0"/>
              <w:marRight w:val="0"/>
              <w:marTop w:val="0"/>
              <w:marBottom w:val="0"/>
              <w:divBdr>
                <w:top w:val="none" w:sz="0" w:space="0" w:color="auto"/>
                <w:left w:val="none" w:sz="0" w:space="0" w:color="auto"/>
                <w:bottom w:val="none" w:sz="0" w:space="0" w:color="auto"/>
                <w:right w:val="none" w:sz="0" w:space="0" w:color="auto"/>
              </w:divBdr>
            </w:div>
          </w:divsChild>
        </w:div>
        <w:div w:id="1983463257">
          <w:marLeft w:val="0"/>
          <w:marRight w:val="0"/>
          <w:marTop w:val="0"/>
          <w:marBottom w:val="0"/>
          <w:divBdr>
            <w:top w:val="none" w:sz="0" w:space="0" w:color="auto"/>
            <w:left w:val="none" w:sz="0" w:space="0" w:color="auto"/>
            <w:bottom w:val="none" w:sz="0" w:space="0" w:color="auto"/>
            <w:right w:val="none" w:sz="0" w:space="0" w:color="auto"/>
          </w:divBdr>
        </w:div>
      </w:divsChild>
    </w:div>
    <w:div w:id="1124542196">
      <w:bodyDiv w:val="1"/>
      <w:marLeft w:val="0"/>
      <w:marRight w:val="0"/>
      <w:marTop w:val="0"/>
      <w:marBottom w:val="0"/>
      <w:divBdr>
        <w:top w:val="none" w:sz="0" w:space="0" w:color="auto"/>
        <w:left w:val="none" w:sz="0" w:space="0" w:color="auto"/>
        <w:bottom w:val="none" w:sz="0" w:space="0" w:color="auto"/>
        <w:right w:val="none" w:sz="0" w:space="0" w:color="auto"/>
      </w:divBdr>
    </w:div>
    <w:div w:id="1124999317">
      <w:bodyDiv w:val="1"/>
      <w:marLeft w:val="0"/>
      <w:marRight w:val="0"/>
      <w:marTop w:val="0"/>
      <w:marBottom w:val="0"/>
      <w:divBdr>
        <w:top w:val="none" w:sz="0" w:space="0" w:color="auto"/>
        <w:left w:val="none" w:sz="0" w:space="0" w:color="auto"/>
        <w:bottom w:val="none" w:sz="0" w:space="0" w:color="auto"/>
        <w:right w:val="none" w:sz="0" w:space="0" w:color="auto"/>
      </w:divBdr>
    </w:div>
    <w:div w:id="1125345789">
      <w:bodyDiv w:val="1"/>
      <w:marLeft w:val="0"/>
      <w:marRight w:val="0"/>
      <w:marTop w:val="0"/>
      <w:marBottom w:val="0"/>
      <w:divBdr>
        <w:top w:val="none" w:sz="0" w:space="0" w:color="auto"/>
        <w:left w:val="none" w:sz="0" w:space="0" w:color="auto"/>
        <w:bottom w:val="none" w:sz="0" w:space="0" w:color="auto"/>
        <w:right w:val="none" w:sz="0" w:space="0" w:color="auto"/>
      </w:divBdr>
    </w:div>
    <w:div w:id="1126386669">
      <w:bodyDiv w:val="1"/>
      <w:marLeft w:val="0"/>
      <w:marRight w:val="0"/>
      <w:marTop w:val="0"/>
      <w:marBottom w:val="0"/>
      <w:divBdr>
        <w:top w:val="none" w:sz="0" w:space="0" w:color="auto"/>
        <w:left w:val="none" w:sz="0" w:space="0" w:color="auto"/>
        <w:bottom w:val="none" w:sz="0" w:space="0" w:color="auto"/>
        <w:right w:val="none" w:sz="0" w:space="0" w:color="auto"/>
      </w:divBdr>
      <w:divsChild>
        <w:div w:id="1021856095">
          <w:marLeft w:val="0"/>
          <w:marRight w:val="0"/>
          <w:marTop w:val="0"/>
          <w:marBottom w:val="0"/>
          <w:divBdr>
            <w:top w:val="none" w:sz="0" w:space="0" w:color="auto"/>
            <w:left w:val="none" w:sz="0" w:space="0" w:color="auto"/>
            <w:bottom w:val="none" w:sz="0" w:space="0" w:color="auto"/>
            <w:right w:val="none" w:sz="0" w:space="0" w:color="auto"/>
          </w:divBdr>
          <w:divsChild>
            <w:div w:id="103422476">
              <w:marLeft w:val="0"/>
              <w:marRight w:val="0"/>
              <w:marTop w:val="750"/>
              <w:marBottom w:val="750"/>
              <w:divBdr>
                <w:top w:val="none" w:sz="0" w:space="0" w:color="auto"/>
                <w:left w:val="none" w:sz="0" w:space="0" w:color="auto"/>
                <w:bottom w:val="none" w:sz="0" w:space="0" w:color="auto"/>
                <w:right w:val="none" w:sz="0" w:space="0" w:color="auto"/>
              </w:divBdr>
            </w:div>
          </w:divsChild>
        </w:div>
        <w:div w:id="1777631213">
          <w:marLeft w:val="0"/>
          <w:marRight w:val="0"/>
          <w:marTop w:val="0"/>
          <w:marBottom w:val="0"/>
          <w:divBdr>
            <w:top w:val="none" w:sz="0" w:space="0" w:color="auto"/>
            <w:left w:val="none" w:sz="0" w:space="0" w:color="auto"/>
            <w:bottom w:val="none" w:sz="0" w:space="0" w:color="auto"/>
            <w:right w:val="none" w:sz="0" w:space="0" w:color="auto"/>
          </w:divBdr>
        </w:div>
      </w:divsChild>
    </w:div>
    <w:div w:id="1128399788">
      <w:bodyDiv w:val="1"/>
      <w:marLeft w:val="0"/>
      <w:marRight w:val="0"/>
      <w:marTop w:val="0"/>
      <w:marBottom w:val="0"/>
      <w:divBdr>
        <w:top w:val="none" w:sz="0" w:space="0" w:color="auto"/>
        <w:left w:val="none" w:sz="0" w:space="0" w:color="auto"/>
        <w:bottom w:val="none" w:sz="0" w:space="0" w:color="auto"/>
        <w:right w:val="none" w:sz="0" w:space="0" w:color="auto"/>
      </w:divBdr>
    </w:div>
    <w:div w:id="1128737426">
      <w:bodyDiv w:val="1"/>
      <w:marLeft w:val="0"/>
      <w:marRight w:val="0"/>
      <w:marTop w:val="0"/>
      <w:marBottom w:val="0"/>
      <w:divBdr>
        <w:top w:val="none" w:sz="0" w:space="0" w:color="auto"/>
        <w:left w:val="none" w:sz="0" w:space="0" w:color="auto"/>
        <w:bottom w:val="none" w:sz="0" w:space="0" w:color="auto"/>
        <w:right w:val="none" w:sz="0" w:space="0" w:color="auto"/>
      </w:divBdr>
      <w:divsChild>
        <w:div w:id="1402408996">
          <w:marLeft w:val="0"/>
          <w:marRight w:val="0"/>
          <w:marTop w:val="0"/>
          <w:marBottom w:val="0"/>
          <w:divBdr>
            <w:top w:val="none" w:sz="0" w:space="0" w:color="auto"/>
            <w:left w:val="none" w:sz="0" w:space="0" w:color="auto"/>
            <w:bottom w:val="none" w:sz="0" w:space="0" w:color="auto"/>
            <w:right w:val="none" w:sz="0" w:space="0" w:color="auto"/>
          </w:divBdr>
        </w:div>
        <w:div w:id="1758479143">
          <w:marLeft w:val="0"/>
          <w:marRight w:val="0"/>
          <w:marTop w:val="0"/>
          <w:marBottom w:val="0"/>
          <w:divBdr>
            <w:top w:val="none" w:sz="0" w:space="0" w:color="auto"/>
            <w:left w:val="none" w:sz="0" w:space="0" w:color="auto"/>
            <w:bottom w:val="none" w:sz="0" w:space="0" w:color="auto"/>
            <w:right w:val="none" w:sz="0" w:space="0" w:color="auto"/>
          </w:divBdr>
          <w:divsChild>
            <w:div w:id="19609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642">
      <w:bodyDiv w:val="1"/>
      <w:marLeft w:val="0"/>
      <w:marRight w:val="0"/>
      <w:marTop w:val="0"/>
      <w:marBottom w:val="0"/>
      <w:divBdr>
        <w:top w:val="none" w:sz="0" w:space="0" w:color="auto"/>
        <w:left w:val="none" w:sz="0" w:space="0" w:color="auto"/>
        <w:bottom w:val="none" w:sz="0" w:space="0" w:color="auto"/>
        <w:right w:val="none" w:sz="0" w:space="0" w:color="auto"/>
      </w:divBdr>
      <w:divsChild>
        <w:div w:id="474371253">
          <w:marLeft w:val="0"/>
          <w:marRight w:val="0"/>
          <w:marTop w:val="0"/>
          <w:marBottom w:val="0"/>
          <w:divBdr>
            <w:top w:val="none" w:sz="0" w:space="0" w:color="auto"/>
            <w:left w:val="none" w:sz="0" w:space="0" w:color="auto"/>
            <w:bottom w:val="none" w:sz="0" w:space="0" w:color="auto"/>
            <w:right w:val="none" w:sz="0" w:space="0" w:color="auto"/>
          </w:divBdr>
        </w:div>
        <w:div w:id="1137911301">
          <w:marLeft w:val="0"/>
          <w:marRight w:val="0"/>
          <w:marTop w:val="0"/>
          <w:marBottom w:val="0"/>
          <w:divBdr>
            <w:top w:val="none" w:sz="0" w:space="0" w:color="auto"/>
            <w:left w:val="none" w:sz="0" w:space="0" w:color="auto"/>
            <w:bottom w:val="none" w:sz="0" w:space="0" w:color="auto"/>
            <w:right w:val="none" w:sz="0" w:space="0" w:color="auto"/>
          </w:divBdr>
          <w:divsChild>
            <w:div w:id="1106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7913">
      <w:bodyDiv w:val="1"/>
      <w:marLeft w:val="0"/>
      <w:marRight w:val="0"/>
      <w:marTop w:val="0"/>
      <w:marBottom w:val="0"/>
      <w:divBdr>
        <w:top w:val="none" w:sz="0" w:space="0" w:color="auto"/>
        <w:left w:val="none" w:sz="0" w:space="0" w:color="auto"/>
        <w:bottom w:val="none" w:sz="0" w:space="0" w:color="auto"/>
        <w:right w:val="none" w:sz="0" w:space="0" w:color="auto"/>
      </w:divBdr>
      <w:divsChild>
        <w:div w:id="561328560">
          <w:marLeft w:val="0"/>
          <w:marRight w:val="0"/>
          <w:marTop w:val="0"/>
          <w:marBottom w:val="0"/>
          <w:divBdr>
            <w:top w:val="none" w:sz="0" w:space="0" w:color="auto"/>
            <w:left w:val="none" w:sz="0" w:space="0" w:color="auto"/>
            <w:bottom w:val="none" w:sz="0" w:space="0" w:color="auto"/>
            <w:right w:val="none" w:sz="0" w:space="0" w:color="auto"/>
          </w:divBdr>
          <w:divsChild>
            <w:div w:id="15860804">
              <w:marLeft w:val="0"/>
              <w:marRight w:val="0"/>
              <w:marTop w:val="0"/>
              <w:marBottom w:val="0"/>
              <w:divBdr>
                <w:top w:val="none" w:sz="0" w:space="0" w:color="auto"/>
                <w:left w:val="none" w:sz="0" w:space="0" w:color="auto"/>
                <w:bottom w:val="none" w:sz="0" w:space="0" w:color="auto"/>
                <w:right w:val="none" w:sz="0" w:space="0" w:color="auto"/>
              </w:divBdr>
            </w:div>
          </w:divsChild>
        </w:div>
        <w:div w:id="1421171190">
          <w:marLeft w:val="0"/>
          <w:marRight w:val="0"/>
          <w:marTop w:val="0"/>
          <w:marBottom w:val="0"/>
          <w:divBdr>
            <w:top w:val="none" w:sz="0" w:space="0" w:color="auto"/>
            <w:left w:val="none" w:sz="0" w:space="0" w:color="auto"/>
            <w:bottom w:val="none" w:sz="0" w:space="0" w:color="auto"/>
            <w:right w:val="none" w:sz="0" w:space="0" w:color="auto"/>
          </w:divBdr>
        </w:div>
      </w:divsChild>
    </w:div>
    <w:div w:id="1130394570">
      <w:bodyDiv w:val="1"/>
      <w:marLeft w:val="0"/>
      <w:marRight w:val="0"/>
      <w:marTop w:val="0"/>
      <w:marBottom w:val="0"/>
      <w:divBdr>
        <w:top w:val="none" w:sz="0" w:space="0" w:color="auto"/>
        <w:left w:val="none" w:sz="0" w:space="0" w:color="auto"/>
        <w:bottom w:val="none" w:sz="0" w:space="0" w:color="auto"/>
        <w:right w:val="none" w:sz="0" w:space="0" w:color="auto"/>
      </w:divBdr>
      <w:divsChild>
        <w:div w:id="1727221965">
          <w:marLeft w:val="0"/>
          <w:marRight w:val="0"/>
          <w:marTop w:val="0"/>
          <w:marBottom w:val="0"/>
          <w:divBdr>
            <w:top w:val="none" w:sz="0" w:space="0" w:color="auto"/>
            <w:left w:val="none" w:sz="0" w:space="0" w:color="auto"/>
            <w:bottom w:val="none" w:sz="0" w:space="0" w:color="auto"/>
            <w:right w:val="none" w:sz="0" w:space="0" w:color="auto"/>
          </w:divBdr>
          <w:divsChild>
            <w:div w:id="1781954067">
              <w:marLeft w:val="0"/>
              <w:marRight w:val="0"/>
              <w:marTop w:val="750"/>
              <w:marBottom w:val="750"/>
              <w:divBdr>
                <w:top w:val="none" w:sz="0" w:space="0" w:color="auto"/>
                <w:left w:val="none" w:sz="0" w:space="0" w:color="auto"/>
                <w:bottom w:val="none" w:sz="0" w:space="0" w:color="auto"/>
                <w:right w:val="none" w:sz="0" w:space="0" w:color="auto"/>
              </w:divBdr>
            </w:div>
          </w:divsChild>
        </w:div>
        <w:div w:id="1829175728">
          <w:marLeft w:val="0"/>
          <w:marRight w:val="0"/>
          <w:marTop w:val="0"/>
          <w:marBottom w:val="0"/>
          <w:divBdr>
            <w:top w:val="none" w:sz="0" w:space="0" w:color="auto"/>
            <w:left w:val="none" w:sz="0" w:space="0" w:color="auto"/>
            <w:bottom w:val="none" w:sz="0" w:space="0" w:color="auto"/>
            <w:right w:val="none" w:sz="0" w:space="0" w:color="auto"/>
          </w:divBdr>
        </w:div>
      </w:divsChild>
    </w:div>
    <w:div w:id="1131365294">
      <w:bodyDiv w:val="1"/>
      <w:marLeft w:val="0"/>
      <w:marRight w:val="0"/>
      <w:marTop w:val="0"/>
      <w:marBottom w:val="0"/>
      <w:divBdr>
        <w:top w:val="none" w:sz="0" w:space="0" w:color="auto"/>
        <w:left w:val="none" w:sz="0" w:space="0" w:color="auto"/>
        <w:bottom w:val="none" w:sz="0" w:space="0" w:color="auto"/>
        <w:right w:val="none" w:sz="0" w:space="0" w:color="auto"/>
      </w:divBdr>
    </w:div>
    <w:div w:id="1132670737">
      <w:bodyDiv w:val="1"/>
      <w:marLeft w:val="0"/>
      <w:marRight w:val="0"/>
      <w:marTop w:val="0"/>
      <w:marBottom w:val="0"/>
      <w:divBdr>
        <w:top w:val="none" w:sz="0" w:space="0" w:color="auto"/>
        <w:left w:val="none" w:sz="0" w:space="0" w:color="auto"/>
        <w:bottom w:val="none" w:sz="0" w:space="0" w:color="auto"/>
        <w:right w:val="none" w:sz="0" w:space="0" w:color="auto"/>
      </w:divBdr>
    </w:div>
    <w:div w:id="1134443120">
      <w:bodyDiv w:val="1"/>
      <w:marLeft w:val="0"/>
      <w:marRight w:val="0"/>
      <w:marTop w:val="0"/>
      <w:marBottom w:val="0"/>
      <w:divBdr>
        <w:top w:val="none" w:sz="0" w:space="0" w:color="auto"/>
        <w:left w:val="none" w:sz="0" w:space="0" w:color="auto"/>
        <w:bottom w:val="none" w:sz="0" w:space="0" w:color="auto"/>
        <w:right w:val="none" w:sz="0" w:space="0" w:color="auto"/>
      </w:divBdr>
      <w:divsChild>
        <w:div w:id="266541384">
          <w:marLeft w:val="0"/>
          <w:marRight w:val="0"/>
          <w:marTop w:val="0"/>
          <w:marBottom w:val="0"/>
          <w:divBdr>
            <w:top w:val="none" w:sz="0" w:space="0" w:color="auto"/>
            <w:left w:val="none" w:sz="0" w:space="0" w:color="auto"/>
            <w:bottom w:val="none" w:sz="0" w:space="0" w:color="auto"/>
            <w:right w:val="none" w:sz="0" w:space="0" w:color="auto"/>
          </w:divBdr>
          <w:divsChild>
            <w:div w:id="730616755">
              <w:marLeft w:val="0"/>
              <w:marRight w:val="0"/>
              <w:marTop w:val="0"/>
              <w:marBottom w:val="0"/>
              <w:divBdr>
                <w:top w:val="none" w:sz="0" w:space="0" w:color="auto"/>
                <w:left w:val="none" w:sz="0" w:space="0" w:color="auto"/>
                <w:bottom w:val="none" w:sz="0" w:space="0" w:color="auto"/>
                <w:right w:val="none" w:sz="0" w:space="0" w:color="auto"/>
              </w:divBdr>
            </w:div>
          </w:divsChild>
        </w:div>
        <w:div w:id="1989899664">
          <w:marLeft w:val="0"/>
          <w:marRight w:val="0"/>
          <w:marTop w:val="0"/>
          <w:marBottom w:val="0"/>
          <w:divBdr>
            <w:top w:val="none" w:sz="0" w:space="0" w:color="auto"/>
            <w:left w:val="none" w:sz="0" w:space="0" w:color="auto"/>
            <w:bottom w:val="none" w:sz="0" w:space="0" w:color="auto"/>
            <w:right w:val="none" w:sz="0" w:space="0" w:color="auto"/>
          </w:divBdr>
        </w:div>
      </w:divsChild>
    </w:div>
    <w:div w:id="1134715906">
      <w:bodyDiv w:val="1"/>
      <w:marLeft w:val="0"/>
      <w:marRight w:val="0"/>
      <w:marTop w:val="0"/>
      <w:marBottom w:val="0"/>
      <w:divBdr>
        <w:top w:val="none" w:sz="0" w:space="0" w:color="auto"/>
        <w:left w:val="none" w:sz="0" w:space="0" w:color="auto"/>
        <w:bottom w:val="none" w:sz="0" w:space="0" w:color="auto"/>
        <w:right w:val="none" w:sz="0" w:space="0" w:color="auto"/>
      </w:divBdr>
      <w:divsChild>
        <w:div w:id="1164392822">
          <w:marLeft w:val="0"/>
          <w:marRight w:val="0"/>
          <w:marTop w:val="0"/>
          <w:marBottom w:val="0"/>
          <w:divBdr>
            <w:top w:val="none" w:sz="0" w:space="0" w:color="auto"/>
            <w:left w:val="none" w:sz="0" w:space="0" w:color="auto"/>
            <w:bottom w:val="none" w:sz="0" w:space="0" w:color="auto"/>
            <w:right w:val="none" w:sz="0" w:space="0" w:color="auto"/>
          </w:divBdr>
          <w:divsChild>
            <w:div w:id="1245723904">
              <w:marLeft w:val="0"/>
              <w:marRight w:val="0"/>
              <w:marTop w:val="0"/>
              <w:marBottom w:val="0"/>
              <w:divBdr>
                <w:top w:val="none" w:sz="0" w:space="0" w:color="auto"/>
                <w:left w:val="none" w:sz="0" w:space="0" w:color="auto"/>
                <w:bottom w:val="none" w:sz="0" w:space="0" w:color="auto"/>
                <w:right w:val="none" w:sz="0" w:space="0" w:color="auto"/>
              </w:divBdr>
            </w:div>
          </w:divsChild>
        </w:div>
        <w:div w:id="1851988091">
          <w:marLeft w:val="0"/>
          <w:marRight w:val="0"/>
          <w:marTop w:val="0"/>
          <w:marBottom w:val="0"/>
          <w:divBdr>
            <w:top w:val="none" w:sz="0" w:space="0" w:color="auto"/>
            <w:left w:val="none" w:sz="0" w:space="0" w:color="auto"/>
            <w:bottom w:val="none" w:sz="0" w:space="0" w:color="auto"/>
            <w:right w:val="none" w:sz="0" w:space="0" w:color="auto"/>
          </w:divBdr>
        </w:div>
      </w:divsChild>
    </w:div>
    <w:div w:id="1134955558">
      <w:bodyDiv w:val="1"/>
      <w:marLeft w:val="0"/>
      <w:marRight w:val="0"/>
      <w:marTop w:val="0"/>
      <w:marBottom w:val="0"/>
      <w:divBdr>
        <w:top w:val="none" w:sz="0" w:space="0" w:color="auto"/>
        <w:left w:val="none" w:sz="0" w:space="0" w:color="auto"/>
        <w:bottom w:val="none" w:sz="0" w:space="0" w:color="auto"/>
        <w:right w:val="none" w:sz="0" w:space="0" w:color="auto"/>
      </w:divBdr>
      <w:divsChild>
        <w:div w:id="458426461">
          <w:marLeft w:val="0"/>
          <w:marRight w:val="0"/>
          <w:marTop w:val="0"/>
          <w:marBottom w:val="0"/>
          <w:divBdr>
            <w:top w:val="none" w:sz="0" w:space="0" w:color="auto"/>
            <w:left w:val="none" w:sz="0" w:space="0" w:color="auto"/>
            <w:bottom w:val="none" w:sz="0" w:space="0" w:color="auto"/>
            <w:right w:val="none" w:sz="0" w:space="0" w:color="auto"/>
          </w:divBdr>
          <w:divsChild>
            <w:div w:id="1338650898">
              <w:marLeft w:val="0"/>
              <w:marRight w:val="0"/>
              <w:marTop w:val="0"/>
              <w:marBottom w:val="0"/>
              <w:divBdr>
                <w:top w:val="none" w:sz="0" w:space="0" w:color="auto"/>
                <w:left w:val="none" w:sz="0" w:space="0" w:color="auto"/>
                <w:bottom w:val="none" w:sz="0" w:space="0" w:color="auto"/>
                <w:right w:val="none" w:sz="0" w:space="0" w:color="auto"/>
              </w:divBdr>
            </w:div>
          </w:divsChild>
        </w:div>
        <w:div w:id="1555890394">
          <w:marLeft w:val="0"/>
          <w:marRight w:val="0"/>
          <w:marTop w:val="0"/>
          <w:marBottom w:val="0"/>
          <w:divBdr>
            <w:top w:val="none" w:sz="0" w:space="0" w:color="auto"/>
            <w:left w:val="none" w:sz="0" w:space="0" w:color="auto"/>
            <w:bottom w:val="none" w:sz="0" w:space="0" w:color="auto"/>
            <w:right w:val="none" w:sz="0" w:space="0" w:color="auto"/>
          </w:divBdr>
        </w:div>
      </w:divsChild>
    </w:div>
    <w:div w:id="1136726424">
      <w:bodyDiv w:val="1"/>
      <w:marLeft w:val="0"/>
      <w:marRight w:val="0"/>
      <w:marTop w:val="0"/>
      <w:marBottom w:val="0"/>
      <w:divBdr>
        <w:top w:val="none" w:sz="0" w:space="0" w:color="auto"/>
        <w:left w:val="none" w:sz="0" w:space="0" w:color="auto"/>
        <w:bottom w:val="none" w:sz="0" w:space="0" w:color="auto"/>
        <w:right w:val="none" w:sz="0" w:space="0" w:color="auto"/>
      </w:divBdr>
      <w:divsChild>
        <w:div w:id="672727165">
          <w:marLeft w:val="0"/>
          <w:marRight w:val="0"/>
          <w:marTop w:val="0"/>
          <w:marBottom w:val="0"/>
          <w:divBdr>
            <w:top w:val="none" w:sz="0" w:space="0" w:color="auto"/>
            <w:left w:val="none" w:sz="0" w:space="0" w:color="auto"/>
            <w:bottom w:val="none" w:sz="0" w:space="0" w:color="auto"/>
            <w:right w:val="none" w:sz="0" w:space="0" w:color="auto"/>
          </w:divBdr>
          <w:divsChild>
            <w:div w:id="1857957729">
              <w:marLeft w:val="0"/>
              <w:marRight w:val="0"/>
              <w:marTop w:val="750"/>
              <w:marBottom w:val="750"/>
              <w:divBdr>
                <w:top w:val="none" w:sz="0" w:space="0" w:color="auto"/>
                <w:left w:val="none" w:sz="0" w:space="0" w:color="auto"/>
                <w:bottom w:val="none" w:sz="0" w:space="0" w:color="auto"/>
                <w:right w:val="none" w:sz="0" w:space="0" w:color="auto"/>
              </w:divBdr>
            </w:div>
          </w:divsChild>
        </w:div>
        <w:div w:id="1381631665">
          <w:marLeft w:val="0"/>
          <w:marRight w:val="0"/>
          <w:marTop w:val="0"/>
          <w:marBottom w:val="0"/>
          <w:divBdr>
            <w:top w:val="none" w:sz="0" w:space="0" w:color="auto"/>
            <w:left w:val="none" w:sz="0" w:space="0" w:color="auto"/>
            <w:bottom w:val="none" w:sz="0" w:space="0" w:color="auto"/>
            <w:right w:val="none" w:sz="0" w:space="0" w:color="auto"/>
          </w:divBdr>
        </w:div>
      </w:divsChild>
    </w:div>
    <w:div w:id="1137337520">
      <w:bodyDiv w:val="1"/>
      <w:marLeft w:val="0"/>
      <w:marRight w:val="0"/>
      <w:marTop w:val="0"/>
      <w:marBottom w:val="0"/>
      <w:divBdr>
        <w:top w:val="none" w:sz="0" w:space="0" w:color="auto"/>
        <w:left w:val="none" w:sz="0" w:space="0" w:color="auto"/>
        <w:bottom w:val="none" w:sz="0" w:space="0" w:color="auto"/>
        <w:right w:val="none" w:sz="0" w:space="0" w:color="auto"/>
      </w:divBdr>
      <w:divsChild>
        <w:div w:id="1948390996">
          <w:marLeft w:val="0"/>
          <w:marRight w:val="0"/>
          <w:marTop w:val="0"/>
          <w:marBottom w:val="0"/>
          <w:divBdr>
            <w:top w:val="none" w:sz="0" w:space="0" w:color="auto"/>
            <w:left w:val="none" w:sz="0" w:space="0" w:color="auto"/>
            <w:bottom w:val="none" w:sz="0" w:space="0" w:color="auto"/>
            <w:right w:val="none" w:sz="0" w:space="0" w:color="auto"/>
          </w:divBdr>
          <w:divsChild>
            <w:div w:id="1624924847">
              <w:marLeft w:val="0"/>
              <w:marRight w:val="0"/>
              <w:marTop w:val="0"/>
              <w:marBottom w:val="0"/>
              <w:divBdr>
                <w:top w:val="none" w:sz="0" w:space="0" w:color="auto"/>
                <w:left w:val="none" w:sz="0" w:space="0" w:color="auto"/>
                <w:bottom w:val="none" w:sz="0" w:space="0" w:color="auto"/>
                <w:right w:val="none" w:sz="0" w:space="0" w:color="auto"/>
              </w:divBdr>
            </w:div>
          </w:divsChild>
        </w:div>
        <w:div w:id="880631609">
          <w:marLeft w:val="0"/>
          <w:marRight w:val="0"/>
          <w:marTop w:val="0"/>
          <w:marBottom w:val="0"/>
          <w:divBdr>
            <w:top w:val="none" w:sz="0" w:space="0" w:color="auto"/>
            <w:left w:val="none" w:sz="0" w:space="0" w:color="auto"/>
            <w:bottom w:val="none" w:sz="0" w:space="0" w:color="auto"/>
            <w:right w:val="none" w:sz="0" w:space="0" w:color="auto"/>
          </w:divBdr>
        </w:div>
      </w:divsChild>
    </w:div>
    <w:div w:id="1138109490">
      <w:bodyDiv w:val="1"/>
      <w:marLeft w:val="0"/>
      <w:marRight w:val="0"/>
      <w:marTop w:val="0"/>
      <w:marBottom w:val="0"/>
      <w:divBdr>
        <w:top w:val="none" w:sz="0" w:space="0" w:color="auto"/>
        <w:left w:val="none" w:sz="0" w:space="0" w:color="auto"/>
        <w:bottom w:val="none" w:sz="0" w:space="0" w:color="auto"/>
        <w:right w:val="none" w:sz="0" w:space="0" w:color="auto"/>
      </w:divBdr>
    </w:div>
    <w:div w:id="1140265429">
      <w:bodyDiv w:val="1"/>
      <w:marLeft w:val="0"/>
      <w:marRight w:val="0"/>
      <w:marTop w:val="0"/>
      <w:marBottom w:val="0"/>
      <w:divBdr>
        <w:top w:val="none" w:sz="0" w:space="0" w:color="auto"/>
        <w:left w:val="none" w:sz="0" w:space="0" w:color="auto"/>
        <w:bottom w:val="none" w:sz="0" w:space="0" w:color="auto"/>
        <w:right w:val="none" w:sz="0" w:space="0" w:color="auto"/>
      </w:divBdr>
    </w:div>
    <w:div w:id="1140459798">
      <w:bodyDiv w:val="1"/>
      <w:marLeft w:val="0"/>
      <w:marRight w:val="0"/>
      <w:marTop w:val="0"/>
      <w:marBottom w:val="0"/>
      <w:divBdr>
        <w:top w:val="none" w:sz="0" w:space="0" w:color="auto"/>
        <w:left w:val="none" w:sz="0" w:space="0" w:color="auto"/>
        <w:bottom w:val="none" w:sz="0" w:space="0" w:color="auto"/>
        <w:right w:val="none" w:sz="0" w:space="0" w:color="auto"/>
      </w:divBdr>
      <w:divsChild>
        <w:div w:id="822159958">
          <w:marLeft w:val="0"/>
          <w:marRight w:val="0"/>
          <w:marTop w:val="0"/>
          <w:marBottom w:val="0"/>
          <w:divBdr>
            <w:top w:val="none" w:sz="0" w:space="0" w:color="auto"/>
            <w:left w:val="none" w:sz="0" w:space="0" w:color="auto"/>
            <w:bottom w:val="none" w:sz="0" w:space="0" w:color="auto"/>
            <w:right w:val="none" w:sz="0" w:space="0" w:color="auto"/>
          </w:divBdr>
          <w:divsChild>
            <w:div w:id="2027124242">
              <w:marLeft w:val="0"/>
              <w:marRight w:val="0"/>
              <w:marTop w:val="0"/>
              <w:marBottom w:val="0"/>
              <w:divBdr>
                <w:top w:val="none" w:sz="0" w:space="0" w:color="auto"/>
                <w:left w:val="none" w:sz="0" w:space="0" w:color="auto"/>
                <w:bottom w:val="none" w:sz="0" w:space="0" w:color="auto"/>
                <w:right w:val="none" w:sz="0" w:space="0" w:color="auto"/>
              </w:divBdr>
            </w:div>
          </w:divsChild>
        </w:div>
        <w:div w:id="838886739">
          <w:marLeft w:val="0"/>
          <w:marRight w:val="0"/>
          <w:marTop w:val="0"/>
          <w:marBottom w:val="0"/>
          <w:divBdr>
            <w:top w:val="none" w:sz="0" w:space="0" w:color="auto"/>
            <w:left w:val="none" w:sz="0" w:space="0" w:color="auto"/>
            <w:bottom w:val="none" w:sz="0" w:space="0" w:color="auto"/>
            <w:right w:val="none" w:sz="0" w:space="0" w:color="auto"/>
          </w:divBdr>
        </w:div>
      </w:divsChild>
    </w:div>
    <w:div w:id="1141263175">
      <w:bodyDiv w:val="1"/>
      <w:marLeft w:val="0"/>
      <w:marRight w:val="0"/>
      <w:marTop w:val="0"/>
      <w:marBottom w:val="0"/>
      <w:divBdr>
        <w:top w:val="none" w:sz="0" w:space="0" w:color="auto"/>
        <w:left w:val="none" w:sz="0" w:space="0" w:color="auto"/>
        <w:bottom w:val="none" w:sz="0" w:space="0" w:color="auto"/>
        <w:right w:val="none" w:sz="0" w:space="0" w:color="auto"/>
      </w:divBdr>
      <w:divsChild>
        <w:div w:id="555045319">
          <w:marLeft w:val="0"/>
          <w:marRight w:val="0"/>
          <w:marTop w:val="0"/>
          <w:marBottom w:val="0"/>
          <w:divBdr>
            <w:top w:val="none" w:sz="0" w:space="0" w:color="auto"/>
            <w:left w:val="none" w:sz="0" w:space="0" w:color="auto"/>
            <w:bottom w:val="none" w:sz="0" w:space="0" w:color="auto"/>
            <w:right w:val="none" w:sz="0" w:space="0" w:color="auto"/>
          </w:divBdr>
          <w:divsChild>
            <w:div w:id="1286082625">
              <w:marLeft w:val="0"/>
              <w:marRight w:val="0"/>
              <w:marTop w:val="750"/>
              <w:marBottom w:val="750"/>
              <w:divBdr>
                <w:top w:val="none" w:sz="0" w:space="0" w:color="auto"/>
                <w:left w:val="none" w:sz="0" w:space="0" w:color="auto"/>
                <w:bottom w:val="none" w:sz="0" w:space="0" w:color="auto"/>
                <w:right w:val="none" w:sz="0" w:space="0" w:color="auto"/>
              </w:divBdr>
            </w:div>
          </w:divsChild>
        </w:div>
        <w:div w:id="1590039802">
          <w:marLeft w:val="0"/>
          <w:marRight w:val="0"/>
          <w:marTop w:val="0"/>
          <w:marBottom w:val="0"/>
          <w:divBdr>
            <w:top w:val="none" w:sz="0" w:space="0" w:color="auto"/>
            <w:left w:val="none" w:sz="0" w:space="0" w:color="auto"/>
            <w:bottom w:val="none" w:sz="0" w:space="0" w:color="auto"/>
            <w:right w:val="none" w:sz="0" w:space="0" w:color="auto"/>
          </w:divBdr>
        </w:div>
      </w:divsChild>
    </w:div>
    <w:div w:id="1142842443">
      <w:bodyDiv w:val="1"/>
      <w:marLeft w:val="0"/>
      <w:marRight w:val="0"/>
      <w:marTop w:val="0"/>
      <w:marBottom w:val="0"/>
      <w:divBdr>
        <w:top w:val="none" w:sz="0" w:space="0" w:color="auto"/>
        <w:left w:val="none" w:sz="0" w:space="0" w:color="auto"/>
        <w:bottom w:val="none" w:sz="0" w:space="0" w:color="auto"/>
        <w:right w:val="none" w:sz="0" w:space="0" w:color="auto"/>
      </w:divBdr>
      <w:divsChild>
        <w:div w:id="1021279666">
          <w:marLeft w:val="0"/>
          <w:marRight w:val="0"/>
          <w:marTop w:val="0"/>
          <w:marBottom w:val="0"/>
          <w:divBdr>
            <w:top w:val="none" w:sz="0" w:space="0" w:color="auto"/>
            <w:left w:val="none" w:sz="0" w:space="0" w:color="auto"/>
            <w:bottom w:val="none" w:sz="0" w:space="0" w:color="auto"/>
            <w:right w:val="none" w:sz="0" w:space="0" w:color="auto"/>
          </w:divBdr>
          <w:divsChild>
            <w:div w:id="960765645">
              <w:marLeft w:val="0"/>
              <w:marRight w:val="0"/>
              <w:marTop w:val="0"/>
              <w:marBottom w:val="0"/>
              <w:divBdr>
                <w:top w:val="none" w:sz="0" w:space="0" w:color="auto"/>
                <w:left w:val="none" w:sz="0" w:space="0" w:color="auto"/>
                <w:bottom w:val="none" w:sz="0" w:space="0" w:color="auto"/>
                <w:right w:val="none" w:sz="0" w:space="0" w:color="auto"/>
              </w:divBdr>
            </w:div>
          </w:divsChild>
        </w:div>
        <w:div w:id="1281761704">
          <w:marLeft w:val="0"/>
          <w:marRight w:val="0"/>
          <w:marTop w:val="0"/>
          <w:marBottom w:val="0"/>
          <w:divBdr>
            <w:top w:val="none" w:sz="0" w:space="0" w:color="auto"/>
            <w:left w:val="none" w:sz="0" w:space="0" w:color="auto"/>
            <w:bottom w:val="none" w:sz="0" w:space="0" w:color="auto"/>
            <w:right w:val="none" w:sz="0" w:space="0" w:color="auto"/>
          </w:divBdr>
        </w:div>
      </w:divsChild>
    </w:div>
    <w:div w:id="1145199247">
      <w:bodyDiv w:val="1"/>
      <w:marLeft w:val="0"/>
      <w:marRight w:val="0"/>
      <w:marTop w:val="0"/>
      <w:marBottom w:val="0"/>
      <w:divBdr>
        <w:top w:val="none" w:sz="0" w:space="0" w:color="auto"/>
        <w:left w:val="none" w:sz="0" w:space="0" w:color="auto"/>
        <w:bottom w:val="none" w:sz="0" w:space="0" w:color="auto"/>
        <w:right w:val="none" w:sz="0" w:space="0" w:color="auto"/>
      </w:divBdr>
      <w:divsChild>
        <w:div w:id="1095789177">
          <w:marLeft w:val="0"/>
          <w:marRight w:val="0"/>
          <w:marTop w:val="0"/>
          <w:marBottom w:val="0"/>
          <w:divBdr>
            <w:top w:val="none" w:sz="0" w:space="0" w:color="auto"/>
            <w:left w:val="none" w:sz="0" w:space="0" w:color="auto"/>
            <w:bottom w:val="none" w:sz="0" w:space="0" w:color="auto"/>
            <w:right w:val="none" w:sz="0" w:space="0" w:color="auto"/>
          </w:divBdr>
        </w:div>
        <w:div w:id="1883864905">
          <w:marLeft w:val="0"/>
          <w:marRight w:val="0"/>
          <w:marTop w:val="0"/>
          <w:marBottom w:val="0"/>
          <w:divBdr>
            <w:top w:val="none" w:sz="0" w:space="0" w:color="auto"/>
            <w:left w:val="none" w:sz="0" w:space="0" w:color="auto"/>
            <w:bottom w:val="none" w:sz="0" w:space="0" w:color="auto"/>
            <w:right w:val="none" w:sz="0" w:space="0" w:color="auto"/>
          </w:divBdr>
          <w:divsChild>
            <w:div w:id="9480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4177">
      <w:bodyDiv w:val="1"/>
      <w:marLeft w:val="0"/>
      <w:marRight w:val="0"/>
      <w:marTop w:val="0"/>
      <w:marBottom w:val="0"/>
      <w:divBdr>
        <w:top w:val="none" w:sz="0" w:space="0" w:color="auto"/>
        <w:left w:val="none" w:sz="0" w:space="0" w:color="auto"/>
        <w:bottom w:val="none" w:sz="0" w:space="0" w:color="auto"/>
        <w:right w:val="none" w:sz="0" w:space="0" w:color="auto"/>
      </w:divBdr>
    </w:div>
    <w:div w:id="1145464518">
      <w:bodyDiv w:val="1"/>
      <w:marLeft w:val="0"/>
      <w:marRight w:val="0"/>
      <w:marTop w:val="0"/>
      <w:marBottom w:val="0"/>
      <w:divBdr>
        <w:top w:val="none" w:sz="0" w:space="0" w:color="auto"/>
        <w:left w:val="none" w:sz="0" w:space="0" w:color="auto"/>
        <w:bottom w:val="none" w:sz="0" w:space="0" w:color="auto"/>
        <w:right w:val="none" w:sz="0" w:space="0" w:color="auto"/>
      </w:divBdr>
    </w:div>
    <w:div w:id="1145779089">
      <w:bodyDiv w:val="1"/>
      <w:marLeft w:val="0"/>
      <w:marRight w:val="0"/>
      <w:marTop w:val="0"/>
      <w:marBottom w:val="0"/>
      <w:divBdr>
        <w:top w:val="none" w:sz="0" w:space="0" w:color="auto"/>
        <w:left w:val="none" w:sz="0" w:space="0" w:color="auto"/>
        <w:bottom w:val="none" w:sz="0" w:space="0" w:color="auto"/>
        <w:right w:val="none" w:sz="0" w:space="0" w:color="auto"/>
      </w:divBdr>
    </w:div>
    <w:div w:id="1147864777">
      <w:bodyDiv w:val="1"/>
      <w:marLeft w:val="0"/>
      <w:marRight w:val="0"/>
      <w:marTop w:val="0"/>
      <w:marBottom w:val="0"/>
      <w:divBdr>
        <w:top w:val="none" w:sz="0" w:space="0" w:color="auto"/>
        <w:left w:val="none" w:sz="0" w:space="0" w:color="auto"/>
        <w:bottom w:val="none" w:sz="0" w:space="0" w:color="auto"/>
        <w:right w:val="none" w:sz="0" w:space="0" w:color="auto"/>
      </w:divBdr>
      <w:divsChild>
        <w:div w:id="1073893350">
          <w:marLeft w:val="0"/>
          <w:marRight w:val="0"/>
          <w:marTop w:val="0"/>
          <w:marBottom w:val="0"/>
          <w:divBdr>
            <w:top w:val="none" w:sz="0" w:space="0" w:color="auto"/>
            <w:left w:val="none" w:sz="0" w:space="0" w:color="auto"/>
            <w:bottom w:val="none" w:sz="0" w:space="0" w:color="auto"/>
            <w:right w:val="none" w:sz="0" w:space="0" w:color="auto"/>
          </w:divBdr>
          <w:divsChild>
            <w:div w:id="265384089">
              <w:marLeft w:val="0"/>
              <w:marRight w:val="0"/>
              <w:marTop w:val="750"/>
              <w:marBottom w:val="750"/>
              <w:divBdr>
                <w:top w:val="none" w:sz="0" w:space="0" w:color="auto"/>
                <w:left w:val="none" w:sz="0" w:space="0" w:color="auto"/>
                <w:bottom w:val="none" w:sz="0" w:space="0" w:color="auto"/>
                <w:right w:val="none" w:sz="0" w:space="0" w:color="auto"/>
              </w:divBdr>
            </w:div>
          </w:divsChild>
        </w:div>
        <w:div w:id="1250698665">
          <w:marLeft w:val="0"/>
          <w:marRight w:val="0"/>
          <w:marTop w:val="0"/>
          <w:marBottom w:val="0"/>
          <w:divBdr>
            <w:top w:val="none" w:sz="0" w:space="0" w:color="auto"/>
            <w:left w:val="none" w:sz="0" w:space="0" w:color="auto"/>
            <w:bottom w:val="none" w:sz="0" w:space="0" w:color="auto"/>
            <w:right w:val="none" w:sz="0" w:space="0" w:color="auto"/>
          </w:divBdr>
        </w:div>
      </w:divsChild>
    </w:div>
    <w:div w:id="1149205818">
      <w:bodyDiv w:val="1"/>
      <w:marLeft w:val="0"/>
      <w:marRight w:val="0"/>
      <w:marTop w:val="0"/>
      <w:marBottom w:val="0"/>
      <w:divBdr>
        <w:top w:val="none" w:sz="0" w:space="0" w:color="auto"/>
        <w:left w:val="none" w:sz="0" w:space="0" w:color="auto"/>
        <w:bottom w:val="none" w:sz="0" w:space="0" w:color="auto"/>
        <w:right w:val="none" w:sz="0" w:space="0" w:color="auto"/>
      </w:divBdr>
      <w:divsChild>
        <w:div w:id="301228404">
          <w:marLeft w:val="0"/>
          <w:marRight w:val="0"/>
          <w:marTop w:val="0"/>
          <w:marBottom w:val="0"/>
          <w:divBdr>
            <w:top w:val="none" w:sz="0" w:space="0" w:color="auto"/>
            <w:left w:val="none" w:sz="0" w:space="0" w:color="auto"/>
            <w:bottom w:val="none" w:sz="0" w:space="0" w:color="auto"/>
            <w:right w:val="none" w:sz="0" w:space="0" w:color="auto"/>
          </w:divBdr>
        </w:div>
        <w:div w:id="1631668570">
          <w:marLeft w:val="0"/>
          <w:marRight w:val="0"/>
          <w:marTop w:val="0"/>
          <w:marBottom w:val="0"/>
          <w:divBdr>
            <w:top w:val="none" w:sz="0" w:space="0" w:color="auto"/>
            <w:left w:val="none" w:sz="0" w:space="0" w:color="auto"/>
            <w:bottom w:val="none" w:sz="0" w:space="0" w:color="auto"/>
            <w:right w:val="none" w:sz="0" w:space="0" w:color="auto"/>
          </w:divBdr>
          <w:divsChild>
            <w:div w:id="12659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350">
      <w:bodyDiv w:val="1"/>
      <w:marLeft w:val="0"/>
      <w:marRight w:val="0"/>
      <w:marTop w:val="0"/>
      <w:marBottom w:val="0"/>
      <w:divBdr>
        <w:top w:val="none" w:sz="0" w:space="0" w:color="auto"/>
        <w:left w:val="none" w:sz="0" w:space="0" w:color="auto"/>
        <w:bottom w:val="none" w:sz="0" w:space="0" w:color="auto"/>
        <w:right w:val="none" w:sz="0" w:space="0" w:color="auto"/>
      </w:divBdr>
      <w:divsChild>
        <w:div w:id="1045711779">
          <w:marLeft w:val="0"/>
          <w:marRight w:val="0"/>
          <w:marTop w:val="0"/>
          <w:marBottom w:val="0"/>
          <w:divBdr>
            <w:top w:val="none" w:sz="0" w:space="0" w:color="auto"/>
            <w:left w:val="none" w:sz="0" w:space="0" w:color="auto"/>
            <w:bottom w:val="none" w:sz="0" w:space="0" w:color="auto"/>
            <w:right w:val="none" w:sz="0" w:space="0" w:color="auto"/>
          </w:divBdr>
        </w:div>
        <w:div w:id="1586305187">
          <w:marLeft w:val="0"/>
          <w:marRight w:val="0"/>
          <w:marTop w:val="0"/>
          <w:marBottom w:val="0"/>
          <w:divBdr>
            <w:top w:val="none" w:sz="0" w:space="0" w:color="auto"/>
            <w:left w:val="none" w:sz="0" w:space="0" w:color="auto"/>
            <w:bottom w:val="none" w:sz="0" w:space="0" w:color="auto"/>
            <w:right w:val="none" w:sz="0" w:space="0" w:color="auto"/>
          </w:divBdr>
          <w:divsChild>
            <w:div w:id="11528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3352">
      <w:bodyDiv w:val="1"/>
      <w:marLeft w:val="0"/>
      <w:marRight w:val="0"/>
      <w:marTop w:val="0"/>
      <w:marBottom w:val="0"/>
      <w:divBdr>
        <w:top w:val="none" w:sz="0" w:space="0" w:color="auto"/>
        <w:left w:val="none" w:sz="0" w:space="0" w:color="auto"/>
        <w:bottom w:val="none" w:sz="0" w:space="0" w:color="auto"/>
        <w:right w:val="none" w:sz="0" w:space="0" w:color="auto"/>
      </w:divBdr>
      <w:divsChild>
        <w:div w:id="1342464787">
          <w:marLeft w:val="0"/>
          <w:marRight w:val="0"/>
          <w:marTop w:val="0"/>
          <w:marBottom w:val="0"/>
          <w:divBdr>
            <w:top w:val="none" w:sz="0" w:space="0" w:color="auto"/>
            <w:left w:val="none" w:sz="0" w:space="0" w:color="auto"/>
            <w:bottom w:val="none" w:sz="0" w:space="0" w:color="auto"/>
            <w:right w:val="none" w:sz="0" w:space="0" w:color="auto"/>
          </w:divBdr>
          <w:divsChild>
            <w:div w:id="798037102">
              <w:marLeft w:val="0"/>
              <w:marRight w:val="0"/>
              <w:marTop w:val="750"/>
              <w:marBottom w:val="750"/>
              <w:divBdr>
                <w:top w:val="none" w:sz="0" w:space="0" w:color="auto"/>
                <w:left w:val="none" w:sz="0" w:space="0" w:color="auto"/>
                <w:bottom w:val="none" w:sz="0" w:space="0" w:color="auto"/>
                <w:right w:val="none" w:sz="0" w:space="0" w:color="auto"/>
              </w:divBdr>
            </w:div>
          </w:divsChild>
        </w:div>
        <w:div w:id="1900051286">
          <w:marLeft w:val="0"/>
          <w:marRight w:val="0"/>
          <w:marTop w:val="0"/>
          <w:marBottom w:val="0"/>
          <w:divBdr>
            <w:top w:val="none" w:sz="0" w:space="0" w:color="auto"/>
            <w:left w:val="none" w:sz="0" w:space="0" w:color="auto"/>
            <w:bottom w:val="none" w:sz="0" w:space="0" w:color="auto"/>
            <w:right w:val="none" w:sz="0" w:space="0" w:color="auto"/>
          </w:divBdr>
        </w:div>
      </w:divsChild>
    </w:div>
    <w:div w:id="1150753783">
      <w:bodyDiv w:val="1"/>
      <w:marLeft w:val="0"/>
      <w:marRight w:val="0"/>
      <w:marTop w:val="0"/>
      <w:marBottom w:val="0"/>
      <w:divBdr>
        <w:top w:val="none" w:sz="0" w:space="0" w:color="auto"/>
        <w:left w:val="none" w:sz="0" w:space="0" w:color="auto"/>
        <w:bottom w:val="none" w:sz="0" w:space="0" w:color="auto"/>
        <w:right w:val="none" w:sz="0" w:space="0" w:color="auto"/>
      </w:divBdr>
      <w:divsChild>
        <w:div w:id="6060563">
          <w:marLeft w:val="0"/>
          <w:marRight w:val="0"/>
          <w:marTop w:val="0"/>
          <w:marBottom w:val="0"/>
          <w:divBdr>
            <w:top w:val="none" w:sz="0" w:space="0" w:color="auto"/>
            <w:left w:val="none" w:sz="0" w:space="0" w:color="auto"/>
            <w:bottom w:val="none" w:sz="0" w:space="0" w:color="auto"/>
            <w:right w:val="none" w:sz="0" w:space="0" w:color="auto"/>
          </w:divBdr>
          <w:divsChild>
            <w:div w:id="101537498">
              <w:marLeft w:val="0"/>
              <w:marRight w:val="0"/>
              <w:marTop w:val="0"/>
              <w:marBottom w:val="0"/>
              <w:divBdr>
                <w:top w:val="none" w:sz="0" w:space="0" w:color="auto"/>
                <w:left w:val="none" w:sz="0" w:space="0" w:color="auto"/>
                <w:bottom w:val="none" w:sz="0" w:space="0" w:color="auto"/>
                <w:right w:val="none" w:sz="0" w:space="0" w:color="auto"/>
              </w:divBdr>
            </w:div>
          </w:divsChild>
        </w:div>
        <w:div w:id="1499420453">
          <w:marLeft w:val="0"/>
          <w:marRight w:val="0"/>
          <w:marTop w:val="0"/>
          <w:marBottom w:val="0"/>
          <w:divBdr>
            <w:top w:val="none" w:sz="0" w:space="0" w:color="auto"/>
            <w:left w:val="none" w:sz="0" w:space="0" w:color="auto"/>
            <w:bottom w:val="none" w:sz="0" w:space="0" w:color="auto"/>
            <w:right w:val="none" w:sz="0" w:space="0" w:color="auto"/>
          </w:divBdr>
        </w:div>
      </w:divsChild>
    </w:div>
    <w:div w:id="1151676357">
      <w:bodyDiv w:val="1"/>
      <w:marLeft w:val="0"/>
      <w:marRight w:val="0"/>
      <w:marTop w:val="0"/>
      <w:marBottom w:val="0"/>
      <w:divBdr>
        <w:top w:val="none" w:sz="0" w:space="0" w:color="auto"/>
        <w:left w:val="none" w:sz="0" w:space="0" w:color="auto"/>
        <w:bottom w:val="none" w:sz="0" w:space="0" w:color="auto"/>
        <w:right w:val="none" w:sz="0" w:space="0" w:color="auto"/>
      </w:divBdr>
      <w:divsChild>
        <w:div w:id="135034699">
          <w:marLeft w:val="0"/>
          <w:marRight w:val="0"/>
          <w:marTop w:val="0"/>
          <w:marBottom w:val="0"/>
          <w:divBdr>
            <w:top w:val="none" w:sz="0" w:space="0" w:color="auto"/>
            <w:left w:val="none" w:sz="0" w:space="0" w:color="auto"/>
            <w:bottom w:val="none" w:sz="0" w:space="0" w:color="auto"/>
            <w:right w:val="none" w:sz="0" w:space="0" w:color="auto"/>
          </w:divBdr>
          <w:divsChild>
            <w:div w:id="721827537">
              <w:marLeft w:val="0"/>
              <w:marRight w:val="0"/>
              <w:marTop w:val="0"/>
              <w:marBottom w:val="0"/>
              <w:divBdr>
                <w:top w:val="none" w:sz="0" w:space="0" w:color="auto"/>
                <w:left w:val="none" w:sz="0" w:space="0" w:color="auto"/>
                <w:bottom w:val="none" w:sz="0" w:space="0" w:color="auto"/>
                <w:right w:val="none" w:sz="0" w:space="0" w:color="auto"/>
              </w:divBdr>
            </w:div>
          </w:divsChild>
        </w:div>
        <w:div w:id="285090757">
          <w:marLeft w:val="0"/>
          <w:marRight w:val="0"/>
          <w:marTop w:val="0"/>
          <w:marBottom w:val="0"/>
          <w:divBdr>
            <w:top w:val="none" w:sz="0" w:space="0" w:color="auto"/>
            <w:left w:val="none" w:sz="0" w:space="0" w:color="auto"/>
            <w:bottom w:val="none" w:sz="0" w:space="0" w:color="auto"/>
            <w:right w:val="none" w:sz="0" w:space="0" w:color="auto"/>
          </w:divBdr>
        </w:div>
      </w:divsChild>
    </w:div>
    <w:div w:id="1152521292">
      <w:bodyDiv w:val="1"/>
      <w:marLeft w:val="0"/>
      <w:marRight w:val="0"/>
      <w:marTop w:val="0"/>
      <w:marBottom w:val="0"/>
      <w:divBdr>
        <w:top w:val="none" w:sz="0" w:space="0" w:color="auto"/>
        <w:left w:val="none" w:sz="0" w:space="0" w:color="auto"/>
        <w:bottom w:val="none" w:sz="0" w:space="0" w:color="auto"/>
        <w:right w:val="none" w:sz="0" w:space="0" w:color="auto"/>
      </w:divBdr>
    </w:div>
    <w:div w:id="1152523416">
      <w:bodyDiv w:val="1"/>
      <w:marLeft w:val="0"/>
      <w:marRight w:val="0"/>
      <w:marTop w:val="0"/>
      <w:marBottom w:val="0"/>
      <w:divBdr>
        <w:top w:val="none" w:sz="0" w:space="0" w:color="auto"/>
        <w:left w:val="none" w:sz="0" w:space="0" w:color="auto"/>
        <w:bottom w:val="none" w:sz="0" w:space="0" w:color="auto"/>
        <w:right w:val="none" w:sz="0" w:space="0" w:color="auto"/>
      </w:divBdr>
    </w:div>
    <w:div w:id="1152865533">
      <w:bodyDiv w:val="1"/>
      <w:marLeft w:val="0"/>
      <w:marRight w:val="0"/>
      <w:marTop w:val="0"/>
      <w:marBottom w:val="0"/>
      <w:divBdr>
        <w:top w:val="none" w:sz="0" w:space="0" w:color="auto"/>
        <w:left w:val="none" w:sz="0" w:space="0" w:color="auto"/>
        <w:bottom w:val="none" w:sz="0" w:space="0" w:color="auto"/>
        <w:right w:val="none" w:sz="0" w:space="0" w:color="auto"/>
      </w:divBdr>
      <w:divsChild>
        <w:div w:id="1057704480">
          <w:marLeft w:val="0"/>
          <w:marRight w:val="0"/>
          <w:marTop w:val="0"/>
          <w:marBottom w:val="0"/>
          <w:divBdr>
            <w:top w:val="none" w:sz="0" w:space="0" w:color="auto"/>
            <w:left w:val="none" w:sz="0" w:space="0" w:color="auto"/>
            <w:bottom w:val="none" w:sz="0" w:space="0" w:color="auto"/>
            <w:right w:val="none" w:sz="0" w:space="0" w:color="auto"/>
          </w:divBdr>
        </w:div>
        <w:div w:id="1698769901">
          <w:marLeft w:val="0"/>
          <w:marRight w:val="0"/>
          <w:marTop w:val="0"/>
          <w:marBottom w:val="0"/>
          <w:divBdr>
            <w:top w:val="none" w:sz="0" w:space="0" w:color="auto"/>
            <w:left w:val="none" w:sz="0" w:space="0" w:color="auto"/>
            <w:bottom w:val="none" w:sz="0" w:space="0" w:color="auto"/>
            <w:right w:val="none" w:sz="0" w:space="0" w:color="auto"/>
          </w:divBdr>
          <w:divsChild>
            <w:div w:id="19163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8473">
      <w:bodyDiv w:val="1"/>
      <w:marLeft w:val="0"/>
      <w:marRight w:val="0"/>
      <w:marTop w:val="0"/>
      <w:marBottom w:val="0"/>
      <w:divBdr>
        <w:top w:val="none" w:sz="0" w:space="0" w:color="auto"/>
        <w:left w:val="none" w:sz="0" w:space="0" w:color="auto"/>
        <w:bottom w:val="none" w:sz="0" w:space="0" w:color="auto"/>
        <w:right w:val="none" w:sz="0" w:space="0" w:color="auto"/>
      </w:divBdr>
      <w:divsChild>
        <w:div w:id="474296252">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sChild>
        </w:div>
        <w:div w:id="1637638373">
          <w:marLeft w:val="0"/>
          <w:marRight w:val="0"/>
          <w:marTop w:val="0"/>
          <w:marBottom w:val="0"/>
          <w:divBdr>
            <w:top w:val="none" w:sz="0" w:space="0" w:color="auto"/>
            <w:left w:val="none" w:sz="0" w:space="0" w:color="auto"/>
            <w:bottom w:val="none" w:sz="0" w:space="0" w:color="auto"/>
            <w:right w:val="none" w:sz="0" w:space="0" w:color="auto"/>
          </w:divBdr>
        </w:div>
      </w:divsChild>
    </w:div>
    <w:div w:id="1153789514">
      <w:bodyDiv w:val="1"/>
      <w:marLeft w:val="0"/>
      <w:marRight w:val="0"/>
      <w:marTop w:val="0"/>
      <w:marBottom w:val="0"/>
      <w:divBdr>
        <w:top w:val="none" w:sz="0" w:space="0" w:color="auto"/>
        <w:left w:val="none" w:sz="0" w:space="0" w:color="auto"/>
        <w:bottom w:val="none" w:sz="0" w:space="0" w:color="auto"/>
        <w:right w:val="none" w:sz="0" w:space="0" w:color="auto"/>
      </w:divBdr>
      <w:divsChild>
        <w:div w:id="318852950">
          <w:marLeft w:val="0"/>
          <w:marRight w:val="0"/>
          <w:marTop w:val="0"/>
          <w:marBottom w:val="0"/>
          <w:divBdr>
            <w:top w:val="none" w:sz="0" w:space="0" w:color="auto"/>
            <w:left w:val="none" w:sz="0" w:space="0" w:color="auto"/>
            <w:bottom w:val="none" w:sz="0" w:space="0" w:color="auto"/>
            <w:right w:val="none" w:sz="0" w:space="0" w:color="auto"/>
          </w:divBdr>
        </w:div>
        <w:div w:id="1053843313">
          <w:marLeft w:val="0"/>
          <w:marRight w:val="0"/>
          <w:marTop w:val="0"/>
          <w:marBottom w:val="0"/>
          <w:divBdr>
            <w:top w:val="none" w:sz="0" w:space="0" w:color="auto"/>
            <w:left w:val="none" w:sz="0" w:space="0" w:color="auto"/>
            <w:bottom w:val="none" w:sz="0" w:space="0" w:color="auto"/>
            <w:right w:val="none" w:sz="0" w:space="0" w:color="auto"/>
          </w:divBdr>
          <w:divsChild>
            <w:div w:id="18617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204">
      <w:bodyDiv w:val="1"/>
      <w:marLeft w:val="0"/>
      <w:marRight w:val="0"/>
      <w:marTop w:val="0"/>
      <w:marBottom w:val="0"/>
      <w:divBdr>
        <w:top w:val="none" w:sz="0" w:space="0" w:color="auto"/>
        <w:left w:val="none" w:sz="0" w:space="0" w:color="auto"/>
        <w:bottom w:val="none" w:sz="0" w:space="0" w:color="auto"/>
        <w:right w:val="none" w:sz="0" w:space="0" w:color="auto"/>
      </w:divBdr>
    </w:div>
    <w:div w:id="1155533178">
      <w:bodyDiv w:val="1"/>
      <w:marLeft w:val="0"/>
      <w:marRight w:val="0"/>
      <w:marTop w:val="0"/>
      <w:marBottom w:val="0"/>
      <w:divBdr>
        <w:top w:val="none" w:sz="0" w:space="0" w:color="auto"/>
        <w:left w:val="none" w:sz="0" w:space="0" w:color="auto"/>
        <w:bottom w:val="none" w:sz="0" w:space="0" w:color="auto"/>
        <w:right w:val="none" w:sz="0" w:space="0" w:color="auto"/>
      </w:divBdr>
      <w:divsChild>
        <w:div w:id="1016465873">
          <w:marLeft w:val="0"/>
          <w:marRight w:val="0"/>
          <w:marTop w:val="0"/>
          <w:marBottom w:val="0"/>
          <w:divBdr>
            <w:top w:val="none" w:sz="0" w:space="0" w:color="auto"/>
            <w:left w:val="none" w:sz="0" w:space="0" w:color="auto"/>
            <w:bottom w:val="none" w:sz="0" w:space="0" w:color="auto"/>
            <w:right w:val="none" w:sz="0" w:space="0" w:color="auto"/>
          </w:divBdr>
          <w:divsChild>
            <w:div w:id="217517435">
              <w:marLeft w:val="0"/>
              <w:marRight w:val="0"/>
              <w:marTop w:val="750"/>
              <w:marBottom w:val="750"/>
              <w:divBdr>
                <w:top w:val="none" w:sz="0" w:space="0" w:color="auto"/>
                <w:left w:val="none" w:sz="0" w:space="0" w:color="auto"/>
                <w:bottom w:val="none" w:sz="0" w:space="0" w:color="auto"/>
                <w:right w:val="none" w:sz="0" w:space="0" w:color="auto"/>
              </w:divBdr>
            </w:div>
          </w:divsChild>
        </w:div>
        <w:div w:id="608465333">
          <w:marLeft w:val="0"/>
          <w:marRight w:val="0"/>
          <w:marTop w:val="0"/>
          <w:marBottom w:val="0"/>
          <w:divBdr>
            <w:top w:val="none" w:sz="0" w:space="0" w:color="auto"/>
            <w:left w:val="none" w:sz="0" w:space="0" w:color="auto"/>
            <w:bottom w:val="none" w:sz="0" w:space="0" w:color="auto"/>
            <w:right w:val="none" w:sz="0" w:space="0" w:color="auto"/>
          </w:divBdr>
        </w:div>
      </w:divsChild>
    </w:div>
    <w:div w:id="1155756502">
      <w:bodyDiv w:val="1"/>
      <w:marLeft w:val="0"/>
      <w:marRight w:val="0"/>
      <w:marTop w:val="0"/>
      <w:marBottom w:val="0"/>
      <w:divBdr>
        <w:top w:val="none" w:sz="0" w:space="0" w:color="auto"/>
        <w:left w:val="none" w:sz="0" w:space="0" w:color="auto"/>
        <w:bottom w:val="none" w:sz="0" w:space="0" w:color="auto"/>
        <w:right w:val="none" w:sz="0" w:space="0" w:color="auto"/>
      </w:divBdr>
      <w:divsChild>
        <w:div w:id="92630019">
          <w:marLeft w:val="0"/>
          <w:marRight w:val="0"/>
          <w:marTop w:val="0"/>
          <w:marBottom w:val="0"/>
          <w:divBdr>
            <w:top w:val="none" w:sz="0" w:space="0" w:color="auto"/>
            <w:left w:val="none" w:sz="0" w:space="0" w:color="auto"/>
            <w:bottom w:val="none" w:sz="0" w:space="0" w:color="auto"/>
            <w:right w:val="none" w:sz="0" w:space="0" w:color="auto"/>
          </w:divBdr>
          <w:divsChild>
            <w:div w:id="1168443686">
              <w:marLeft w:val="0"/>
              <w:marRight w:val="0"/>
              <w:marTop w:val="750"/>
              <w:marBottom w:val="750"/>
              <w:divBdr>
                <w:top w:val="none" w:sz="0" w:space="0" w:color="auto"/>
                <w:left w:val="none" w:sz="0" w:space="0" w:color="auto"/>
                <w:bottom w:val="none" w:sz="0" w:space="0" w:color="auto"/>
                <w:right w:val="none" w:sz="0" w:space="0" w:color="auto"/>
              </w:divBdr>
            </w:div>
          </w:divsChild>
        </w:div>
        <w:div w:id="1492990785">
          <w:marLeft w:val="0"/>
          <w:marRight w:val="0"/>
          <w:marTop w:val="0"/>
          <w:marBottom w:val="0"/>
          <w:divBdr>
            <w:top w:val="none" w:sz="0" w:space="0" w:color="auto"/>
            <w:left w:val="none" w:sz="0" w:space="0" w:color="auto"/>
            <w:bottom w:val="none" w:sz="0" w:space="0" w:color="auto"/>
            <w:right w:val="none" w:sz="0" w:space="0" w:color="auto"/>
          </w:divBdr>
        </w:div>
      </w:divsChild>
    </w:div>
    <w:div w:id="1157570954">
      <w:bodyDiv w:val="1"/>
      <w:marLeft w:val="0"/>
      <w:marRight w:val="0"/>
      <w:marTop w:val="0"/>
      <w:marBottom w:val="0"/>
      <w:divBdr>
        <w:top w:val="none" w:sz="0" w:space="0" w:color="auto"/>
        <w:left w:val="none" w:sz="0" w:space="0" w:color="auto"/>
        <w:bottom w:val="none" w:sz="0" w:space="0" w:color="auto"/>
        <w:right w:val="none" w:sz="0" w:space="0" w:color="auto"/>
      </w:divBdr>
    </w:div>
    <w:div w:id="1157762684">
      <w:bodyDiv w:val="1"/>
      <w:marLeft w:val="0"/>
      <w:marRight w:val="0"/>
      <w:marTop w:val="0"/>
      <w:marBottom w:val="0"/>
      <w:divBdr>
        <w:top w:val="none" w:sz="0" w:space="0" w:color="auto"/>
        <w:left w:val="none" w:sz="0" w:space="0" w:color="auto"/>
        <w:bottom w:val="none" w:sz="0" w:space="0" w:color="auto"/>
        <w:right w:val="none" w:sz="0" w:space="0" w:color="auto"/>
      </w:divBdr>
      <w:divsChild>
        <w:div w:id="763496364">
          <w:marLeft w:val="0"/>
          <w:marRight w:val="0"/>
          <w:marTop w:val="0"/>
          <w:marBottom w:val="0"/>
          <w:divBdr>
            <w:top w:val="none" w:sz="0" w:space="0" w:color="auto"/>
            <w:left w:val="none" w:sz="0" w:space="0" w:color="auto"/>
            <w:bottom w:val="none" w:sz="0" w:space="0" w:color="auto"/>
            <w:right w:val="none" w:sz="0" w:space="0" w:color="auto"/>
          </w:divBdr>
          <w:divsChild>
            <w:div w:id="536510060">
              <w:marLeft w:val="0"/>
              <w:marRight w:val="0"/>
              <w:marTop w:val="0"/>
              <w:marBottom w:val="0"/>
              <w:divBdr>
                <w:top w:val="none" w:sz="0" w:space="0" w:color="auto"/>
                <w:left w:val="none" w:sz="0" w:space="0" w:color="auto"/>
                <w:bottom w:val="none" w:sz="0" w:space="0" w:color="auto"/>
                <w:right w:val="none" w:sz="0" w:space="0" w:color="auto"/>
              </w:divBdr>
            </w:div>
          </w:divsChild>
        </w:div>
        <w:div w:id="630864478">
          <w:marLeft w:val="0"/>
          <w:marRight w:val="0"/>
          <w:marTop w:val="0"/>
          <w:marBottom w:val="0"/>
          <w:divBdr>
            <w:top w:val="none" w:sz="0" w:space="0" w:color="auto"/>
            <w:left w:val="none" w:sz="0" w:space="0" w:color="auto"/>
            <w:bottom w:val="none" w:sz="0" w:space="0" w:color="auto"/>
            <w:right w:val="none" w:sz="0" w:space="0" w:color="auto"/>
          </w:divBdr>
        </w:div>
        <w:div w:id="1229802576">
          <w:marLeft w:val="0"/>
          <w:marRight w:val="0"/>
          <w:marTop w:val="0"/>
          <w:marBottom w:val="0"/>
          <w:divBdr>
            <w:top w:val="none" w:sz="0" w:space="0" w:color="auto"/>
            <w:left w:val="none" w:sz="0" w:space="0" w:color="auto"/>
            <w:bottom w:val="none" w:sz="0" w:space="0" w:color="auto"/>
            <w:right w:val="none" w:sz="0" w:space="0" w:color="auto"/>
          </w:divBdr>
        </w:div>
      </w:divsChild>
    </w:div>
    <w:div w:id="1157840042">
      <w:bodyDiv w:val="1"/>
      <w:marLeft w:val="0"/>
      <w:marRight w:val="0"/>
      <w:marTop w:val="0"/>
      <w:marBottom w:val="0"/>
      <w:divBdr>
        <w:top w:val="none" w:sz="0" w:space="0" w:color="auto"/>
        <w:left w:val="none" w:sz="0" w:space="0" w:color="auto"/>
        <w:bottom w:val="none" w:sz="0" w:space="0" w:color="auto"/>
        <w:right w:val="none" w:sz="0" w:space="0" w:color="auto"/>
      </w:divBdr>
    </w:div>
    <w:div w:id="1161774066">
      <w:bodyDiv w:val="1"/>
      <w:marLeft w:val="0"/>
      <w:marRight w:val="0"/>
      <w:marTop w:val="0"/>
      <w:marBottom w:val="0"/>
      <w:divBdr>
        <w:top w:val="none" w:sz="0" w:space="0" w:color="auto"/>
        <w:left w:val="none" w:sz="0" w:space="0" w:color="auto"/>
        <w:bottom w:val="none" w:sz="0" w:space="0" w:color="auto"/>
        <w:right w:val="none" w:sz="0" w:space="0" w:color="auto"/>
      </w:divBdr>
      <w:divsChild>
        <w:div w:id="845218571">
          <w:marLeft w:val="0"/>
          <w:marRight w:val="0"/>
          <w:marTop w:val="0"/>
          <w:marBottom w:val="0"/>
          <w:divBdr>
            <w:top w:val="none" w:sz="0" w:space="0" w:color="auto"/>
            <w:left w:val="none" w:sz="0" w:space="0" w:color="auto"/>
            <w:bottom w:val="none" w:sz="0" w:space="0" w:color="auto"/>
            <w:right w:val="none" w:sz="0" w:space="0" w:color="auto"/>
          </w:divBdr>
        </w:div>
        <w:div w:id="1291670392">
          <w:marLeft w:val="0"/>
          <w:marRight w:val="0"/>
          <w:marTop w:val="0"/>
          <w:marBottom w:val="0"/>
          <w:divBdr>
            <w:top w:val="none" w:sz="0" w:space="0" w:color="auto"/>
            <w:left w:val="none" w:sz="0" w:space="0" w:color="auto"/>
            <w:bottom w:val="none" w:sz="0" w:space="0" w:color="auto"/>
            <w:right w:val="none" w:sz="0" w:space="0" w:color="auto"/>
          </w:divBdr>
          <w:divsChild>
            <w:div w:id="11866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6392">
      <w:bodyDiv w:val="1"/>
      <w:marLeft w:val="0"/>
      <w:marRight w:val="0"/>
      <w:marTop w:val="0"/>
      <w:marBottom w:val="0"/>
      <w:divBdr>
        <w:top w:val="none" w:sz="0" w:space="0" w:color="auto"/>
        <w:left w:val="none" w:sz="0" w:space="0" w:color="auto"/>
        <w:bottom w:val="none" w:sz="0" w:space="0" w:color="auto"/>
        <w:right w:val="none" w:sz="0" w:space="0" w:color="auto"/>
      </w:divBdr>
    </w:div>
    <w:div w:id="1163937385">
      <w:bodyDiv w:val="1"/>
      <w:marLeft w:val="0"/>
      <w:marRight w:val="0"/>
      <w:marTop w:val="0"/>
      <w:marBottom w:val="0"/>
      <w:divBdr>
        <w:top w:val="none" w:sz="0" w:space="0" w:color="auto"/>
        <w:left w:val="none" w:sz="0" w:space="0" w:color="auto"/>
        <w:bottom w:val="none" w:sz="0" w:space="0" w:color="auto"/>
        <w:right w:val="none" w:sz="0" w:space="0" w:color="auto"/>
      </w:divBdr>
    </w:div>
    <w:div w:id="1164006822">
      <w:bodyDiv w:val="1"/>
      <w:marLeft w:val="0"/>
      <w:marRight w:val="0"/>
      <w:marTop w:val="0"/>
      <w:marBottom w:val="0"/>
      <w:divBdr>
        <w:top w:val="none" w:sz="0" w:space="0" w:color="auto"/>
        <w:left w:val="none" w:sz="0" w:space="0" w:color="auto"/>
        <w:bottom w:val="none" w:sz="0" w:space="0" w:color="auto"/>
        <w:right w:val="none" w:sz="0" w:space="0" w:color="auto"/>
      </w:divBdr>
      <w:divsChild>
        <w:div w:id="647438507">
          <w:marLeft w:val="0"/>
          <w:marRight w:val="0"/>
          <w:marTop w:val="0"/>
          <w:marBottom w:val="0"/>
          <w:divBdr>
            <w:top w:val="none" w:sz="0" w:space="0" w:color="auto"/>
            <w:left w:val="none" w:sz="0" w:space="0" w:color="auto"/>
            <w:bottom w:val="none" w:sz="0" w:space="0" w:color="auto"/>
            <w:right w:val="none" w:sz="0" w:space="0" w:color="auto"/>
          </w:divBdr>
        </w:div>
        <w:div w:id="1876968680">
          <w:marLeft w:val="0"/>
          <w:marRight w:val="0"/>
          <w:marTop w:val="0"/>
          <w:marBottom w:val="0"/>
          <w:divBdr>
            <w:top w:val="none" w:sz="0" w:space="0" w:color="auto"/>
            <w:left w:val="none" w:sz="0" w:space="0" w:color="auto"/>
            <w:bottom w:val="none" w:sz="0" w:space="0" w:color="auto"/>
            <w:right w:val="none" w:sz="0" w:space="0" w:color="auto"/>
          </w:divBdr>
          <w:divsChild>
            <w:div w:id="16966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6243">
      <w:bodyDiv w:val="1"/>
      <w:marLeft w:val="0"/>
      <w:marRight w:val="0"/>
      <w:marTop w:val="0"/>
      <w:marBottom w:val="0"/>
      <w:divBdr>
        <w:top w:val="none" w:sz="0" w:space="0" w:color="auto"/>
        <w:left w:val="none" w:sz="0" w:space="0" w:color="auto"/>
        <w:bottom w:val="none" w:sz="0" w:space="0" w:color="auto"/>
        <w:right w:val="none" w:sz="0" w:space="0" w:color="auto"/>
      </w:divBdr>
    </w:div>
    <w:div w:id="1165701490">
      <w:bodyDiv w:val="1"/>
      <w:marLeft w:val="0"/>
      <w:marRight w:val="0"/>
      <w:marTop w:val="0"/>
      <w:marBottom w:val="0"/>
      <w:divBdr>
        <w:top w:val="none" w:sz="0" w:space="0" w:color="auto"/>
        <w:left w:val="none" w:sz="0" w:space="0" w:color="auto"/>
        <w:bottom w:val="none" w:sz="0" w:space="0" w:color="auto"/>
        <w:right w:val="none" w:sz="0" w:space="0" w:color="auto"/>
      </w:divBdr>
      <w:divsChild>
        <w:div w:id="552273555">
          <w:marLeft w:val="0"/>
          <w:marRight w:val="0"/>
          <w:marTop w:val="0"/>
          <w:marBottom w:val="0"/>
          <w:divBdr>
            <w:top w:val="none" w:sz="0" w:space="0" w:color="auto"/>
            <w:left w:val="none" w:sz="0" w:space="0" w:color="auto"/>
            <w:bottom w:val="none" w:sz="0" w:space="0" w:color="auto"/>
            <w:right w:val="none" w:sz="0" w:space="0" w:color="auto"/>
          </w:divBdr>
          <w:divsChild>
            <w:div w:id="1685935915">
              <w:marLeft w:val="0"/>
              <w:marRight w:val="0"/>
              <w:marTop w:val="0"/>
              <w:marBottom w:val="0"/>
              <w:divBdr>
                <w:top w:val="none" w:sz="0" w:space="0" w:color="auto"/>
                <w:left w:val="none" w:sz="0" w:space="0" w:color="auto"/>
                <w:bottom w:val="none" w:sz="0" w:space="0" w:color="auto"/>
                <w:right w:val="none" w:sz="0" w:space="0" w:color="auto"/>
              </w:divBdr>
            </w:div>
          </w:divsChild>
        </w:div>
        <w:div w:id="1158036513">
          <w:marLeft w:val="0"/>
          <w:marRight w:val="0"/>
          <w:marTop w:val="0"/>
          <w:marBottom w:val="0"/>
          <w:divBdr>
            <w:top w:val="none" w:sz="0" w:space="0" w:color="auto"/>
            <w:left w:val="none" w:sz="0" w:space="0" w:color="auto"/>
            <w:bottom w:val="none" w:sz="0" w:space="0" w:color="auto"/>
            <w:right w:val="none" w:sz="0" w:space="0" w:color="auto"/>
          </w:divBdr>
        </w:div>
      </w:divsChild>
    </w:div>
    <w:div w:id="1166822452">
      <w:bodyDiv w:val="1"/>
      <w:marLeft w:val="0"/>
      <w:marRight w:val="0"/>
      <w:marTop w:val="0"/>
      <w:marBottom w:val="0"/>
      <w:divBdr>
        <w:top w:val="none" w:sz="0" w:space="0" w:color="auto"/>
        <w:left w:val="none" w:sz="0" w:space="0" w:color="auto"/>
        <w:bottom w:val="none" w:sz="0" w:space="0" w:color="auto"/>
        <w:right w:val="none" w:sz="0" w:space="0" w:color="auto"/>
      </w:divBdr>
    </w:div>
    <w:div w:id="1168135502">
      <w:bodyDiv w:val="1"/>
      <w:marLeft w:val="0"/>
      <w:marRight w:val="0"/>
      <w:marTop w:val="0"/>
      <w:marBottom w:val="0"/>
      <w:divBdr>
        <w:top w:val="none" w:sz="0" w:space="0" w:color="auto"/>
        <w:left w:val="none" w:sz="0" w:space="0" w:color="auto"/>
        <w:bottom w:val="none" w:sz="0" w:space="0" w:color="auto"/>
        <w:right w:val="none" w:sz="0" w:space="0" w:color="auto"/>
      </w:divBdr>
    </w:div>
    <w:div w:id="1168902752">
      <w:bodyDiv w:val="1"/>
      <w:marLeft w:val="0"/>
      <w:marRight w:val="0"/>
      <w:marTop w:val="0"/>
      <w:marBottom w:val="0"/>
      <w:divBdr>
        <w:top w:val="none" w:sz="0" w:space="0" w:color="auto"/>
        <w:left w:val="none" w:sz="0" w:space="0" w:color="auto"/>
        <w:bottom w:val="none" w:sz="0" w:space="0" w:color="auto"/>
        <w:right w:val="none" w:sz="0" w:space="0" w:color="auto"/>
      </w:divBdr>
    </w:div>
    <w:div w:id="1170872754">
      <w:bodyDiv w:val="1"/>
      <w:marLeft w:val="0"/>
      <w:marRight w:val="0"/>
      <w:marTop w:val="0"/>
      <w:marBottom w:val="0"/>
      <w:divBdr>
        <w:top w:val="none" w:sz="0" w:space="0" w:color="auto"/>
        <w:left w:val="none" w:sz="0" w:space="0" w:color="auto"/>
        <w:bottom w:val="none" w:sz="0" w:space="0" w:color="auto"/>
        <w:right w:val="none" w:sz="0" w:space="0" w:color="auto"/>
      </w:divBdr>
    </w:div>
    <w:div w:id="1171260056">
      <w:bodyDiv w:val="1"/>
      <w:marLeft w:val="0"/>
      <w:marRight w:val="0"/>
      <w:marTop w:val="0"/>
      <w:marBottom w:val="0"/>
      <w:divBdr>
        <w:top w:val="none" w:sz="0" w:space="0" w:color="auto"/>
        <w:left w:val="none" w:sz="0" w:space="0" w:color="auto"/>
        <w:bottom w:val="none" w:sz="0" w:space="0" w:color="auto"/>
        <w:right w:val="none" w:sz="0" w:space="0" w:color="auto"/>
      </w:divBdr>
      <w:divsChild>
        <w:div w:id="935673116">
          <w:marLeft w:val="0"/>
          <w:marRight w:val="0"/>
          <w:marTop w:val="0"/>
          <w:marBottom w:val="0"/>
          <w:divBdr>
            <w:top w:val="none" w:sz="0" w:space="0" w:color="auto"/>
            <w:left w:val="none" w:sz="0" w:space="0" w:color="auto"/>
            <w:bottom w:val="none" w:sz="0" w:space="0" w:color="auto"/>
            <w:right w:val="none" w:sz="0" w:space="0" w:color="auto"/>
          </w:divBdr>
          <w:divsChild>
            <w:div w:id="1020935244">
              <w:marLeft w:val="0"/>
              <w:marRight w:val="0"/>
              <w:marTop w:val="750"/>
              <w:marBottom w:val="750"/>
              <w:divBdr>
                <w:top w:val="none" w:sz="0" w:space="0" w:color="auto"/>
                <w:left w:val="none" w:sz="0" w:space="0" w:color="auto"/>
                <w:bottom w:val="none" w:sz="0" w:space="0" w:color="auto"/>
                <w:right w:val="none" w:sz="0" w:space="0" w:color="auto"/>
              </w:divBdr>
            </w:div>
          </w:divsChild>
        </w:div>
        <w:div w:id="89743128">
          <w:marLeft w:val="0"/>
          <w:marRight w:val="0"/>
          <w:marTop w:val="0"/>
          <w:marBottom w:val="0"/>
          <w:divBdr>
            <w:top w:val="none" w:sz="0" w:space="0" w:color="auto"/>
            <w:left w:val="none" w:sz="0" w:space="0" w:color="auto"/>
            <w:bottom w:val="none" w:sz="0" w:space="0" w:color="auto"/>
            <w:right w:val="none" w:sz="0" w:space="0" w:color="auto"/>
          </w:divBdr>
        </w:div>
      </w:divsChild>
    </w:div>
    <w:div w:id="1171725045">
      <w:bodyDiv w:val="1"/>
      <w:marLeft w:val="0"/>
      <w:marRight w:val="0"/>
      <w:marTop w:val="0"/>
      <w:marBottom w:val="0"/>
      <w:divBdr>
        <w:top w:val="none" w:sz="0" w:space="0" w:color="auto"/>
        <w:left w:val="none" w:sz="0" w:space="0" w:color="auto"/>
        <w:bottom w:val="none" w:sz="0" w:space="0" w:color="auto"/>
        <w:right w:val="none" w:sz="0" w:space="0" w:color="auto"/>
      </w:divBdr>
      <w:divsChild>
        <w:div w:id="96945429">
          <w:marLeft w:val="0"/>
          <w:marRight w:val="0"/>
          <w:marTop w:val="0"/>
          <w:marBottom w:val="0"/>
          <w:divBdr>
            <w:top w:val="none" w:sz="0" w:space="0" w:color="auto"/>
            <w:left w:val="none" w:sz="0" w:space="0" w:color="auto"/>
            <w:bottom w:val="none" w:sz="0" w:space="0" w:color="auto"/>
            <w:right w:val="none" w:sz="0" w:space="0" w:color="auto"/>
          </w:divBdr>
        </w:div>
        <w:div w:id="1814566510">
          <w:marLeft w:val="0"/>
          <w:marRight w:val="0"/>
          <w:marTop w:val="0"/>
          <w:marBottom w:val="0"/>
          <w:divBdr>
            <w:top w:val="none" w:sz="0" w:space="0" w:color="auto"/>
            <w:left w:val="none" w:sz="0" w:space="0" w:color="auto"/>
            <w:bottom w:val="none" w:sz="0" w:space="0" w:color="auto"/>
            <w:right w:val="none" w:sz="0" w:space="0" w:color="auto"/>
          </w:divBdr>
          <w:divsChild>
            <w:div w:id="21007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5104">
      <w:bodyDiv w:val="1"/>
      <w:marLeft w:val="0"/>
      <w:marRight w:val="0"/>
      <w:marTop w:val="0"/>
      <w:marBottom w:val="0"/>
      <w:divBdr>
        <w:top w:val="none" w:sz="0" w:space="0" w:color="auto"/>
        <w:left w:val="none" w:sz="0" w:space="0" w:color="auto"/>
        <w:bottom w:val="none" w:sz="0" w:space="0" w:color="auto"/>
        <w:right w:val="none" w:sz="0" w:space="0" w:color="auto"/>
      </w:divBdr>
      <w:divsChild>
        <w:div w:id="150486305">
          <w:marLeft w:val="0"/>
          <w:marRight w:val="0"/>
          <w:marTop w:val="0"/>
          <w:marBottom w:val="0"/>
          <w:divBdr>
            <w:top w:val="none" w:sz="0" w:space="0" w:color="auto"/>
            <w:left w:val="none" w:sz="0" w:space="0" w:color="auto"/>
            <w:bottom w:val="none" w:sz="0" w:space="0" w:color="auto"/>
            <w:right w:val="none" w:sz="0" w:space="0" w:color="auto"/>
          </w:divBdr>
        </w:div>
        <w:div w:id="791556650">
          <w:marLeft w:val="0"/>
          <w:marRight w:val="0"/>
          <w:marTop w:val="0"/>
          <w:marBottom w:val="0"/>
          <w:divBdr>
            <w:top w:val="none" w:sz="0" w:space="0" w:color="auto"/>
            <w:left w:val="none" w:sz="0" w:space="0" w:color="auto"/>
            <w:bottom w:val="none" w:sz="0" w:space="0" w:color="auto"/>
            <w:right w:val="none" w:sz="0" w:space="0" w:color="auto"/>
          </w:divBdr>
          <w:divsChild>
            <w:div w:id="15088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1222">
      <w:bodyDiv w:val="1"/>
      <w:marLeft w:val="0"/>
      <w:marRight w:val="0"/>
      <w:marTop w:val="0"/>
      <w:marBottom w:val="0"/>
      <w:divBdr>
        <w:top w:val="none" w:sz="0" w:space="0" w:color="auto"/>
        <w:left w:val="none" w:sz="0" w:space="0" w:color="auto"/>
        <w:bottom w:val="none" w:sz="0" w:space="0" w:color="auto"/>
        <w:right w:val="none" w:sz="0" w:space="0" w:color="auto"/>
      </w:divBdr>
    </w:div>
    <w:div w:id="1174803364">
      <w:bodyDiv w:val="1"/>
      <w:marLeft w:val="0"/>
      <w:marRight w:val="0"/>
      <w:marTop w:val="0"/>
      <w:marBottom w:val="0"/>
      <w:divBdr>
        <w:top w:val="none" w:sz="0" w:space="0" w:color="auto"/>
        <w:left w:val="none" w:sz="0" w:space="0" w:color="auto"/>
        <w:bottom w:val="none" w:sz="0" w:space="0" w:color="auto"/>
        <w:right w:val="none" w:sz="0" w:space="0" w:color="auto"/>
      </w:divBdr>
    </w:div>
    <w:div w:id="1175418074">
      <w:bodyDiv w:val="1"/>
      <w:marLeft w:val="0"/>
      <w:marRight w:val="0"/>
      <w:marTop w:val="0"/>
      <w:marBottom w:val="0"/>
      <w:divBdr>
        <w:top w:val="none" w:sz="0" w:space="0" w:color="auto"/>
        <w:left w:val="none" w:sz="0" w:space="0" w:color="auto"/>
        <w:bottom w:val="none" w:sz="0" w:space="0" w:color="auto"/>
        <w:right w:val="none" w:sz="0" w:space="0" w:color="auto"/>
      </w:divBdr>
      <w:divsChild>
        <w:div w:id="1809318631">
          <w:marLeft w:val="0"/>
          <w:marRight w:val="0"/>
          <w:marTop w:val="0"/>
          <w:marBottom w:val="0"/>
          <w:divBdr>
            <w:top w:val="none" w:sz="0" w:space="0" w:color="auto"/>
            <w:left w:val="none" w:sz="0" w:space="0" w:color="auto"/>
            <w:bottom w:val="none" w:sz="0" w:space="0" w:color="auto"/>
            <w:right w:val="none" w:sz="0" w:space="0" w:color="auto"/>
          </w:divBdr>
          <w:divsChild>
            <w:div w:id="1874147141">
              <w:marLeft w:val="0"/>
              <w:marRight w:val="0"/>
              <w:marTop w:val="750"/>
              <w:marBottom w:val="750"/>
              <w:divBdr>
                <w:top w:val="none" w:sz="0" w:space="0" w:color="auto"/>
                <w:left w:val="none" w:sz="0" w:space="0" w:color="auto"/>
                <w:bottom w:val="none" w:sz="0" w:space="0" w:color="auto"/>
                <w:right w:val="none" w:sz="0" w:space="0" w:color="auto"/>
              </w:divBdr>
            </w:div>
          </w:divsChild>
        </w:div>
        <w:div w:id="1530144055">
          <w:marLeft w:val="0"/>
          <w:marRight w:val="0"/>
          <w:marTop w:val="0"/>
          <w:marBottom w:val="0"/>
          <w:divBdr>
            <w:top w:val="none" w:sz="0" w:space="0" w:color="auto"/>
            <w:left w:val="none" w:sz="0" w:space="0" w:color="auto"/>
            <w:bottom w:val="none" w:sz="0" w:space="0" w:color="auto"/>
            <w:right w:val="none" w:sz="0" w:space="0" w:color="auto"/>
          </w:divBdr>
        </w:div>
      </w:divsChild>
    </w:div>
    <w:div w:id="1175655873">
      <w:bodyDiv w:val="1"/>
      <w:marLeft w:val="0"/>
      <w:marRight w:val="0"/>
      <w:marTop w:val="0"/>
      <w:marBottom w:val="0"/>
      <w:divBdr>
        <w:top w:val="none" w:sz="0" w:space="0" w:color="auto"/>
        <w:left w:val="none" w:sz="0" w:space="0" w:color="auto"/>
        <w:bottom w:val="none" w:sz="0" w:space="0" w:color="auto"/>
        <w:right w:val="none" w:sz="0" w:space="0" w:color="auto"/>
      </w:divBdr>
    </w:div>
    <w:div w:id="1176381216">
      <w:bodyDiv w:val="1"/>
      <w:marLeft w:val="0"/>
      <w:marRight w:val="0"/>
      <w:marTop w:val="0"/>
      <w:marBottom w:val="0"/>
      <w:divBdr>
        <w:top w:val="none" w:sz="0" w:space="0" w:color="auto"/>
        <w:left w:val="none" w:sz="0" w:space="0" w:color="auto"/>
        <w:bottom w:val="none" w:sz="0" w:space="0" w:color="auto"/>
        <w:right w:val="none" w:sz="0" w:space="0" w:color="auto"/>
      </w:divBdr>
    </w:div>
    <w:div w:id="1178540237">
      <w:bodyDiv w:val="1"/>
      <w:marLeft w:val="0"/>
      <w:marRight w:val="0"/>
      <w:marTop w:val="0"/>
      <w:marBottom w:val="0"/>
      <w:divBdr>
        <w:top w:val="none" w:sz="0" w:space="0" w:color="auto"/>
        <w:left w:val="none" w:sz="0" w:space="0" w:color="auto"/>
        <w:bottom w:val="none" w:sz="0" w:space="0" w:color="auto"/>
        <w:right w:val="none" w:sz="0" w:space="0" w:color="auto"/>
      </w:divBdr>
    </w:div>
    <w:div w:id="1179923972">
      <w:bodyDiv w:val="1"/>
      <w:marLeft w:val="0"/>
      <w:marRight w:val="0"/>
      <w:marTop w:val="0"/>
      <w:marBottom w:val="0"/>
      <w:divBdr>
        <w:top w:val="none" w:sz="0" w:space="0" w:color="auto"/>
        <w:left w:val="none" w:sz="0" w:space="0" w:color="auto"/>
        <w:bottom w:val="none" w:sz="0" w:space="0" w:color="auto"/>
        <w:right w:val="none" w:sz="0" w:space="0" w:color="auto"/>
      </w:divBdr>
      <w:divsChild>
        <w:div w:id="413279623">
          <w:marLeft w:val="0"/>
          <w:marRight w:val="0"/>
          <w:marTop w:val="0"/>
          <w:marBottom w:val="0"/>
          <w:divBdr>
            <w:top w:val="none" w:sz="0" w:space="0" w:color="auto"/>
            <w:left w:val="none" w:sz="0" w:space="0" w:color="auto"/>
            <w:bottom w:val="none" w:sz="0" w:space="0" w:color="auto"/>
            <w:right w:val="none" w:sz="0" w:space="0" w:color="auto"/>
          </w:divBdr>
        </w:div>
        <w:div w:id="1172716919">
          <w:marLeft w:val="0"/>
          <w:marRight w:val="0"/>
          <w:marTop w:val="0"/>
          <w:marBottom w:val="0"/>
          <w:divBdr>
            <w:top w:val="none" w:sz="0" w:space="0" w:color="auto"/>
            <w:left w:val="none" w:sz="0" w:space="0" w:color="auto"/>
            <w:bottom w:val="none" w:sz="0" w:space="0" w:color="auto"/>
            <w:right w:val="none" w:sz="0" w:space="0" w:color="auto"/>
          </w:divBdr>
          <w:divsChild>
            <w:div w:id="11563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5575">
      <w:bodyDiv w:val="1"/>
      <w:marLeft w:val="0"/>
      <w:marRight w:val="0"/>
      <w:marTop w:val="0"/>
      <w:marBottom w:val="0"/>
      <w:divBdr>
        <w:top w:val="none" w:sz="0" w:space="0" w:color="auto"/>
        <w:left w:val="none" w:sz="0" w:space="0" w:color="auto"/>
        <w:bottom w:val="none" w:sz="0" w:space="0" w:color="auto"/>
        <w:right w:val="none" w:sz="0" w:space="0" w:color="auto"/>
      </w:divBdr>
      <w:divsChild>
        <w:div w:id="420764854">
          <w:marLeft w:val="0"/>
          <w:marRight w:val="0"/>
          <w:marTop w:val="0"/>
          <w:marBottom w:val="0"/>
          <w:divBdr>
            <w:top w:val="none" w:sz="0" w:space="0" w:color="auto"/>
            <w:left w:val="none" w:sz="0" w:space="0" w:color="auto"/>
            <w:bottom w:val="none" w:sz="0" w:space="0" w:color="auto"/>
            <w:right w:val="none" w:sz="0" w:space="0" w:color="auto"/>
          </w:divBdr>
        </w:div>
        <w:div w:id="1260872168">
          <w:marLeft w:val="0"/>
          <w:marRight w:val="0"/>
          <w:marTop w:val="0"/>
          <w:marBottom w:val="0"/>
          <w:divBdr>
            <w:top w:val="none" w:sz="0" w:space="0" w:color="auto"/>
            <w:left w:val="none" w:sz="0" w:space="0" w:color="auto"/>
            <w:bottom w:val="none" w:sz="0" w:space="0" w:color="auto"/>
            <w:right w:val="none" w:sz="0" w:space="0" w:color="auto"/>
          </w:divBdr>
          <w:divsChild>
            <w:div w:id="12280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2725">
      <w:bodyDiv w:val="1"/>
      <w:marLeft w:val="0"/>
      <w:marRight w:val="0"/>
      <w:marTop w:val="0"/>
      <w:marBottom w:val="0"/>
      <w:divBdr>
        <w:top w:val="none" w:sz="0" w:space="0" w:color="auto"/>
        <w:left w:val="none" w:sz="0" w:space="0" w:color="auto"/>
        <w:bottom w:val="none" w:sz="0" w:space="0" w:color="auto"/>
        <w:right w:val="none" w:sz="0" w:space="0" w:color="auto"/>
      </w:divBdr>
      <w:divsChild>
        <w:div w:id="1337228977">
          <w:marLeft w:val="0"/>
          <w:marRight w:val="0"/>
          <w:marTop w:val="0"/>
          <w:marBottom w:val="0"/>
          <w:divBdr>
            <w:top w:val="none" w:sz="0" w:space="0" w:color="auto"/>
            <w:left w:val="none" w:sz="0" w:space="0" w:color="auto"/>
            <w:bottom w:val="none" w:sz="0" w:space="0" w:color="auto"/>
            <w:right w:val="none" w:sz="0" w:space="0" w:color="auto"/>
          </w:divBdr>
          <w:divsChild>
            <w:div w:id="103044554">
              <w:marLeft w:val="0"/>
              <w:marRight w:val="0"/>
              <w:marTop w:val="750"/>
              <w:marBottom w:val="750"/>
              <w:divBdr>
                <w:top w:val="none" w:sz="0" w:space="0" w:color="auto"/>
                <w:left w:val="none" w:sz="0" w:space="0" w:color="auto"/>
                <w:bottom w:val="none" w:sz="0" w:space="0" w:color="auto"/>
                <w:right w:val="none" w:sz="0" w:space="0" w:color="auto"/>
              </w:divBdr>
            </w:div>
          </w:divsChild>
        </w:div>
        <w:div w:id="1856992026">
          <w:marLeft w:val="0"/>
          <w:marRight w:val="0"/>
          <w:marTop w:val="0"/>
          <w:marBottom w:val="0"/>
          <w:divBdr>
            <w:top w:val="none" w:sz="0" w:space="0" w:color="auto"/>
            <w:left w:val="none" w:sz="0" w:space="0" w:color="auto"/>
            <w:bottom w:val="none" w:sz="0" w:space="0" w:color="auto"/>
            <w:right w:val="none" w:sz="0" w:space="0" w:color="auto"/>
          </w:divBdr>
        </w:div>
      </w:divsChild>
    </w:div>
    <w:div w:id="1182934652">
      <w:bodyDiv w:val="1"/>
      <w:marLeft w:val="0"/>
      <w:marRight w:val="0"/>
      <w:marTop w:val="0"/>
      <w:marBottom w:val="0"/>
      <w:divBdr>
        <w:top w:val="none" w:sz="0" w:space="0" w:color="auto"/>
        <w:left w:val="none" w:sz="0" w:space="0" w:color="auto"/>
        <w:bottom w:val="none" w:sz="0" w:space="0" w:color="auto"/>
        <w:right w:val="none" w:sz="0" w:space="0" w:color="auto"/>
      </w:divBdr>
    </w:div>
    <w:div w:id="1187405049">
      <w:bodyDiv w:val="1"/>
      <w:marLeft w:val="0"/>
      <w:marRight w:val="0"/>
      <w:marTop w:val="0"/>
      <w:marBottom w:val="0"/>
      <w:divBdr>
        <w:top w:val="none" w:sz="0" w:space="0" w:color="auto"/>
        <w:left w:val="none" w:sz="0" w:space="0" w:color="auto"/>
        <w:bottom w:val="none" w:sz="0" w:space="0" w:color="auto"/>
        <w:right w:val="none" w:sz="0" w:space="0" w:color="auto"/>
      </w:divBdr>
      <w:divsChild>
        <w:div w:id="109278224">
          <w:marLeft w:val="0"/>
          <w:marRight w:val="0"/>
          <w:marTop w:val="0"/>
          <w:marBottom w:val="0"/>
          <w:divBdr>
            <w:top w:val="none" w:sz="0" w:space="0" w:color="auto"/>
            <w:left w:val="none" w:sz="0" w:space="0" w:color="auto"/>
            <w:bottom w:val="none" w:sz="0" w:space="0" w:color="auto"/>
            <w:right w:val="none" w:sz="0" w:space="0" w:color="auto"/>
          </w:divBdr>
          <w:divsChild>
            <w:div w:id="1465810042">
              <w:marLeft w:val="0"/>
              <w:marRight w:val="0"/>
              <w:marTop w:val="750"/>
              <w:marBottom w:val="750"/>
              <w:divBdr>
                <w:top w:val="none" w:sz="0" w:space="0" w:color="auto"/>
                <w:left w:val="none" w:sz="0" w:space="0" w:color="auto"/>
                <w:bottom w:val="none" w:sz="0" w:space="0" w:color="auto"/>
                <w:right w:val="none" w:sz="0" w:space="0" w:color="auto"/>
              </w:divBdr>
            </w:div>
          </w:divsChild>
        </w:div>
        <w:div w:id="790710355">
          <w:marLeft w:val="0"/>
          <w:marRight w:val="0"/>
          <w:marTop w:val="0"/>
          <w:marBottom w:val="0"/>
          <w:divBdr>
            <w:top w:val="none" w:sz="0" w:space="0" w:color="auto"/>
            <w:left w:val="none" w:sz="0" w:space="0" w:color="auto"/>
            <w:bottom w:val="none" w:sz="0" w:space="0" w:color="auto"/>
            <w:right w:val="none" w:sz="0" w:space="0" w:color="auto"/>
          </w:divBdr>
        </w:div>
      </w:divsChild>
    </w:div>
    <w:div w:id="1187982687">
      <w:bodyDiv w:val="1"/>
      <w:marLeft w:val="0"/>
      <w:marRight w:val="0"/>
      <w:marTop w:val="0"/>
      <w:marBottom w:val="0"/>
      <w:divBdr>
        <w:top w:val="none" w:sz="0" w:space="0" w:color="auto"/>
        <w:left w:val="none" w:sz="0" w:space="0" w:color="auto"/>
        <w:bottom w:val="none" w:sz="0" w:space="0" w:color="auto"/>
        <w:right w:val="none" w:sz="0" w:space="0" w:color="auto"/>
      </w:divBdr>
      <w:divsChild>
        <w:div w:id="1165366302">
          <w:marLeft w:val="0"/>
          <w:marRight w:val="0"/>
          <w:marTop w:val="0"/>
          <w:marBottom w:val="0"/>
          <w:divBdr>
            <w:top w:val="none" w:sz="0" w:space="0" w:color="auto"/>
            <w:left w:val="none" w:sz="0" w:space="0" w:color="auto"/>
            <w:bottom w:val="none" w:sz="0" w:space="0" w:color="auto"/>
            <w:right w:val="none" w:sz="0" w:space="0" w:color="auto"/>
          </w:divBdr>
          <w:divsChild>
            <w:div w:id="245504654">
              <w:marLeft w:val="0"/>
              <w:marRight w:val="0"/>
              <w:marTop w:val="750"/>
              <w:marBottom w:val="750"/>
              <w:divBdr>
                <w:top w:val="none" w:sz="0" w:space="0" w:color="auto"/>
                <w:left w:val="none" w:sz="0" w:space="0" w:color="auto"/>
                <w:bottom w:val="none" w:sz="0" w:space="0" w:color="auto"/>
                <w:right w:val="none" w:sz="0" w:space="0" w:color="auto"/>
              </w:divBdr>
            </w:div>
          </w:divsChild>
        </w:div>
        <w:div w:id="1354989312">
          <w:marLeft w:val="0"/>
          <w:marRight w:val="0"/>
          <w:marTop w:val="0"/>
          <w:marBottom w:val="0"/>
          <w:divBdr>
            <w:top w:val="none" w:sz="0" w:space="0" w:color="auto"/>
            <w:left w:val="none" w:sz="0" w:space="0" w:color="auto"/>
            <w:bottom w:val="none" w:sz="0" w:space="0" w:color="auto"/>
            <w:right w:val="none" w:sz="0" w:space="0" w:color="auto"/>
          </w:divBdr>
        </w:div>
      </w:divsChild>
    </w:div>
    <w:div w:id="1189028750">
      <w:bodyDiv w:val="1"/>
      <w:marLeft w:val="0"/>
      <w:marRight w:val="0"/>
      <w:marTop w:val="0"/>
      <w:marBottom w:val="0"/>
      <w:divBdr>
        <w:top w:val="none" w:sz="0" w:space="0" w:color="auto"/>
        <w:left w:val="none" w:sz="0" w:space="0" w:color="auto"/>
        <w:bottom w:val="none" w:sz="0" w:space="0" w:color="auto"/>
        <w:right w:val="none" w:sz="0" w:space="0" w:color="auto"/>
      </w:divBdr>
    </w:div>
    <w:div w:id="1189219042">
      <w:bodyDiv w:val="1"/>
      <w:marLeft w:val="0"/>
      <w:marRight w:val="0"/>
      <w:marTop w:val="0"/>
      <w:marBottom w:val="0"/>
      <w:divBdr>
        <w:top w:val="none" w:sz="0" w:space="0" w:color="auto"/>
        <w:left w:val="none" w:sz="0" w:space="0" w:color="auto"/>
        <w:bottom w:val="none" w:sz="0" w:space="0" w:color="auto"/>
        <w:right w:val="none" w:sz="0" w:space="0" w:color="auto"/>
      </w:divBdr>
    </w:div>
    <w:div w:id="1189291200">
      <w:bodyDiv w:val="1"/>
      <w:marLeft w:val="0"/>
      <w:marRight w:val="0"/>
      <w:marTop w:val="0"/>
      <w:marBottom w:val="0"/>
      <w:divBdr>
        <w:top w:val="none" w:sz="0" w:space="0" w:color="auto"/>
        <w:left w:val="none" w:sz="0" w:space="0" w:color="auto"/>
        <w:bottom w:val="none" w:sz="0" w:space="0" w:color="auto"/>
        <w:right w:val="none" w:sz="0" w:space="0" w:color="auto"/>
      </w:divBdr>
      <w:divsChild>
        <w:div w:id="716664097">
          <w:marLeft w:val="0"/>
          <w:marRight w:val="0"/>
          <w:marTop w:val="0"/>
          <w:marBottom w:val="0"/>
          <w:divBdr>
            <w:top w:val="none" w:sz="0" w:space="0" w:color="auto"/>
            <w:left w:val="none" w:sz="0" w:space="0" w:color="auto"/>
            <w:bottom w:val="none" w:sz="0" w:space="0" w:color="auto"/>
            <w:right w:val="none" w:sz="0" w:space="0" w:color="auto"/>
          </w:divBdr>
          <w:divsChild>
            <w:div w:id="373234341">
              <w:marLeft w:val="0"/>
              <w:marRight w:val="0"/>
              <w:marTop w:val="0"/>
              <w:marBottom w:val="0"/>
              <w:divBdr>
                <w:top w:val="none" w:sz="0" w:space="0" w:color="auto"/>
                <w:left w:val="none" w:sz="0" w:space="0" w:color="auto"/>
                <w:bottom w:val="none" w:sz="0" w:space="0" w:color="auto"/>
                <w:right w:val="none" w:sz="0" w:space="0" w:color="auto"/>
              </w:divBdr>
            </w:div>
          </w:divsChild>
        </w:div>
        <w:div w:id="1115252108">
          <w:marLeft w:val="0"/>
          <w:marRight w:val="0"/>
          <w:marTop w:val="0"/>
          <w:marBottom w:val="0"/>
          <w:divBdr>
            <w:top w:val="none" w:sz="0" w:space="0" w:color="auto"/>
            <w:left w:val="none" w:sz="0" w:space="0" w:color="auto"/>
            <w:bottom w:val="none" w:sz="0" w:space="0" w:color="auto"/>
            <w:right w:val="none" w:sz="0" w:space="0" w:color="auto"/>
          </w:divBdr>
        </w:div>
      </w:divsChild>
    </w:div>
    <w:div w:id="1190533418">
      <w:bodyDiv w:val="1"/>
      <w:marLeft w:val="0"/>
      <w:marRight w:val="0"/>
      <w:marTop w:val="0"/>
      <w:marBottom w:val="0"/>
      <w:divBdr>
        <w:top w:val="none" w:sz="0" w:space="0" w:color="auto"/>
        <w:left w:val="none" w:sz="0" w:space="0" w:color="auto"/>
        <w:bottom w:val="none" w:sz="0" w:space="0" w:color="auto"/>
        <w:right w:val="none" w:sz="0" w:space="0" w:color="auto"/>
      </w:divBdr>
      <w:divsChild>
        <w:div w:id="855189866">
          <w:marLeft w:val="0"/>
          <w:marRight w:val="0"/>
          <w:marTop w:val="0"/>
          <w:marBottom w:val="0"/>
          <w:divBdr>
            <w:top w:val="none" w:sz="0" w:space="0" w:color="auto"/>
            <w:left w:val="none" w:sz="0" w:space="0" w:color="auto"/>
            <w:bottom w:val="none" w:sz="0" w:space="0" w:color="auto"/>
            <w:right w:val="none" w:sz="0" w:space="0" w:color="auto"/>
          </w:divBdr>
          <w:divsChild>
            <w:div w:id="1675499169">
              <w:marLeft w:val="0"/>
              <w:marRight w:val="0"/>
              <w:marTop w:val="0"/>
              <w:marBottom w:val="0"/>
              <w:divBdr>
                <w:top w:val="none" w:sz="0" w:space="0" w:color="auto"/>
                <w:left w:val="none" w:sz="0" w:space="0" w:color="auto"/>
                <w:bottom w:val="none" w:sz="0" w:space="0" w:color="auto"/>
                <w:right w:val="none" w:sz="0" w:space="0" w:color="auto"/>
              </w:divBdr>
            </w:div>
          </w:divsChild>
        </w:div>
        <w:div w:id="1647315767">
          <w:marLeft w:val="0"/>
          <w:marRight w:val="0"/>
          <w:marTop w:val="0"/>
          <w:marBottom w:val="0"/>
          <w:divBdr>
            <w:top w:val="none" w:sz="0" w:space="0" w:color="auto"/>
            <w:left w:val="none" w:sz="0" w:space="0" w:color="auto"/>
            <w:bottom w:val="none" w:sz="0" w:space="0" w:color="auto"/>
            <w:right w:val="none" w:sz="0" w:space="0" w:color="auto"/>
          </w:divBdr>
        </w:div>
      </w:divsChild>
    </w:div>
    <w:div w:id="1192303089">
      <w:bodyDiv w:val="1"/>
      <w:marLeft w:val="0"/>
      <w:marRight w:val="0"/>
      <w:marTop w:val="0"/>
      <w:marBottom w:val="0"/>
      <w:divBdr>
        <w:top w:val="none" w:sz="0" w:space="0" w:color="auto"/>
        <w:left w:val="none" w:sz="0" w:space="0" w:color="auto"/>
        <w:bottom w:val="none" w:sz="0" w:space="0" w:color="auto"/>
        <w:right w:val="none" w:sz="0" w:space="0" w:color="auto"/>
      </w:divBdr>
      <w:divsChild>
        <w:div w:id="615065408">
          <w:marLeft w:val="0"/>
          <w:marRight w:val="0"/>
          <w:marTop w:val="0"/>
          <w:marBottom w:val="0"/>
          <w:divBdr>
            <w:top w:val="none" w:sz="0" w:space="0" w:color="auto"/>
            <w:left w:val="none" w:sz="0" w:space="0" w:color="auto"/>
            <w:bottom w:val="none" w:sz="0" w:space="0" w:color="auto"/>
            <w:right w:val="none" w:sz="0" w:space="0" w:color="auto"/>
          </w:divBdr>
        </w:div>
        <w:div w:id="1141574621">
          <w:marLeft w:val="0"/>
          <w:marRight w:val="0"/>
          <w:marTop w:val="0"/>
          <w:marBottom w:val="0"/>
          <w:divBdr>
            <w:top w:val="none" w:sz="0" w:space="0" w:color="auto"/>
            <w:left w:val="none" w:sz="0" w:space="0" w:color="auto"/>
            <w:bottom w:val="none" w:sz="0" w:space="0" w:color="auto"/>
            <w:right w:val="none" w:sz="0" w:space="0" w:color="auto"/>
          </w:divBdr>
        </w:div>
        <w:div w:id="1249970102">
          <w:marLeft w:val="0"/>
          <w:marRight w:val="0"/>
          <w:marTop w:val="0"/>
          <w:marBottom w:val="0"/>
          <w:divBdr>
            <w:top w:val="none" w:sz="0" w:space="0" w:color="auto"/>
            <w:left w:val="none" w:sz="0" w:space="0" w:color="auto"/>
            <w:bottom w:val="none" w:sz="0" w:space="0" w:color="auto"/>
            <w:right w:val="none" w:sz="0" w:space="0" w:color="auto"/>
          </w:divBdr>
          <w:divsChild>
            <w:div w:id="13220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4464">
      <w:bodyDiv w:val="1"/>
      <w:marLeft w:val="0"/>
      <w:marRight w:val="0"/>
      <w:marTop w:val="0"/>
      <w:marBottom w:val="0"/>
      <w:divBdr>
        <w:top w:val="none" w:sz="0" w:space="0" w:color="auto"/>
        <w:left w:val="none" w:sz="0" w:space="0" w:color="auto"/>
        <w:bottom w:val="none" w:sz="0" w:space="0" w:color="auto"/>
        <w:right w:val="none" w:sz="0" w:space="0" w:color="auto"/>
      </w:divBdr>
      <w:divsChild>
        <w:div w:id="179319727">
          <w:marLeft w:val="0"/>
          <w:marRight w:val="0"/>
          <w:marTop w:val="0"/>
          <w:marBottom w:val="0"/>
          <w:divBdr>
            <w:top w:val="none" w:sz="0" w:space="0" w:color="auto"/>
            <w:left w:val="none" w:sz="0" w:space="0" w:color="auto"/>
            <w:bottom w:val="none" w:sz="0" w:space="0" w:color="auto"/>
            <w:right w:val="none" w:sz="0" w:space="0" w:color="auto"/>
          </w:divBdr>
        </w:div>
        <w:div w:id="570896417">
          <w:marLeft w:val="0"/>
          <w:marRight w:val="0"/>
          <w:marTop w:val="0"/>
          <w:marBottom w:val="0"/>
          <w:divBdr>
            <w:top w:val="none" w:sz="0" w:space="0" w:color="auto"/>
            <w:left w:val="none" w:sz="0" w:space="0" w:color="auto"/>
            <w:bottom w:val="none" w:sz="0" w:space="0" w:color="auto"/>
            <w:right w:val="none" w:sz="0" w:space="0" w:color="auto"/>
          </w:divBdr>
          <w:divsChild>
            <w:div w:id="14441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532">
      <w:bodyDiv w:val="1"/>
      <w:marLeft w:val="0"/>
      <w:marRight w:val="0"/>
      <w:marTop w:val="0"/>
      <w:marBottom w:val="0"/>
      <w:divBdr>
        <w:top w:val="none" w:sz="0" w:space="0" w:color="auto"/>
        <w:left w:val="none" w:sz="0" w:space="0" w:color="auto"/>
        <w:bottom w:val="none" w:sz="0" w:space="0" w:color="auto"/>
        <w:right w:val="none" w:sz="0" w:space="0" w:color="auto"/>
      </w:divBdr>
      <w:divsChild>
        <w:div w:id="1059329084">
          <w:marLeft w:val="0"/>
          <w:marRight w:val="0"/>
          <w:marTop w:val="0"/>
          <w:marBottom w:val="0"/>
          <w:divBdr>
            <w:top w:val="none" w:sz="0" w:space="0" w:color="auto"/>
            <w:left w:val="none" w:sz="0" w:space="0" w:color="auto"/>
            <w:bottom w:val="none" w:sz="0" w:space="0" w:color="auto"/>
            <w:right w:val="none" w:sz="0" w:space="0" w:color="auto"/>
          </w:divBdr>
        </w:div>
        <w:div w:id="1715274700">
          <w:marLeft w:val="0"/>
          <w:marRight w:val="0"/>
          <w:marTop w:val="0"/>
          <w:marBottom w:val="0"/>
          <w:divBdr>
            <w:top w:val="none" w:sz="0" w:space="0" w:color="auto"/>
            <w:left w:val="none" w:sz="0" w:space="0" w:color="auto"/>
            <w:bottom w:val="none" w:sz="0" w:space="0" w:color="auto"/>
            <w:right w:val="none" w:sz="0" w:space="0" w:color="auto"/>
          </w:divBdr>
          <w:divsChild>
            <w:div w:id="9438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59733">
      <w:bodyDiv w:val="1"/>
      <w:marLeft w:val="0"/>
      <w:marRight w:val="0"/>
      <w:marTop w:val="0"/>
      <w:marBottom w:val="0"/>
      <w:divBdr>
        <w:top w:val="none" w:sz="0" w:space="0" w:color="auto"/>
        <w:left w:val="none" w:sz="0" w:space="0" w:color="auto"/>
        <w:bottom w:val="none" w:sz="0" w:space="0" w:color="auto"/>
        <w:right w:val="none" w:sz="0" w:space="0" w:color="auto"/>
      </w:divBdr>
    </w:div>
    <w:div w:id="1195578848">
      <w:bodyDiv w:val="1"/>
      <w:marLeft w:val="0"/>
      <w:marRight w:val="0"/>
      <w:marTop w:val="0"/>
      <w:marBottom w:val="0"/>
      <w:divBdr>
        <w:top w:val="none" w:sz="0" w:space="0" w:color="auto"/>
        <w:left w:val="none" w:sz="0" w:space="0" w:color="auto"/>
        <w:bottom w:val="none" w:sz="0" w:space="0" w:color="auto"/>
        <w:right w:val="none" w:sz="0" w:space="0" w:color="auto"/>
      </w:divBdr>
    </w:div>
    <w:div w:id="1201241913">
      <w:bodyDiv w:val="1"/>
      <w:marLeft w:val="0"/>
      <w:marRight w:val="0"/>
      <w:marTop w:val="0"/>
      <w:marBottom w:val="0"/>
      <w:divBdr>
        <w:top w:val="none" w:sz="0" w:space="0" w:color="auto"/>
        <w:left w:val="none" w:sz="0" w:space="0" w:color="auto"/>
        <w:bottom w:val="none" w:sz="0" w:space="0" w:color="auto"/>
        <w:right w:val="none" w:sz="0" w:space="0" w:color="auto"/>
      </w:divBdr>
      <w:divsChild>
        <w:div w:id="713237930">
          <w:marLeft w:val="0"/>
          <w:marRight w:val="0"/>
          <w:marTop w:val="0"/>
          <w:marBottom w:val="0"/>
          <w:divBdr>
            <w:top w:val="none" w:sz="0" w:space="0" w:color="auto"/>
            <w:left w:val="none" w:sz="0" w:space="0" w:color="auto"/>
            <w:bottom w:val="none" w:sz="0" w:space="0" w:color="auto"/>
            <w:right w:val="none" w:sz="0" w:space="0" w:color="auto"/>
          </w:divBdr>
          <w:divsChild>
            <w:div w:id="591166847">
              <w:marLeft w:val="0"/>
              <w:marRight w:val="0"/>
              <w:marTop w:val="0"/>
              <w:marBottom w:val="0"/>
              <w:divBdr>
                <w:top w:val="none" w:sz="0" w:space="0" w:color="auto"/>
                <w:left w:val="none" w:sz="0" w:space="0" w:color="auto"/>
                <w:bottom w:val="none" w:sz="0" w:space="0" w:color="auto"/>
                <w:right w:val="none" w:sz="0" w:space="0" w:color="auto"/>
              </w:divBdr>
            </w:div>
          </w:divsChild>
        </w:div>
        <w:div w:id="1814060824">
          <w:marLeft w:val="0"/>
          <w:marRight w:val="0"/>
          <w:marTop w:val="0"/>
          <w:marBottom w:val="0"/>
          <w:divBdr>
            <w:top w:val="none" w:sz="0" w:space="0" w:color="auto"/>
            <w:left w:val="none" w:sz="0" w:space="0" w:color="auto"/>
            <w:bottom w:val="none" w:sz="0" w:space="0" w:color="auto"/>
            <w:right w:val="none" w:sz="0" w:space="0" w:color="auto"/>
          </w:divBdr>
        </w:div>
      </w:divsChild>
    </w:div>
    <w:div w:id="1201360529">
      <w:bodyDiv w:val="1"/>
      <w:marLeft w:val="0"/>
      <w:marRight w:val="0"/>
      <w:marTop w:val="0"/>
      <w:marBottom w:val="0"/>
      <w:divBdr>
        <w:top w:val="none" w:sz="0" w:space="0" w:color="auto"/>
        <w:left w:val="none" w:sz="0" w:space="0" w:color="auto"/>
        <w:bottom w:val="none" w:sz="0" w:space="0" w:color="auto"/>
        <w:right w:val="none" w:sz="0" w:space="0" w:color="auto"/>
      </w:divBdr>
      <w:divsChild>
        <w:div w:id="513038621">
          <w:marLeft w:val="0"/>
          <w:marRight w:val="0"/>
          <w:marTop w:val="0"/>
          <w:marBottom w:val="0"/>
          <w:divBdr>
            <w:top w:val="none" w:sz="0" w:space="0" w:color="auto"/>
            <w:left w:val="none" w:sz="0" w:space="0" w:color="auto"/>
            <w:bottom w:val="none" w:sz="0" w:space="0" w:color="auto"/>
            <w:right w:val="none" w:sz="0" w:space="0" w:color="auto"/>
          </w:divBdr>
        </w:div>
        <w:div w:id="564343585">
          <w:marLeft w:val="0"/>
          <w:marRight w:val="0"/>
          <w:marTop w:val="0"/>
          <w:marBottom w:val="0"/>
          <w:divBdr>
            <w:top w:val="none" w:sz="0" w:space="0" w:color="auto"/>
            <w:left w:val="none" w:sz="0" w:space="0" w:color="auto"/>
            <w:bottom w:val="none" w:sz="0" w:space="0" w:color="auto"/>
            <w:right w:val="none" w:sz="0" w:space="0" w:color="auto"/>
          </w:divBdr>
          <w:divsChild>
            <w:div w:id="10303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189">
      <w:bodyDiv w:val="1"/>
      <w:marLeft w:val="0"/>
      <w:marRight w:val="0"/>
      <w:marTop w:val="0"/>
      <w:marBottom w:val="0"/>
      <w:divBdr>
        <w:top w:val="none" w:sz="0" w:space="0" w:color="auto"/>
        <w:left w:val="none" w:sz="0" w:space="0" w:color="auto"/>
        <w:bottom w:val="none" w:sz="0" w:space="0" w:color="auto"/>
        <w:right w:val="none" w:sz="0" w:space="0" w:color="auto"/>
      </w:divBdr>
      <w:divsChild>
        <w:div w:id="236090741">
          <w:marLeft w:val="0"/>
          <w:marRight w:val="0"/>
          <w:marTop w:val="0"/>
          <w:marBottom w:val="0"/>
          <w:divBdr>
            <w:top w:val="none" w:sz="0" w:space="0" w:color="auto"/>
            <w:left w:val="none" w:sz="0" w:space="0" w:color="auto"/>
            <w:bottom w:val="none" w:sz="0" w:space="0" w:color="auto"/>
            <w:right w:val="none" w:sz="0" w:space="0" w:color="auto"/>
          </w:divBdr>
        </w:div>
        <w:div w:id="1029113360">
          <w:marLeft w:val="0"/>
          <w:marRight w:val="0"/>
          <w:marTop w:val="0"/>
          <w:marBottom w:val="0"/>
          <w:divBdr>
            <w:top w:val="none" w:sz="0" w:space="0" w:color="auto"/>
            <w:left w:val="none" w:sz="0" w:space="0" w:color="auto"/>
            <w:bottom w:val="none" w:sz="0" w:space="0" w:color="auto"/>
            <w:right w:val="none" w:sz="0" w:space="0" w:color="auto"/>
          </w:divBdr>
          <w:divsChild>
            <w:div w:id="1909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8009">
      <w:bodyDiv w:val="1"/>
      <w:marLeft w:val="0"/>
      <w:marRight w:val="0"/>
      <w:marTop w:val="0"/>
      <w:marBottom w:val="0"/>
      <w:divBdr>
        <w:top w:val="none" w:sz="0" w:space="0" w:color="auto"/>
        <w:left w:val="none" w:sz="0" w:space="0" w:color="auto"/>
        <w:bottom w:val="none" w:sz="0" w:space="0" w:color="auto"/>
        <w:right w:val="none" w:sz="0" w:space="0" w:color="auto"/>
      </w:divBdr>
      <w:divsChild>
        <w:div w:id="109016037">
          <w:marLeft w:val="0"/>
          <w:marRight w:val="0"/>
          <w:marTop w:val="0"/>
          <w:marBottom w:val="0"/>
          <w:divBdr>
            <w:top w:val="none" w:sz="0" w:space="0" w:color="auto"/>
            <w:left w:val="none" w:sz="0" w:space="0" w:color="auto"/>
            <w:bottom w:val="none" w:sz="0" w:space="0" w:color="auto"/>
            <w:right w:val="none" w:sz="0" w:space="0" w:color="auto"/>
          </w:divBdr>
          <w:divsChild>
            <w:div w:id="391121334">
              <w:marLeft w:val="0"/>
              <w:marRight w:val="0"/>
              <w:marTop w:val="0"/>
              <w:marBottom w:val="0"/>
              <w:divBdr>
                <w:top w:val="none" w:sz="0" w:space="0" w:color="auto"/>
                <w:left w:val="none" w:sz="0" w:space="0" w:color="auto"/>
                <w:bottom w:val="none" w:sz="0" w:space="0" w:color="auto"/>
                <w:right w:val="none" w:sz="0" w:space="0" w:color="auto"/>
              </w:divBdr>
            </w:div>
          </w:divsChild>
        </w:div>
        <w:div w:id="1372149708">
          <w:marLeft w:val="0"/>
          <w:marRight w:val="0"/>
          <w:marTop w:val="0"/>
          <w:marBottom w:val="0"/>
          <w:divBdr>
            <w:top w:val="none" w:sz="0" w:space="0" w:color="auto"/>
            <w:left w:val="none" w:sz="0" w:space="0" w:color="auto"/>
            <w:bottom w:val="none" w:sz="0" w:space="0" w:color="auto"/>
            <w:right w:val="none" w:sz="0" w:space="0" w:color="auto"/>
          </w:divBdr>
        </w:div>
      </w:divsChild>
    </w:div>
    <w:div w:id="1204098726">
      <w:bodyDiv w:val="1"/>
      <w:marLeft w:val="0"/>
      <w:marRight w:val="0"/>
      <w:marTop w:val="0"/>
      <w:marBottom w:val="0"/>
      <w:divBdr>
        <w:top w:val="none" w:sz="0" w:space="0" w:color="auto"/>
        <w:left w:val="none" w:sz="0" w:space="0" w:color="auto"/>
        <w:bottom w:val="none" w:sz="0" w:space="0" w:color="auto"/>
        <w:right w:val="none" w:sz="0" w:space="0" w:color="auto"/>
      </w:divBdr>
    </w:div>
    <w:div w:id="1205866212">
      <w:bodyDiv w:val="1"/>
      <w:marLeft w:val="0"/>
      <w:marRight w:val="0"/>
      <w:marTop w:val="0"/>
      <w:marBottom w:val="0"/>
      <w:divBdr>
        <w:top w:val="none" w:sz="0" w:space="0" w:color="auto"/>
        <w:left w:val="none" w:sz="0" w:space="0" w:color="auto"/>
        <w:bottom w:val="none" w:sz="0" w:space="0" w:color="auto"/>
        <w:right w:val="none" w:sz="0" w:space="0" w:color="auto"/>
      </w:divBdr>
    </w:div>
    <w:div w:id="1206604745">
      <w:bodyDiv w:val="1"/>
      <w:marLeft w:val="0"/>
      <w:marRight w:val="0"/>
      <w:marTop w:val="0"/>
      <w:marBottom w:val="0"/>
      <w:divBdr>
        <w:top w:val="none" w:sz="0" w:space="0" w:color="auto"/>
        <w:left w:val="none" w:sz="0" w:space="0" w:color="auto"/>
        <w:bottom w:val="none" w:sz="0" w:space="0" w:color="auto"/>
        <w:right w:val="none" w:sz="0" w:space="0" w:color="auto"/>
      </w:divBdr>
      <w:divsChild>
        <w:div w:id="949894891">
          <w:marLeft w:val="0"/>
          <w:marRight w:val="0"/>
          <w:marTop w:val="0"/>
          <w:marBottom w:val="0"/>
          <w:divBdr>
            <w:top w:val="none" w:sz="0" w:space="0" w:color="auto"/>
            <w:left w:val="none" w:sz="0" w:space="0" w:color="auto"/>
            <w:bottom w:val="none" w:sz="0" w:space="0" w:color="auto"/>
            <w:right w:val="none" w:sz="0" w:space="0" w:color="auto"/>
          </w:divBdr>
          <w:divsChild>
            <w:div w:id="1296909151">
              <w:marLeft w:val="0"/>
              <w:marRight w:val="0"/>
              <w:marTop w:val="0"/>
              <w:marBottom w:val="0"/>
              <w:divBdr>
                <w:top w:val="none" w:sz="0" w:space="0" w:color="auto"/>
                <w:left w:val="none" w:sz="0" w:space="0" w:color="auto"/>
                <w:bottom w:val="none" w:sz="0" w:space="0" w:color="auto"/>
                <w:right w:val="none" w:sz="0" w:space="0" w:color="auto"/>
              </w:divBdr>
            </w:div>
          </w:divsChild>
        </w:div>
        <w:div w:id="1181048076">
          <w:marLeft w:val="0"/>
          <w:marRight w:val="0"/>
          <w:marTop w:val="0"/>
          <w:marBottom w:val="0"/>
          <w:divBdr>
            <w:top w:val="none" w:sz="0" w:space="0" w:color="auto"/>
            <w:left w:val="none" w:sz="0" w:space="0" w:color="auto"/>
            <w:bottom w:val="none" w:sz="0" w:space="0" w:color="auto"/>
            <w:right w:val="none" w:sz="0" w:space="0" w:color="auto"/>
          </w:divBdr>
        </w:div>
      </w:divsChild>
    </w:div>
    <w:div w:id="1206865009">
      <w:bodyDiv w:val="1"/>
      <w:marLeft w:val="0"/>
      <w:marRight w:val="0"/>
      <w:marTop w:val="0"/>
      <w:marBottom w:val="0"/>
      <w:divBdr>
        <w:top w:val="none" w:sz="0" w:space="0" w:color="auto"/>
        <w:left w:val="none" w:sz="0" w:space="0" w:color="auto"/>
        <w:bottom w:val="none" w:sz="0" w:space="0" w:color="auto"/>
        <w:right w:val="none" w:sz="0" w:space="0" w:color="auto"/>
      </w:divBdr>
      <w:divsChild>
        <w:div w:id="1261522808">
          <w:marLeft w:val="0"/>
          <w:marRight w:val="0"/>
          <w:marTop w:val="0"/>
          <w:marBottom w:val="0"/>
          <w:divBdr>
            <w:top w:val="none" w:sz="0" w:space="0" w:color="auto"/>
            <w:left w:val="none" w:sz="0" w:space="0" w:color="auto"/>
            <w:bottom w:val="none" w:sz="0" w:space="0" w:color="auto"/>
            <w:right w:val="none" w:sz="0" w:space="0" w:color="auto"/>
          </w:divBdr>
          <w:divsChild>
            <w:div w:id="1296327842">
              <w:marLeft w:val="0"/>
              <w:marRight w:val="0"/>
              <w:marTop w:val="0"/>
              <w:marBottom w:val="0"/>
              <w:divBdr>
                <w:top w:val="none" w:sz="0" w:space="0" w:color="auto"/>
                <w:left w:val="none" w:sz="0" w:space="0" w:color="auto"/>
                <w:bottom w:val="none" w:sz="0" w:space="0" w:color="auto"/>
                <w:right w:val="none" w:sz="0" w:space="0" w:color="auto"/>
              </w:divBdr>
            </w:div>
          </w:divsChild>
        </w:div>
        <w:div w:id="1384064385">
          <w:marLeft w:val="0"/>
          <w:marRight w:val="0"/>
          <w:marTop w:val="0"/>
          <w:marBottom w:val="0"/>
          <w:divBdr>
            <w:top w:val="none" w:sz="0" w:space="0" w:color="auto"/>
            <w:left w:val="none" w:sz="0" w:space="0" w:color="auto"/>
            <w:bottom w:val="none" w:sz="0" w:space="0" w:color="auto"/>
            <w:right w:val="none" w:sz="0" w:space="0" w:color="auto"/>
          </w:divBdr>
        </w:div>
      </w:divsChild>
    </w:div>
    <w:div w:id="1207371475">
      <w:bodyDiv w:val="1"/>
      <w:marLeft w:val="0"/>
      <w:marRight w:val="0"/>
      <w:marTop w:val="0"/>
      <w:marBottom w:val="0"/>
      <w:divBdr>
        <w:top w:val="none" w:sz="0" w:space="0" w:color="auto"/>
        <w:left w:val="none" w:sz="0" w:space="0" w:color="auto"/>
        <w:bottom w:val="none" w:sz="0" w:space="0" w:color="auto"/>
        <w:right w:val="none" w:sz="0" w:space="0" w:color="auto"/>
      </w:divBdr>
      <w:divsChild>
        <w:div w:id="1276521387">
          <w:marLeft w:val="0"/>
          <w:marRight w:val="0"/>
          <w:marTop w:val="0"/>
          <w:marBottom w:val="0"/>
          <w:divBdr>
            <w:top w:val="none" w:sz="0" w:space="0" w:color="auto"/>
            <w:left w:val="none" w:sz="0" w:space="0" w:color="auto"/>
            <w:bottom w:val="none" w:sz="0" w:space="0" w:color="auto"/>
            <w:right w:val="none" w:sz="0" w:space="0" w:color="auto"/>
          </w:divBdr>
          <w:divsChild>
            <w:div w:id="914096463">
              <w:marLeft w:val="0"/>
              <w:marRight w:val="0"/>
              <w:marTop w:val="750"/>
              <w:marBottom w:val="750"/>
              <w:divBdr>
                <w:top w:val="none" w:sz="0" w:space="0" w:color="auto"/>
                <w:left w:val="none" w:sz="0" w:space="0" w:color="auto"/>
                <w:bottom w:val="none" w:sz="0" w:space="0" w:color="auto"/>
                <w:right w:val="none" w:sz="0" w:space="0" w:color="auto"/>
              </w:divBdr>
            </w:div>
          </w:divsChild>
        </w:div>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209106169">
      <w:bodyDiv w:val="1"/>
      <w:marLeft w:val="0"/>
      <w:marRight w:val="0"/>
      <w:marTop w:val="0"/>
      <w:marBottom w:val="0"/>
      <w:divBdr>
        <w:top w:val="none" w:sz="0" w:space="0" w:color="auto"/>
        <w:left w:val="none" w:sz="0" w:space="0" w:color="auto"/>
        <w:bottom w:val="none" w:sz="0" w:space="0" w:color="auto"/>
        <w:right w:val="none" w:sz="0" w:space="0" w:color="auto"/>
      </w:divBdr>
      <w:divsChild>
        <w:div w:id="633100806">
          <w:marLeft w:val="0"/>
          <w:marRight w:val="0"/>
          <w:marTop w:val="0"/>
          <w:marBottom w:val="0"/>
          <w:divBdr>
            <w:top w:val="none" w:sz="0" w:space="0" w:color="auto"/>
            <w:left w:val="none" w:sz="0" w:space="0" w:color="auto"/>
            <w:bottom w:val="none" w:sz="0" w:space="0" w:color="auto"/>
            <w:right w:val="none" w:sz="0" w:space="0" w:color="auto"/>
          </w:divBdr>
        </w:div>
        <w:div w:id="913583952">
          <w:marLeft w:val="0"/>
          <w:marRight w:val="0"/>
          <w:marTop w:val="0"/>
          <w:marBottom w:val="0"/>
          <w:divBdr>
            <w:top w:val="none" w:sz="0" w:space="0" w:color="auto"/>
            <w:left w:val="none" w:sz="0" w:space="0" w:color="auto"/>
            <w:bottom w:val="none" w:sz="0" w:space="0" w:color="auto"/>
            <w:right w:val="none" w:sz="0" w:space="0" w:color="auto"/>
          </w:divBdr>
          <w:divsChild>
            <w:div w:id="9842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8375">
      <w:bodyDiv w:val="1"/>
      <w:marLeft w:val="0"/>
      <w:marRight w:val="0"/>
      <w:marTop w:val="0"/>
      <w:marBottom w:val="0"/>
      <w:divBdr>
        <w:top w:val="none" w:sz="0" w:space="0" w:color="auto"/>
        <w:left w:val="none" w:sz="0" w:space="0" w:color="auto"/>
        <w:bottom w:val="none" w:sz="0" w:space="0" w:color="auto"/>
        <w:right w:val="none" w:sz="0" w:space="0" w:color="auto"/>
      </w:divBdr>
      <w:divsChild>
        <w:div w:id="649331615">
          <w:marLeft w:val="0"/>
          <w:marRight w:val="0"/>
          <w:marTop w:val="0"/>
          <w:marBottom w:val="0"/>
          <w:divBdr>
            <w:top w:val="none" w:sz="0" w:space="0" w:color="auto"/>
            <w:left w:val="none" w:sz="0" w:space="0" w:color="auto"/>
            <w:bottom w:val="none" w:sz="0" w:space="0" w:color="auto"/>
            <w:right w:val="none" w:sz="0" w:space="0" w:color="auto"/>
          </w:divBdr>
          <w:divsChild>
            <w:div w:id="548225670">
              <w:marLeft w:val="0"/>
              <w:marRight w:val="0"/>
              <w:marTop w:val="750"/>
              <w:marBottom w:val="750"/>
              <w:divBdr>
                <w:top w:val="none" w:sz="0" w:space="0" w:color="auto"/>
                <w:left w:val="none" w:sz="0" w:space="0" w:color="auto"/>
                <w:bottom w:val="none" w:sz="0" w:space="0" w:color="auto"/>
                <w:right w:val="none" w:sz="0" w:space="0" w:color="auto"/>
              </w:divBdr>
            </w:div>
          </w:divsChild>
        </w:div>
        <w:div w:id="1009210417">
          <w:marLeft w:val="0"/>
          <w:marRight w:val="0"/>
          <w:marTop w:val="0"/>
          <w:marBottom w:val="0"/>
          <w:divBdr>
            <w:top w:val="none" w:sz="0" w:space="0" w:color="auto"/>
            <w:left w:val="none" w:sz="0" w:space="0" w:color="auto"/>
            <w:bottom w:val="none" w:sz="0" w:space="0" w:color="auto"/>
            <w:right w:val="none" w:sz="0" w:space="0" w:color="auto"/>
          </w:divBdr>
        </w:div>
        <w:div w:id="95251005">
          <w:marLeft w:val="0"/>
          <w:marRight w:val="0"/>
          <w:marTop w:val="0"/>
          <w:marBottom w:val="0"/>
          <w:divBdr>
            <w:top w:val="none" w:sz="0" w:space="0" w:color="auto"/>
            <w:left w:val="none" w:sz="0" w:space="0" w:color="auto"/>
            <w:bottom w:val="none" w:sz="0" w:space="0" w:color="auto"/>
            <w:right w:val="none" w:sz="0" w:space="0" w:color="auto"/>
          </w:divBdr>
        </w:div>
      </w:divsChild>
    </w:div>
    <w:div w:id="1210604167">
      <w:bodyDiv w:val="1"/>
      <w:marLeft w:val="0"/>
      <w:marRight w:val="0"/>
      <w:marTop w:val="0"/>
      <w:marBottom w:val="0"/>
      <w:divBdr>
        <w:top w:val="none" w:sz="0" w:space="0" w:color="auto"/>
        <w:left w:val="none" w:sz="0" w:space="0" w:color="auto"/>
        <w:bottom w:val="none" w:sz="0" w:space="0" w:color="auto"/>
        <w:right w:val="none" w:sz="0" w:space="0" w:color="auto"/>
      </w:divBdr>
    </w:div>
    <w:div w:id="1212497778">
      <w:bodyDiv w:val="1"/>
      <w:marLeft w:val="0"/>
      <w:marRight w:val="0"/>
      <w:marTop w:val="0"/>
      <w:marBottom w:val="0"/>
      <w:divBdr>
        <w:top w:val="none" w:sz="0" w:space="0" w:color="auto"/>
        <w:left w:val="none" w:sz="0" w:space="0" w:color="auto"/>
        <w:bottom w:val="none" w:sz="0" w:space="0" w:color="auto"/>
        <w:right w:val="none" w:sz="0" w:space="0" w:color="auto"/>
      </w:divBdr>
      <w:divsChild>
        <w:div w:id="184054201">
          <w:marLeft w:val="0"/>
          <w:marRight w:val="0"/>
          <w:marTop w:val="0"/>
          <w:marBottom w:val="0"/>
          <w:divBdr>
            <w:top w:val="none" w:sz="0" w:space="0" w:color="auto"/>
            <w:left w:val="none" w:sz="0" w:space="0" w:color="auto"/>
            <w:bottom w:val="none" w:sz="0" w:space="0" w:color="auto"/>
            <w:right w:val="none" w:sz="0" w:space="0" w:color="auto"/>
          </w:divBdr>
          <w:divsChild>
            <w:div w:id="1658193520">
              <w:marLeft w:val="0"/>
              <w:marRight w:val="0"/>
              <w:marTop w:val="0"/>
              <w:marBottom w:val="0"/>
              <w:divBdr>
                <w:top w:val="none" w:sz="0" w:space="0" w:color="auto"/>
                <w:left w:val="none" w:sz="0" w:space="0" w:color="auto"/>
                <w:bottom w:val="none" w:sz="0" w:space="0" w:color="auto"/>
                <w:right w:val="none" w:sz="0" w:space="0" w:color="auto"/>
              </w:divBdr>
            </w:div>
          </w:divsChild>
        </w:div>
        <w:div w:id="1574898013">
          <w:marLeft w:val="0"/>
          <w:marRight w:val="0"/>
          <w:marTop w:val="0"/>
          <w:marBottom w:val="0"/>
          <w:divBdr>
            <w:top w:val="none" w:sz="0" w:space="0" w:color="auto"/>
            <w:left w:val="none" w:sz="0" w:space="0" w:color="auto"/>
            <w:bottom w:val="none" w:sz="0" w:space="0" w:color="auto"/>
            <w:right w:val="none" w:sz="0" w:space="0" w:color="auto"/>
          </w:divBdr>
        </w:div>
      </w:divsChild>
    </w:div>
    <w:div w:id="1212696554">
      <w:bodyDiv w:val="1"/>
      <w:marLeft w:val="0"/>
      <w:marRight w:val="0"/>
      <w:marTop w:val="0"/>
      <w:marBottom w:val="0"/>
      <w:divBdr>
        <w:top w:val="none" w:sz="0" w:space="0" w:color="auto"/>
        <w:left w:val="none" w:sz="0" w:space="0" w:color="auto"/>
        <w:bottom w:val="none" w:sz="0" w:space="0" w:color="auto"/>
        <w:right w:val="none" w:sz="0" w:space="0" w:color="auto"/>
      </w:divBdr>
    </w:div>
    <w:div w:id="1213228229">
      <w:bodyDiv w:val="1"/>
      <w:marLeft w:val="0"/>
      <w:marRight w:val="0"/>
      <w:marTop w:val="0"/>
      <w:marBottom w:val="0"/>
      <w:divBdr>
        <w:top w:val="none" w:sz="0" w:space="0" w:color="auto"/>
        <w:left w:val="none" w:sz="0" w:space="0" w:color="auto"/>
        <w:bottom w:val="none" w:sz="0" w:space="0" w:color="auto"/>
        <w:right w:val="none" w:sz="0" w:space="0" w:color="auto"/>
      </w:divBdr>
    </w:div>
    <w:div w:id="1213887412">
      <w:bodyDiv w:val="1"/>
      <w:marLeft w:val="0"/>
      <w:marRight w:val="0"/>
      <w:marTop w:val="0"/>
      <w:marBottom w:val="0"/>
      <w:divBdr>
        <w:top w:val="none" w:sz="0" w:space="0" w:color="auto"/>
        <w:left w:val="none" w:sz="0" w:space="0" w:color="auto"/>
        <w:bottom w:val="none" w:sz="0" w:space="0" w:color="auto"/>
        <w:right w:val="none" w:sz="0" w:space="0" w:color="auto"/>
      </w:divBdr>
      <w:divsChild>
        <w:div w:id="523329638">
          <w:marLeft w:val="0"/>
          <w:marRight w:val="0"/>
          <w:marTop w:val="0"/>
          <w:marBottom w:val="0"/>
          <w:divBdr>
            <w:top w:val="none" w:sz="0" w:space="0" w:color="auto"/>
            <w:left w:val="none" w:sz="0" w:space="0" w:color="auto"/>
            <w:bottom w:val="none" w:sz="0" w:space="0" w:color="auto"/>
            <w:right w:val="none" w:sz="0" w:space="0" w:color="auto"/>
          </w:divBdr>
          <w:divsChild>
            <w:div w:id="616449643">
              <w:marLeft w:val="0"/>
              <w:marRight w:val="0"/>
              <w:marTop w:val="0"/>
              <w:marBottom w:val="0"/>
              <w:divBdr>
                <w:top w:val="none" w:sz="0" w:space="0" w:color="auto"/>
                <w:left w:val="none" w:sz="0" w:space="0" w:color="auto"/>
                <w:bottom w:val="none" w:sz="0" w:space="0" w:color="auto"/>
                <w:right w:val="none" w:sz="0" w:space="0" w:color="auto"/>
              </w:divBdr>
            </w:div>
          </w:divsChild>
        </w:div>
        <w:div w:id="1298682184">
          <w:marLeft w:val="0"/>
          <w:marRight w:val="0"/>
          <w:marTop w:val="0"/>
          <w:marBottom w:val="0"/>
          <w:divBdr>
            <w:top w:val="none" w:sz="0" w:space="0" w:color="auto"/>
            <w:left w:val="none" w:sz="0" w:space="0" w:color="auto"/>
            <w:bottom w:val="none" w:sz="0" w:space="0" w:color="auto"/>
            <w:right w:val="none" w:sz="0" w:space="0" w:color="auto"/>
          </w:divBdr>
        </w:div>
      </w:divsChild>
    </w:div>
    <w:div w:id="1214539864">
      <w:bodyDiv w:val="1"/>
      <w:marLeft w:val="0"/>
      <w:marRight w:val="0"/>
      <w:marTop w:val="0"/>
      <w:marBottom w:val="0"/>
      <w:divBdr>
        <w:top w:val="none" w:sz="0" w:space="0" w:color="auto"/>
        <w:left w:val="none" w:sz="0" w:space="0" w:color="auto"/>
        <w:bottom w:val="none" w:sz="0" w:space="0" w:color="auto"/>
        <w:right w:val="none" w:sz="0" w:space="0" w:color="auto"/>
      </w:divBdr>
    </w:div>
    <w:div w:id="1215002604">
      <w:bodyDiv w:val="1"/>
      <w:marLeft w:val="0"/>
      <w:marRight w:val="0"/>
      <w:marTop w:val="0"/>
      <w:marBottom w:val="0"/>
      <w:divBdr>
        <w:top w:val="none" w:sz="0" w:space="0" w:color="auto"/>
        <w:left w:val="none" w:sz="0" w:space="0" w:color="auto"/>
        <w:bottom w:val="none" w:sz="0" w:space="0" w:color="auto"/>
        <w:right w:val="none" w:sz="0" w:space="0" w:color="auto"/>
      </w:divBdr>
    </w:div>
    <w:div w:id="1215459070">
      <w:bodyDiv w:val="1"/>
      <w:marLeft w:val="0"/>
      <w:marRight w:val="0"/>
      <w:marTop w:val="0"/>
      <w:marBottom w:val="0"/>
      <w:divBdr>
        <w:top w:val="none" w:sz="0" w:space="0" w:color="auto"/>
        <w:left w:val="none" w:sz="0" w:space="0" w:color="auto"/>
        <w:bottom w:val="none" w:sz="0" w:space="0" w:color="auto"/>
        <w:right w:val="none" w:sz="0" w:space="0" w:color="auto"/>
      </w:divBdr>
    </w:div>
    <w:div w:id="1215772059">
      <w:bodyDiv w:val="1"/>
      <w:marLeft w:val="0"/>
      <w:marRight w:val="0"/>
      <w:marTop w:val="0"/>
      <w:marBottom w:val="0"/>
      <w:divBdr>
        <w:top w:val="none" w:sz="0" w:space="0" w:color="auto"/>
        <w:left w:val="none" w:sz="0" w:space="0" w:color="auto"/>
        <w:bottom w:val="none" w:sz="0" w:space="0" w:color="auto"/>
        <w:right w:val="none" w:sz="0" w:space="0" w:color="auto"/>
      </w:divBdr>
      <w:divsChild>
        <w:div w:id="115028404">
          <w:marLeft w:val="0"/>
          <w:marRight w:val="0"/>
          <w:marTop w:val="0"/>
          <w:marBottom w:val="0"/>
          <w:divBdr>
            <w:top w:val="none" w:sz="0" w:space="0" w:color="auto"/>
            <w:left w:val="none" w:sz="0" w:space="0" w:color="auto"/>
            <w:bottom w:val="none" w:sz="0" w:space="0" w:color="auto"/>
            <w:right w:val="none" w:sz="0" w:space="0" w:color="auto"/>
          </w:divBdr>
          <w:divsChild>
            <w:div w:id="1450706351">
              <w:marLeft w:val="0"/>
              <w:marRight w:val="0"/>
              <w:marTop w:val="0"/>
              <w:marBottom w:val="0"/>
              <w:divBdr>
                <w:top w:val="none" w:sz="0" w:space="0" w:color="auto"/>
                <w:left w:val="none" w:sz="0" w:space="0" w:color="auto"/>
                <w:bottom w:val="none" w:sz="0" w:space="0" w:color="auto"/>
                <w:right w:val="none" w:sz="0" w:space="0" w:color="auto"/>
              </w:divBdr>
            </w:div>
          </w:divsChild>
        </w:div>
        <w:div w:id="1386366606">
          <w:marLeft w:val="0"/>
          <w:marRight w:val="0"/>
          <w:marTop w:val="0"/>
          <w:marBottom w:val="0"/>
          <w:divBdr>
            <w:top w:val="none" w:sz="0" w:space="0" w:color="auto"/>
            <w:left w:val="none" w:sz="0" w:space="0" w:color="auto"/>
            <w:bottom w:val="none" w:sz="0" w:space="0" w:color="auto"/>
            <w:right w:val="none" w:sz="0" w:space="0" w:color="auto"/>
          </w:divBdr>
        </w:div>
      </w:divsChild>
    </w:div>
    <w:div w:id="1216893304">
      <w:bodyDiv w:val="1"/>
      <w:marLeft w:val="0"/>
      <w:marRight w:val="0"/>
      <w:marTop w:val="0"/>
      <w:marBottom w:val="0"/>
      <w:divBdr>
        <w:top w:val="none" w:sz="0" w:space="0" w:color="auto"/>
        <w:left w:val="none" w:sz="0" w:space="0" w:color="auto"/>
        <w:bottom w:val="none" w:sz="0" w:space="0" w:color="auto"/>
        <w:right w:val="none" w:sz="0" w:space="0" w:color="auto"/>
      </w:divBdr>
    </w:div>
    <w:div w:id="1217163773">
      <w:bodyDiv w:val="1"/>
      <w:marLeft w:val="0"/>
      <w:marRight w:val="0"/>
      <w:marTop w:val="0"/>
      <w:marBottom w:val="0"/>
      <w:divBdr>
        <w:top w:val="none" w:sz="0" w:space="0" w:color="auto"/>
        <w:left w:val="none" w:sz="0" w:space="0" w:color="auto"/>
        <w:bottom w:val="none" w:sz="0" w:space="0" w:color="auto"/>
        <w:right w:val="none" w:sz="0" w:space="0" w:color="auto"/>
      </w:divBdr>
      <w:divsChild>
        <w:div w:id="21249410">
          <w:marLeft w:val="0"/>
          <w:marRight w:val="0"/>
          <w:marTop w:val="0"/>
          <w:marBottom w:val="0"/>
          <w:divBdr>
            <w:top w:val="none" w:sz="0" w:space="0" w:color="auto"/>
            <w:left w:val="none" w:sz="0" w:space="0" w:color="auto"/>
            <w:bottom w:val="none" w:sz="0" w:space="0" w:color="auto"/>
            <w:right w:val="none" w:sz="0" w:space="0" w:color="auto"/>
          </w:divBdr>
        </w:div>
        <w:div w:id="163858677">
          <w:marLeft w:val="0"/>
          <w:marRight w:val="0"/>
          <w:marTop w:val="0"/>
          <w:marBottom w:val="0"/>
          <w:divBdr>
            <w:top w:val="none" w:sz="0" w:space="0" w:color="auto"/>
            <w:left w:val="none" w:sz="0" w:space="0" w:color="auto"/>
            <w:bottom w:val="none" w:sz="0" w:space="0" w:color="auto"/>
            <w:right w:val="none" w:sz="0" w:space="0" w:color="auto"/>
          </w:divBdr>
          <w:divsChild>
            <w:div w:id="19800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8601">
      <w:bodyDiv w:val="1"/>
      <w:marLeft w:val="0"/>
      <w:marRight w:val="0"/>
      <w:marTop w:val="0"/>
      <w:marBottom w:val="0"/>
      <w:divBdr>
        <w:top w:val="none" w:sz="0" w:space="0" w:color="auto"/>
        <w:left w:val="none" w:sz="0" w:space="0" w:color="auto"/>
        <w:bottom w:val="none" w:sz="0" w:space="0" w:color="auto"/>
        <w:right w:val="none" w:sz="0" w:space="0" w:color="auto"/>
      </w:divBdr>
    </w:div>
    <w:div w:id="1220481627">
      <w:bodyDiv w:val="1"/>
      <w:marLeft w:val="0"/>
      <w:marRight w:val="0"/>
      <w:marTop w:val="0"/>
      <w:marBottom w:val="0"/>
      <w:divBdr>
        <w:top w:val="none" w:sz="0" w:space="0" w:color="auto"/>
        <w:left w:val="none" w:sz="0" w:space="0" w:color="auto"/>
        <w:bottom w:val="none" w:sz="0" w:space="0" w:color="auto"/>
        <w:right w:val="none" w:sz="0" w:space="0" w:color="auto"/>
      </w:divBdr>
      <w:divsChild>
        <w:div w:id="1173908457">
          <w:marLeft w:val="0"/>
          <w:marRight w:val="0"/>
          <w:marTop w:val="0"/>
          <w:marBottom w:val="0"/>
          <w:divBdr>
            <w:top w:val="none" w:sz="0" w:space="0" w:color="auto"/>
            <w:left w:val="none" w:sz="0" w:space="0" w:color="auto"/>
            <w:bottom w:val="none" w:sz="0" w:space="0" w:color="auto"/>
            <w:right w:val="none" w:sz="0" w:space="0" w:color="auto"/>
          </w:divBdr>
          <w:divsChild>
            <w:div w:id="2056654831">
              <w:marLeft w:val="0"/>
              <w:marRight w:val="0"/>
              <w:marTop w:val="0"/>
              <w:marBottom w:val="0"/>
              <w:divBdr>
                <w:top w:val="none" w:sz="0" w:space="0" w:color="auto"/>
                <w:left w:val="none" w:sz="0" w:space="0" w:color="auto"/>
                <w:bottom w:val="none" w:sz="0" w:space="0" w:color="auto"/>
                <w:right w:val="none" w:sz="0" w:space="0" w:color="auto"/>
              </w:divBdr>
            </w:div>
          </w:divsChild>
        </w:div>
        <w:div w:id="1740668865">
          <w:marLeft w:val="0"/>
          <w:marRight w:val="0"/>
          <w:marTop w:val="0"/>
          <w:marBottom w:val="0"/>
          <w:divBdr>
            <w:top w:val="none" w:sz="0" w:space="0" w:color="auto"/>
            <w:left w:val="none" w:sz="0" w:space="0" w:color="auto"/>
            <w:bottom w:val="none" w:sz="0" w:space="0" w:color="auto"/>
            <w:right w:val="none" w:sz="0" w:space="0" w:color="auto"/>
          </w:divBdr>
        </w:div>
      </w:divsChild>
    </w:div>
    <w:div w:id="1222906208">
      <w:bodyDiv w:val="1"/>
      <w:marLeft w:val="0"/>
      <w:marRight w:val="0"/>
      <w:marTop w:val="0"/>
      <w:marBottom w:val="0"/>
      <w:divBdr>
        <w:top w:val="none" w:sz="0" w:space="0" w:color="auto"/>
        <w:left w:val="none" w:sz="0" w:space="0" w:color="auto"/>
        <w:bottom w:val="none" w:sz="0" w:space="0" w:color="auto"/>
        <w:right w:val="none" w:sz="0" w:space="0" w:color="auto"/>
      </w:divBdr>
      <w:divsChild>
        <w:div w:id="28454972">
          <w:marLeft w:val="0"/>
          <w:marRight w:val="0"/>
          <w:marTop w:val="0"/>
          <w:marBottom w:val="0"/>
          <w:divBdr>
            <w:top w:val="none" w:sz="0" w:space="0" w:color="auto"/>
            <w:left w:val="none" w:sz="0" w:space="0" w:color="auto"/>
            <w:bottom w:val="none" w:sz="0" w:space="0" w:color="auto"/>
            <w:right w:val="none" w:sz="0" w:space="0" w:color="auto"/>
          </w:divBdr>
          <w:divsChild>
            <w:div w:id="965425132">
              <w:marLeft w:val="0"/>
              <w:marRight w:val="0"/>
              <w:marTop w:val="0"/>
              <w:marBottom w:val="0"/>
              <w:divBdr>
                <w:top w:val="none" w:sz="0" w:space="0" w:color="auto"/>
                <w:left w:val="none" w:sz="0" w:space="0" w:color="auto"/>
                <w:bottom w:val="none" w:sz="0" w:space="0" w:color="auto"/>
                <w:right w:val="none" w:sz="0" w:space="0" w:color="auto"/>
              </w:divBdr>
            </w:div>
          </w:divsChild>
        </w:div>
        <w:div w:id="2102986564">
          <w:marLeft w:val="0"/>
          <w:marRight w:val="0"/>
          <w:marTop w:val="0"/>
          <w:marBottom w:val="0"/>
          <w:divBdr>
            <w:top w:val="none" w:sz="0" w:space="0" w:color="auto"/>
            <w:left w:val="none" w:sz="0" w:space="0" w:color="auto"/>
            <w:bottom w:val="none" w:sz="0" w:space="0" w:color="auto"/>
            <w:right w:val="none" w:sz="0" w:space="0" w:color="auto"/>
          </w:divBdr>
        </w:div>
      </w:divsChild>
    </w:div>
    <w:div w:id="1223248841">
      <w:bodyDiv w:val="1"/>
      <w:marLeft w:val="0"/>
      <w:marRight w:val="0"/>
      <w:marTop w:val="0"/>
      <w:marBottom w:val="0"/>
      <w:divBdr>
        <w:top w:val="none" w:sz="0" w:space="0" w:color="auto"/>
        <w:left w:val="none" w:sz="0" w:space="0" w:color="auto"/>
        <w:bottom w:val="none" w:sz="0" w:space="0" w:color="auto"/>
        <w:right w:val="none" w:sz="0" w:space="0" w:color="auto"/>
      </w:divBdr>
      <w:divsChild>
        <w:div w:id="1054163534">
          <w:marLeft w:val="0"/>
          <w:marRight w:val="0"/>
          <w:marTop w:val="0"/>
          <w:marBottom w:val="0"/>
          <w:divBdr>
            <w:top w:val="none" w:sz="0" w:space="0" w:color="auto"/>
            <w:left w:val="none" w:sz="0" w:space="0" w:color="auto"/>
            <w:bottom w:val="none" w:sz="0" w:space="0" w:color="auto"/>
            <w:right w:val="none" w:sz="0" w:space="0" w:color="auto"/>
          </w:divBdr>
          <w:divsChild>
            <w:div w:id="125663302">
              <w:marLeft w:val="0"/>
              <w:marRight w:val="0"/>
              <w:marTop w:val="0"/>
              <w:marBottom w:val="0"/>
              <w:divBdr>
                <w:top w:val="none" w:sz="0" w:space="0" w:color="auto"/>
                <w:left w:val="none" w:sz="0" w:space="0" w:color="auto"/>
                <w:bottom w:val="none" w:sz="0" w:space="0" w:color="auto"/>
                <w:right w:val="none" w:sz="0" w:space="0" w:color="auto"/>
              </w:divBdr>
            </w:div>
          </w:divsChild>
        </w:div>
        <w:div w:id="1007830006">
          <w:marLeft w:val="0"/>
          <w:marRight w:val="0"/>
          <w:marTop w:val="0"/>
          <w:marBottom w:val="0"/>
          <w:divBdr>
            <w:top w:val="none" w:sz="0" w:space="0" w:color="auto"/>
            <w:left w:val="none" w:sz="0" w:space="0" w:color="auto"/>
            <w:bottom w:val="none" w:sz="0" w:space="0" w:color="auto"/>
            <w:right w:val="none" w:sz="0" w:space="0" w:color="auto"/>
          </w:divBdr>
        </w:div>
      </w:divsChild>
    </w:div>
    <w:div w:id="1224029758">
      <w:bodyDiv w:val="1"/>
      <w:marLeft w:val="0"/>
      <w:marRight w:val="0"/>
      <w:marTop w:val="0"/>
      <w:marBottom w:val="0"/>
      <w:divBdr>
        <w:top w:val="none" w:sz="0" w:space="0" w:color="auto"/>
        <w:left w:val="none" w:sz="0" w:space="0" w:color="auto"/>
        <w:bottom w:val="none" w:sz="0" w:space="0" w:color="auto"/>
        <w:right w:val="none" w:sz="0" w:space="0" w:color="auto"/>
      </w:divBdr>
      <w:divsChild>
        <w:div w:id="1161385262">
          <w:marLeft w:val="0"/>
          <w:marRight w:val="0"/>
          <w:marTop w:val="0"/>
          <w:marBottom w:val="0"/>
          <w:divBdr>
            <w:top w:val="none" w:sz="0" w:space="0" w:color="auto"/>
            <w:left w:val="none" w:sz="0" w:space="0" w:color="auto"/>
            <w:bottom w:val="none" w:sz="0" w:space="0" w:color="auto"/>
            <w:right w:val="none" w:sz="0" w:space="0" w:color="auto"/>
          </w:divBdr>
          <w:divsChild>
            <w:div w:id="1268662108">
              <w:marLeft w:val="0"/>
              <w:marRight w:val="0"/>
              <w:marTop w:val="0"/>
              <w:marBottom w:val="0"/>
              <w:divBdr>
                <w:top w:val="none" w:sz="0" w:space="0" w:color="auto"/>
                <w:left w:val="none" w:sz="0" w:space="0" w:color="auto"/>
                <w:bottom w:val="none" w:sz="0" w:space="0" w:color="auto"/>
                <w:right w:val="none" w:sz="0" w:space="0" w:color="auto"/>
              </w:divBdr>
            </w:div>
          </w:divsChild>
        </w:div>
        <w:div w:id="1811552616">
          <w:marLeft w:val="0"/>
          <w:marRight w:val="0"/>
          <w:marTop w:val="0"/>
          <w:marBottom w:val="0"/>
          <w:divBdr>
            <w:top w:val="none" w:sz="0" w:space="0" w:color="auto"/>
            <w:left w:val="none" w:sz="0" w:space="0" w:color="auto"/>
            <w:bottom w:val="none" w:sz="0" w:space="0" w:color="auto"/>
            <w:right w:val="none" w:sz="0" w:space="0" w:color="auto"/>
          </w:divBdr>
        </w:div>
      </w:divsChild>
    </w:div>
    <w:div w:id="1225288736">
      <w:bodyDiv w:val="1"/>
      <w:marLeft w:val="0"/>
      <w:marRight w:val="0"/>
      <w:marTop w:val="0"/>
      <w:marBottom w:val="0"/>
      <w:divBdr>
        <w:top w:val="none" w:sz="0" w:space="0" w:color="auto"/>
        <w:left w:val="none" w:sz="0" w:space="0" w:color="auto"/>
        <w:bottom w:val="none" w:sz="0" w:space="0" w:color="auto"/>
        <w:right w:val="none" w:sz="0" w:space="0" w:color="auto"/>
      </w:divBdr>
      <w:divsChild>
        <w:div w:id="707143167">
          <w:marLeft w:val="0"/>
          <w:marRight w:val="0"/>
          <w:marTop w:val="0"/>
          <w:marBottom w:val="0"/>
          <w:divBdr>
            <w:top w:val="none" w:sz="0" w:space="0" w:color="auto"/>
            <w:left w:val="none" w:sz="0" w:space="0" w:color="auto"/>
            <w:bottom w:val="none" w:sz="0" w:space="0" w:color="auto"/>
            <w:right w:val="none" w:sz="0" w:space="0" w:color="auto"/>
          </w:divBdr>
        </w:div>
        <w:div w:id="1912235543">
          <w:marLeft w:val="0"/>
          <w:marRight w:val="0"/>
          <w:marTop w:val="0"/>
          <w:marBottom w:val="0"/>
          <w:divBdr>
            <w:top w:val="none" w:sz="0" w:space="0" w:color="auto"/>
            <w:left w:val="none" w:sz="0" w:space="0" w:color="auto"/>
            <w:bottom w:val="none" w:sz="0" w:space="0" w:color="auto"/>
            <w:right w:val="none" w:sz="0" w:space="0" w:color="auto"/>
          </w:divBdr>
          <w:divsChild>
            <w:div w:id="1661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960">
      <w:bodyDiv w:val="1"/>
      <w:marLeft w:val="0"/>
      <w:marRight w:val="0"/>
      <w:marTop w:val="0"/>
      <w:marBottom w:val="0"/>
      <w:divBdr>
        <w:top w:val="none" w:sz="0" w:space="0" w:color="auto"/>
        <w:left w:val="none" w:sz="0" w:space="0" w:color="auto"/>
        <w:bottom w:val="none" w:sz="0" w:space="0" w:color="auto"/>
        <w:right w:val="none" w:sz="0" w:space="0" w:color="auto"/>
      </w:divBdr>
      <w:divsChild>
        <w:div w:id="189421963">
          <w:marLeft w:val="0"/>
          <w:marRight w:val="0"/>
          <w:marTop w:val="0"/>
          <w:marBottom w:val="0"/>
          <w:divBdr>
            <w:top w:val="none" w:sz="0" w:space="0" w:color="auto"/>
            <w:left w:val="none" w:sz="0" w:space="0" w:color="auto"/>
            <w:bottom w:val="none" w:sz="0" w:space="0" w:color="auto"/>
            <w:right w:val="none" w:sz="0" w:space="0" w:color="auto"/>
          </w:divBdr>
          <w:divsChild>
            <w:div w:id="1626690009">
              <w:marLeft w:val="0"/>
              <w:marRight w:val="0"/>
              <w:marTop w:val="0"/>
              <w:marBottom w:val="0"/>
              <w:divBdr>
                <w:top w:val="none" w:sz="0" w:space="0" w:color="auto"/>
                <w:left w:val="none" w:sz="0" w:space="0" w:color="auto"/>
                <w:bottom w:val="none" w:sz="0" w:space="0" w:color="auto"/>
                <w:right w:val="none" w:sz="0" w:space="0" w:color="auto"/>
              </w:divBdr>
              <w:divsChild>
                <w:div w:id="1005135317">
                  <w:marLeft w:val="0"/>
                  <w:marRight w:val="0"/>
                  <w:marTop w:val="0"/>
                  <w:marBottom w:val="0"/>
                  <w:divBdr>
                    <w:top w:val="none" w:sz="0" w:space="0" w:color="auto"/>
                    <w:left w:val="none" w:sz="0" w:space="0" w:color="auto"/>
                    <w:bottom w:val="none" w:sz="0" w:space="0" w:color="auto"/>
                    <w:right w:val="none" w:sz="0" w:space="0" w:color="auto"/>
                  </w:divBdr>
                  <w:divsChild>
                    <w:div w:id="1195539640">
                      <w:marLeft w:val="0"/>
                      <w:marRight w:val="0"/>
                      <w:marTop w:val="0"/>
                      <w:marBottom w:val="0"/>
                      <w:divBdr>
                        <w:top w:val="single" w:sz="2" w:space="0" w:color="auto"/>
                        <w:left w:val="single" w:sz="2" w:space="0" w:color="auto"/>
                        <w:bottom w:val="single" w:sz="2" w:space="0" w:color="auto"/>
                        <w:right w:val="single" w:sz="2" w:space="0" w:color="auto"/>
                      </w:divBdr>
                      <w:divsChild>
                        <w:div w:id="793600579">
                          <w:marLeft w:val="0"/>
                          <w:marRight w:val="0"/>
                          <w:marTop w:val="0"/>
                          <w:marBottom w:val="300"/>
                          <w:divBdr>
                            <w:top w:val="none" w:sz="0" w:space="0" w:color="auto"/>
                            <w:left w:val="none" w:sz="0" w:space="0" w:color="auto"/>
                            <w:bottom w:val="none" w:sz="0" w:space="0" w:color="auto"/>
                            <w:right w:val="none" w:sz="0" w:space="0" w:color="auto"/>
                          </w:divBdr>
                          <w:divsChild>
                            <w:div w:id="9049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63396">
          <w:marLeft w:val="0"/>
          <w:marRight w:val="0"/>
          <w:marTop w:val="0"/>
          <w:marBottom w:val="0"/>
          <w:divBdr>
            <w:top w:val="none" w:sz="0" w:space="0" w:color="auto"/>
            <w:left w:val="none" w:sz="0" w:space="0" w:color="auto"/>
            <w:bottom w:val="none" w:sz="0" w:space="0" w:color="auto"/>
            <w:right w:val="none" w:sz="0" w:space="0" w:color="auto"/>
          </w:divBdr>
          <w:divsChild>
            <w:div w:id="385035818">
              <w:marLeft w:val="0"/>
              <w:marRight w:val="0"/>
              <w:marTop w:val="0"/>
              <w:marBottom w:val="0"/>
              <w:divBdr>
                <w:top w:val="none" w:sz="0" w:space="0" w:color="auto"/>
                <w:left w:val="none" w:sz="0" w:space="0" w:color="auto"/>
                <w:bottom w:val="none" w:sz="0" w:space="0" w:color="auto"/>
                <w:right w:val="none" w:sz="0" w:space="0" w:color="auto"/>
              </w:divBdr>
              <w:divsChild>
                <w:div w:id="1370376344">
                  <w:marLeft w:val="0"/>
                  <w:marRight w:val="0"/>
                  <w:marTop w:val="0"/>
                  <w:marBottom w:val="0"/>
                  <w:divBdr>
                    <w:top w:val="none" w:sz="0" w:space="0" w:color="auto"/>
                    <w:left w:val="none" w:sz="0" w:space="0" w:color="auto"/>
                    <w:bottom w:val="none" w:sz="0" w:space="0" w:color="auto"/>
                    <w:right w:val="none" w:sz="0" w:space="0" w:color="auto"/>
                  </w:divBdr>
                  <w:divsChild>
                    <w:div w:id="1106387836">
                      <w:marLeft w:val="0"/>
                      <w:marRight w:val="0"/>
                      <w:marTop w:val="0"/>
                      <w:marBottom w:val="0"/>
                      <w:divBdr>
                        <w:top w:val="none" w:sz="0" w:space="0" w:color="auto"/>
                        <w:left w:val="none" w:sz="0" w:space="0" w:color="auto"/>
                        <w:bottom w:val="none" w:sz="0" w:space="0" w:color="auto"/>
                        <w:right w:val="none" w:sz="0" w:space="0" w:color="auto"/>
                      </w:divBdr>
                      <w:divsChild>
                        <w:div w:id="10643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604366">
      <w:bodyDiv w:val="1"/>
      <w:marLeft w:val="0"/>
      <w:marRight w:val="0"/>
      <w:marTop w:val="0"/>
      <w:marBottom w:val="0"/>
      <w:divBdr>
        <w:top w:val="none" w:sz="0" w:space="0" w:color="auto"/>
        <w:left w:val="none" w:sz="0" w:space="0" w:color="auto"/>
        <w:bottom w:val="none" w:sz="0" w:space="0" w:color="auto"/>
        <w:right w:val="none" w:sz="0" w:space="0" w:color="auto"/>
      </w:divBdr>
      <w:divsChild>
        <w:div w:id="653143579">
          <w:marLeft w:val="0"/>
          <w:marRight w:val="0"/>
          <w:marTop w:val="0"/>
          <w:marBottom w:val="0"/>
          <w:divBdr>
            <w:top w:val="none" w:sz="0" w:space="0" w:color="auto"/>
            <w:left w:val="none" w:sz="0" w:space="0" w:color="auto"/>
            <w:bottom w:val="none" w:sz="0" w:space="0" w:color="auto"/>
            <w:right w:val="none" w:sz="0" w:space="0" w:color="auto"/>
          </w:divBdr>
        </w:div>
        <w:div w:id="1145396548">
          <w:marLeft w:val="0"/>
          <w:marRight w:val="0"/>
          <w:marTop w:val="0"/>
          <w:marBottom w:val="0"/>
          <w:divBdr>
            <w:top w:val="none" w:sz="0" w:space="0" w:color="auto"/>
            <w:left w:val="none" w:sz="0" w:space="0" w:color="auto"/>
            <w:bottom w:val="none" w:sz="0" w:space="0" w:color="auto"/>
            <w:right w:val="none" w:sz="0" w:space="0" w:color="auto"/>
          </w:divBdr>
          <w:divsChild>
            <w:div w:id="1637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3476">
      <w:bodyDiv w:val="1"/>
      <w:marLeft w:val="0"/>
      <w:marRight w:val="0"/>
      <w:marTop w:val="0"/>
      <w:marBottom w:val="0"/>
      <w:divBdr>
        <w:top w:val="none" w:sz="0" w:space="0" w:color="auto"/>
        <w:left w:val="none" w:sz="0" w:space="0" w:color="auto"/>
        <w:bottom w:val="none" w:sz="0" w:space="0" w:color="auto"/>
        <w:right w:val="none" w:sz="0" w:space="0" w:color="auto"/>
      </w:divBdr>
      <w:divsChild>
        <w:div w:id="1278175848">
          <w:marLeft w:val="0"/>
          <w:marRight w:val="0"/>
          <w:marTop w:val="0"/>
          <w:marBottom w:val="0"/>
          <w:divBdr>
            <w:top w:val="none" w:sz="0" w:space="0" w:color="auto"/>
            <w:left w:val="none" w:sz="0" w:space="0" w:color="auto"/>
            <w:bottom w:val="none" w:sz="0" w:space="0" w:color="auto"/>
            <w:right w:val="none" w:sz="0" w:space="0" w:color="auto"/>
          </w:divBdr>
        </w:div>
        <w:div w:id="1512649073">
          <w:marLeft w:val="0"/>
          <w:marRight w:val="0"/>
          <w:marTop w:val="0"/>
          <w:marBottom w:val="0"/>
          <w:divBdr>
            <w:top w:val="none" w:sz="0" w:space="0" w:color="auto"/>
            <w:left w:val="none" w:sz="0" w:space="0" w:color="auto"/>
            <w:bottom w:val="none" w:sz="0" w:space="0" w:color="auto"/>
            <w:right w:val="none" w:sz="0" w:space="0" w:color="auto"/>
          </w:divBdr>
          <w:divsChild>
            <w:div w:id="107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3636">
      <w:bodyDiv w:val="1"/>
      <w:marLeft w:val="0"/>
      <w:marRight w:val="0"/>
      <w:marTop w:val="0"/>
      <w:marBottom w:val="0"/>
      <w:divBdr>
        <w:top w:val="none" w:sz="0" w:space="0" w:color="auto"/>
        <w:left w:val="none" w:sz="0" w:space="0" w:color="auto"/>
        <w:bottom w:val="none" w:sz="0" w:space="0" w:color="auto"/>
        <w:right w:val="none" w:sz="0" w:space="0" w:color="auto"/>
      </w:divBdr>
      <w:divsChild>
        <w:div w:id="235164987">
          <w:marLeft w:val="0"/>
          <w:marRight w:val="0"/>
          <w:marTop w:val="0"/>
          <w:marBottom w:val="0"/>
          <w:divBdr>
            <w:top w:val="none" w:sz="0" w:space="0" w:color="auto"/>
            <w:left w:val="none" w:sz="0" w:space="0" w:color="auto"/>
            <w:bottom w:val="none" w:sz="0" w:space="0" w:color="auto"/>
            <w:right w:val="none" w:sz="0" w:space="0" w:color="auto"/>
          </w:divBdr>
          <w:divsChild>
            <w:div w:id="398014074">
              <w:marLeft w:val="0"/>
              <w:marRight w:val="0"/>
              <w:marTop w:val="0"/>
              <w:marBottom w:val="0"/>
              <w:divBdr>
                <w:top w:val="none" w:sz="0" w:space="0" w:color="auto"/>
                <w:left w:val="none" w:sz="0" w:space="0" w:color="auto"/>
                <w:bottom w:val="none" w:sz="0" w:space="0" w:color="auto"/>
                <w:right w:val="none" w:sz="0" w:space="0" w:color="auto"/>
              </w:divBdr>
            </w:div>
          </w:divsChild>
        </w:div>
        <w:div w:id="1454253624">
          <w:marLeft w:val="0"/>
          <w:marRight w:val="0"/>
          <w:marTop w:val="0"/>
          <w:marBottom w:val="0"/>
          <w:divBdr>
            <w:top w:val="none" w:sz="0" w:space="0" w:color="auto"/>
            <w:left w:val="none" w:sz="0" w:space="0" w:color="auto"/>
            <w:bottom w:val="none" w:sz="0" w:space="0" w:color="auto"/>
            <w:right w:val="none" w:sz="0" w:space="0" w:color="auto"/>
          </w:divBdr>
        </w:div>
      </w:divsChild>
    </w:div>
    <w:div w:id="1228419996">
      <w:bodyDiv w:val="1"/>
      <w:marLeft w:val="0"/>
      <w:marRight w:val="0"/>
      <w:marTop w:val="0"/>
      <w:marBottom w:val="0"/>
      <w:divBdr>
        <w:top w:val="none" w:sz="0" w:space="0" w:color="auto"/>
        <w:left w:val="none" w:sz="0" w:space="0" w:color="auto"/>
        <w:bottom w:val="none" w:sz="0" w:space="0" w:color="auto"/>
        <w:right w:val="none" w:sz="0" w:space="0" w:color="auto"/>
      </w:divBdr>
    </w:div>
    <w:div w:id="1232345811">
      <w:bodyDiv w:val="1"/>
      <w:marLeft w:val="0"/>
      <w:marRight w:val="0"/>
      <w:marTop w:val="0"/>
      <w:marBottom w:val="0"/>
      <w:divBdr>
        <w:top w:val="none" w:sz="0" w:space="0" w:color="auto"/>
        <w:left w:val="none" w:sz="0" w:space="0" w:color="auto"/>
        <w:bottom w:val="none" w:sz="0" w:space="0" w:color="auto"/>
        <w:right w:val="none" w:sz="0" w:space="0" w:color="auto"/>
      </w:divBdr>
      <w:divsChild>
        <w:div w:id="230316802">
          <w:marLeft w:val="0"/>
          <w:marRight w:val="0"/>
          <w:marTop w:val="0"/>
          <w:marBottom w:val="0"/>
          <w:divBdr>
            <w:top w:val="none" w:sz="0" w:space="0" w:color="auto"/>
            <w:left w:val="none" w:sz="0" w:space="0" w:color="auto"/>
            <w:bottom w:val="none" w:sz="0" w:space="0" w:color="auto"/>
            <w:right w:val="none" w:sz="0" w:space="0" w:color="auto"/>
          </w:divBdr>
          <w:divsChild>
            <w:div w:id="93526645">
              <w:marLeft w:val="0"/>
              <w:marRight w:val="0"/>
              <w:marTop w:val="0"/>
              <w:marBottom w:val="0"/>
              <w:divBdr>
                <w:top w:val="none" w:sz="0" w:space="0" w:color="auto"/>
                <w:left w:val="none" w:sz="0" w:space="0" w:color="auto"/>
                <w:bottom w:val="none" w:sz="0" w:space="0" w:color="auto"/>
                <w:right w:val="none" w:sz="0" w:space="0" w:color="auto"/>
              </w:divBdr>
            </w:div>
          </w:divsChild>
        </w:div>
        <w:div w:id="1983342845">
          <w:marLeft w:val="0"/>
          <w:marRight w:val="0"/>
          <w:marTop w:val="0"/>
          <w:marBottom w:val="0"/>
          <w:divBdr>
            <w:top w:val="none" w:sz="0" w:space="0" w:color="auto"/>
            <w:left w:val="none" w:sz="0" w:space="0" w:color="auto"/>
            <w:bottom w:val="none" w:sz="0" w:space="0" w:color="auto"/>
            <w:right w:val="none" w:sz="0" w:space="0" w:color="auto"/>
          </w:divBdr>
        </w:div>
      </w:divsChild>
    </w:div>
    <w:div w:id="1233277047">
      <w:bodyDiv w:val="1"/>
      <w:marLeft w:val="0"/>
      <w:marRight w:val="0"/>
      <w:marTop w:val="0"/>
      <w:marBottom w:val="0"/>
      <w:divBdr>
        <w:top w:val="none" w:sz="0" w:space="0" w:color="auto"/>
        <w:left w:val="none" w:sz="0" w:space="0" w:color="auto"/>
        <w:bottom w:val="none" w:sz="0" w:space="0" w:color="auto"/>
        <w:right w:val="none" w:sz="0" w:space="0" w:color="auto"/>
      </w:divBdr>
      <w:divsChild>
        <w:div w:id="1352025312">
          <w:marLeft w:val="0"/>
          <w:marRight w:val="0"/>
          <w:marTop w:val="0"/>
          <w:marBottom w:val="0"/>
          <w:divBdr>
            <w:top w:val="none" w:sz="0" w:space="0" w:color="auto"/>
            <w:left w:val="none" w:sz="0" w:space="0" w:color="auto"/>
            <w:bottom w:val="none" w:sz="0" w:space="0" w:color="auto"/>
            <w:right w:val="none" w:sz="0" w:space="0" w:color="auto"/>
          </w:divBdr>
          <w:divsChild>
            <w:div w:id="1297754831">
              <w:marLeft w:val="0"/>
              <w:marRight w:val="0"/>
              <w:marTop w:val="0"/>
              <w:marBottom w:val="0"/>
              <w:divBdr>
                <w:top w:val="none" w:sz="0" w:space="0" w:color="auto"/>
                <w:left w:val="none" w:sz="0" w:space="0" w:color="auto"/>
                <w:bottom w:val="none" w:sz="0" w:space="0" w:color="auto"/>
                <w:right w:val="none" w:sz="0" w:space="0" w:color="auto"/>
              </w:divBdr>
            </w:div>
          </w:divsChild>
        </w:div>
        <w:div w:id="1636373447">
          <w:marLeft w:val="0"/>
          <w:marRight w:val="0"/>
          <w:marTop w:val="0"/>
          <w:marBottom w:val="0"/>
          <w:divBdr>
            <w:top w:val="none" w:sz="0" w:space="0" w:color="auto"/>
            <w:left w:val="none" w:sz="0" w:space="0" w:color="auto"/>
            <w:bottom w:val="none" w:sz="0" w:space="0" w:color="auto"/>
            <w:right w:val="none" w:sz="0" w:space="0" w:color="auto"/>
          </w:divBdr>
        </w:div>
      </w:divsChild>
    </w:div>
    <w:div w:id="1234006908">
      <w:bodyDiv w:val="1"/>
      <w:marLeft w:val="0"/>
      <w:marRight w:val="0"/>
      <w:marTop w:val="0"/>
      <w:marBottom w:val="0"/>
      <w:divBdr>
        <w:top w:val="none" w:sz="0" w:space="0" w:color="auto"/>
        <w:left w:val="none" w:sz="0" w:space="0" w:color="auto"/>
        <w:bottom w:val="none" w:sz="0" w:space="0" w:color="auto"/>
        <w:right w:val="none" w:sz="0" w:space="0" w:color="auto"/>
      </w:divBdr>
      <w:divsChild>
        <w:div w:id="1145732628">
          <w:marLeft w:val="0"/>
          <w:marRight w:val="0"/>
          <w:marTop w:val="0"/>
          <w:marBottom w:val="0"/>
          <w:divBdr>
            <w:top w:val="none" w:sz="0" w:space="0" w:color="auto"/>
            <w:left w:val="none" w:sz="0" w:space="0" w:color="auto"/>
            <w:bottom w:val="none" w:sz="0" w:space="0" w:color="auto"/>
            <w:right w:val="none" w:sz="0" w:space="0" w:color="auto"/>
          </w:divBdr>
          <w:divsChild>
            <w:div w:id="278950428">
              <w:marLeft w:val="0"/>
              <w:marRight w:val="0"/>
              <w:marTop w:val="0"/>
              <w:marBottom w:val="0"/>
              <w:divBdr>
                <w:top w:val="none" w:sz="0" w:space="0" w:color="auto"/>
                <w:left w:val="none" w:sz="0" w:space="0" w:color="auto"/>
                <w:bottom w:val="none" w:sz="0" w:space="0" w:color="auto"/>
                <w:right w:val="none" w:sz="0" w:space="0" w:color="auto"/>
              </w:divBdr>
            </w:div>
          </w:divsChild>
        </w:div>
        <w:div w:id="1984308825">
          <w:marLeft w:val="0"/>
          <w:marRight w:val="0"/>
          <w:marTop w:val="0"/>
          <w:marBottom w:val="0"/>
          <w:divBdr>
            <w:top w:val="none" w:sz="0" w:space="0" w:color="auto"/>
            <w:left w:val="none" w:sz="0" w:space="0" w:color="auto"/>
            <w:bottom w:val="none" w:sz="0" w:space="0" w:color="auto"/>
            <w:right w:val="none" w:sz="0" w:space="0" w:color="auto"/>
          </w:divBdr>
        </w:div>
      </w:divsChild>
    </w:div>
    <w:div w:id="1234465093">
      <w:bodyDiv w:val="1"/>
      <w:marLeft w:val="0"/>
      <w:marRight w:val="0"/>
      <w:marTop w:val="0"/>
      <w:marBottom w:val="0"/>
      <w:divBdr>
        <w:top w:val="none" w:sz="0" w:space="0" w:color="auto"/>
        <w:left w:val="none" w:sz="0" w:space="0" w:color="auto"/>
        <w:bottom w:val="none" w:sz="0" w:space="0" w:color="auto"/>
        <w:right w:val="none" w:sz="0" w:space="0" w:color="auto"/>
      </w:divBdr>
      <w:divsChild>
        <w:div w:id="1357346590">
          <w:marLeft w:val="0"/>
          <w:marRight w:val="0"/>
          <w:marTop w:val="0"/>
          <w:marBottom w:val="0"/>
          <w:divBdr>
            <w:top w:val="none" w:sz="0" w:space="0" w:color="auto"/>
            <w:left w:val="none" w:sz="0" w:space="0" w:color="auto"/>
            <w:bottom w:val="none" w:sz="0" w:space="0" w:color="auto"/>
            <w:right w:val="none" w:sz="0" w:space="0" w:color="auto"/>
          </w:divBdr>
          <w:divsChild>
            <w:div w:id="727799015">
              <w:marLeft w:val="0"/>
              <w:marRight w:val="0"/>
              <w:marTop w:val="0"/>
              <w:marBottom w:val="0"/>
              <w:divBdr>
                <w:top w:val="none" w:sz="0" w:space="0" w:color="auto"/>
                <w:left w:val="none" w:sz="0" w:space="0" w:color="auto"/>
                <w:bottom w:val="none" w:sz="0" w:space="0" w:color="auto"/>
                <w:right w:val="none" w:sz="0" w:space="0" w:color="auto"/>
              </w:divBdr>
            </w:div>
          </w:divsChild>
        </w:div>
        <w:div w:id="1687370144">
          <w:marLeft w:val="0"/>
          <w:marRight w:val="0"/>
          <w:marTop w:val="0"/>
          <w:marBottom w:val="0"/>
          <w:divBdr>
            <w:top w:val="none" w:sz="0" w:space="0" w:color="auto"/>
            <w:left w:val="none" w:sz="0" w:space="0" w:color="auto"/>
            <w:bottom w:val="none" w:sz="0" w:space="0" w:color="auto"/>
            <w:right w:val="none" w:sz="0" w:space="0" w:color="auto"/>
          </w:divBdr>
        </w:div>
      </w:divsChild>
    </w:div>
    <w:div w:id="1235507745">
      <w:bodyDiv w:val="1"/>
      <w:marLeft w:val="0"/>
      <w:marRight w:val="0"/>
      <w:marTop w:val="0"/>
      <w:marBottom w:val="0"/>
      <w:divBdr>
        <w:top w:val="none" w:sz="0" w:space="0" w:color="auto"/>
        <w:left w:val="none" w:sz="0" w:space="0" w:color="auto"/>
        <w:bottom w:val="none" w:sz="0" w:space="0" w:color="auto"/>
        <w:right w:val="none" w:sz="0" w:space="0" w:color="auto"/>
      </w:divBdr>
      <w:divsChild>
        <w:div w:id="916553535">
          <w:marLeft w:val="0"/>
          <w:marRight w:val="0"/>
          <w:marTop w:val="0"/>
          <w:marBottom w:val="0"/>
          <w:divBdr>
            <w:top w:val="none" w:sz="0" w:space="0" w:color="auto"/>
            <w:left w:val="none" w:sz="0" w:space="0" w:color="auto"/>
            <w:bottom w:val="none" w:sz="0" w:space="0" w:color="auto"/>
            <w:right w:val="none" w:sz="0" w:space="0" w:color="auto"/>
          </w:divBdr>
        </w:div>
        <w:div w:id="1015955869">
          <w:marLeft w:val="0"/>
          <w:marRight w:val="0"/>
          <w:marTop w:val="0"/>
          <w:marBottom w:val="0"/>
          <w:divBdr>
            <w:top w:val="none" w:sz="0" w:space="0" w:color="auto"/>
            <w:left w:val="none" w:sz="0" w:space="0" w:color="auto"/>
            <w:bottom w:val="none" w:sz="0" w:space="0" w:color="auto"/>
            <w:right w:val="none" w:sz="0" w:space="0" w:color="auto"/>
          </w:divBdr>
          <w:divsChild>
            <w:div w:id="2575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5693">
      <w:bodyDiv w:val="1"/>
      <w:marLeft w:val="0"/>
      <w:marRight w:val="0"/>
      <w:marTop w:val="0"/>
      <w:marBottom w:val="0"/>
      <w:divBdr>
        <w:top w:val="none" w:sz="0" w:space="0" w:color="auto"/>
        <w:left w:val="none" w:sz="0" w:space="0" w:color="auto"/>
        <w:bottom w:val="none" w:sz="0" w:space="0" w:color="auto"/>
        <w:right w:val="none" w:sz="0" w:space="0" w:color="auto"/>
      </w:divBdr>
      <w:divsChild>
        <w:div w:id="1501971438">
          <w:marLeft w:val="0"/>
          <w:marRight w:val="0"/>
          <w:marTop w:val="0"/>
          <w:marBottom w:val="0"/>
          <w:divBdr>
            <w:top w:val="none" w:sz="0" w:space="0" w:color="auto"/>
            <w:left w:val="none" w:sz="0" w:space="0" w:color="auto"/>
            <w:bottom w:val="none" w:sz="0" w:space="0" w:color="auto"/>
            <w:right w:val="none" w:sz="0" w:space="0" w:color="auto"/>
          </w:divBdr>
          <w:divsChild>
            <w:div w:id="691612534">
              <w:marLeft w:val="0"/>
              <w:marRight w:val="0"/>
              <w:marTop w:val="750"/>
              <w:marBottom w:val="750"/>
              <w:divBdr>
                <w:top w:val="none" w:sz="0" w:space="0" w:color="auto"/>
                <w:left w:val="none" w:sz="0" w:space="0" w:color="auto"/>
                <w:bottom w:val="none" w:sz="0" w:space="0" w:color="auto"/>
                <w:right w:val="none" w:sz="0" w:space="0" w:color="auto"/>
              </w:divBdr>
            </w:div>
          </w:divsChild>
        </w:div>
        <w:div w:id="746657702">
          <w:marLeft w:val="0"/>
          <w:marRight w:val="0"/>
          <w:marTop w:val="0"/>
          <w:marBottom w:val="0"/>
          <w:divBdr>
            <w:top w:val="none" w:sz="0" w:space="0" w:color="auto"/>
            <w:left w:val="none" w:sz="0" w:space="0" w:color="auto"/>
            <w:bottom w:val="none" w:sz="0" w:space="0" w:color="auto"/>
            <w:right w:val="none" w:sz="0" w:space="0" w:color="auto"/>
          </w:divBdr>
        </w:div>
      </w:divsChild>
    </w:div>
    <w:div w:id="1237009840">
      <w:bodyDiv w:val="1"/>
      <w:marLeft w:val="0"/>
      <w:marRight w:val="0"/>
      <w:marTop w:val="0"/>
      <w:marBottom w:val="0"/>
      <w:divBdr>
        <w:top w:val="none" w:sz="0" w:space="0" w:color="auto"/>
        <w:left w:val="none" w:sz="0" w:space="0" w:color="auto"/>
        <w:bottom w:val="none" w:sz="0" w:space="0" w:color="auto"/>
        <w:right w:val="none" w:sz="0" w:space="0" w:color="auto"/>
      </w:divBdr>
      <w:divsChild>
        <w:div w:id="836383162">
          <w:marLeft w:val="0"/>
          <w:marRight w:val="0"/>
          <w:marTop w:val="0"/>
          <w:marBottom w:val="0"/>
          <w:divBdr>
            <w:top w:val="none" w:sz="0" w:space="0" w:color="auto"/>
            <w:left w:val="none" w:sz="0" w:space="0" w:color="auto"/>
            <w:bottom w:val="none" w:sz="0" w:space="0" w:color="auto"/>
            <w:right w:val="none" w:sz="0" w:space="0" w:color="auto"/>
          </w:divBdr>
        </w:div>
        <w:div w:id="1038699476">
          <w:marLeft w:val="0"/>
          <w:marRight w:val="0"/>
          <w:marTop w:val="0"/>
          <w:marBottom w:val="0"/>
          <w:divBdr>
            <w:top w:val="none" w:sz="0" w:space="0" w:color="auto"/>
            <w:left w:val="none" w:sz="0" w:space="0" w:color="auto"/>
            <w:bottom w:val="none" w:sz="0" w:space="0" w:color="auto"/>
            <w:right w:val="none" w:sz="0" w:space="0" w:color="auto"/>
          </w:divBdr>
          <w:divsChild>
            <w:div w:id="173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581">
      <w:bodyDiv w:val="1"/>
      <w:marLeft w:val="0"/>
      <w:marRight w:val="0"/>
      <w:marTop w:val="0"/>
      <w:marBottom w:val="0"/>
      <w:divBdr>
        <w:top w:val="none" w:sz="0" w:space="0" w:color="auto"/>
        <w:left w:val="none" w:sz="0" w:space="0" w:color="auto"/>
        <w:bottom w:val="none" w:sz="0" w:space="0" w:color="auto"/>
        <w:right w:val="none" w:sz="0" w:space="0" w:color="auto"/>
      </w:divBdr>
    </w:div>
    <w:div w:id="1238782282">
      <w:bodyDiv w:val="1"/>
      <w:marLeft w:val="0"/>
      <w:marRight w:val="0"/>
      <w:marTop w:val="0"/>
      <w:marBottom w:val="0"/>
      <w:divBdr>
        <w:top w:val="none" w:sz="0" w:space="0" w:color="auto"/>
        <w:left w:val="none" w:sz="0" w:space="0" w:color="auto"/>
        <w:bottom w:val="none" w:sz="0" w:space="0" w:color="auto"/>
        <w:right w:val="none" w:sz="0" w:space="0" w:color="auto"/>
      </w:divBdr>
      <w:divsChild>
        <w:div w:id="804346431">
          <w:marLeft w:val="0"/>
          <w:marRight w:val="0"/>
          <w:marTop w:val="0"/>
          <w:marBottom w:val="0"/>
          <w:divBdr>
            <w:top w:val="none" w:sz="0" w:space="0" w:color="auto"/>
            <w:left w:val="none" w:sz="0" w:space="0" w:color="auto"/>
            <w:bottom w:val="none" w:sz="0" w:space="0" w:color="auto"/>
            <w:right w:val="none" w:sz="0" w:space="0" w:color="auto"/>
          </w:divBdr>
        </w:div>
        <w:div w:id="843085573">
          <w:marLeft w:val="0"/>
          <w:marRight w:val="0"/>
          <w:marTop w:val="0"/>
          <w:marBottom w:val="0"/>
          <w:divBdr>
            <w:top w:val="none" w:sz="0" w:space="0" w:color="auto"/>
            <w:left w:val="none" w:sz="0" w:space="0" w:color="auto"/>
            <w:bottom w:val="none" w:sz="0" w:space="0" w:color="auto"/>
            <w:right w:val="none" w:sz="0" w:space="0" w:color="auto"/>
          </w:divBdr>
          <w:divsChild>
            <w:div w:id="11575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853">
      <w:bodyDiv w:val="1"/>
      <w:marLeft w:val="0"/>
      <w:marRight w:val="0"/>
      <w:marTop w:val="0"/>
      <w:marBottom w:val="0"/>
      <w:divBdr>
        <w:top w:val="none" w:sz="0" w:space="0" w:color="auto"/>
        <w:left w:val="none" w:sz="0" w:space="0" w:color="auto"/>
        <w:bottom w:val="none" w:sz="0" w:space="0" w:color="auto"/>
        <w:right w:val="none" w:sz="0" w:space="0" w:color="auto"/>
      </w:divBdr>
    </w:div>
    <w:div w:id="1240215218">
      <w:bodyDiv w:val="1"/>
      <w:marLeft w:val="0"/>
      <w:marRight w:val="0"/>
      <w:marTop w:val="0"/>
      <w:marBottom w:val="0"/>
      <w:divBdr>
        <w:top w:val="none" w:sz="0" w:space="0" w:color="auto"/>
        <w:left w:val="none" w:sz="0" w:space="0" w:color="auto"/>
        <w:bottom w:val="none" w:sz="0" w:space="0" w:color="auto"/>
        <w:right w:val="none" w:sz="0" w:space="0" w:color="auto"/>
      </w:divBdr>
    </w:div>
    <w:div w:id="1241672961">
      <w:bodyDiv w:val="1"/>
      <w:marLeft w:val="0"/>
      <w:marRight w:val="0"/>
      <w:marTop w:val="0"/>
      <w:marBottom w:val="0"/>
      <w:divBdr>
        <w:top w:val="none" w:sz="0" w:space="0" w:color="auto"/>
        <w:left w:val="none" w:sz="0" w:space="0" w:color="auto"/>
        <w:bottom w:val="none" w:sz="0" w:space="0" w:color="auto"/>
        <w:right w:val="none" w:sz="0" w:space="0" w:color="auto"/>
      </w:divBdr>
    </w:div>
    <w:div w:id="1243687420">
      <w:bodyDiv w:val="1"/>
      <w:marLeft w:val="0"/>
      <w:marRight w:val="0"/>
      <w:marTop w:val="0"/>
      <w:marBottom w:val="0"/>
      <w:divBdr>
        <w:top w:val="none" w:sz="0" w:space="0" w:color="auto"/>
        <w:left w:val="none" w:sz="0" w:space="0" w:color="auto"/>
        <w:bottom w:val="none" w:sz="0" w:space="0" w:color="auto"/>
        <w:right w:val="none" w:sz="0" w:space="0" w:color="auto"/>
      </w:divBdr>
    </w:div>
    <w:div w:id="1243838361">
      <w:bodyDiv w:val="1"/>
      <w:marLeft w:val="0"/>
      <w:marRight w:val="0"/>
      <w:marTop w:val="0"/>
      <w:marBottom w:val="0"/>
      <w:divBdr>
        <w:top w:val="none" w:sz="0" w:space="0" w:color="auto"/>
        <w:left w:val="none" w:sz="0" w:space="0" w:color="auto"/>
        <w:bottom w:val="none" w:sz="0" w:space="0" w:color="auto"/>
        <w:right w:val="none" w:sz="0" w:space="0" w:color="auto"/>
      </w:divBdr>
    </w:div>
    <w:div w:id="1245411400">
      <w:bodyDiv w:val="1"/>
      <w:marLeft w:val="0"/>
      <w:marRight w:val="0"/>
      <w:marTop w:val="0"/>
      <w:marBottom w:val="0"/>
      <w:divBdr>
        <w:top w:val="none" w:sz="0" w:space="0" w:color="auto"/>
        <w:left w:val="none" w:sz="0" w:space="0" w:color="auto"/>
        <w:bottom w:val="none" w:sz="0" w:space="0" w:color="auto"/>
        <w:right w:val="none" w:sz="0" w:space="0" w:color="auto"/>
      </w:divBdr>
      <w:divsChild>
        <w:div w:id="968049031">
          <w:marLeft w:val="0"/>
          <w:marRight w:val="0"/>
          <w:marTop w:val="0"/>
          <w:marBottom w:val="0"/>
          <w:divBdr>
            <w:top w:val="none" w:sz="0" w:space="0" w:color="auto"/>
            <w:left w:val="none" w:sz="0" w:space="0" w:color="auto"/>
            <w:bottom w:val="none" w:sz="0" w:space="0" w:color="auto"/>
            <w:right w:val="none" w:sz="0" w:space="0" w:color="auto"/>
          </w:divBdr>
          <w:divsChild>
            <w:div w:id="1341851747">
              <w:marLeft w:val="0"/>
              <w:marRight w:val="0"/>
              <w:marTop w:val="750"/>
              <w:marBottom w:val="750"/>
              <w:divBdr>
                <w:top w:val="none" w:sz="0" w:space="0" w:color="auto"/>
                <w:left w:val="none" w:sz="0" w:space="0" w:color="auto"/>
                <w:bottom w:val="none" w:sz="0" w:space="0" w:color="auto"/>
                <w:right w:val="none" w:sz="0" w:space="0" w:color="auto"/>
              </w:divBdr>
            </w:div>
          </w:divsChild>
        </w:div>
        <w:div w:id="1639677939">
          <w:marLeft w:val="0"/>
          <w:marRight w:val="0"/>
          <w:marTop w:val="0"/>
          <w:marBottom w:val="0"/>
          <w:divBdr>
            <w:top w:val="none" w:sz="0" w:space="0" w:color="auto"/>
            <w:left w:val="none" w:sz="0" w:space="0" w:color="auto"/>
            <w:bottom w:val="none" w:sz="0" w:space="0" w:color="auto"/>
            <w:right w:val="none" w:sz="0" w:space="0" w:color="auto"/>
          </w:divBdr>
        </w:div>
      </w:divsChild>
    </w:div>
    <w:div w:id="1246913996">
      <w:bodyDiv w:val="1"/>
      <w:marLeft w:val="0"/>
      <w:marRight w:val="0"/>
      <w:marTop w:val="0"/>
      <w:marBottom w:val="0"/>
      <w:divBdr>
        <w:top w:val="none" w:sz="0" w:space="0" w:color="auto"/>
        <w:left w:val="none" w:sz="0" w:space="0" w:color="auto"/>
        <w:bottom w:val="none" w:sz="0" w:space="0" w:color="auto"/>
        <w:right w:val="none" w:sz="0" w:space="0" w:color="auto"/>
      </w:divBdr>
      <w:divsChild>
        <w:div w:id="826743959">
          <w:marLeft w:val="0"/>
          <w:marRight w:val="0"/>
          <w:marTop w:val="0"/>
          <w:marBottom w:val="0"/>
          <w:divBdr>
            <w:top w:val="none" w:sz="0" w:space="0" w:color="auto"/>
            <w:left w:val="none" w:sz="0" w:space="0" w:color="auto"/>
            <w:bottom w:val="none" w:sz="0" w:space="0" w:color="auto"/>
            <w:right w:val="none" w:sz="0" w:space="0" w:color="auto"/>
          </w:divBdr>
          <w:divsChild>
            <w:div w:id="947464002">
              <w:marLeft w:val="0"/>
              <w:marRight w:val="0"/>
              <w:marTop w:val="750"/>
              <w:marBottom w:val="750"/>
              <w:divBdr>
                <w:top w:val="none" w:sz="0" w:space="0" w:color="auto"/>
                <w:left w:val="none" w:sz="0" w:space="0" w:color="auto"/>
                <w:bottom w:val="none" w:sz="0" w:space="0" w:color="auto"/>
                <w:right w:val="none" w:sz="0" w:space="0" w:color="auto"/>
              </w:divBdr>
            </w:div>
          </w:divsChild>
        </w:div>
        <w:div w:id="1767144262">
          <w:marLeft w:val="0"/>
          <w:marRight w:val="0"/>
          <w:marTop w:val="0"/>
          <w:marBottom w:val="0"/>
          <w:divBdr>
            <w:top w:val="none" w:sz="0" w:space="0" w:color="auto"/>
            <w:left w:val="none" w:sz="0" w:space="0" w:color="auto"/>
            <w:bottom w:val="none" w:sz="0" w:space="0" w:color="auto"/>
            <w:right w:val="none" w:sz="0" w:space="0" w:color="auto"/>
          </w:divBdr>
        </w:div>
      </w:divsChild>
    </w:div>
    <w:div w:id="1249267873">
      <w:bodyDiv w:val="1"/>
      <w:marLeft w:val="0"/>
      <w:marRight w:val="0"/>
      <w:marTop w:val="0"/>
      <w:marBottom w:val="0"/>
      <w:divBdr>
        <w:top w:val="none" w:sz="0" w:space="0" w:color="auto"/>
        <w:left w:val="none" w:sz="0" w:space="0" w:color="auto"/>
        <w:bottom w:val="none" w:sz="0" w:space="0" w:color="auto"/>
        <w:right w:val="none" w:sz="0" w:space="0" w:color="auto"/>
      </w:divBdr>
      <w:divsChild>
        <w:div w:id="271397573">
          <w:marLeft w:val="0"/>
          <w:marRight w:val="0"/>
          <w:marTop w:val="0"/>
          <w:marBottom w:val="0"/>
          <w:divBdr>
            <w:top w:val="none" w:sz="0" w:space="0" w:color="auto"/>
            <w:left w:val="none" w:sz="0" w:space="0" w:color="auto"/>
            <w:bottom w:val="none" w:sz="0" w:space="0" w:color="auto"/>
            <w:right w:val="none" w:sz="0" w:space="0" w:color="auto"/>
          </w:divBdr>
        </w:div>
        <w:div w:id="1064835418">
          <w:marLeft w:val="0"/>
          <w:marRight w:val="0"/>
          <w:marTop w:val="0"/>
          <w:marBottom w:val="0"/>
          <w:divBdr>
            <w:top w:val="none" w:sz="0" w:space="0" w:color="auto"/>
            <w:left w:val="none" w:sz="0" w:space="0" w:color="auto"/>
            <w:bottom w:val="none" w:sz="0" w:space="0" w:color="auto"/>
            <w:right w:val="none" w:sz="0" w:space="0" w:color="auto"/>
          </w:divBdr>
          <w:divsChild>
            <w:div w:id="1466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4715">
      <w:bodyDiv w:val="1"/>
      <w:marLeft w:val="0"/>
      <w:marRight w:val="0"/>
      <w:marTop w:val="0"/>
      <w:marBottom w:val="0"/>
      <w:divBdr>
        <w:top w:val="none" w:sz="0" w:space="0" w:color="auto"/>
        <w:left w:val="none" w:sz="0" w:space="0" w:color="auto"/>
        <w:bottom w:val="none" w:sz="0" w:space="0" w:color="auto"/>
        <w:right w:val="none" w:sz="0" w:space="0" w:color="auto"/>
      </w:divBdr>
    </w:div>
    <w:div w:id="1249995273">
      <w:bodyDiv w:val="1"/>
      <w:marLeft w:val="0"/>
      <w:marRight w:val="0"/>
      <w:marTop w:val="0"/>
      <w:marBottom w:val="0"/>
      <w:divBdr>
        <w:top w:val="none" w:sz="0" w:space="0" w:color="auto"/>
        <w:left w:val="none" w:sz="0" w:space="0" w:color="auto"/>
        <w:bottom w:val="none" w:sz="0" w:space="0" w:color="auto"/>
        <w:right w:val="none" w:sz="0" w:space="0" w:color="auto"/>
      </w:divBdr>
      <w:divsChild>
        <w:div w:id="949818979">
          <w:marLeft w:val="0"/>
          <w:marRight w:val="0"/>
          <w:marTop w:val="0"/>
          <w:marBottom w:val="0"/>
          <w:divBdr>
            <w:top w:val="none" w:sz="0" w:space="0" w:color="auto"/>
            <w:left w:val="none" w:sz="0" w:space="0" w:color="auto"/>
            <w:bottom w:val="none" w:sz="0" w:space="0" w:color="auto"/>
            <w:right w:val="none" w:sz="0" w:space="0" w:color="auto"/>
          </w:divBdr>
          <w:divsChild>
            <w:div w:id="1895503718">
              <w:marLeft w:val="0"/>
              <w:marRight w:val="0"/>
              <w:marTop w:val="0"/>
              <w:marBottom w:val="0"/>
              <w:divBdr>
                <w:top w:val="none" w:sz="0" w:space="0" w:color="auto"/>
                <w:left w:val="none" w:sz="0" w:space="0" w:color="auto"/>
                <w:bottom w:val="none" w:sz="0" w:space="0" w:color="auto"/>
                <w:right w:val="none" w:sz="0" w:space="0" w:color="auto"/>
              </w:divBdr>
            </w:div>
          </w:divsChild>
        </w:div>
        <w:div w:id="1826316827">
          <w:marLeft w:val="0"/>
          <w:marRight w:val="0"/>
          <w:marTop w:val="0"/>
          <w:marBottom w:val="0"/>
          <w:divBdr>
            <w:top w:val="none" w:sz="0" w:space="0" w:color="auto"/>
            <w:left w:val="none" w:sz="0" w:space="0" w:color="auto"/>
            <w:bottom w:val="none" w:sz="0" w:space="0" w:color="auto"/>
            <w:right w:val="none" w:sz="0" w:space="0" w:color="auto"/>
          </w:divBdr>
        </w:div>
      </w:divsChild>
    </w:div>
    <w:div w:id="1253129617">
      <w:bodyDiv w:val="1"/>
      <w:marLeft w:val="0"/>
      <w:marRight w:val="0"/>
      <w:marTop w:val="0"/>
      <w:marBottom w:val="0"/>
      <w:divBdr>
        <w:top w:val="none" w:sz="0" w:space="0" w:color="auto"/>
        <w:left w:val="none" w:sz="0" w:space="0" w:color="auto"/>
        <w:bottom w:val="none" w:sz="0" w:space="0" w:color="auto"/>
        <w:right w:val="none" w:sz="0" w:space="0" w:color="auto"/>
      </w:divBdr>
    </w:div>
    <w:div w:id="1254781871">
      <w:bodyDiv w:val="1"/>
      <w:marLeft w:val="0"/>
      <w:marRight w:val="0"/>
      <w:marTop w:val="0"/>
      <w:marBottom w:val="0"/>
      <w:divBdr>
        <w:top w:val="none" w:sz="0" w:space="0" w:color="auto"/>
        <w:left w:val="none" w:sz="0" w:space="0" w:color="auto"/>
        <w:bottom w:val="none" w:sz="0" w:space="0" w:color="auto"/>
        <w:right w:val="none" w:sz="0" w:space="0" w:color="auto"/>
      </w:divBdr>
      <w:divsChild>
        <w:div w:id="715666412">
          <w:marLeft w:val="0"/>
          <w:marRight w:val="0"/>
          <w:marTop w:val="0"/>
          <w:marBottom w:val="0"/>
          <w:divBdr>
            <w:top w:val="none" w:sz="0" w:space="0" w:color="auto"/>
            <w:left w:val="none" w:sz="0" w:space="0" w:color="auto"/>
            <w:bottom w:val="none" w:sz="0" w:space="0" w:color="auto"/>
            <w:right w:val="none" w:sz="0" w:space="0" w:color="auto"/>
          </w:divBdr>
          <w:divsChild>
            <w:div w:id="1206065095">
              <w:marLeft w:val="0"/>
              <w:marRight w:val="0"/>
              <w:marTop w:val="750"/>
              <w:marBottom w:val="750"/>
              <w:divBdr>
                <w:top w:val="none" w:sz="0" w:space="0" w:color="auto"/>
                <w:left w:val="none" w:sz="0" w:space="0" w:color="auto"/>
                <w:bottom w:val="none" w:sz="0" w:space="0" w:color="auto"/>
                <w:right w:val="none" w:sz="0" w:space="0" w:color="auto"/>
              </w:divBdr>
            </w:div>
          </w:divsChild>
        </w:div>
        <w:div w:id="105732628">
          <w:marLeft w:val="0"/>
          <w:marRight w:val="0"/>
          <w:marTop w:val="0"/>
          <w:marBottom w:val="0"/>
          <w:divBdr>
            <w:top w:val="none" w:sz="0" w:space="0" w:color="auto"/>
            <w:left w:val="none" w:sz="0" w:space="0" w:color="auto"/>
            <w:bottom w:val="none" w:sz="0" w:space="0" w:color="auto"/>
            <w:right w:val="none" w:sz="0" w:space="0" w:color="auto"/>
          </w:divBdr>
        </w:div>
      </w:divsChild>
    </w:div>
    <w:div w:id="1255087798">
      <w:bodyDiv w:val="1"/>
      <w:marLeft w:val="0"/>
      <w:marRight w:val="0"/>
      <w:marTop w:val="0"/>
      <w:marBottom w:val="0"/>
      <w:divBdr>
        <w:top w:val="none" w:sz="0" w:space="0" w:color="auto"/>
        <w:left w:val="none" w:sz="0" w:space="0" w:color="auto"/>
        <w:bottom w:val="none" w:sz="0" w:space="0" w:color="auto"/>
        <w:right w:val="none" w:sz="0" w:space="0" w:color="auto"/>
      </w:divBdr>
      <w:divsChild>
        <w:div w:id="430055203">
          <w:marLeft w:val="0"/>
          <w:marRight w:val="0"/>
          <w:marTop w:val="0"/>
          <w:marBottom w:val="0"/>
          <w:divBdr>
            <w:top w:val="none" w:sz="0" w:space="0" w:color="auto"/>
            <w:left w:val="none" w:sz="0" w:space="0" w:color="auto"/>
            <w:bottom w:val="none" w:sz="0" w:space="0" w:color="auto"/>
            <w:right w:val="none" w:sz="0" w:space="0" w:color="auto"/>
          </w:divBdr>
          <w:divsChild>
            <w:div w:id="1534341010">
              <w:marLeft w:val="0"/>
              <w:marRight w:val="0"/>
              <w:marTop w:val="750"/>
              <w:marBottom w:val="750"/>
              <w:divBdr>
                <w:top w:val="none" w:sz="0" w:space="0" w:color="auto"/>
                <w:left w:val="none" w:sz="0" w:space="0" w:color="auto"/>
                <w:bottom w:val="none" w:sz="0" w:space="0" w:color="auto"/>
                <w:right w:val="none" w:sz="0" w:space="0" w:color="auto"/>
              </w:divBdr>
            </w:div>
          </w:divsChild>
        </w:div>
        <w:div w:id="1229223007">
          <w:marLeft w:val="0"/>
          <w:marRight w:val="0"/>
          <w:marTop w:val="0"/>
          <w:marBottom w:val="0"/>
          <w:divBdr>
            <w:top w:val="none" w:sz="0" w:space="0" w:color="auto"/>
            <w:left w:val="none" w:sz="0" w:space="0" w:color="auto"/>
            <w:bottom w:val="none" w:sz="0" w:space="0" w:color="auto"/>
            <w:right w:val="none" w:sz="0" w:space="0" w:color="auto"/>
          </w:divBdr>
        </w:div>
        <w:div w:id="26227067">
          <w:marLeft w:val="0"/>
          <w:marRight w:val="0"/>
          <w:marTop w:val="0"/>
          <w:marBottom w:val="0"/>
          <w:divBdr>
            <w:top w:val="none" w:sz="0" w:space="0" w:color="auto"/>
            <w:left w:val="none" w:sz="0" w:space="0" w:color="auto"/>
            <w:bottom w:val="none" w:sz="0" w:space="0" w:color="auto"/>
            <w:right w:val="none" w:sz="0" w:space="0" w:color="auto"/>
          </w:divBdr>
        </w:div>
      </w:divsChild>
    </w:div>
    <w:div w:id="1255895248">
      <w:bodyDiv w:val="1"/>
      <w:marLeft w:val="0"/>
      <w:marRight w:val="0"/>
      <w:marTop w:val="0"/>
      <w:marBottom w:val="0"/>
      <w:divBdr>
        <w:top w:val="none" w:sz="0" w:space="0" w:color="auto"/>
        <w:left w:val="none" w:sz="0" w:space="0" w:color="auto"/>
        <w:bottom w:val="none" w:sz="0" w:space="0" w:color="auto"/>
        <w:right w:val="none" w:sz="0" w:space="0" w:color="auto"/>
      </w:divBdr>
      <w:divsChild>
        <w:div w:id="785196231">
          <w:marLeft w:val="0"/>
          <w:marRight w:val="0"/>
          <w:marTop w:val="0"/>
          <w:marBottom w:val="0"/>
          <w:divBdr>
            <w:top w:val="none" w:sz="0" w:space="0" w:color="auto"/>
            <w:left w:val="none" w:sz="0" w:space="0" w:color="auto"/>
            <w:bottom w:val="none" w:sz="0" w:space="0" w:color="auto"/>
            <w:right w:val="none" w:sz="0" w:space="0" w:color="auto"/>
          </w:divBdr>
          <w:divsChild>
            <w:div w:id="2042784943">
              <w:marLeft w:val="0"/>
              <w:marRight w:val="0"/>
              <w:marTop w:val="0"/>
              <w:marBottom w:val="0"/>
              <w:divBdr>
                <w:top w:val="none" w:sz="0" w:space="0" w:color="auto"/>
                <w:left w:val="none" w:sz="0" w:space="0" w:color="auto"/>
                <w:bottom w:val="none" w:sz="0" w:space="0" w:color="auto"/>
                <w:right w:val="none" w:sz="0" w:space="0" w:color="auto"/>
              </w:divBdr>
            </w:div>
          </w:divsChild>
        </w:div>
        <w:div w:id="1734426544">
          <w:marLeft w:val="0"/>
          <w:marRight w:val="0"/>
          <w:marTop w:val="0"/>
          <w:marBottom w:val="0"/>
          <w:divBdr>
            <w:top w:val="none" w:sz="0" w:space="0" w:color="auto"/>
            <w:left w:val="none" w:sz="0" w:space="0" w:color="auto"/>
            <w:bottom w:val="none" w:sz="0" w:space="0" w:color="auto"/>
            <w:right w:val="none" w:sz="0" w:space="0" w:color="auto"/>
          </w:divBdr>
        </w:div>
      </w:divsChild>
    </w:div>
    <w:div w:id="1256016927">
      <w:bodyDiv w:val="1"/>
      <w:marLeft w:val="0"/>
      <w:marRight w:val="0"/>
      <w:marTop w:val="0"/>
      <w:marBottom w:val="0"/>
      <w:divBdr>
        <w:top w:val="none" w:sz="0" w:space="0" w:color="auto"/>
        <w:left w:val="none" w:sz="0" w:space="0" w:color="auto"/>
        <w:bottom w:val="none" w:sz="0" w:space="0" w:color="auto"/>
        <w:right w:val="none" w:sz="0" w:space="0" w:color="auto"/>
      </w:divBdr>
    </w:div>
    <w:div w:id="1258101200">
      <w:bodyDiv w:val="1"/>
      <w:marLeft w:val="0"/>
      <w:marRight w:val="0"/>
      <w:marTop w:val="0"/>
      <w:marBottom w:val="0"/>
      <w:divBdr>
        <w:top w:val="none" w:sz="0" w:space="0" w:color="auto"/>
        <w:left w:val="none" w:sz="0" w:space="0" w:color="auto"/>
        <w:bottom w:val="none" w:sz="0" w:space="0" w:color="auto"/>
        <w:right w:val="none" w:sz="0" w:space="0" w:color="auto"/>
      </w:divBdr>
      <w:divsChild>
        <w:div w:id="446049462">
          <w:marLeft w:val="0"/>
          <w:marRight w:val="0"/>
          <w:marTop w:val="0"/>
          <w:marBottom w:val="0"/>
          <w:divBdr>
            <w:top w:val="none" w:sz="0" w:space="0" w:color="auto"/>
            <w:left w:val="none" w:sz="0" w:space="0" w:color="auto"/>
            <w:bottom w:val="none" w:sz="0" w:space="0" w:color="auto"/>
            <w:right w:val="none" w:sz="0" w:space="0" w:color="auto"/>
          </w:divBdr>
          <w:divsChild>
            <w:div w:id="616790909">
              <w:marLeft w:val="0"/>
              <w:marRight w:val="0"/>
              <w:marTop w:val="0"/>
              <w:marBottom w:val="0"/>
              <w:divBdr>
                <w:top w:val="none" w:sz="0" w:space="0" w:color="auto"/>
                <w:left w:val="none" w:sz="0" w:space="0" w:color="auto"/>
                <w:bottom w:val="none" w:sz="0" w:space="0" w:color="auto"/>
                <w:right w:val="none" w:sz="0" w:space="0" w:color="auto"/>
              </w:divBdr>
            </w:div>
          </w:divsChild>
        </w:div>
        <w:div w:id="1246645916">
          <w:marLeft w:val="0"/>
          <w:marRight w:val="0"/>
          <w:marTop w:val="0"/>
          <w:marBottom w:val="0"/>
          <w:divBdr>
            <w:top w:val="none" w:sz="0" w:space="0" w:color="auto"/>
            <w:left w:val="none" w:sz="0" w:space="0" w:color="auto"/>
            <w:bottom w:val="none" w:sz="0" w:space="0" w:color="auto"/>
            <w:right w:val="none" w:sz="0" w:space="0" w:color="auto"/>
          </w:divBdr>
        </w:div>
      </w:divsChild>
    </w:div>
    <w:div w:id="1258252707">
      <w:bodyDiv w:val="1"/>
      <w:marLeft w:val="0"/>
      <w:marRight w:val="0"/>
      <w:marTop w:val="0"/>
      <w:marBottom w:val="0"/>
      <w:divBdr>
        <w:top w:val="none" w:sz="0" w:space="0" w:color="auto"/>
        <w:left w:val="none" w:sz="0" w:space="0" w:color="auto"/>
        <w:bottom w:val="none" w:sz="0" w:space="0" w:color="auto"/>
        <w:right w:val="none" w:sz="0" w:space="0" w:color="auto"/>
      </w:divBdr>
      <w:divsChild>
        <w:div w:id="1367558232">
          <w:marLeft w:val="0"/>
          <w:marRight w:val="0"/>
          <w:marTop w:val="0"/>
          <w:marBottom w:val="0"/>
          <w:divBdr>
            <w:top w:val="none" w:sz="0" w:space="0" w:color="auto"/>
            <w:left w:val="none" w:sz="0" w:space="0" w:color="auto"/>
            <w:bottom w:val="none" w:sz="0" w:space="0" w:color="auto"/>
            <w:right w:val="none" w:sz="0" w:space="0" w:color="auto"/>
          </w:divBdr>
          <w:divsChild>
            <w:div w:id="277571373">
              <w:marLeft w:val="0"/>
              <w:marRight w:val="0"/>
              <w:marTop w:val="0"/>
              <w:marBottom w:val="0"/>
              <w:divBdr>
                <w:top w:val="none" w:sz="0" w:space="0" w:color="auto"/>
                <w:left w:val="none" w:sz="0" w:space="0" w:color="auto"/>
                <w:bottom w:val="none" w:sz="0" w:space="0" w:color="auto"/>
                <w:right w:val="none" w:sz="0" w:space="0" w:color="auto"/>
              </w:divBdr>
            </w:div>
          </w:divsChild>
        </w:div>
        <w:div w:id="1730304715">
          <w:marLeft w:val="0"/>
          <w:marRight w:val="0"/>
          <w:marTop w:val="0"/>
          <w:marBottom w:val="0"/>
          <w:divBdr>
            <w:top w:val="none" w:sz="0" w:space="0" w:color="auto"/>
            <w:left w:val="none" w:sz="0" w:space="0" w:color="auto"/>
            <w:bottom w:val="none" w:sz="0" w:space="0" w:color="auto"/>
            <w:right w:val="none" w:sz="0" w:space="0" w:color="auto"/>
          </w:divBdr>
        </w:div>
      </w:divsChild>
    </w:div>
    <w:div w:id="1258295069">
      <w:bodyDiv w:val="1"/>
      <w:marLeft w:val="0"/>
      <w:marRight w:val="0"/>
      <w:marTop w:val="0"/>
      <w:marBottom w:val="0"/>
      <w:divBdr>
        <w:top w:val="none" w:sz="0" w:space="0" w:color="auto"/>
        <w:left w:val="none" w:sz="0" w:space="0" w:color="auto"/>
        <w:bottom w:val="none" w:sz="0" w:space="0" w:color="auto"/>
        <w:right w:val="none" w:sz="0" w:space="0" w:color="auto"/>
      </w:divBdr>
      <w:divsChild>
        <w:div w:id="208616124">
          <w:marLeft w:val="0"/>
          <w:marRight w:val="0"/>
          <w:marTop w:val="0"/>
          <w:marBottom w:val="0"/>
          <w:divBdr>
            <w:top w:val="none" w:sz="0" w:space="0" w:color="auto"/>
            <w:left w:val="none" w:sz="0" w:space="0" w:color="auto"/>
            <w:bottom w:val="none" w:sz="0" w:space="0" w:color="auto"/>
            <w:right w:val="none" w:sz="0" w:space="0" w:color="auto"/>
          </w:divBdr>
        </w:div>
        <w:div w:id="1806848123">
          <w:marLeft w:val="0"/>
          <w:marRight w:val="0"/>
          <w:marTop w:val="0"/>
          <w:marBottom w:val="0"/>
          <w:divBdr>
            <w:top w:val="none" w:sz="0" w:space="0" w:color="auto"/>
            <w:left w:val="none" w:sz="0" w:space="0" w:color="auto"/>
            <w:bottom w:val="none" w:sz="0" w:space="0" w:color="auto"/>
            <w:right w:val="none" w:sz="0" w:space="0" w:color="auto"/>
          </w:divBdr>
          <w:divsChild>
            <w:div w:id="8603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7275">
      <w:bodyDiv w:val="1"/>
      <w:marLeft w:val="0"/>
      <w:marRight w:val="0"/>
      <w:marTop w:val="0"/>
      <w:marBottom w:val="0"/>
      <w:divBdr>
        <w:top w:val="none" w:sz="0" w:space="0" w:color="auto"/>
        <w:left w:val="none" w:sz="0" w:space="0" w:color="auto"/>
        <w:bottom w:val="none" w:sz="0" w:space="0" w:color="auto"/>
        <w:right w:val="none" w:sz="0" w:space="0" w:color="auto"/>
      </w:divBdr>
    </w:div>
    <w:div w:id="1259024530">
      <w:bodyDiv w:val="1"/>
      <w:marLeft w:val="0"/>
      <w:marRight w:val="0"/>
      <w:marTop w:val="0"/>
      <w:marBottom w:val="0"/>
      <w:divBdr>
        <w:top w:val="none" w:sz="0" w:space="0" w:color="auto"/>
        <w:left w:val="none" w:sz="0" w:space="0" w:color="auto"/>
        <w:bottom w:val="none" w:sz="0" w:space="0" w:color="auto"/>
        <w:right w:val="none" w:sz="0" w:space="0" w:color="auto"/>
      </w:divBdr>
    </w:div>
    <w:div w:id="1259364059">
      <w:bodyDiv w:val="1"/>
      <w:marLeft w:val="0"/>
      <w:marRight w:val="0"/>
      <w:marTop w:val="0"/>
      <w:marBottom w:val="0"/>
      <w:divBdr>
        <w:top w:val="none" w:sz="0" w:space="0" w:color="auto"/>
        <w:left w:val="none" w:sz="0" w:space="0" w:color="auto"/>
        <w:bottom w:val="none" w:sz="0" w:space="0" w:color="auto"/>
        <w:right w:val="none" w:sz="0" w:space="0" w:color="auto"/>
      </w:divBdr>
    </w:div>
    <w:div w:id="1259868933">
      <w:bodyDiv w:val="1"/>
      <w:marLeft w:val="0"/>
      <w:marRight w:val="0"/>
      <w:marTop w:val="0"/>
      <w:marBottom w:val="0"/>
      <w:divBdr>
        <w:top w:val="none" w:sz="0" w:space="0" w:color="auto"/>
        <w:left w:val="none" w:sz="0" w:space="0" w:color="auto"/>
        <w:bottom w:val="none" w:sz="0" w:space="0" w:color="auto"/>
        <w:right w:val="none" w:sz="0" w:space="0" w:color="auto"/>
      </w:divBdr>
    </w:div>
    <w:div w:id="1262371146">
      <w:bodyDiv w:val="1"/>
      <w:marLeft w:val="0"/>
      <w:marRight w:val="0"/>
      <w:marTop w:val="0"/>
      <w:marBottom w:val="0"/>
      <w:divBdr>
        <w:top w:val="none" w:sz="0" w:space="0" w:color="auto"/>
        <w:left w:val="none" w:sz="0" w:space="0" w:color="auto"/>
        <w:bottom w:val="none" w:sz="0" w:space="0" w:color="auto"/>
        <w:right w:val="none" w:sz="0" w:space="0" w:color="auto"/>
      </w:divBdr>
      <w:divsChild>
        <w:div w:id="662390978">
          <w:marLeft w:val="0"/>
          <w:marRight w:val="0"/>
          <w:marTop w:val="0"/>
          <w:marBottom w:val="0"/>
          <w:divBdr>
            <w:top w:val="none" w:sz="0" w:space="0" w:color="auto"/>
            <w:left w:val="none" w:sz="0" w:space="0" w:color="auto"/>
            <w:bottom w:val="none" w:sz="0" w:space="0" w:color="auto"/>
            <w:right w:val="none" w:sz="0" w:space="0" w:color="auto"/>
          </w:divBdr>
        </w:div>
        <w:div w:id="1844053477">
          <w:marLeft w:val="0"/>
          <w:marRight w:val="0"/>
          <w:marTop w:val="0"/>
          <w:marBottom w:val="0"/>
          <w:divBdr>
            <w:top w:val="none" w:sz="0" w:space="0" w:color="auto"/>
            <w:left w:val="none" w:sz="0" w:space="0" w:color="auto"/>
            <w:bottom w:val="none" w:sz="0" w:space="0" w:color="auto"/>
            <w:right w:val="none" w:sz="0" w:space="0" w:color="auto"/>
          </w:divBdr>
          <w:divsChild>
            <w:div w:id="3407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3551">
      <w:bodyDiv w:val="1"/>
      <w:marLeft w:val="0"/>
      <w:marRight w:val="0"/>
      <w:marTop w:val="0"/>
      <w:marBottom w:val="0"/>
      <w:divBdr>
        <w:top w:val="none" w:sz="0" w:space="0" w:color="auto"/>
        <w:left w:val="none" w:sz="0" w:space="0" w:color="auto"/>
        <w:bottom w:val="none" w:sz="0" w:space="0" w:color="auto"/>
        <w:right w:val="none" w:sz="0" w:space="0" w:color="auto"/>
      </w:divBdr>
    </w:div>
    <w:div w:id="1265114996">
      <w:bodyDiv w:val="1"/>
      <w:marLeft w:val="0"/>
      <w:marRight w:val="0"/>
      <w:marTop w:val="0"/>
      <w:marBottom w:val="0"/>
      <w:divBdr>
        <w:top w:val="none" w:sz="0" w:space="0" w:color="auto"/>
        <w:left w:val="none" w:sz="0" w:space="0" w:color="auto"/>
        <w:bottom w:val="none" w:sz="0" w:space="0" w:color="auto"/>
        <w:right w:val="none" w:sz="0" w:space="0" w:color="auto"/>
      </w:divBdr>
      <w:divsChild>
        <w:div w:id="440565282">
          <w:marLeft w:val="0"/>
          <w:marRight w:val="0"/>
          <w:marTop w:val="0"/>
          <w:marBottom w:val="0"/>
          <w:divBdr>
            <w:top w:val="none" w:sz="0" w:space="0" w:color="auto"/>
            <w:left w:val="none" w:sz="0" w:space="0" w:color="auto"/>
            <w:bottom w:val="none" w:sz="0" w:space="0" w:color="auto"/>
            <w:right w:val="none" w:sz="0" w:space="0" w:color="auto"/>
          </w:divBdr>
          <w:divsChild>
            <w:div w:id="1929843894">
              <w:marLeft w:val="0"/>
              <w:marRight w:val="0"/>
              <w:marTop w:val="750"/>
              <w:marBottom w:val="750"/>
              <w:divBdr>
                <w:top w:val="none" w:sz="0" w:space="0" w:color="auto"/>
                <w:left w:val="none" w:sz="0" w:space="0" w:color="auto"/>
                <w:bottom w:val="none" w:sz="0" w:space="0" w:color="auto"/>
                <w:right w:val="none" w:sz="0" w:space="0" w:color="auto"/>
              </w:divBdr>
            </w:div>
          </w:divsChild>
        </w:div>
        <w:div w:id="357892909">
          <w:marLeft w:val="0"/>
          <w:marRight w:val="0"/>
          <w:marTop w:val="0"/>
          <w:marBottom w:val="0"/>
          <w:divBdr>
            <w:top w:val="none" w:sz="0" w:space="0" w:color="auto"/>
            <w:left w:val="none" w:sz="0" w:space="0" w:color="auto"/>
            <w:bottom w:val="none" w:sz="0" w:space="0" w:color="auto"/>
            <w:right w:val="none" w:sz="0" w:space="0" w:color="auto"/>
          </w:divBdr>
        </w:div>
      </w:divsChild>
    </w:div>
    <w:div w:id="1267231407">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1">
          <w:marLeft w:val="0"/>
          <w:marRight w:val="0"/>
          <w:marTop w:val="0"/>
          <w:marBottom w:val="0"/>
          <w:divBdr>
            <w:top w:val="none" w:sz="0" w:space="0" w:color="auto"/>
            <w:left w:val="none" w:sz="0" w:space="0" w:color="auto"/>
            <w:bottom w:val="none" w:sz="0" w:space="0" w:color="auto"/>
            <w:right w:val="none" w:sz="0" w:space="0" w:color="auto"/>
          </w:divBdr>
        </w:div>
        <w:div w:id="1447310171">
          <w:marLeft w:val="0"/>
          <w:marRight w:val="0"/>
          <w:marTop w:val="0"/>
          <w:marBottom w:val="0"/>
          <w:divBdr>
            <w:top w:val="none" w:sz="0" w:space="0" w:color="auto"/>
            <w:left w:val="none" w:sz="0" w:space="0" w:color="auto"/>
            <w:bottom w:val="none" w:sz="0" w:space="0" w:color="auto"/>
            <w:right w:val="none" w:sz="0" w:space="0" w:color="auto"/>
          </w:divBdr>
          <w:divsChild>
            <w:div w:id="14791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8701">
      <w:bodyDiv w:val="1"/>
      <w:marLeft w:val="0"/>
      <w:marRight w:val="0"/>
      <w:marTop w:val="0"/>
      <w:marBottom w:val="0"/>
      <w:divBdr>
        <w:top w:val="none" w:sz="0" w:space="0" w:color="auto"/>
        <w:left w:val="none" w:sz="0" w:space="0" w:color="auto"/>
        <w:bottom w:val="none" w:sz="0" w:space="0" w:color="auto"/>
        <w:right w:val="none" w:sz="0" w:space="0" w:color="auto"/>
      </w:divBdr>
      <w:divsChild>
        <w:div w:id="2033414326">
          <w:marLeft w:val="0"/>
          <w:marRight w:val="0"/>
          <w:marTop w:val="0"/>
          <w:marBottom w:val="0"/>
          <w:divBdr>
            <w:top w:val="none" w:sz="0" w:space="0" w:color="auto"/>
            <w:left w:val="none" w:sz="0" w:space="0" w:color="auto"/>
            <w:bottom w:val="none" w:sz="0" w:space="0" w:color="auto"/>
            <w:right w:val="none" w:sz="0" w:space="0" w:color="auto"/>
          </w:divBdr>
          <w:divsChild>
            <w:div w:id="1788349667">
              <w:marLeft w:val="0"/>
              <w:marRight w:val="0"/>
              <w:marTop w:val="750"/>
              <w:marBottom w:val="750"/>
              <w:divBdr>
                <w:top w:val="none" w:sz="0" w:space="0" w:color="auto"/>
                <w:left w:val="none" w:sz="0" w:space="0" w:color="auto"/>
                <w:bottom w:val="none" w:sz="0" w:space="0" w:color="auto"/>
                <w:right w:val="none" w:sz="0" w:space="0" w:color="auto"/>
              </w:divBdr>
            </w:div>
          </w:divsChild>
        </w:div>
        <w:div w:id="801309755">
          <w:marLeft w:val="0"/>
          <w:marRight w:val="0"/>
          <w:marTop w:val="0"/>
          <w:marBottom w:val="0"/>
          <w:divBdr>
            <w:top w:val="none" w:sz="0" w:space="0" w:color="auto"/>
            <w:left w:val="none" w:sz="0" w:space="0" w:color="auto"/>
            <w:bottom w:val="none" w:sz="0" w:space="0" w:color="auto"/>
            <w:right w:val="none" w:sz="0" w:space="0" w:color="auto"/>
          </w:divBdr>
        </w:div>
      </w:divsChild>
    </w:div>
    <w:div w:id="1267885274">
      <w:bodyDiv w:val="1"/>
      <w:marLeft w:val="0"/>
      <w:marRight w:val="0"/>
      <w:marTop w:val="0"/>
      <w:marBottom w:val="0"/>
      <w:divBdr>
        <w:top w:val="none" w:sz="0" w:space="0" w:color="auto"/>
        <w:left w:val="none" w:sz="0" w:space="0" w:color="auto"/>
        <w:bottom w:val="none" w:sz="0" w:space="0" w:color="auto"/>
        <w:right w:val="none" w:sz="0" w:space="0" w:color="auto"/>
      </w:divBdr>
      <w:divsChild>
        <w:div w:id="47346134">
          <w:marLeft w:val="0"/>
          <w:marRight w:val="0"/>
          <w:marTop w:val="0"/>
          <w:marBottom w:val="0"/>
          <w:divBdr>
            <w:top w:val="none" w:sz="0" w:space="0" w:color="auto"/>
            <w:left w:val="none" w:sz="0" w:space="0" w:color="auto"/>
            <w:bottom w:val="none" w:sz="0" w:space="0" w:color="auto"/>
            <w:right w:val="none" w:sz="0" w:space="0" w:color="auto"/>
          </w:divBdr>
        </w:div>
        <w:div w:id="1488672157">
          <w:marLeft w:val="0"/>
          <w:marRight w:val="0"/>
          <w:marTop w:val="0"/>
          <w:marBottom w:val="0"/>
          <w:divBdr>
            <w:top w:val="none" w:sz="0" w:space="0" w:color="auto"/>
            <w:left w:val="none" w:sz="0" w:space="0" w:color="auto"/>
            <w:bottom w:val="none" w:sz="0" w:space="0" w:color="auto"/>
            <w:right w:val="none" w:sz="0" w:space="0" w:color="auto"/>
          </w:divBdr>
          <w:divsChild>
            <w:div w:id="6410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1991">
      <w:bodyDiv w:val="1"/>
      <w:marLeft w:val="0"/>
      <w:marRight w:val="0"/>
      <w:marTop w:val="0"/>
      <w:marBottom w:val="0"/>
      <w:divBdr>
        <w:top w:val="none" w:sz="0" w:space="0" w:color="auto"/>
        <w:left w:val="none" w:sz="0" w:space="0" w:color="auto"/>
        <w:bottom w:val="none" w:sz="0" w:space="0" w:color="auto"/>
        <w:right w:val="none" w:sz="0" w:space="0" w:color="auto"/>
      </w:divBdr>
    </w:div>
    <w:div w:id="1271158376">
      <w:bodyDiv w:val="1"/>
      <w:marLeft w:val="0"/>
      <w:marRight w:val="0"/>
      <w:marTop w:val="0"/>
      <w:marBottom w:val="0"/>
      <w:divBdr>
        <w:top w:val="none" w:sz="0" w:space="0" w:color="auto"/>
        <w:left w:val="none" w:sz="0" w:space="0" w:color="auto"/>
        <w:bottom w:val="none" w:sz="0" w:space="0" w:color="auto"/>
        <w:right w:val="none" w:sz="0" w:space="0" w:color="auto"/>
      </w:divBdr>
      <w:divsChild>
        <w:div w:id="1894658707">
          <w:marLeft w:val="0"/>
          <w:marRight w:val="0"/>
          <w:marTop w:val="0"/>
          <w:marBottom w:val="0"/>
          <w:divBdr>
            <w:top w:val="none" w:sz="0" w:space="0" w:color="auto"/>
            <w:left w:val="none" w:sz="0" w:space="0" w:color="auto"/>
            <w:bottom w:val="none" w:sz="0" w:space="0" w:color="auto"/>
            <w:right w:val="none" w:sz="0" w:space="0" w:color="auto"/>
          </w:divBdr>
        </w:div>
        <w:div w:id="2002535695">
          <w:marLeft w:val="0"/>
          <w:marRight w:val="0"/>
          <w:marTop w:val="0"/>
          <w:marBottom w:val="0"/>
          <w:divBdr>
            <w:top w:val="none" w:sz="0" w:space="0" w:color="auto"/>
            <w:left w:val="none" w:sz="0" w:space="0" w:color="auto"/>
            <w:bottom w:val="none" w:sz="0" w:space="0" w:color="auto"/>
            <w:right w:val="none" w:sz="0" w:space="0" w:color="auto"/>
          </w:divBdr>
          <w:divsChild>
            <w:div w:id="11421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01237">
      <w:bodyDiv w:val="1"/>
      <w:marLeft w:val="0"/>
      <w:marRight w:val="0"/>
      <w:marTop w:val="0"/>
      <w:marBottom w:val="0"/>
      <w:divBdr>
        <w:top w:val="none" w:sz="0" w:space="0" w:color="auto"/>
        <w:left w:val="none" w:sz="0" w:space="0" w:color="auto"/>
        <w:bottom w:val="none" w:sz="0" w:space="0" w:color="auto"/>
        <w:right w:val="none" w:sz="0" w:space="0" w:color="auto"/>
      </w:divBdr>
      <w:divsChild>
        <w:div w:id="1970355082">
          <w:marLeft w:val="0"/>
          <w:marRight w:val="0"/>
          <w:marTop w:val="0"/>
          <w:marBottom w:val="0"/>
          <w:divBdr>
            <w:top w:val="none" w:sz="0" w:space="0" w:color="auto"/>
            <w:left w:val="none" w:sz="0" w:space="0" w:color="auto"/>
            <w:bottom w:val="none" w:sz="0" w:space="0" w:color="auto"/>
            <w:right w:val="none" w:sz="0" w:space="0" w:color="auto"/>
          </w:divBdr>
          <w:divsChild>
            <w:div w:id="544366381">
              <w:marLeft w:val="0"/>
              <w:marRight w:val="0"/>
              <w:marTop w:val="750"/>
              <w:marBottom w:val="750"/>
              <w:divBdr>
                <w:top w:val="none" w:sz="0" w:space="0" w:color="auto"/>
                <w:left w:val="none" w:sz="0" w:space="0" w:color="auto"/>
                <w:bottom w:val="none" w:sz="0" w:space="0" w:color="auto"/>
                <w:right w:val="none" w:sz="0" w:space="0" w:color="auto"/>
              </w:divBdr>
            </w:div>
          </w:divsChild>
        </w:div>
        <w:div w:id="992562226">
          <w:marLeft w:val="0"/>
          <w:marRight w:val="0"/>
          <w:marTop w:val="0"/>
          <w:marBottom w:val="0"/>
          <w:divBdr>
            <w:top w:val="none" w:sz="0" w:space="0" w:color="auto"/>
            <w:left w:val="none" w:sz="0" w:space="0" w:color="auto"/>
            <w:bottom w:val="none" w:sz="0" w:space="0" w:color="auto"/>
            <w:right w:val="none" w:sz="0" w:space="0" w:color="auto"/>
          </w:divBdr>
        </w:div>
      </w:divsChild>
    </w:div>
    <w:div w:id="1272280799">
      <w:bodyDiv w:val="1"/>
      <w:marLeft w:val="0"/>
      <w:marRight w:val="0"/>
      <w:marTop w:val="0"/>
      <w:marBottom w:val="0"/>
      <w:divBdr>
        <w:top w:val="none" w:sz="0" w:space="0" w:color="auto"/>
        <w:left w:val="none" w:sz="0" w:space="0" w:color="auto"/>
        <w:bottom w:val="none" w:sz="0" w:space="0" w:color="auto"/>
        <w:right w:val="none" w:sz="0" w:space="0" w:color="auto"/>
      </w:divBdr>
      <w:divsChild>
        <w:div w:id="847986975">
          <w:marLeft w:val="0"/>
          <w:marRight w:val="0"/>
          <w:marTop w:val="0"/>
          <w:marBottom w:val="0"/>
          <w:divBdr>
            <w:top w:val="none" w:sz="0" w:space="0" w:color="auto"/>
            <w:left w:val="none" w:sz="0" w:space="0" w:color="auto"/>
            <w:bottom w:val="none" w:sz="0" w:space="0" w:color="auto"/>
            <w:right w:val="none" w:sz="0" w:space="0" w:color="auto"/>
          </w:divBdr>
          <w:divsChild>
            <w:div w:id="1056272887">
              <w:marLeft w:val="0"/>
              <w:marRight w:val="0"/>
              <w:marTop w:val="0"/>
              <w:marBottom w:val="0"/>
              <w:divBdr>
                <w:top w:val="none" w:sz="0" w:space="0" w:color="auto"/>
                <w:left w:val="none" w:sz="0" w:space="0" w:color="auto"/>
                <w:bottom w:val="none" w:sz="0" w:space="0" w:color="auto"/>
                <w:right w:val="none" w:sz="0" w:space="0" w:color="auto"/>
              </w:divBdr>
            </w:div>
          </w:divsChild>
        </w:div>
        <w:div w:id="1571579272">
          <w:marLeft w:val="0"/>
          <w:marRight w:val="0"/>
          <w:marTop w:val="0"/>
          <w:marBottom w:val="0"/>
          <w:divBdr>
            <w:top w:val="none" w:sz="0" w:space="0" w:color="auto"/>
            <w:left w:val="none" w:sz="0" w:space="0" w:color="auto"/>
            <w:bottom w:val="none" w:sz="0" w:space="0" w:color="auto"/>
            <w:right w:val="none" w:sz="0" w:space="0" w:color="auto"/>
          </w:divBdr>
        </w:div>
      </w:divsChild>
    </w:div>
    <w:div w:id="1272474300">
      <w:bodyDiv w:val="1"/>
      <w:marLeft w:val="0"/>
      <w:marRight w:val="0"/>
      <w:marTop w:val="0"/>
      <w:marBottom w:val="0"/>
      <w:divBdr>
        <w:top w:val="none" w:sz="0" w:space="0" w:color="auto"/>
        <w:left w:val="none" w:sz="0" w:space="0" w:color="auto"/>
        <w:bottom w:val="none" w:sz="0" w:space="0" w:color="auto"/>
        <w:right w:val="none" w:sz="0" w:space="0" w:color="auto"/>
      </w:divBdr>
      <w:divsChild>
        <w:div w:id="1046949806">
          <w:marLeft w:val="0"/>
          <w:marRight w:val="0"/>
          <w:marTop w:val="0"/>
          <w:marBottom w:val="0"/>
          <w:divBdr>
            <w:top w:val="none" w:sz="0" w:space="0" w:color="auto"/>
            <w:left w:val="none" w:sz="0" w:space="0" w:color="auto"/>
            <w:bottom w:val="none" w:sz="0" w:space="0" w:color="auto"/>
            <w:right w:val="none" w:sz="0" w:space="0" w:color="auto"/>
          </w:divBdr>
        </w:div>
        <w:div w:id="1567180229">
          <w:marLeft w:val="0"/>
          <w:marRight w:val="0"/>
          <w:marTop w:val="0"/>
          <w:marBottom w:val="0"/>
          <w:divBdr>
            <w:top w:val="none" w:sz="0" w:space="0" w:color="auto"/>
            <w:left w:val="none" w:sz="0" w:space="0" w:color="auto"/>
            <w:bottom w:val="none" w:sz="0" w:space="0" w:color="auto"/>
            <w:right w:val="none" w:sz="0" w:space="0" w:color="auto"/>
          </w:divBdr>
          <w:divsChild>
            <w:div w:id="20356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7955">
      <w:bodyDiv w:val="1"/>
      <w:marLeft w:val="0"/>
      <w:marRight w:val="0"/>
      <w:marTop w:val="0"/>
      <w:marBottom w:val="0"/>
      <w:divBdr>
        <w:top w:val="none" w:sz="0" w:space="0" w:color="auto"/>
        <w:left w:val="none" w:sz="0" w:space="0" w:color="auto"/>
        <w:bottom w:val="none" w:sz="0" w:space="0" w:color="auto"/>
        <w:right w:val="none" w:sz="0" w:space="0" w:color="auto"/>
      </w:divBdr>
      <w:divsChild>
        <w:div w:id="1079064452">
          <w:marLeft w:val="0"/>
          <w:marRight w:val="0"/>
          <w:marTop w:val="0"/>
          <w:marBottom w:val="0"/>
          <w:divBdr>
            <w:top w:val="none" w:sz="0" w:space="0" w:color="auto"/>
            <w:left w:val="none" w:sz="0" w:space="0" w:color="auto"/>
            <w:bottom w:val="none" w:sz="0" w:space="0" w:color="auto"/>
            <w:right w:val="none" w:sz="0" w:space="0" w:color="auto"/>
          </w:divBdr>
          <w:divsChild>
            <w:div w:id="1692956438">
              <w:marLeft w:val="0"/>
              <w:marRight w:val="0"/>
              <w:marTop w:val="0"/>
              <w:marBottom w:val="0"/>
              <w:divBdr>
                <w:top w:val="none" w:sz="0" w:space="0" w:color="auto"/>
                <w:left w:val="none" w:sz="0" w:space="0" w:color="auto"/>
                <w:bottom w:val="none" w:sz="0" w:space="0" w:color="auto"/>
                <w:right w:val="none" w:sz="0" w:space="0" w:color="auto"/>
              </w:divBdr>
            </w:div>
          </w:divsChild>
        </w:div>
        <w:div w:id="1791510461">
          <w:marLeft w:val="0"/>
          <w:marRight w:val="0"/>
          <w:marTop w:val="0"/>
          <w:marBottom w:val="0"/>
          <w:divBdr>
            <w:top w:val="none" w:sz="0" w:space="0" w:color="auto"/>
            <w:left w:val="none" w:sz="0" w:space="0" w:color="auto"/>
            <w:bottom w:val="none" w:sz="0" w:space="0" w:color="auto"/>
            <w:right w:val="none" w:sz="0" w:space="0" w:color="auto"/>
          </w:divBdr>
        </w:div>
      </w:divsChild>
    </w:div>
    <w:div w:id="1278024005">
      <w:bodyDiv w:val="1"/>
      <w:marLeft w:val="0"/>
      <w:marRight w:val="0"/>
      <w:marTop w:val="0"/>
      <w:marBottom w:val="0"/>
      <w:divBdr>
        <w:top w:val="none" w:sz="0" w:space="0" w:color="auto"/>
        <w:left w:val="none" w:sz="0" w:space="0" w:color="auto"/>
        <w:bottom w:val="none" w:sz="0" w:space="0" w:color="auto"/>
        <w:right w:val="none" w:sz="0" w:space="0" w:color="auto"/>
      </w:divBdr>
      <w:divsChild>
        <w:div w:id="106701665">
          <w:marLeft w:val="0"/>
          <w:marRight w:val="0"/>
          <w:marTop w:val="0"/>
          <w:marBottom w:val="0"/>
          <w:divBdr>
            <w:top w:val="none" w:sz="0" w:space="0" w:color="auto"/>
            <w:left w:val="none" w:sz="0" w:space="0" w:color="auto"/>
            <w:bottom w:val="none" w:sz="0" w:space="0" w:color="auto"/>
            <w:right w:val="none" w:sz="0" w:space="0" w:color="auto"/>
          </w:divBdr>
        </w:div>
        <w:div w:id="1491483102">
          <w:marLeft w:val="0"/>
          <w:marRight w:val="0"/>
          <w:marTop w:val="0"/>
          <w:marBottom w:val="0"/>
          <w:divBdr>
            <w:top w:val="none" w:sz="0" w:space="0" w:color="auto"/>
            <w:left w:val="none" w:sz="0" w:space="0" w:color="auto"/>
            <w:bottom w:val="none" w:sz="0" w:space="0" w:color="auto"/>
            <w:right w:val="none" w:sz="0" w:space="0" w:color="auto"/>
          </w:divBdr>
          <w:divsChild>
            <w:div w:id="786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425">
      <w:bodyDiv w:val="1"/>
      <w:marLeft w:val="0"/>
      <w:marRight w:val="0"/>
      <w:marTop w:val="0"/>
      <w:marBottom w:val="0"/>
      <w:divBdr>
        <w:top w:val="none" w:sz="0" w:space="0" w:color="auto"/>
        <w:left w:val="none" w:sz="0" w:space="0" w:color="auto"/>
        <w:bottom w:val="none" w:sz="0" w:space="0" w:color="auto"/>
        <w:right w:val="none" w:sz="0" w:space="0" w:color="auto"/>
      </w:divBdr>
    </w:div>
    <w:div w:id="1280995001">
      <w:bodyDiv w:val="1"/>
      <w:marLeft w:val="0"/>
      <w:marRight w:val="0"/>
      <w:marTop w:val="0"/>
      <w:marBottom w:val="0"/>
      <w:divBdr>
        <w:top w:val="none" w:sz="0" w:space="0" w:color="auto"/>
        <w:left w:val="none" w:sz="0" w:space="0" w:color="auto"/>
        <w:bottom w:val="none" w:sz="0" w:space="0" w:color="auto"/>
        <w:right w:val="none" w:sz="0" w:space="0" w:color="auto"/>
      </w:divBdr>
    </w:div>
    <w:div w:id="1281954828">
      <w:bodyDiv w:val="1"/>
      <w:marLeft w:val="0"/>
      <w:marRight w:val="0"/>
      <w:marTop w:val="0"/>
      <w:marBottom w:val="0"/>
      <w:divBdr>
        <w:top w:val="none" w:sz="0" w:space="0" w:color="auto"/>
        <w:left w:val="none" w:sz="0" w:space="0" w:color="auto"/>
        <w:bottom w:val="none" w:sz="0" w:space="0" w:color="auto"/>
        <w:right w:val="none" w:sz="0" w:space="0" w:color="auto"/>
      </w:divBdr>
      <w:divsChild>
        <w:div w:id="644820820">
          <w:marLeft w:val="0"/>
          <w:marRight w:val="0"/>
          <w:marTop w:val="0"/>
          <w:marBottom w:val="0"/>
          <w:divBdr>
            <w:top w:val="none" w:sz="0" w:space="0" w:color="auto"/>
            <w:left w:val="none" w:sz="0" w:space="0" w:color="auto"/>
            <w:bottom w:val="none" w:sz="0" w:space="0" w:color="auto"/>
            <w:right w:val="none" w:sz="0" w:space="0" w:color="auto"/>
          </w:divBdr>
          <w:divsChild>
            <w:div w:id="1704985855">
              <w:marLeft w:val="0"/>
              <w:marRight w:val="0"/>
              <w:marTop w:val="750"/>
              <w:marBottom w:val="750"/>
              <w:divBdr>
                <w:top w:val="none" w:sz="0" w:space="0" w:color="auto"/>
                <w:left w:val="none" w:sz="0" w:space="0" w:color="auto"/>
                <w:bottom w:val="none" w:sz="0" w:space="0" w:color="auto"/>
                <w:right w:val="none" w:sz="0" w:space="0" w:color="auto"/>
              </w:divBdr>
            </w:div>
          </w:divsChild>
        </w:div>
        <w:div w:id="1268585792">
          <w:marLeft w:val="0"/>
          <w:marRight w:val="0"/>
          <w:marTop w:val="0"/>
          <w:marBottom w:val="0"/>
          <w:divBdr>
            <w:top w:val="none" w:sz="0" w:space="0" w:color="auto"/>
            <w:left w:val="none" w:sz="0" w:space="0" w:color="auto"/>
            <w:bottom w:val="none" w:sz="0" w:space="0" w:color="auto"/>
            <w:right w:val="none" w:sz="0" w:space="0" w:color="auto"/>
          </w:divBdr>
        </w:div>
      </w:divsChild>
    </w:div>
    <w:div w:id="1283028039">
      <w:bodyDiv w:val="1"/>
      <w:marLeft w:val="0"/>
      <w:marRight w:val="0"/>
      <w:marTop w:val="0"/>
      <w:marBottom w:val="0"/>
      <w:divBdr>
        <w:top w:val="none" w:sz="0" w:space="0" w:color="auto"/>
        <w:left w:val="none" w:sz="0" w:space="0" w:color="auto"/>
        <w:bottom w:val="none" w:sz="0" w:space="0" w:color="auto"/>
        <w:right w:val="none" w:sz="0" w:space="0" w:color="auto"/>
      </w:divBdr>
    </w:div>
    <w:div w:id="1284001354">
      <w:bodyDiv w:val="1"/>
      <w:marLeft w:val="0"/>
      <w:marRight w:val="0"/>
      <w:marTop w:val="0"/>
      <w:marBottom w:val="0"/>
      <w:divBdr>
        <w:top w:val="none" w:sz="0" w:space="0" w:color="auto"/>
        <w:left w:val="none" w:sz="0" w:space="0" w:color="auto"/>
        <w:bottom w:val="none" w:sz="0" w:space="0" w:color="auto"/>
        <w:right w:val="none" w:sz="0" w:space="0" w:color="auto"/>
      </w:divBdr>
    </w:div>
    <w:div w:id="1285161740">
      <w:bodyDiv w:val="1"/>
      <w:marLeft w:val="0"/>
      <w:marRight w:val="0"/>
      <w:marTop w:val="0"/>
      <w:marBottom w:val="0"/>
      <w:divBdr>
        <w:top w:val="none" w:sz="0" w:space="0" w:color="auto"/>
        <w:left w:val="none" w:sz="0" w:space="0" w:color="auto"/>
        <w:bottom w:val="none" w:sz="0" w:space="0" w:color="auto"/>
        <w:right w:val="none" w:sz="0" w:space="0" w:color="auto"/>
      </w:divBdr>
      <w:divsChild>
        <w:div w:id="920680662">
          <w:marLeft w:val="0"/>
          <w:marRight w:val="0"/>
          <w:marTop w:val="0"/>
          <w:marBottom w:val="0"/>
          <w:divBdr>
            <w:top w:val="none" w:sz="0" w:space="0" w:color="auto"/>
            <w:left w:val="none" w:sz="0" w:space="0" w:color="auto"/>
            <w:bottom w:val="none" w:sz="0" w:space="0" w:color="auto"/>
            <w:right w:val="none" w:sz="0" w:space="0" w:color="auto"/>
          </w:divBdr>
        </w:div>
        <w:div w:id="1444304493">
          <w:marLeft w:val="0"/>
          <w:marRight w:val="0"/>
          <w:marTop w:val="0"/>
          <w:marBottom w:val="0"/>
          <w:divBdr>
            <w:top w:val="none" w:sz="0" w:space="0" w:color="auto"/>
            <w:left w:val="none" w:sz="0" w:space="0" w:color="auto"/>
            <w:bottom w:val="none" w:sz="0" w:space="0" w:color="auto"/>
            <w:right w:val="none" w:sz="0" w:space="0" w:color="auto"/>
          </w:divBdr>
          <w:divsChild>
            <w:div w:id="20533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5399">
      <w:bodyDiv w:val="1"/>
      <w:marLeft w:val="0"/>
      <w:marRight w:val="0"/>
      <w:marTop w:val="0"/>
      <w:marBottom w:val="0"/>
      <w:divBdr>
        <w:top w:val="none" w:sz="0" w:space="0" w:color="auto"/>
        <w:left w:val="none" w:sz="0" w:space="0" w:color="auto"/>
        <w:bottom w:val="none" w:sz="0" w:space="0" w:color="auto"/>
        <w:right w:val="none" w:sz="0" w:space="0" w:color="auto"/>
      </w:divBdr>
    </w:div>
    <w:div w:id="1291475839">
      <w:bodyDiv w:val="1"/>
      <w:marLeft w:val="0"/>
      <w:marRight w:val="0"/>
      <w:marTop w:val="0"/>
      <w:marBottom w:val="0"/>
      <w:divBdr>
        <w:top w:val="none" w:sz="0" w:space="0" w:color="auto"/>
        <w:left w:val="none" w:sz="0" w:space="0" w:color="auto"/>
        <w:bottom w:val="none" w:sz="0" w:space="0" w:color="auto"/>
        <w:right w:val="none" w:sz="0" w:space="0" w:color="auto"/>
      </w:divBdr>
      <w:divsChild>
        <w:div w:id="255789262">
          <w:marLeft w:val="0"/>
          <w:marRight w:val="0"/>
          <w:marTop w:val="0"/>
          <w:marBottom w:val="0"/>
          <w:divBdr>
            <w:top w:val="none" w:sz="0" w:space="0" w:color="auto"/>
            <w:left w:val="none" w:sz="0" w:space="0" w:color="auto"/>
            <w:bottom w:val="none" w:sz="0" w:space="0" w:color="auto"/>
            <w:right w:val="none" w:sz="0" w:space="0" w:color="auto"/>
          </w:divBdr>
        </w:div>
        <w:div w:id="1498182935">
          <w:marLeft w:val="0"/>
          <w:marRight w:val="0"/>
          <w:marTop w:val="0"/>
          <w:marBottom w:val="0"/>
          <w:divBdr>
            <w:top w:val="none" w:sz="0" w:space="0" w:color="auto"/>
            <w:left w:val="none" w:sz="0" w:space="0" w:color="auto"/>
            <w:bottom w:val="none" w:sz="0" w:space="0" w:color="auto"/>
            <w:right w:val="none" w:sz="0" w:space="0" w:color="auto"/>
          </w:divBdr>
          <w:divsChild>
            <w:div w:id="16213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7416">
      <w:bodyDiv w:val="1"/>
      <w:marLeft w:val="0"/>
      <w:marRight w:val="0"/>
      <w:marTop w:val="0"/>
      <w:marBottom w:val="0"/>
      <w:divBdr>
        <w:top w:val="none" w:sz="0" w:space="0" w:color="auto"/>
        <w:left w:val="none" w:sz="0" w:space="0" w:color="auto"/>
        <w:bottom w:val="none" w:sz="0" w:space="0" w:color="auto"/>
        <w:right w:val="none" w:sz="0" w:space="0" w:color="auto"/>
      </w:divBdr>
      <w:divsChild>
        <w:div w:id="1460030031">
          <w:marLeft w:val="0"/>
          <w:marRight w:val="0"/>
          <w:marTop w:val="0"/>
          <w:marBottom w:val="0"/>
          <w:divBdr>
            <w:top w:val="none" w:sz="0" w:space="0" w:color="auto"/>
            <w:left w:val="none" w:sz="0" w:space="0" w:color="auto"/>
            <w:bottom w:val="none" w:sz="0" w:space="0" w:color="auto"/>
            <w:right w:val="none" w:sz="0" w:space="0" w:color="auto"/>
          </w:divBdr>
          <w:divsChild>
            <w:div w:id="1047028285">
              <w:marLeft w:val="0"/>
              <w:marRight w:val="0"/>
              <w:marTop w:val="0"/>
              <w:marBottom w:val="0"/>
              <w:divBdr>
                <w:top w:val="none" w:sz="0" w:space="0" w:color="auto"/>
                <w:left w:val="none" w:sz="0" w:space="0" w:color="auto"/>
                <w:bottom w:val="none" w:sz="0" w:space="0" w:color="auto"/>
                <w:right w:val="none" w:sz="0" w:space="0" w:color="auto"/>
              </w:divBdr>
            </w:div>
          </w:divsChild>
        </w:div>
        <w:div w:id="1708873092">
          <w:marLeft w:val="0"/>
          <w:marRight w:val="0"/>
          <w:marTop w:val="0"/>
          <w:marBottom w:val="0"/>
          <w:divBdr>
            <w:top w:val="none" w:sz="0" w:space="0" w:color="auto"/>
            <w:left w:val="none" w:sz="0" w:space="0" w:color="auto"/>
            <w:bottom w:val="none" w:sz="0" w:space="0" w:color="auto"/>
            <w:right w:val="none" w:sz="0" w:space="0" w:color="auto"/>
          </w:divBdr>
        </w:div>
      </w:divsChild>
    </w:div>
    <w:div w:id="1295059691">
      <w:bodyDiv w:val="1"/>
      <w:marLeft w:val="0"/>
      <w:marRight w:val="0"/>
      <w:marTop w:val="0"/>
      <w:marBottom w:val="0"/>
      <w:divBdr>
        <w:top w:val="none" w:sz="0" w:space="0" w:color="auto"/>
        <w:left w:val="none" w:sz="0" w:space="0" w:color="auto"/>
        <w:bottom w:val="none" w:sz="0" w:space="0" w:color="auto"/>
        <w:right w:val="none" w:sz="0" w:space="0" w:color="auto"/>
      </w:divBdr>
      <w:divsChild>
        <w:div w:id="409471836">
          <w:marLeft w:val="0"/>
          <w:marRight w:val="0"/>
          <w:marTop w:val="0"/>
          <w:marBottom w:val="0"/>
          <w:divBdr>
            <w:top w:val="none" w:sz="0" w:space="0" w:color="auto"/>
            <w:left w:val="none" w:sz="0" w:space="0" w:color="auto"/>
            <w:bottom w:val="none" w:sz="0" w:space="0" w:color="auto"/>
            <w:right w:val="none" w:sz="0" w:space="0" w:color="auto"/>
          </w:divBdr>
          <w:divsChild>
            <w:div w:id="1160778704">
              <w:marLeft w:val="0"/>
              <w:marRight w:val="0"/>
              <w:marTop w:val="0"/>
              <w:marBottom w:val="0"/>
              <w:divBdr>
                <w:top w:val="none" w:sz="0" w:space="0" w:color="auto"/>
                <w:left w:val="none" w:sz="0" w:space="0" w:color="auto"/>
                <w:bottom w:val="none" w:sz="0" w:space="0" w:color="auto"/>
                <w:right w:val="none" w:sz="0" w:space="0" w:color="auto"/>
              </w:divBdr>
            </w:div>
          </w:divsChild>
        </w:div>
        <w:div w:id="1580675074">
          <w:marLeft w:val="0"/>
          <w:marRight w:val="0"/>
          <w:marTop w:val="0"/>
          <w:marBottom w:val="0"/>
          <w:divBdr>
            <w:top w:val="none" w:sz="0" w:space="0" w:color="auto"/>
            <w:left w:val="none" w:sz="0" w:space="0" w:color="auto"/>
            <w:bottom w:val="none" w:sz="0" w:space="0" w:color="auto"/>
            <w:right w:val="none" w:sz="0" w:space="0" w:color="auto"/>
          </w:divBdr>
        </w:div>
      </w:divsChild>
    </w:div>
    <w:div w:id="1295481056">
      <w:bodyDiv w:val="1"/>
      <w:marLeft w:val="0"/>
      <w:marRight w:val="0"/>
      <w:marTop w:val="0"/>
      <w:marBottom w:val="0"/>
      <w:divBdr>
        <w:top w:val="none" w:sz="0" w:space="0" w:color="auto"/>
        <w:left w:val="none" w:sz="0" w:space="0" w:color="auto"/>
        <w:bottom w:val="none" w:sz="0" w:space="0" w:color="auto"/>
        <w:right w:val="none" w:sz="0" w:space="0" w:color="auto"/>
      </w:divBdr>
      <w:divsChild>
        <w:div w:id="1858229671">
          <w:marLeft w:val="0"/>
          <w:marRight w:val="0"/>
          <w:marTop w:val="0"/>
          <w:marBottom w:val="0"/>
          <w:divBdr>
            <w:top w:val="none" w:sz="0" w:space="0" w:color="auto"/>
            <w:left w:val="none" w:sz="0" w:space="0" w:color="auto"/>
            <w:bottom w:val="none" w:sz="0" w:space="0" w:color="auto"/>
            <w:right w:val="none" w:sz="0" w:space="0" w:color="auto"/>
          </w:divBdr>
          <w:divsChild>
            <w:div w:id="2134518209">
              <w:marLeft w:val="0"/>
              <w:marRight w:val="0"/>
              <w:marTop w:val="0"/>
              <w:marBottom w:val="0"/>
              <w:divBdr>
                <w:top w:val="none" w:sz="0" w:space="0" w:color="auto"/>
                <w:left w:val="none" w:sz="0" w:space="0" w:color="auto"/>
                <w:bottom w:val="none" w:sz="0" w:space="0" w:color="auto"/>
                <w:right w:val="none" w:sz="0" w:space="0" w:color="auto"/>
              </w:divBdr>
            </w:div>
          </w:divsChild>
        </w:div>
        <w:div w:id="2062316964">
          <w:marLeft w:val="0"/>
          <w:marRight w:val="0"/>
          <w:marTop w:val="0"/>
          <w:marBottom w:val="0"/>
          <w:divBdr>
            <w:top w:val="none" w:sz="0" w:space="0" w:color="auto"/>
            <w:left w:val="none" w:sz="0" w:space="0" w:color="auto"/>
            <w:bottom w:val="none" w:sz="0" w:space="0" w:color="auto"/>
            <w:right w:val="none" w:sz="0" w:space="0" w:color="auto"/>
          </w:divBdr>
        </w:div>
      </w:divsChild>
    </w:div>
    <w:div w:id="1295788591">
      <w:bodyDiv w:val="1"/>
      <w:marLeft w:val="0"/>
      <w:marRight w:val="0"/>
      <w:marTop w:val="0"/>
      <w:marBottom w:val="0"/>
      <w:divBdr>
        <w:top w:val="none" w:sz="0" w:space="0" w:color="auto"/>
        <w:left w:val="none" w:sz="0" w:space="0" w:color="auto"/>
        <w:bottom w:val="none" w:sz="0" w:space="0" w:color="auto"/>
        <w:right w:val="none" w:sz="0" w:space="0" w:color="auto"/>
      </w:divBdr>
      <w:divsChild>
        <w:div w:id="2023579891">
          <w:marLeft w:val="0"/>
          <w:marRight w:val="0"/>
          <w:marTop w:val="0"/>
          <w:marBottom w:val="0"/>
          <w:divBdr>
            <w:top w:val="none" w:sz="0" w:space="0" w:color="auto"/>
            <w:left w:val="none" w:sz="0" w:space="0" w:color="auto"/>
            <w:bottom w:val="none" w:sz="0" w:space="0" w:color="auto"/>
            <w:right w:val="none" w:sz="0" w:space="0" w:color="auto"/>
          </w:divBdr>
          <w:divsChild>
            <w:div w:id="284973042">
              <w:marLeft w:val="0"/>
              <w:marRight w:val="0"/>
              <w:marTop w:val="750"/>
              <w:marBottom w:val="750"/>
              <w:divBdr>
                <w:top w:val="none" w:sz="0" w:space="0" w:color="auto"/>
                <w:left w:val="none" w:sz="0" w:space="0" w:color="auto"/>
                <w:bottom w:val="none" w:sz="0" w:space="0" w:color="auto"/>
                <w:right w:val="none" w:sz="0" w:space="0" w:color="auto"/>
              </w:divBdr>
            </w:div>
          </w:divsChild>
        </w:div>
        <w:div w:id="2139950963">
          <w:marLeft w:val="0"/>
          <w:marRight w:val="0"/>
          <w:marTop w:val="0"/>
          <w:marBottom w:val="0"/>
          <w:divBdr>
            <w:top w:val="none" w:sz="0" w:space="0" w:color="auto"/>
            <w:left w:val="none" w:sz="0" w:space="0" w:color="auto"/>
            <w:bottom w:val="none" w:sz="0" w:space="0" w:color="auto"/>
            <w:right w:val="none" w:sz="0" w:space="0" w:color="auto"/>
          </w:divBdr>
        </w:div>
      </w:divsChild>
    </w:div>
    <w:div w:id="1297688379">
      <w:bodyDiv w:val="1"/>
      <w:marLeft w:val="0"/>
      <w:marRight w:val="0"/>
      <w:marTop w:val="0"/>
      <w:marBottom w:val="0"/>
      <w:divBdr>
        <w:top w:val="none" w:sz="0" w:space="0" w:color="auto"/>
        <w:left w:val="none" w:sz="0" w:space="0" w:color="auto"/>
        <w:bottom w:val="none" w:sz="0" w:space="0" w:color="auto"/>
        <w:right w:val="none" w:sz="0" w:space="0" w:color="auto"/>
      </w:divBdr>
    </w:div>
    <w:div w:id="1299802271">
      <w:bodyDiv w:val="1"/>
      <w:marLeft w:val="0"/>
      <w:marRight w:val="0"/>
      <w:marTop w:val="0"/>
      <w:marBottom w:val="0"/>
      <w:divBdr>
        <w:top w:val="none" w:sz="0" w:space="0" w:color="auto"/>
        <w:left w:val="none" w:sz="0" w:space="0" w:color="auto"/>
        <w:bottom w:val="none" w:sz="0" w:space="0" w:color="auto"/>
        <w:right w:val="none" w:sz="0" w:space="0" w:color="auto"/>
      </w:divBdr>
      <w:divsChild>
        <w:div w:id="237716123">
          <w:marLeft w:val="0"/>
          <w:marRight w:val="0"/>
          <w:marTop w:val="0"/>
          <w:marBottom w:val="0"/>
          <w:divBdr>
            <w:top w:val="none" w:sz="0" w:space="0" w:color="auto"/>
            <w:left w:val="none" w:sz="0" w:space="0" w:color="auto"/>
            <w:bottom w:val="none" w:sz="0" w:space="0" w:color="auto"/>
            <w:right w:val="none" w:sz="0" w:space="0" w:color="auto"/>
          </w:divBdr>
          <w:divsChild>
            <w:div w:id="1709262593">
              <w:marLeft w:val="0"/>
              <w:marRight w:val="0"/>
              <w:marTop w:val="0"/>
              <w:marBottom w:val="0"/>
              <w:divBdr>
                <w:top w:val="none" w:sz="0" w:space="0" w:color="auto"/>
                <w:left w:val="none" w:sz="0" w:space="0" w:color="auto"/>
                <w:bottom w:val="none" w:sz="0" w:space="0" w:color="auto"/>
                <w:right w:val="none" w:sz="0" w:space="0" w:color="auto"/>
              </w:divBdr>
            </w:div>
          </w:divsChild>
        </w:div>
        <w:div w:id="1543249617">
          <w:marLeft w:val="0"/>
          <w:marRight w:val="0"/>
          <w:marTop w:val="0"/>
          <w:marBottom w:val="0"/>
          <w:divBdr>
            <w:top w:val="none" w:sz="0" w:space="0" w:color="auto"/>
            <w:left w:val="none" w:sz="0" w:space="0" w:color="auto"/>
            <w:bottom w:val="none" w:sz="0" w:space="0" w:color="auto"/>
            <w:right w:val="none" w:sz="0" w:space="0" w:color="auto"/>
          </w:divBdr>
        </w:div>
      </w:divsChild>
    </w:div>
    <w:div w:id="1300576845">
      <w:bodyDiv w:val="1"/>
      <w:marLeft w:val="0"/>
      <w:marRight w:val="0"/>
      <w:marTop w:val="0"/>
      <w:marBottom w:val="0"/>
      <w:divBdr>
        <w:top w:val="none" w:sz="0" w:space="0" w:color="auto"/>
        <w:left w:val="none" w:sz="0" w:space="0" w:color="auto"/>
        <w:bottom w:val="none" w:sz="0" w:space="0" w:color="auto"/>
        <w:right w:val="none" w:sz="0" w:space="0" w:color="auto"/>
      </w:divBdr>
      <w:divsChild>
        <w:div w:id="1557355508">
          <w:marLeft w:val="0"/>
          <w:marRight w:val="0"/>
          <w:marTop w:val="0"/>
          <w:marBottom w:val="0"/>
          <w:divBdr>
            <w:top w:val="none" w:sz="0" w:space="0" w:color="auto"/>
            <w:left w:val="none" w:sz="0" w:space="0" w:color="auto"/>
            <w:bottom w:val="none" w:sz="0" w:space="0" w:color="auto"/>
            <w:right w:val="none" w:sz="0" w:space="0" w:color="auto"/>
          </w:divBdr>
          <w:divsChild>
            <w:div w:id="1912352200">
              <w:marLeft w:val="0"/>
              <w:marRight w:val="0"/>
              <w:marTop w:val="750"/>
              <w:marBottom w:val="750"/>
              <w:divBdr>
                <w:top w:val="none" w:sz="0" w:space="0" w:color="auto"/>
                <w:left w:val="none" w:sz="0" w:space="0" w:color="auto"/>
                <w:bottom w:val="none" w:sz="0" w:space="0" w:color="auto"/>
                <w:right w:val="none" w:sz="0" w:space="0" w:color="auto"/>
              </w:divBdr>
            </w:div>
          </w:divsChild>
        </w:div>
        <w:div w:id="1350835831">
          <w:marLeft w:val="0"/>
          <w:marRight w:val="0"/>
          <w:marTop w:val="0"/>
          <w:marBottom w:val="0"/>
          <w:divBdr>
            <w:top w:val="none" w:sz="0" w:space="0" w:color="auto"/>
            <w:left w:val="none" w:sz="0" w:space="0" w:color="auto"/>
            <w:bottom w:val="none" w:sz="0" w:space="0" w:color="auto"/>
            <w:right w:val="none" w:sz="0" w:space="0" w:color="auto"/>
          </w:divBdr>
        </w:div>
      </w:divsChild>
    </w:div>
    <w:div w:id="1301110658">
      <w:bodyDiv w:val="1"/>
      <w:marLeft w:val="0"/>
      <w:marRight w:val="0"/>
      <w:marTop w:val="0"/>
      <w:marBottom w:val="0"/>
      <w:divBdr>
        <w:top w:val="none" w:sz="0" w:space="0" w:color="auto"/>
        <w:left w:val="none" w:sz="0" w:space="0" w:color="auto"/>
        <w:bottom w:val="none" w:sz="0" w:space="0" w:color="auto"/>
        <w:right w:val="none" w:sz="0" w:space="0" w:color="auto"/>
      </w:divBdr>
    </w:div>
    <w:div w:id="1301575353">
      <w:bodyDiv w:val="1"/>
      <w:marLeft w:val="0"/>
      <w:marRight w:val="0"/>
      <w:marTop w:val="0"/>
      <w:marBottom w:val="0"/>
      <w:divBdr>
        <w:top w:val="none" w:sz="0" w:space="0" w:color="auto"/>
        <w:left w:val="none" w:sz="0" w:space="0" w:color="auto"/>
        <w:bottom w:val="none" w:sz="0" w:space="0" w:color="auto"/>
        <w:right w:val="none" w:sz="0" w:space="0" w:color="auto"/>
      </w:divBdr>
      <w:divsChild>
        <w:div w:id="891423597">
          <w:marLeft w:val="0"/>
          <w:marRight w:val="0"/>
          <w:marTop w:val="0"/>
          <w:marBottom w:val="0"/>
          <w:divBdr>
            <w:top w:val="none" w:sz="0" w:space="0" w:color="auto"/>
            <w:left w:val="none" w:sz="0" w:space="0" w:color="auto"/>
            <w:bottom w:val="none" w:sz="0" w:space="0" w:color="auto"/>
            <w:right w:val="none" w:sz="0" w:space="0" w:color="auto"/>
          </w:divBdr>
        </w:div>
        <w:div w:id="992442611">
          <w:marLeft w:val="0"/>
          <w:marRight w:val="0"/>
          <w:marTop w:val="0"/>
          <w:marBottom w:val="0"/>
          <w:divBdr>
            <w:top w:val="none" w:sz="0" w:space="0" w:color="auto"/>
            <w:left w:val="none" w:sz="0" w:space="0" w:color="auto"/>
            <w:bottom w:val="none" w:sz="0" w:space="0" w:color="auto"/>
            <w:right w:val="none" w:sz="0" w:space="0" w:color="auto"/>
          </w:divBdr>
          <w:divsChild>
            <w:div w:id="18983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205">
      <w:bodyDiv w:val="1"/>
      <w:marLeft w:val="0"/>
      <w:marRight w:val="0"/>
      <w:marTop w:val="0"/>
      <w:marBottom w:val="0"/>
      <w:divBdr>
        <w:top w:val="none" w:sz="0" w:space="0" w:color="auto"/>
        <w:left w:val="none" w:sz="0" w:space="0" w:color="auto"/>
        <w:bottom w:val="none" w:sz="0" w:space="0" w:color="auto"/>
        <w:right w:val="none" w:sz="0" w:space="0" w:color="auto"/>
      </w:divBdr>
      <w:divsChild>
        <w:div w:id="1244604391">
          <w:marLeft w:val="0"/>
          <w:marRight w:val="0"/>
          <w:marTop w:val="0"/>
          <w:marBottom w:val="0"/>
          <w:divBdr>
            <w:top w:val="none" w:sz="0" w:space="0" w:color="auto"/>
            <w:left w:val="none" w:sz="0" w:space="0" w:color="auto"/>
            <w:bottom w:val="none" w:sz="0" w:space="0" w:color="auto"/>
            <w:right w:val="none" w:sz="0" w:space="0" w:color="auto"/>
          </w:divBdr>
          <w:divsChild>
            <w:div w:id="1094009639">
              <w:marLeft w:val="0"/>
              <w:marRight w:val="0"/>
              <w:marTop w:val="0"/>
              <w:marBottom w:val="0"/>
              <w:divBdr>
                <w:top w:val="none" w:sz="0" w:space="0" w:color="auto"/>
                <w:left w:val="none" w:sz="0" w:space="0" w:color="auto"/>
                <w:bottom w:val="none" w:sz="0" w:space="0" w:color="auto"/>
                <w:right w:val="none" w:sz="0" w:space="0" w:color="auto"/>
              </w:divBdr>
            </w:div>
          </w:divsChild>
        </w:div>
        <w:div w:id="1655990982">
          <w:marLeft w:val="0"/>
          <w:marRight w:val="0"/>
          <w:marTop w:val="0"/>
          <w:marBottom w:val="0"/>
          <w:divBdr>
            <w:top w:val="none" w:sz="0" w:space="0" w:color="auto"/>
            <w:left w:val="none" w:sz="0" w:space="0" w:color="auto"/>
            <w:bottom w:val="none" w:sz="0" w:space="0" w:color="auto"/>
            <w:right w:val="none" w:sz="0" w:space="0" w:color="auto"/>
          </w:divBdr>
        </w:div>
      </w:divsChild>
    </w:div>
    <w:div w:id="1302926080">
      <w:bodyDiv w:val="1"/>
      <w:marLeft w:val="0"/>
      <w:marRight w:val="0"/>
      <w:marTop w:val="0"/>
      <w:marBottom w:val="0"/>
      <w:divBdr>
        <w:top w:val="none" w:sz="0" w:space="0" w:color="auto"/>
        <w:left w:val="none" w:sz="0" w:space="0" w:color="auto"/>
        <w:bottom w:val="none" w:sz="0" w:space="0" w:color="auto"/>
        <w:right w:val="none" w:sz="0" w:space="0" w:color="auto"/>
      </w:divBdr>
      <w:divsChild>
        <w:div w:id="441997808">
          <w:marLeft w:val="0"/>
          <w:marRight w:val="0"/>
          <w:marTop w:val="0"/>
          <w:marBottom w:val="0"/>
          <w:divBdr>
            <w:top w:val="none" w:sz="0" w:space="0" w:color="auto"/>
            <w:left w:val="none" w:sz="0" w:space="0" w:color="auto"/>
            <w:bottom w:val="none" w:sz="0" w:space="0" w:color="auto"/>
            <w:right w:val="none" w:sz="0" w:space="0" w:color="auto"/>
          </w:divBdr>
          <w:divsChild>
            <w:div w:id="811368164">
              <w:marLeft w:val="0"/>
              <w:marRight w:val="0"/>
              <w:marTop w:val="750"/>
              <w:marBottom w:val="750"/>
              <w:divBdr>
                <w:top w:val="none" w:sz="0" w:space="0" w:color="auto"/>
                <w:left w:val="none" w:sz="0" w:space="0" w:color="auto"/>
                <w:bottom w:val="none" w:sz="0" w:space="0" w:color="auto"/>
                <w:right w:val="none" w:sz="0" w:space="0" w:color="auto"/>
              </w:divBdr>
            </w:div>
          </w:divsChild>
        </w:div>
        <w:div w:id="2022507976">
          <w:marLeft w:val="0"/>
          <w:marRight w:val="0"/>
          <w:marTop w:val="0"/>
          <w:marBottom w:val="0"/>
          <w:divBdr>
            <w:top w:val="none" w:sz="0" w:space="0" w:color="auto"/>
            <w:left w:val="none" w:sz="0" w:space="0" w:color="auto"/>
            <w:bottom w:val="none" w:sz="0" w:space="0" w:color="auto"/>
            <w:right w:val="none" w:sz="0" w:space="0" w:color="auto"/>
          </w:divBdr>
        </w:div>
      </w:divsChild>
    </w:div>
    <w:div w:id="1303117951">
      <w:bodyDiv w:val="1"/>
      <w:marLeft w:val="0"/>
      <w:marRight w:val="0"/>
      <w:marTop w:val="0"/>
      <w:marBottom w:val="0"/>
      <w:divBdr>
        <w:top w:val="none" w:sz="0" w:space="0" w:color="auto"/>
        <w:left w:val="none" w:sz="0" w:space="0" w:color="auto"/>
        <w:bottom w:val="none" w:sz="0" w:space="0" w:color="auto"/>
        <w:right w:val="none" w:sz="0" w:space="0" w:color="auto"/>
      </w:divBdr>
      <w:divsChild>
        <w:div w:id="585502843">
          <w:marLeft w:val="0"/>
          <w:marRight w:val="0"/>
          <w:marTop w:val="0"/>
          <w:marBottom w:val="0"/>
          <w:divBdr>
            <w:top w:val="none" w:sz="0" w:space="0" w:color="auto"/>
            <w:left w:val="none" w:sz="0" w:space="0" w:color="auto"/>
            <w:bottom w:val="none" w:sz="0" w:space="0" w:color="auto"/>
            <w:right w:val="none" w:sz="0" w:space="0" w:color="auto"/>
          </w:divBdr>
        </w:div>
        <w:div w:id="1530795527">
          <w:marLeft w:val="0"/>
          <w:marRight w:val="0"/>
          <w:marTop w:val="0"/>
          <w:marBottom w:val="0"/>
          <w:divBdr>
            <w:top w:val="none" w:sz="0" w:space="0" w:color="auto"/>
            <w:left w:val="none" w:sz="0" w:space="0" w:color="auto"/>
            <w:bottom w:val="none" w:sz="0" w:space="0" w:color="auto"/>
            <w:right w:val="none" w:sz="0" w:space="0" w:color="auto"/>
          </w:divBdr>
          <w:divsChild>
            <w:div w:id="17030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0857">
      <w:bodyDiv w:val="1"/>
      <w:marLeft w:val="0"/>
      <w:marRight w:val="0"/>
      <w:marTop w:val="0"/>
      <w:marBottom w:val="0"/>
      <w:divBdr>
        <w:top w:val="none" w:sz="0" w:space="0" w:color="auto"/>
        <w:left w:val="none" w:sz="0" w:space="0" w:color="auto"/>
        <w:bottom w:val="none" w:sz="0" w:space="0" w:color="auto"/>
        <w:right w:val="none" w:sz="0" w:space="0" w:color="auto"/>
      </w:divBdr>
      <w:divsChild>
        <w:div w:id="914584670">
          <w:marLeft w:val="0"/>
          <w:marRight w:val="0"/>
          <w:marTop w:val="0"/>
          <w:marBottom w:val="0"/>
          <w:divBdr>
            <w:top w:val="none" w:sz="0" w:space="0" w:color="auto"/>
            <w:left w:val="none" w:sz="0" w:space="0" w:color="auto"/>
            <w:bottom w:val="none" w:sz="0" w:space="0" w:color="auto"/>
            <w:right w:val="none" w:sz="0" w:space="0" w:color="auto"/>
          </w:divBdr>
          <w:divsChild>
            <w:div w:id="150296060">
              <w:marLeft w:val="0"/>
              <w:marRight w:val="0"/>
              <w:marTop w:val="0"/>
              <w:marBottom w:val="0"/>
              <w:divBdr>
                <w:top w:val="none" w:sz="0" w:space="0" w:color="auto"/>
                <w:left w:val="none" w:sz="0" w:space="0" w:color="auto"/>
                <w:bottom w:val="none" w:sz="0" w:space="0" w:color="auto"/>
                <w:right w:val="none" w:sz="0" w:space="0" w:color="auto"/>
              </w:divBdr>
            </w:div>
          </w:divsChild>
        </w:div>
        <w:div w:id="1878933897">
          <w:marLeft w:val="0"/>
          <w:marRight w:val="0"/>
          <w:marTop w:val="0"/>
          <w:marBottom w:val="0"/>
          <w:divBdr>
            <w:top w:val="none" w:sz="0" w:space="0" w:color="auto"/>
            <w:left w:val="none" w:sz="0" w:space="0" w:color="auto"/>
            <w:bottom w:val="none" w:sz="0" w:space="0" w:color="auto"/>
            <w:right w:val="none" w:sz="0" w:space="0" w:color="auto"/>
          </w:divBdr>
        </w:div>
      </w:divsChild>
    </w:div>
    <w:div w:id="1305164641">
      <w:bodyDiv w:val="1"/>
      <w:marLeft w:val="0"/>
      <w:marRight w:val="0"/>
      <w:marTop w:val="0"/>
      <w:marBottom w:val="0"/>
      <w:divBdr>
        <w:top w:val="none" w:sz="0" w:space="0" w:color="auto"/>
        <w:left w:val="none" w:sz="0" w:space="0" w:color="auto"/>
        <w:bottom w:val="none" w:sz="0" w:space="0" w:color="auto"/>
        <w:right w:val="none" w:sz="0" w:space="0" w:color="auto"/>
      </w:divBdr>
      <w:divsChild>
        <w:div w:id="868027761">
          <w:marLeft w:val="0"/>
          <w:marRight w:val="0"/>
          <w:marTop w:val="0"/>
          <w:marBottom w:val="0"/>
          <w:divBdr>
            <w:top w:val="none" w:sz="0" w:space="0" w:color="auto"/>
            <w:left w:val="none" w:sz="0" w:space="0" w:color="auto"/>
            <w:bottom w:val="none" w:sz="0" w:space="0" w:color="auto"/>
            <w:right w:val="none" w:sz="0" w:space="0" w:color="auto"/>
          </w:divBdr>
          <w:divsChild>
            <w:div w:id="266618059">
              <w:marLeft w:val="0"/>
              <w:marRight w:val="0"/>
              <w:marTop w:val="0"/>
              <w:marBottom w:val="0"/>
              <w:divBdr>
                <w:top w:val="none" w:sz="0" w:space="0" w:color="auto"/>
                <w:left w:val="none" w:sz="0" w:space="0" w:color="auto"/>
                <w:bottom w:val="none" w:sz="0" w:space="0" w:color="auto"/>
                <w:right w:val="none" w:sz="0" w:space="0" w:color="auto"/>
              </w:divBdr>
            </w:div>
          </w:divsChild>
        </w:div>
        <w:div w:id="1124929162">
          <w:marLeft w:val="0"/>
          <w:marRight w:val="0"/>
          <w:marTop w:val="0"/>
          <w:marBottom w:val="0"/>
          <w:divBdr>
            <w:top w:val="none" w:sz="0" w:space="0" w:color="auto"/>
            <w:left w:val="none" w:sz="0" w:space="0" w:color="auto"/>
            <w:bottom w:val="none" w:sz="0" w:space="0" w:color="auto"/>
            <w:right w:val="none" w:sz="0" w:space="0" w:color="auto"/>
          </w:divBdr>
        </w:div>
      </w:divsChild>
    </w:div>
    <w:div w:id="1305349586">
      <w:bodyDiv w:val="1"/>
      <w:marLeft w:val="0"/>
      <w:marRight w:val="0"/>
      <w:marTop w:val="0"/>
      <w:marBottom w:val="0"/>
      <w:divBdr>
        <w:top w:val="none" w:sz="0" w:space="0" w:color="auto"/>
        <w:left w:val="none" w:sz="0" w:space="0" w:color="auto"/>
        <w:bottom w:val="none" w:sz="0" w:space="0" w:color="auto"/>
        <w:right w:val="none" w:sz="0" w:space="0" w:color="auto"/>
      </w:divBdr>
    </w:div>
    <w:div w:id="1305740401">
      <w:bodyDiv w:val="1"/>
      <w:marLeft w:val="0"/>
      <w:marRight w:val="0"/>
      <w:marTop w:val="0"/>
      <w:marBottom w:val="0"/>
      <w:divBdr>
        <w:top w:val="none" w:sz="0" w:space="0" w:color="auto"/>
        <w:left w:val="none" w:sz="0" w:space="0" w:color="auto"/>
        <w:bottom w:val="none" w:sz="0" w:space="0" w:color="auto"/>
        <w:right w:val="none" w:sz="0" w:space="0" w:color="auto"/>
      </w:divBdr>
    </w:div>
    <w:div w:id="1306348286">
      <w:bodyDiv w:val="1"/>
      <w:marLeft w:val="0"/>
      <w:marRight w:val="0"/>
      <w:marTop w:val="0"/>
      <w:marBottom w:val="0"/>
      <w:divBdr>
        <w:top w:val="none" w:sz="0" w:space="0" w:color="auto"/>
        <w:left w:val="none" w:sz="0" w:space="0" w:color="auto"/>
        <w:bottom w:val="none" w:sz="0" w:space="0" w:color="auto"/>
        <w:right w:val="none" w:sz="0" w:space="0" w:color="auto"/>
      </w:divBdr>
      <w:divsChild>
        <w:div w:id="1208758845">
          <w:marLeft w:val="0"/>
          <w:marRight w:val="0"/>
          <w:marTop w:val="0"/>
          <w:marBottom w:val="0"/>
          <w:divBdr>
            <w:top w:val="none" w:sz="0" w:space="0" w:color="auto"/>
            <w:left w:val="none" w:sz="0" w:space="0" w:color="auto"/>
            <w:bottom w:val="none" w:sz="0" w:space="0" w:color="auto"/>
            <w:right w:val="none" w:sz="0" w:space="0" w:color="auto"/>
          </w:divBdr>
          <w:divsChild>
            <w:div w:id="1620645474">
              <w:marLeft w:val="0"/>
              <w:marRight w:val="0"/>
              <w:marTop w:val="0"/>
              <w:marBottom w:val="0"/>
              <w:divBdr>
                <w:top w:val="none" w:sz="0" w:space="0" w:color="auto"/>
                <w:left w:val="none" w:sz="0" w:space="0" w:color="auto"/>
                <w:bottom w:val="none" w:sz="0" w:space="0" w:color="auto"/>
                <w:right w:val="none" w:sz="0" w:space="0" w:color="auto"/>
              </w:divBdr>
            </w:div>
          </w:divsChild>
        </w:div>
        <w:div w:id="1652631857">
          <w:marLeft w:val="0"/>
          <w:marRight w:val="0"/>
          <w:marTop w:val="0"/>
          <w:marBottom w:val="0"/>
          <w:divBdr>
            <w:top w:val="none" w:sz="0" w:space="0" w:color="auto"/>
            <w:left w:val="none" w:sz="0" w:space="0" w:color="auto"/>
            <w:bottom w:val="none" w:sz="0" w:space="0" w:color="auto"/>
            <w:right w:val="none" w:sz="0" w:space="0" w:color="auto"/>
          </w:divBdr>
        </w:div>
      </w:divsChild>
    </w:div>
    <w:div w:id="1307471877">
      <w:bodyDiv w:val="1"/>
      <w:marLeft w:val="0"/>
      <w:marRight w:val="0"/>
      <w:marTop w:val="0"/>
      <w:marBottom w:val="0"/>
      <w:divBdr>
        <w:top w:val="none" w:sz="0" w:space="0" w:color="auto"/>
        <w:left w:val="none" w:sz="0" w:space="0" w:color="auto"/>
        <w:bottom w:val="none" w:sz="0" w:space="0" w:color="auto"/>
        <w:right w:val="none" w:sz="0" w:space="0" w:color="auto"/>
      </w:divBdr>
      <w:divsChild>
        <w:div w:id="1279753637">
          <w:marLeft w:val="0"/>
          <w:marRight w:val="0"/>
          <w:marTop w:val="0"/>
          <w:marBottom w:val="0"/>
          <w:divBdr>
            <w:top w:val="none" w:sz="0" w:space="0" w:color="auto"/>
            <w:left w:val="none" w:sz="0" w:space="0" w:color="auto"/>
            <w:bottom w:val="none" w:sz="0" w:space="0" w:color="auto"/>
            <w:right w:val="none" w:sz="0" w:space="0" w:color="auto"/>
          </w:divBdr>
          <w:divsChild>
            <w:div w:id="824204910">
              <w:marLeft w:val="0"/>
              <w:marRight w:val="0"/>
              <w:marTop w:val="0"/>
              <w:marBottom w:val="0"/>
              <w:divBdr>
                <w:top w:val="none" w:sz="0" w:space="0" w:color="auto"/>
                <w:left w:val="none" w:sz="0" w:space="0" w:color="auto"/>
                <w:bottom w:val="none" w:sz="0" w:space="0" w:color="auto"/>
                <w:right w:val="none" w:sz="0" w:space="0" w:color="auto"/>
              </w:divBdr>
            </w:div>
          </w:divsChild>
        </w:div>
        <w:div w:id="1350519722">
          <w:marLeft w:val="0"/>
          <w:marRight w:val="0"/>
          <w:marTop w:val="0"/>
          <w:marBottom w:val="0"/>
          <w:divBdr>
            <w:top w:val="none" w:sz="0" w:space="0" w:color="auto"/>
            <w:left w:val="none" w:sz="0" w:space="0" w:color="auto"/>
            <w:bottom w:val="none" w:sz="0" w:space="0" w:color="auto"/>
            <w:right w:val="none" w:sz="0" w:space="0" w:color="auto"/>
          </w:divBdr>
        </w:div>
      </w:divsChild>
    </w:div>
    <w:div w:id="1307659317">
      <w:bodyDiv w:val="1"/>
      <w:marLeft w:val="0"/>
      <w:marRight w:val="0"/>
      <w:marTop w:val="0"/>
      <w:marBottom w:val="0"/>
      <w:divBdr>
        <w:top w:val="none" w:sz="0" w:space="0" w:color="auto"/>
        <w:left w:val="none" w:sz="0" w:space="0" w:color="auto"/>
        <w:bottom w:val="none" w:sz="0" w:space="0" w:color="auto"/>
        <w:right w:val="none" w:sz="0" w:space="0" w:color="auto"/>
      </w:divBdr>
      <w:divsChild>
        <w:div w:id="1642424287">
          <w:marLeft w:val="0"/>
          <w:marRight w:val="0"/>
          <w:marTop w:val="0"/>
          <w:marBottom w:val="0"/>
          <w:divBdr>
            <w:top w:val="none" w:sz="0" w:space="0" w:color="auto"/>
            <w:left w:val="none" w:sz="0" w:space="0" w:color="auto"/>
            <w:bottom w:val="none" w:sz="0" w:space="0" w:color="auto"/>
            <w:right w:val="none" w:sz="0" w:space="0" w:color="auto"/>
          </w:divBdr>
          <w:divsChild>
            <w:div w:id="847868902">
              <w:marLeft w:val="0"/>
              <w:marRight w:val="0"/>
              <w:marTop w:val="0"/>
              <w:marBottom w:val="0"/>
              <w:divBdr>
                <w:top w:val="none" w:sz="0" w:space="0" w:color="auto"/>
                <w:left w:val="none" w:sz="0" w:space="0" w:color="auto"/>
                <w:bottom w:val="none" w:sz="0" w:space="0" w:color="auto"/>
                <w:right w:val="none" w:sz="0" w:space="0" w:color="auto"/>
              </w:divBdr>
            </w:div>
          </w:divsChild>
        </w:div>
        <w:div w:id="1966350887">
          <w:marLeft w:val="0"/>
          <w:marRight w:val="0"/>
          <w:marTop w:val="0"/>
          <w:marBottom w:val="0"/>
          <w:divBdr>
            <w:top w:val="none" w:sz="0" w:space="0" w:color="auto"/>
            <w:left w:val="none" w:sz="0" w:space="0" w:color="auto"/>
            <w:bottom w:val="none" w:sz="0" w:space="0" w:color="auto"/>
            <w:right w:val="none" w:sz="0" w:space="0" w:color="auto"/>
          </w:divBdr>
        </w:div>
      </w:divsChild>
    </w:div>
    <w:div w:id="1310551554">
      <w:bodyDiv w:val="1"/>
      <w:marLeft w:val="0"/>
      <w:marRight w:val="0"/>
      <w:marTop w:val="0"/>
      <w:marBottom w:val="0"/>
      <w:divBdr>
        <w:top w:val="none" w:sz="0" w:space="0" w:color="auto"/>
        <w:left w:val="none" w:sz="0" w:space="0" w:color="auto"/>
        <w:bottom w:val="none" w:sz="0" w:space="0" w:color="auto"/>
        <w:right w:val="none" w:sz="0" w:space="0" w:color="auto"/>
      </w:divBdr>
      <w:divsChild>
        <w:div w:id="340277126">
          <w:marLeft w:val="0"/>
          <w:marRight w:val="0"/>
          <w:marTop w:val="0"/>
          <w:marBottom w:val="0"/>
          <w:divBdr>
            <w:top w:val="none" w:sz="0" w:space="0" w:color="auto"/>
            <w:left w:val="none" w:sz="0" w:space="0" w:color="auto"/>
            <w:bottom w:val="none" w:sz="0" w:space="0" w:color="auto"/>
            <w:right w:val="none" w:sz="0" w:space="0" w:color="auto"/>
          </w:divBdr>
          <w:divsChild>
            <w:div w:id="182597876">
              <w:marLeft w:val="0"/>
              <w:marRight w:val="0"/>
              <w:marTop w:val="0"/>
              <w:marBottom w:val="0"/>
              <w:divBdr>
                <w:top w:val="none" w:sz="0" w:space="0" w:color="auto"/>
                <w:left w:val="none" w:sz="0" w:space="0" w:color="auto"/>
                <w:bottom w:val="none" w:sz="0" w:space="0" w:color="auto"/>
                <w:right w:val="none" w:sz="0" w:space="0" w:color="auto"/>
              </w:divBdr>
            </w:div>
          </w:divsChild>
        </w:div>
        <w:div w:id="663242856">
          <w:marLeft w:val="0"/>
          <w:marRight w:val="0"/>
          <w:marTop w:val="0"/>
          <w:marBottom w:val="0"/>
          <w:divBdr>
            <w:top w:val="none" w:sz="0" w:space="0" w:color="auto"/>
            <w:left w:val="none" w:sz="0" w:space="0" w:color="auto"/>
            <w:bottom w:val="none" w:sz="0" w:space="0" w:color="auto"/>
            <w:right w:val="none" w:sz="0" w:space="0" w:color="auto"/>
          </w:divBdr>
        </w:div>
      </w:divsChild>
    </w:div>
    <w:div w:id="1311060094">
      <w:bodyDiv w:val="1"/>
      <w:marLeft w:val="0"/>
      <w:marRight w:val="0"/>
      <w:marTop w:val="0"/>
      <w:marBottom w:val="0"/>
      <w:divBdr>
        <w:top w:val="none" w:sz="0" w:space="0" w:color="auto"/>
        <w:left w:val="none" w:sz="0" w:space="0" w:color="auto"/>
        <w:bottom w:val="none" w:sz="0" w:space="0" w:color="auto"/>
        <w:right w:val="none" w:sz="0" w:space="0" w:color="auto"/>
      </w:divBdr>
    </w:div>
    <w:div w:id="1311252234">
      <w:bodyDiv w:val="1"/>
      <w:marLeft w:val="0"/>
      <w:marRight w:val="0"/>
      <w:marTop w:val="0"/>
      <w:marBottom w:val="0"/>
      <w:divBdr>
        <w:top w:val="none" w:sz="0" w:space="0" w:color="auto"/>
        <w:left w:val="none" w:sz="0" w:space="0" w:color="auto"/>
        <w:bottom w:val="none" w:sz="0" w:space="0" w:color="auto"/>
        <w:right w:val="none" w:sz="0" w:space="0" w:color="auto"/>
      </w:divBdr>
      <w:divsChild>
        <w:div w:id="1734235368">
          <w:marLeft w:val="0"/>
          <w:marRight w:val="0"/>
          <w:marTop w:val="0"/>
          <w:marBottom w:val="0"/>
          <w:divBdr>
            <w:top w:val="none" w:sz="0" w:space="0" w:color="auto"/>
            <w:left w:val="none" w:sz="0" w:space="0" w:color="auto"/>
            <w:bottom w:val="none" w:sz="0" w:space="0" w:color="auto"/>
            <w:right w:val="none" w:sz="0" w:space="0" w:color="auto"/>
          </w:divBdr>
          <w:divsChild>
            <w:div w:id="398864673">
              <w:marLeft w:val="0"/>
              <w:marRight w:val="0"/>
              <w:marTop w:val="750"/>
              <w:marBottom w:val="750"/>
              <w:divBdr>
                <w:top w:val="none" w:sz="0" w:space="0" w:color="auto"/>
                <w:left w:val="none" w:sz="0" w:space="0" w:color="auto"/>
                <w:bottom w:val="none" w:sz="0" w:space="0" w:color="auto"/>
                <w:right w:val="none" w:sz="0" w:space="0" w:color="auto"/>
              </w:divBdr>
            </w:div>
          </w:divsChild>
        </w:div>
        <w:div w:id="1644308745">
          <w:marLeft w:val="0"/>
          <w:marRight w:val="0"/>
          <w:marTop w:val="0"/>
          <w:marBottom w:val="0"/>
          <w:divBdr>
            <w:top w:val="none" w:sz="0" w:space="0" w:color="auto"/>
            <w:left w:val="none" w:sz="0" w:space="0" w:color="auto"/>
            <w:bottom w:val="none" w:sz="0" w:space="0" w:color="auto"/>
            <w:right w:val="none" w:sz="0" w:space="0" w:color="auto"/>
          </w:divBdr>
        </w:div>
      </w:divsChild>
    </w:div>
    <w:div w:id="1311712203">
      <w:bodyDiv w:val="1"/>
      <w:marLeft w:val="0"/>
      <w:marRight w:val="0"/>
      <w:marTop w:val="0"/>
      <w:marBottom w:val="0"/>
      <w:divBdr>
        <w:top w:val="none" w:sz="0" w:space="0" w:color="auto"/>
        <w:left w:val="none" w:sz="0" w:space="0" w:color="auto"/>
        <w:bottom w:val="none" w:sz="0" w:space="0" w:color="auto"/>
        <w:right w:val="none" w:sz="0" w:space="0" w:color="auto"/>
      </w:divBdr>
      <w:divsChild>
        <w:div w:id="1118839425">
          <w:marLeft w:val="0"/>
          <w:marRight w:val="0"/>
          <w:marTop w:val="0"/>
          <w:marBottom w:val="0"/>
          <w:divBdr>
            <w:top w:val="none" w:sz="0" w:space="0" w:color="auto"/>
            <w:left w:val="none" w:sz="0" w:space="0" w:color="auto"/>
            <w:bottom w:val="none" w:sz="0" w:space="0" w:color="auto"/>
            <w:right w:val="none" w:sz="0" w:space="0" w:color="auto"/>
          </w:divBdr>
          <w:divsChild>
            <w:div w:id="1876035836">
              <w:marLeft w:val="0"/>
              <w:marRight w:val="0"/>
              <w:marTop w:val="0"/>
              <w:marBottom w:val="0"/>
              <w:divBdr>
                <w:top w:val="none" w:sz="0" w:space="0" w:color="auto"/>
                <w:left w:val="none" w:sz="0" w:space="0" w:color="auto"/>
                <w:bottom w:val="none" w:sz="0" w:space="0" w:color="auto"/>
                <w:right w:val="none" w:sz="0" w:space="0" w:color="auto"/>
              </w:divBdr>
            </w:div>
          </w:divsChild>
        </w:div>
        <w:div w:id="1775595503">
          <w:marLeft w:val="0"/>
          <w:marRight w:val="0"/>
          <w:marTop w:val="0"/>
          <w:marBottom w:val="0"/>
          <w:divBdr>
            <w:top w:val="none" w:sz="0" w:space="0" w:color="auto"/>
            <w:left w:val="none" w:sz="0" w:space="0" w:color="auto"/>
            <w:bottom w:val="none" w:sz="0" w:space="0" w:color="auto"/>
            <w:right w:val="none" w:sz="0" w:space="0" w:color="auto"/>
          </w:divBdr>
        </w:div>
        <w:div w:id="1464808060">
          <w:marLeft w:val="0"/>
          <w:marRight w:val="0"/>
          <w:marTop w:val="0"/>
          <w:marBottom w:val="0"/>
          <w:divBdr>
            <w:top w:val="none" w:sz="0" w:space="0" w:color="auto"/>
            <w:left w:val="none" w:sz="0" w:space="0" w:color="auto"/>
            <w:bottom w:val="none" w:sz="0" w:space="0" w:color="auto"/>
            <w:right w:val="none" w:sz="0" w:space="0" w:color="auto"/>
          </w:divBdr>
        </w:div>
      </w:divsChild>
    </w:div>
    <w:div w:id="1312949095">
      <w:bodyDiv w:val="1"/>
      <w:marLeft w:val="0"/>
      <w:marRight w:val="0"/>
      <w:marTop w:val="0"/>
      <w:marBottom w:val="0"/>
      <w:divBdr>
        <w:top w:val="none" w:sz="0" w:space="0" w:color="auto"/>
        <w:left w:val="none" w:sz="0" w:space="0" w:color="auto"/>
        <w:bottom w:val="none" w:sz="0" w:space="0" w:color="auto"/>
        <w:right w:val="none" w:sz="0" w:space="0" w:color="auto"/>
      </w:divBdr>
    </w:div>
    <w:div w:id="1313869093">
      <w:bodyDiv w:val="1"/>
      <w:marLeft w:val="0"/>
      <w:marRight w:val="0"/>
      <w:marTop w:val="0"/>
      <w:marBottom w:val="0"/>
      <w:divBdr>
        <w:top w:val="none" w:sz="0" w:space="0" w:color="auto"/>
        <w:left w:val="none" w:sz="0" w:space="0" w:color="auto"/>
        <w:bottom w:val="none" w:sz="0" w:space="0" w:color="auto"/>
        <w:right w:val="none" w:sz="0" w:space="0" w:color="auto"/>
      </w:divBdr>
      <w:divsChild>
        <w:div w:id="147475900">
          <w:marLeft w:val="0"/>
          <w:marRight w:val="0"/>
          <w:marTop w:val="0"/>
          <w:marBottom w:val="0"/>
          <w:divBdr>
            <w:top w:val="none" w:sz="0" w:space="0" w:color="auto"/>
            <w:left w:val="none" w:sz="0" w:space="0" w:color="auto"/>
            <w:bottom w:val="none" w:sz="0" w:space="0" w:color="auto"/>
            <w:right w:val="none" w:sz="0" w:space="0" w:color="auto"/>
          </w:divBdr>
        </w:div>
        <w:div w:id="765614740">
          <w:marLeft w:val="0"/>
          <w:marRight w:val="0"/>
          <w:marTop w:val="0"/>
          <w:marBottom w:val="0"/>
          <w:divBdr>
            <w:top w:val="none" w:sz="0" w:space="0" w:color="auto"/>
            <w:left w:val="none" w:sz="0" w:space="0" w:color="auto"/>
            <w:bottom w:val="none" w:sz="0" w:space="0" w:color="auto"/>
            <w:right w:val="none" w:sz="0" w:space="0" w:color="auto"/>
          </w:divBdr>
          <w:divsChild>
            <w:div w:id="4953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6118">
      <w:bodyDiv w:val="1"/>
      <w:marLeft w:val="0"/>
      <w:marRight w:val="0"/>
      <w:marTop w:val="0"/>
      <w:marBottom w:val="0"/>
      <w:divBdr>
        <w:top w:val="none" w:sz="0" w:space="0" w:color="auto"/>
        <w:left w:val="none" w:sz="0" w:space="0" w:color="auto"/>
        <w:bottom w:val="none" w:sz="0" w:space="0" w:color="auto"/>
        <w:right w:val="none" w:sz="0" w:space="0" w:color="auto"/>
      </w:divBdr>
      <w:divsChild>
        <w:div w:id="103355002">
          <w:marLeft w:val="0"/>
          <w:marRight w:val="0"/>
          <w:marTop w:val="0"/>
          <w:marBottom w:val="0"/>
          <w:divBdr>
            <w:top w:val="none" w:sz="0" w:space="0" w:color="auto"/>
            <w:left w:val="none" w:sz="0" w:space="0" w:color="auto"/>
            <w:bottom w:val="none" w:sz="0" w:space="0" w:color="auto"/>
            <w:right w:val="none" w:sz="0" w:space="0" w:color="auto"/>
          </w:divBdr>
        </w:div>
        <w:div w:id="891885536">
          <w:marLeft w:val="0"/>
          <w:marRight w:val="0"/>
          <w:marTop w:val="0"/>
          <w:marBottom w:val="0"/>
          <w:divBdr>
            <w:top w:val="none" w:sz="0" w:space="0" w:color="auto"/>
            <w:left w:val="none" w:sz="0" w:space="0" w:color="auto"/>
            <w:bottom w:val="none" w:sz="0" w:space="0" w:color="auto"/>
            <w:right w:val="none" w:sz="0" w:space="0" w:color="auto"/>
          </w:divBdr>
          <w:divsChild>
            <w:div w:id="8656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0683">
      <w:bodyDiv w:val="1"/>
      <w:marLeft w:val="0"/>
      <w:marRight w:val="0"/>
      <w:marTop w:val="0"/>
      <w:marBottom w:val="0"/>
      <w:divBdr>
        <w:top w:val="none" w:sz="0" w:space="0" w:color="auto"/>
        <w:left w:val="none" w:sz="0" w:space="0" w:color="auto"/>
        <w:bottom w:val="none" w:sz="0" w:space="0" w:color="auto"/>
        <w:right w:val="none" w:sz="0" w:space="0" w:color="auto"/>
      </w:divBdr>
      <w:divsChild>
        <w:div w:id="18312128">
          <w:marLeft w:val="0"/>
          <w:marRight w:val="0"/>
          <w:marTop w:val="0"/>
          <w:marBottom w:val="0"/>
          <w:divBdr>
            <w:top w:val="none" w:sz="0" w:space="0" w:color="auto"/>
            <w:left w:val="none" w:sz="0" w:space="0" w:color="auto"/>
            <w:bottom w:val="none" w:sz="0" w:space="0" w:color="auto"/>
            <w:right w:val="none" w:sz="0" w:space="0" w:color="auto"/>
          </w:divBdr>
        </w:div>
        <w:div w:id="1342464340">
          <w:marLeft w:val="0"/>
          <w:marRight w:val="0"/>
          <w:marTop w:val="0"/>
          <w:marBottom w:val="0"/>
          <w:divBdr>
            <w:top w:val="none" w:sz="0" w:space="0" w:color="auto"/>
            <w:left w:val="none" w:sz="0" w:space="0" w:color="auto"/>
            <w:bottom w:val="none" w:sz="0" w:space="0" w:color="auto"/>
            <w:right w:val="none" w:sz="0" w:space="0" w:color="auto"/>
          </w:divBdr>
          <w:divsChild>
            <w:div w:id="1593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6703">
      <w:bodyDiv w:val="1"/>
      <w:marLeft w:val="0"/>
      <w:marRight w:val="0"/>
      <w:marTop w:val="0"/>
      <w:marBottom w:val="0"/>
      <w:divBdr>
        <w:top w:val="none" w:sz="0" w:space="0" w:color="auto"/>
        <w:left w:val="none" w:sz="0" w:space="0" w:color="auto"/>
        <w:bottom w:val="none" w:sz="0" w:space="0" w:color="auto"/>
        <w:right w:val="none" w:sz="0" w:space="0" w:color="auto"/>
      </w:divBdr>
    </w:div>
    <w:div w:id="1319074348">
      <w:bodyDiv w:val="1"/>
      <w:marLeft w:val="0"/>
      <w:marRight w:val="0"/>
      <w:marTop w:val="0"/>
      <w:marBottom w:val="0"/>
      <w:divBdr>
        <w:top w:val="none" w:sz="0" w:space="0" w:color="auto"/>
        <w:left w:val="none" w:sz="0" w:space="0" w:color="auto"/>
        <w:bottom w:val="none" w:sz="0" w:space="0" w:color="auto"/>
        <w:right w:val="none" w:sz="0" w:space="0" w:color="auto"/>
      </w:divBdr>
      <w:divsChild>
        <w:div w:id="700907886">
          <w:marLeft w:val="0"/>
          <w:marRight w:val="0"/>
          <w:marTop w:val="0"/>
          <w:marBottom w:val="0"/>
          <w:divBdr>
            <w:top w:val="none" w:sz="0" w:space="0" w:color="auto"/>
            <w:left w:val="none" w:sz="0" w:space="0" w:color="auto"/>
            <w:bottom w:val="none" w:sz="0" w:space="0" w:color="auto"/>
            <w:right w:val="none" w:sz="0" w:space="0" w:color="auto"/>
          </w:divBdr>
          <w:divsChild>
            <w:div w:id="655844877">
              <w:marLeft w:val="0"/>
              <w:marRight w:val="0"/>
              <w:marTop w:val="0"/>
              <w:marBottom w:val="0"/>
              <w:divBdr>
                <w:top w:val="none" w:sz="0" w:space="0" w:color="auto"/>
                <w:left w:val="none" w:sz="0" w:space="0" w:color="auto"/>
                <w:bottom w:val="none" w:sz="0" w:space="0" w:color="auto"/>
                <w:right w:val="none" w:sz="0" w:space="0" w:color="auto"/>
              </w:divBdr>
            </w:div>
          </w:divsChild>
        </w:div>
        <w:div w:id="1898786071">
          <w:marLeft w:val="0"/>
          <w:marRight w:val="0"/>
          <w:marTop w:val="0"/>
          <w:marBottom w:val="0"/>
          <w:divBdr>
            <w:top w:val="none" w:sz="0" w:space="0" w:color="auto"/>
            <w:left w:val="none" w:sz="0" w:space="0" w:color="auto"/>
            <w:bottom w:val="none" w:sz="0" w:space="0" w:color="auto"/>
            <w:right w:val="none" w:sz="0" w:space="0" w:color="auto"/>
          </w:divBdr>
        </w:div>
      </w:divsChild>
    </w:div>
    <w:div w:id="1319771677">
      <w:bodyDiv w:val="1"/>
      <w:marLeft w:val="0"/>
      <w:marRight w:val="0"/>
      <w:marTop w:val="0"/>
      <w:marBottom w:val="0"/>
      <w:divBdr>
        <w:top w:val="none" w:sz="0" w:space="0" w:color="auto"/>
        <w:left w:val="none" w:sz="0" w:space="0" w:color="auto"/>
        <w:bottom w:val="none" w:sz="0" w:space="0" w:color="auto"/>
        <w:right w:val="none" w:sz="0" w:space="0" w:color="auto"/>
      </w:divBdr>
    </w:div>
    <w:div w:id="1320035748">
      <w:bodyDiv w:val="1"/>
      <w:marLeft w:val="0"/>
      <w:marRight w:val="0"/>
      <w:marTop w:val="0"/>
      <w:marBottom w:val="0"/>
      <w:divBdr>
        <w:top w:val="none" w:sz="0" w:space="0" w:color="auto"/>
        <w:left w:val="none" w:sz="0" w:space="0" w:color="auto"/>
        <w:bottom w:val="none" w:sz="0" w:space="0" w:color="auto"/>
        <w:right w:val="none" w:sz="0" w:space="0" w:color="auto"/>
      </w:divBdr>
      <w:divsChild>
        <w:div w:id="49421783">
          <w:marLeft w:val="0"/>
          <w:marRight w:val="0"/>
          <w:marTop w:val="0"/>
          <w:marBottom w:val="0"/>
          <w:divBdr>
            <w:top w:val="none" w:sz="0" w:space="0" w:color="auto"/>
            <w:left w:val="none" w:sz="0" w:space="0" w:color="auto"/>
            <w:bottom w:val="none" w:sz="0" w:space="0" w:color="auto"/>
            <w:right w:val="none" w:sz="0" w:space="0" w:color="auto"/>
          </w:divBdr>
          <w:divsChild>
            <w:div w:id="1958680528">
              <w:marLeft w:val="0"/>
              <w:marRight w:val="0"/>
              <w:marTop w:val="0"/>
              <w:marBottom w:val="0"/>
              <w:divBdr>
                <w:top w:val="none" w:sz="0" w:space="0" w:color="auto"/>
                <w:left w:val="none" w:sz="0" w:space="0" w:color="auto"/>
                <w:bottom w:val="none" w:sz="0" w:space="0" w:color="auto"/>
                <w:right w:val="none" w:sz="0" w:space="0" w:color="auto"/>
              </w:divBdr>
            </w:div>
          </w:divsChild>
        </w:div>
        <w:div w:id="1181049444">
          <w:marLeft w:val="0"/>
          <w:marRight w:val="0"/>
          <w:marTop w:val="0"/>
          <w:marBottom w:val="0"/>
          <w:divBdr>
            <w:top w:val="none" w:sz="0" w:space="0" w:color="auto"/>
            <w:left w:val="none" w:sz="0" w:space="0" w:color="auto"/>
            <w:bottom w:val="none" w:sz="0" w:space="0" w:color="auto"/>
            <w:right w:val="none" w:sz="0" w:space="0" w:color="auto"/>
          </w:divBdr>
        </w:div>
      </w:divsChild>
    </w:div>
    <w:div w:id="1320575064">
      <w:bodyDiv w:val="1"/>
      <w:marLeft w:val="0"/>
      <w:marRight w:val="0"/>
      <w:marTop w:val="0"/>
      <w:marBottom w:val="0"/>
      <w:divBdr>
        <w:top w:val="none" w:sz="0" w:space="0" w:color="auto"/>
        <w:left w:val="none" w:sz="0" w:space="0" w:color="auto"/>
        <w:bottom w:val="none" w:sz="0" w:space="0" w:color="auto"/>
        <w:right w:val="none" w:sz="0" w:space="0" w:color="auto"/>
      </w:divBdr>
    </w:div>
    <w:div w:id="1321621267">
      <w:bodyDiv w:val="1"/>
      <w:marLeft w:val="0"/>
      <w:marRight w:val="0"/>
      <w:marTop w:val="0"/>
      <w:marBottom w:val="0"/>
      <w:divBdr>
        <w:top w:val="none" w:sz="0" w:space="0" w:color="auto"/>
        <w:left w:val="none" w:sz="0" w:space="0" w:color="auto"/>
        <w:bottom w:val="none" w:sz="0" w:space="0" w:color="auto"/>
        <w:right w:val="none" w:sz="0" w:space="0" w:color="auto"/>
      </w:divBdr>
      <w:divsChild>
        <w:div w:id="816992350">
          <w:marLeft w:val="0"/>
          <w:marRight w:val="0"/>
          <w:marTop w:val="0"/>
          <w:marBottom w:val="0"/>
          <w:divBdr>
            <w:top w:val="none" w:sz="0" w:space="0" w:color="auto"/>
            <w:left w:val="none" w:sz="0" w:space="0" w:color="auto"/>
            <w:bottom w:val="none" w:sz="0" w:space="0" w:color="auto"/>
            <w:right w:val="none" w:sz="0" w:space="0" w:color="auto"/>
          </w:divBdr>
          <w:divsChild>
            <w:div w:id="1858812666">
              <w:marLeft w:val="0"/>
              <w:marRight w:val="0"/>
              <w:marTop w:val="0"/>
              <w:marBottom w:val="0"/>
              <w:divBdr>
                <w:top w:val="none" w:sz="0" w:space="0" w:color="auto"/>
                <w:left w:val="none" w:sz="0" w:space="0" w:color="auto"/>
                <w:bottom w:val="none" w:sz="0" w:space="0" w:color="auto"/>
                <w:right w:val="none" w:sz="0" w:space="0" w:color="auto"/>
              </w:divBdr>
            </w:div>
          </w:divsChild>
        </w:div>
        <w:div w:id="1454904003">
          <w:marLeft w:val="0"/>
          <w:marRight w:val="0"/>
          <w:marTop w:val="0"/>
          <w:marBottom w:val="0"/>
          <w:divBdr>
            <w:top w:val="none" w:sz="0" w:space="0" w:color="auto"/>
            <w:left w:val="none" w:sz="0" w:space="0" w:color="auto"/>
            <w:bottom w:val="none" w:sz="0" w:space="0" w:color="auto"/>
            <w:right w:val="none" w:sz="0" w:space="0" w:color="auto"/>
          </w:divBdr>
        </w:div>
      </w:divsChild>
    </w:div>
    <w:div w:id="1323194342">
      <w:bodyDiv w:val="1"/>
      <w:marLeft w:val="0"/>
      <w:marRight w:val="0"/>
      <w:marTop w:val="0"/>
      <w:marBottom w:val="0"/>
      <w:divBdr>
        <w:top w:val="none" w:sz="0" w:space="0" w:color="auto"/>
        <w:left w:val="none" w:sz="0" w:space="0" w:color="auto"/>
        <w:bottom w:val="none" w:sz="0" w:space="0" w:color="auto"/>
        <w:right w:val="none" w:sz="0" w:space="0" w:color="auto"/>
      </w:divBdr>
      <w:divsChild>
        <w:div w:id="565188515">
          <w:marLeft w:val="0"/>
          <w:marRight w:val="0"/>
          <w:marTop w:val="0"/>
          <w:marBottom w:val="0"/>
          <w:divBdr>
            <w:top w:val="none" w:sz="0" w:space="0" w:color="auto"/>
            <w:left w:val="none" w:sz="0" w:space="0" w:color="auto"/>
            <w:bottom w:val="none" w:sz="0" w:space="0" w:color="auto"/>
            <w:right w:val="none" w:sz="0" w:space="0" w:color="auto"/>
          </w:divBdr>
        </w:div>
        <w:div w:id="1298490276">
          <w:marLeft w:val="0"/>
          <w:marRight w:val="0"/>
          <w:marTop w:val="0"/>
          <w:marBottom w:val="0"/>
          <w:divBdr>
            <w:top w:val="none" w:sz="0" w:space="0" w:color="auto"/>
            <w:left w:val="none" w:sz="0" w:space="0" w:color="auto"/>
            <w:bottom w:val="none" w:sz="0" w:space="0" w:color="auto"/>
            <w:right w:val="none" w:sz="0" w:space="0" w:color="auto"/>
          </w:divBdr>
          <w:divsChild>
            <w:div w:id="1357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107">
      <w:bodyDiv w:val="1"/>
      <w:marLeft w:val="0"/>
      <w:marRight w:val="0"/>
      <w:marTop w:val="0"/>
      <w:marBottom w:val="0"/>
      <w:divBdr>
        <w:top w:val="none" w:sz="0" w:space="0" w:color="auto"/>
        <w:left w:val="none" w:sz="0" w:space="0" w:color="auto"/>
        <w:bottom w:val="none" w:sz="0" w:space="0" w:color="auto"/>
        <w:right w:val="none" w:sz="0" w:space="0" w:color="auto"/>
      </w:divBdr>
      <w:divsChild>
        <w:div w:id="131796121">
          <w:marLeft w:val="0"/>
          <w:marRight w:val="0"/>
          <w:marTop w:val="0"/>
          <w:marBottom w:val="0"/>
          <w:divBdr>
            <w:top w:val="none" w:sz="0" w:space="0" w:color="auto"/>
            <w:left w:val="none" w:sz="0" w:space="0" w:color="auto"/>
            <w:bottom w:val="none" w:sz="0" w:space="0" w:color="auto"/>
            <w:right w:val="none" w:sz="0" w:space="0" w:color="auto"/>
          </w:divBdr>
          <w:divsChild>
            <w:div w:id="1202522696">
              <w:marLeft w:val="0"/>
              <w:marRight w:val="0"/>
              <w:marTop w:val="750"/>
              <w:marBottom w:val="750"/>
              <w:divBdr>
                <w:top w:val="none" w:sz="0" w:space="0" w:color="auto"/>
                <w:left w:val="none" w:sz="0" w:space="0" w:color="auto"/>
                <w:bottom w:val="none" w:sz="0" w:space="0" w:color="auto"/>
                <w:right w:val="none" w:sz="0" w:space="0" w:color="auto"/>
              </w:divBdr>
            </w:div>
          </w:divsChild>
        </w:div>
        <w:div w:id="1304383489">
          <w:marLeft w:val="0"/>
          <w:marRight w:val="0"/>
          <w:marTop w:val="0"/>
          <w:marBottom w:val="0"/>
          <w:divBdr>
            <w:top w:val="none" w:sz="0" w:space="0" w:color="auto"/>
            <w:left w:val="none" w:sz="0" w:space="0" w:color="auto"/>
            <w:bottom w:val="none" w:sz="0" w:space="0" w:color="auto"/>
            <w:right w:val="none" w:sz="0" w:space="0" w:color="auto"/>
          </w:divBdr>
        </w:div>
      </w:divsChild>
    </w:div>
    <w:div w:id="1323965728">
      <w:bodyDiv w:val="1"/>
      <w:marLeft w:val="0"/>
      <w:marRight w:val="0"/>
      <w:marTop w:val="0"/>
      <w:marBottom w:val="0"/>
      <w:divBdr>
        <w:top w:val="none" w:sz="0" w:space="0" w:color="auto"/>
        <w:left w:val="none" w:sz="0" w:space="0" w:color="auto"/>
        <w:bottom w:val="none" w:sz="0" w:space="0" w:color="auto"/>
        <w:right w:val="none" w:sz="0" w:space="0" w:color="auto"/>
      </w:divBdr>
    </w:div>
    <w:div w:id="1327441640">
      <w:bodyDiv w:val="1"/>
      <w:marLeft w:val="0"/>
      <w:marRight w:val="0"/>
      <w:marTop w:val="0"/>
      <w:marBottom w:val="0"/>
      <w:divBdr>
        <w:top w:val="none" w:sz="0" w:space="0" w:color="auto"/>
        <w:left w:val="none" w:sz="0" w:space="0" w:color="auto"/>
        <w:bottom w:val="none" w:sz="0" w:space="0" w:color="auto"/>
        <w:right w:val="none" w:sz="0" w:space="0" w:color="auto"/>
      </w:divBdr>
      <w:divsChild>
        <w:div w:id="1573542952">
          <w:marLeft w:val="0"/>
          <w:marRight w:val="0"/>
          <w:marTop w:val="0"/>
          <w:marBottom w:val="0"/>
          <w:divBdr>
            <w:top w:val="none" w:sz="0" w:space="0" w:color="auto"/>
            <w:left w:val="none" w:sz="0" w:space="0" w:color="auto"/>
            <w:bottom w:val="none" w:sz="0" w:space="0" w:color="auto"/>
            <w:right w:val="none" w:sz="0" w:space="0" w:color="auto"/>
          </w:divBdr>
          <w:divsChild>
            <w:div w:id="1665548602">
              <w:marLeft w:val="0"/>
              <w:marRight w:val="0"/>
              <w:marTop w:val="0"/>
              <w:marBottom w:val="0"/>
              <w:divBdr>
                <w:top w:val="none" w:sz="0" w:space="0" w:color="auto"/>
                <w:left w:val="none" w:sz="0" w:space="0" w:color="auto"/>
                <w:bottom w:val="none" w:sz="0" w:space="0" w:color="auto"/>
                <w:right w:val="none" w:sz="0" w:space="0" w:color="auto"/>
              </w:divBdr>
            </w:div>
          </w:divsChild>
        </w:div>
        <w:div w:id="2124107827">
          <w:marLeft w:val="0"/>
          <w:marRight w:val="0"/>
          <w:marTop w:val="0"/>
          <w:marBottom w:val="0"/>
          <w:divBdr>
            <w:top w:val="none" w:sz="0" w:space="0" w:color="auto"/>
            <w:left w:val="none" w:sz="0" w:space="0" w:color="auto"/>
            <w:bottom w:val="none" w:sz="0" w:space="0" w:color="auto"/>
            <w:right w:val="none" w:sz="0" w:space="0" w:color="auto"/>
          </w:divBdr>
        </w:div>
      </w:divsChild>
    </w:div>
    <w:div w:id="1328439285">
      <w:bodyDiv w:val="1"/>
      <w:marLeft w:val="0"/>
      <w:marRight w:val="0"/>
      <w:marTop w:val="0"/>
      <w:marBottom w:val="0"/>
      <w:divBdr>
        <w:top w:val="none" w:sz="0" w:space="0" w:color="auto"/>
        <w:left w:val="none" w:sz="0" w:space="0" w:color="auto"/>
        <w:bottom w:val="none" w:sz="0" w:space="0" w:color="auto"/>
        <w:right w:val="none" w:sz="0" w:space="0" w:color="auto"/>
      </w:divBdr>
    </w:div>
    <w:div w:id="1329865713">
      <w:bodyDiv w:val="1"/>
      <w:marLeft w:val="0"/>
      <w:marRight w:val="0"/>
      <w:marTop w:val="0"/>
      <w:marBottom w:val="0"/>
      <w:divBdr>
        <w:top w:val="none" w:sz="0" w:space="0" w:color="auto"/>
        <w:left w:val="none" w:sz="0" w:space="0" w:color="auto"/>
        <w:bottom w:val="none" w:sz="0" w:space="0" w:color="auto"/>
        <w:right w:val="none" w:sz="0" w:space="0" w:color="auto"/>
      </w:divBdr>
      <w:divsChild>
        <w:div w:id="451555123">
          <w:marLeft w:val="0"/>
          <w:marRight w:val="0"/>
          <w:marTop w:val="0"/>
          <w:marBottom w:val="0"/>
          <w:divBdr>
            <w:top w:val="none" w:sz="0" w:space="0" w:color="auto"/>
            <w:left w:val="none" w:sz="0" w:space="0" w:color="auto"/>
            <w:bottom w:val="none" w:sz="0" w:space="0" w:color="auto"/>
            <w:right w:val="none" w:sz="0" w:space="0" w:color="auto"/>
          </w:divBdr>
        </w:div>
        <w:div w:id="1594119675">
          <w:marLeft w:val="0"/>
          <w:marRight w:val="0"/>
          <w:marTop w:val="0"/>
          <w:marBottom w:val="0"/>
          <w:divBdr>
            <w:top w:val="none" w:sz="0" w:space="0" w:color="auto"/>
            <w:left w:val="none" w:sz="0" w:space="0" w:color="auto"/>
            <w:bottom w:val="none" w:sz="0" w:space="0" w:color="auto"/>
            <w:right w:val="none" w:sz="0" w:space="0" w:color="auto"/>
          </w:divBdr>
          <w:divsChild>
            <w:div w:id="6575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172">
      <w:bodyDiv w:val="1"/>
      <w:marLeft w:val="0"/>
      <w:marRight w:val="0"/>
      <w:marTop w:val="0"/>
      <w:marBottom w:val="0"/>
      <w:divBdr>
        <w:top w:val="none" w:sz="0" w:space="0" w:color="auto"/>
        <w:left w:val="none" w:sz="0" w:space="0" w:color="auto"/>
        <w:bottom w:val="none" w:sz="0" w:space="0" w:color="auto"/>
        <w:right w:val="none" w:sz="0" w:space="0" w:color="auto"/>
      </w:divBdr>
      <w:divsChild>
        <w:div w:id="1429960679">
          <w:marLeft w:val="0"/>
          <w:marRight w:val="0"/>
          <w:marTop w:val="0"/>
          <w:marBottom w:val="0"/>
          <w:divBdr>
            <w:top w:val="none" w:sz="0" w:space="0" w:color="auto"/>
            <w:left w:val="none" w:sz="0" w:space="0" w:color="auto"/>
            <w:bottom w:val="none" w:sz="0" w:space="0" w:color="auto"/>
            <w:right w:val="none" w:sz="0" w:space="0" w:color="auto"/>
          </w:divBdr>
          <w:divsChild>
            <w:div w:id="1349411455">
              <w:marLeft w:val="0"/>
              <w:marRight w:val="0"/>
              <w:marTop w:val="750"/>
              <w:marBottom w:val="750"/>
              <w:divBdr>
                <w:top w:val="none" w:sz="0" w:space="0" w:color="auto"/>
                <w:left w:val="none" w:sz="0" w:space="0" w:color="auto"/>
                <w:bottom w:val="none" w:sz="0" w:space="0" w:color="auto"/>
                <w:right w:val="none" w:sz="0" w:space="0" w:color="auto"/>
              </w:divBdr>
            </w:div>
          </w:divsChild>
        </w:div>
        <w:div w:id="102657290">
          <w:marLeft w:val="0"/>
          <w:marRight w:val="0"/>
          <w:marTop w:val="0"/>
          <w:marBottom w:val="0"/>
          <w:divBdr>
            <w:top w:val="none" w:sz="0" w:space="0" w:color="auto"/>
            <w:left w:val="none" w:sz="0" w:space="0" w:color="auto"/>
            <w:bottom w:val="none" w:sz="0" w:space="0" w:color="auto"/>
            <w:right w:val="none" w:sz="0" w:space="0" w:color="auto"/>
          </w:divBdr>
        </w:div>
      </w:divsChild>
    </w:div>
    <w:div w:id="1330670958">
      <w:bodyDiv w:val="1"/>
      <w:marLeft w:val="0"/>
      <w:marRight w:val="0"/>
      <w:marTop w:val="0"/>
      <w:marBottom w:val="0"/>
      <w:divBdr>
        <w:top w:val="none" w:sz="0" w:space="0" w:color="auto"/>
        <w:left w:val="none" w:sz="0" w:space="0" w:color="auto"/>
        <w:bottom w:val="none" w:sz="0" w:space="0" w:color="auto"/>
        <w:right w:val="none" w:sz="0" w:space="0" w:color="auto"/>
      </w:divBdr>
    </w:div>
    <w:div w:id="1331523246">
      <w:bodyDiv w:val="1"/>
      <w:marLeft w:val="0"/>
      <w:marRight w:val="0"/>
      <w:marTop w:val="0"/>
      <w:marBottom w:val="0"/>
      <w:divBdr>
        <w:top w:val="none" w:sz="0" w:space="0" w:color="auto"/>
        <w:left w:val="none" w:sz="0" w:space="0" w:color="auto"/>
        <w:bottom w:val="none" w:sz="0" w:space="0" w:color="auto"/>
        <w:right w:val="none" w:sz="0" w:space="0" w:color="auto"/>
      </w:divBdr>
      <w:divsChild>
        <w:div w:id="1346908799">
          <w:marLeft w:val="0"/>
          <w:marRight w:val="0"/>
          <w:marTop w:val="0"/>
          <w:marBottom w:val="0"/>
          <w:divBdr>
            <w:top w:val="none" w:sz="0" w:space="0" w:color="auto"/>
            <w:left w:val="none" w:sz="0" w:space="0" w:color="auto"/>
            <w:bottom w:val="none" w:sz="0" w:space="0" w:color="auto"/>
            <w:right w:val="none" w:sz="0" w:space="0" w:color="auto"/>
          </w:divBdr>
        </w:div>
        <w:div w:id="1979525512">
          <w:marLeft w:val="0"/>
          <w:marRight w:val="0"/>
          <w:marTop w:val="0"/>
          <w:marBottom w:val="0"/>
          <w:divBdr>
            <w:top w:val="none" w:sz="0" w:space="0" w:color="auto"/>
            <w:left w:val="none" w:sz="0" w:space="0" w:color="auto"/>
            <w:bottom w:val="none" w:sz="0" w:space="0" w:color="auto"/>
            <w:right w:val="none" w:sz="0" w:space="0" w:color="auto"/>
          </w:divBdr>
          <w:divsChild>
            <w:div w:id="493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7012">
      <w:bodyDiv w:val="1"/>
      <w:marLeft w:val="0"/>
      <w:marRight w:val="0"/>
      <w:marTop w:val="0"/>
      <w:marBottom w:val="0"/>
      <w:divBdr>
        <w:top w:val="none" w:sz="0" w:space="0" w:color="auto"/>
        <w:left w:val="none" w:sz="0" w:space="0" w:color="auto"/>
        <w:bottom w:val="none" w:sz="0" w:space="0" w:color="auto"/>
        <w:right w:val="none" w:sz="0" w:space="0" w:color="auto"/>
      </w:divBdr>
    </w:div>
    <w:div w:id="1332179721">
      <w:bodyDiv w:val="1"/>
      <w:marLeft w:val="0"/>
      <w:marRight w:val="0"/>
      <w:marTop w:val="0"/>
      <w:marBottom w:val="0"/>
      <w:divBdr>
        <w:top w:val="none" w:sz="0" w:space="0" w:color="auto"/>
        <w:left w:val="none" w:sz="0" w:space="0" w:color="auto"/>
        <w:bottom w:val="none" w:sz="0" w:space="0" w:color="auto"/>
        <w:right w:val="none" w:sz="0" w:space="0" w:color="auto"/>
      </w:divBdr>
    </w:div>
    <w:div w:id="1332560303">
      <w:bodyDiv w:val="1"/>
      <w:marLeft w:val="0"/>
      <w:marRight w:val="0"/>
      <w:marTop w:val="0"/>
      <w:marBottom w:val="0"/>
      <w:divBdr>
        <w:top w:val="none" w:sz="0" w:space="0" w:color="auto"/>
        <w:left w:val="none" w:sz="0" w:space="0" w:color="auto"/>
        <w:bottom w:val="none" w:sz="0" w:space="0" w:color="auto"/>
        <w:right w:val="none" w:sz="0" w:space="0" w:color="auto"/>
      </w:divBdr>
      <w:divsChild>
        <w:div w:id="260266517">
          <w:marLeft w:val="0"/>
          <w:marRight w:val="0"/>
          <w:marTop w:val="0"/>
          <w:marBottom w:val="0"/>
          <w:divBdr>
            <w:top w:val="none" w:sz="0" w:space="0" w:color="auto"/>
            <w:left w:val="none" w:sz="0" w:space="0" w:color="auto"/>
            <w:bottom w:val="none" w:sz="0" w:space="0" w:color="auto"/>
            <w:right w:val="none" w:sz="0" w:space="0" w:color="auto"/>
          </w:divBdr>
          <w:divsChild>
            <w:div w:id="24907901">
              <w:marLeft w:val="0"/>
              <w:marRight w:val="0"/>
              <w:marTop w:val="0"/>
              <w:marBottom w:val="0"/>
              <w:divBdr>
                <w:top w:val="none" w:sz="0" w:space="0" w:color="auto"/>
                <w:left w:val="none" w:sz="0" w:space="0" w:color="auto"/>
                <w:bottom w:val="none" w:sz="0" w:space="0" w:color="auto"/>
                <w:right w:val="none" w:sz="0" w:space="0" w:color="auto"/>
              </w:divBdr>
            </w:div>
          </w:divsChild>
        </w:div>
        <w:div w:id="1744326780">
          <w:marLeft w:val="0"/>
          <w:marRight w:val="0"/>
          <w:marTop w:val="0"/>
          <w:marBottom w:val="0"/>
          <w:divBdr>
            <w:top w:val="none" w:sz="0" w:space="0" w:color="auto"/>
            <w:left w:val="none" w:sz="0" w:space="0" w:color="auto"/>
            <w:bottom w:val="none" w:sz="0" w:space="0" w:color="auto"/>
            <w:right w:val="none" w:sz="0" w:space="0" w:color="auto"/>
          </w:divBdr>
        </w:div>
      </w:divsChild>
    </w:div>
    <w:div w:id="1334064562">
      <w:bodyDiv w:val="1"/>
      <w:marLeft w:val="0"/>
      <w:marRight w:val="0"/>
      <w:marTop w:val="0"/>
      <w:marBottom w:val="0"/>
      <w:divBdr>
        <w:top w:val="none" w:sz="0" w:space="0" w:color="auto"/>
        <w:left w:val="none" w:sz="0" w:space="0" w:color="auto"/>
        <w:bottom w:val="none" w:sz="0" w:space="0" w:color="auto"/>
        <w:right w:val="none" w:sz="0" w:space="0" w:color="auto"/>
      </w:divBdr>
    </w:div>
    <w:div w:id="1334724479">
      <w:bodyDiv w:val="1"/>
      <w:marLeft w:val="0"/>
      <w:marRight w:val="0"/>
      <w:marTop w:val="0"/>
      <w:marBottom w:val="0"/>
      <w:divBdr>
        <w:top w:val="none" w:sz="0" w:space="0" w:color="auto"/>
        <w:left w:val="none" w:sz="0" w:space="0" w:color="auto"/>
        <w:bottom w:val="none" w:sz="0" w:space="0" w:color="auto"/>
        <w:right w:val="none" w:sz="0" w:space="0" w:color="auto"/>
      </w:divBdr>
      <w:divsChild>
        <w:div w:id="557596999">
          <w:marLeft w:val="0"/>
          <w:marRight w:val="0"/>
          <w:marTop w:val="0"/>
          <w:marBottom w:val="0"/>
          <w:divBdr>
            <w:top w:val="none" w:sz="0" w:space="0" w:color="auto"/>
            <w:left w:val="none" w:sz="0" w:space="0" w:color="auto"/>
            <w:bottom w:val="none" w:sz="0" w:space="0" w:color="auto"/>
            <w:right w:val="none" w:sz="0" w:space="0" w:color="auto"/>
          </w:divBdr>
        </w:div>
        <w:div w:id="1015113105">
          <w:marLeft w:val="0"/>
          <w:marRight w:val="0"/>
          <w:marTop w:val="0"/>
          <w:marBottom w:val="0"/>
          <w:divBdr>
            <w:top w:val="none" w:sz="0" w:space="0" w:color="auto"/>
            <w:left w:val="none" w:sz="0" w:space="0" w:color="auto"/>
            <w:bottom w:val="none" w:sz="0" w:space="0" w:color="auto"/>
            <w:right w:val="none" w:sz="0" w:space="0" w:color="auto"/>
          </w:divBdr>
          <w:divsChild>
            <w:div w:id="4250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3200">
      <w:bodyDiv w:val="1"/>
      <w:marLeft w:val="0"/>
      <w:marRight w:val="0"/>
      <w:marTop w:val="0"/>
      <w:marBottom w:val="0"/>
      <w:divBdr>
        <w:top w:val="none" w:sz="0" w:space="0" w:color="auto"/>
        <w:left w:val="none" w:sz="0" w:space="0" w:color="auto"/>
        <w:bottom w:val="none" w:sz="0" w:space="0" w:color="auto"/>
        <w:right w:val="none" w:sz="0" w:space="0" w:color="auto"/>
      </w:divBdr>
    </w:div>
    <w:div w:id="1337001805">
      <w:bodyDiv w:val="1"/>
      <w:marLeft w:val="0"/>
      <w:marRight w:val="0"/>
      <w:marTop w:val="0"/>
      <w:marBottom w:val="0"/>
      <w:divBdr>
        <w:top w:val="none" w:sz="0" w:space="0" w:color="auto"/>
        <w:left w:val="none" w:sz="0" w:space="0" w:color="auto"/>
        <w:bottom w:val="none" w:sz="0" w:space="0" w:color="auto"/>
        <w:right w:val="none" w:sz="0" w:space="0" w:color="auto"/>
      </w:divBdr>
    </w:div>
    <w:div w:id="1338658414">
      <w:bodyDiv w:val="1"/>
      <w:marLeft w:val="0"/>
      <w:marRight w:val="0"/>
      <w:marTop w:val="0"/>
      <w:marBottom w:val="0"/>
      <w:divBdr>
        <w:top w:val="none" w:sz="0" w:space="0" w:color="auto"/>
        <w:left w:val="none" w:sz="0" w:space="0" w:color="auto"/>
        <w:bottom w:val="none" w:sz="0" w:space="0" w:color="auto"/>
        <w:right w:val="none" w:sz="0" w:space="0" w:color="auto"/>
      </w:divBdr>
      <w:divsChild>
        <w:div w:id="552235242">
          <w:marLeft w:val="0"/>
          <w:marRight w:val="0"/>
          <w:marTop w:val="0"/>
          <w:marBottom w:val="0"/>
          <w:divBdr>
            <w:top w:val="none" w:sz="0" w:space="0" w:color="auto"/>
            <w:left w:val="none" w:sz="0" w:space="0" w:color="auto"/>
            <w:bottom w:val="none" w:sz="0" w:space="0" w:color="auto"/>
            <w:right w:val="none" w:sz="0" w:space="0" w:color="auto"/>
          </w:divBdr>
          <w:divsChild>
            <w:div w:id="3661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7457">
      <w:bodyDiv w:val="1"/>
      <w:marLeft w:val="0"/>
      <w:marRight w:val="0"/>
      <w:marTop w:val="0"/>
      <w:marBottom w:val="0"/>
      <w:divBdr>
        <w:top w:val="none" w:sz="0" w:space="0" w:color="auto"/>
        <w:left w:val="none" w:sz="0" w:space="0" w:color="auto"/>
        <w:bottom w:val="none" w:sz="0" w:space="0" w:color="auto"/>
        <w:right w:val="none" w:sz="0" w:space="0" w:color="auto"/>
      </w:divBdr>
    </w:div>
    <w:div w:id="1341543166">
      <w:bodyDiv w:val="1"/>
      <w:marLeft w:val="0"/>
      <w:marRight w:val="0"/>
      <w:marTop w:val="0"/>
      <w:marBottom w:val="0"/>
      <w:divBdr>
        <w:top w:val="none" w:sz="0" w:space="0" w:color="auto"/>
        <w:left w:val="none" w:sz="0" w:space="0" w:color="auto"/>
        <w:bottom w:val="none" w:sz="0" w:space="0" w:color="auto"/>
        <w:right w:val="none" w:sz="0" w:space="0" w:color="auto"/>
      </w:divBdr>
      <w:divsChild>
        <w:div w:id="1740636336">
          <w:marLeft w:val="0"/>
          <w:marRight w:val="0"/>
          <w:marTop w:val="0"/>
          <w:marBottom w:val="0"/>
          <w:divBdr>
            <w:top w:val="none" w:sz="0" w:space="0" w:color="auto"/>
            <w:left w:val="none" w:sz="0" w:space="0" w:color="auto"/>
            <w:bottom w:val="none" w:sz="0" w:space="0" w:color="auto"/>
            <w:right w:val="none" w:sz="0" w:space="0" w:color="auto"/>
          </w:divBdr>
          <w:divsChild>
            <w:div w:id="1038353661">
              <w:marLeft w:val="0"/>
              <w:marRight w:val="0"/>
              <w:marTop w:val="750"/>
              <w:marBottom w:val="750"/>
              <w:divBdr>
                <w:top w:val="none" w:sz="0" w:space="0" w:color="auto"/>
                <w:left w:val="none" w:sz="0" w:space="0" w:color="auto"/>
                <w:bottom w:val="none" w:sz="0" w:space="0" w:color="auto"/>
                <w:right w:val="none" w:sz="0" w:space="0" w:color="auto"/>
              </w:divBdr>
            </w:div>
          </w:divsChild>
        </w:div>
        <w:div w:id="1560633519">
          <w:marLeft w:val="0"/>
          <w:marRight w:val="0"/>
          <w:marTop w:val="0"/>
          <w:marBottom w:val="0"/>
          <w:divBdr>
            <w:top w:val="none" w:sz="0" w:space="0" w:color="auto"/>
            <w:left w:val="none" w:sz="0" w:space="0" w:color="auto"/>
            <w:bottom w:val="none" w:sz="0" w:space="0" w:color="auto"/>
            <w:right w:val="none" w:sz="0" w:space="0" w:color="auto"/>
          </w:divBdr>
        </w:div>
      </w:divsChild>
    </w:div>
    <w:div w:id="1342733631">
      <w:bodyDiv w:val="1"/>
      <w:marLeft w:val="0"/>
      <w:marRight w:val="0"/>
      <w:marTop w:val="0"/>
      <w:marBottom w:val="0"/>
      <w:divBdr>
        <w:top w:val="none" w:sz="0" w:space="0" w:color="auto"/>
        <w:left w:val="none" w:sz="0" w:space="0" w:color="auto"/>
        <w:bottom w:val="none" w:sz="0" w:space="0" w:color="auto"/>
        <w:right w:val="none" w:sz="0" w:space="0" w:color="auto"/>
      </w:divBdr>
    </w:div>
    <w:div w:id="1342849759">
      <w:bodyDiv w:val="1"/>
      <w:marLeft w:val="0"/>
      <w:marRight w:val="0"/>
      <w:marTop w:val="0"/>
      <w:marBottom w:val="0"/>
      <w:divBdr>
        <w:top w:val="none" w:sz="0" w:space="0" w:color="auto"/>
        <w:left w:val="none" w:sz="0" w:space="0" w:color="auto"/>
        <w:bottom w:val="none" w:sz="0" w:space="0" w:color="auto"/>
        <w:right w:val="none" w:sz="0" w:space="0" w:color="auto"/>
      </w:divBdr>
      <w:divsChild>
        <w:div w:id="187528516">
          <w:marLeft w:val="0"/>
          <w:marRight w:val="0"/>
          <w:marTop w:val="0"/>
          <w:marBottom w:val="0"/>
          <w:divBdr>
            <w:top w:val="none" w:sz="0" w:space="0" w:color="auto"/>
            <w:left w:val="none" w:sz="0" w:space="0" w:color="auto"/>
            <w:bottom w:val="none" w:sz="0" w:space="0" w:color="auto"/>
            <w:right w:val="none" w:sz="0" w:space="0" w:color="auto"/>
          </w:divBdr>
          <w:divsChild>
            <w:div w:id="999038545">
              <w:marLeft w:val="0"/>
              <w:marRight w:val="0"/>
              <w:marTop w:val="0"/>
              <w:marBottom w:val="0"/>
              <w:divBdr>
                <w:top w:val="none" w:sz="0" w:space="0" w:color="auto"/>
                <w:left w:val="none" w:sz="0" w:space="0" w:color="auto"/>
                <w:bottom w:val="none" w:sz="0" w:space="0" w:color="auto"/>
                <w:right w:val="none" w:sz="0" w:space="0" w:color="auto"/>
              </w:divBdr>
            </w:div>
          </w:divsChild>
        </w:div>
        <w:div w:id="1664622956">
          <w:marLeft w:val="0"/>
          <w:marRight w:val="0"/>
          <w:marTop w:val="0"/>
          <w:marBottom w:val="0"/>
          <w:divBdr>
            <w:top w:val="none" w:sz="0" w:space="0" w:color="auto"/>
            <w:left w:val="none" w:sz="0" w:space="0" w:color="auto"/>
            <w:bottom w:val="none" w:sz="0" w:space="0" w:color="auto"/>
            <w:right w:val="none" w:sz="0" w:space="0" w:color="auto"/>
          </w:divBdr>
        </w:div>
      </w:divsChild>
    </w:div>
    <w:div w:id="1346054451">
      <w:bodyDiv w:val="1"/>
      <w:marLeft w:val="0"/>
      <w:marRight w:val="0"/>
      <w:marTop w:val="0"/>
      <w:marBottom w:val="0"/>
      <w:divBdr>
        <w:top w:val="none" w:sz="0" w:space="0" w:color="auto"/>
        <w:left w:val="none" w:sz="0" w:space="0" w:color="auto"/>
        <w:bottom w:val="none" w:sz="0" w:space="0" w:color="auto"/>
        <w:right w:val="none" w:sz="0" w:space="0" w:color="auto"/>
      </w:divBdr>
      <w:divsChild>
        <w:div w:id="800267078">
          <w:marLeft w:val="0"/>
          <w:marRight w:val="0"/>
          <w:marTop w:val="0"/>
          <w:marBottom w:val="0"/>
          <w:divBdr>
            <w:top w:val="none" w:sz="0" w:space="0" w:color="auto"/>
            <w:left w:val="none" w:sz="0" w:space="0" w:color="auto"/>
            <w:bottom w:val="none" w:sz="0" w:space="0" w:color="auto"/>
            <w:right w:val="none" w:sz="0" w:space="0" w:color="auto"/>
          </w:divBdr>
        </w:div>
        <w:div w:id="856386092">
          <w:marLeft w:val="0"/>
          <w:marRight w:val="0"/>
          <w:marTop w:val="0"/>
          <w:marBottom w:val="0"/>
          <w:divBdr>
            <w:top w:val="none" w:sz="0" w:space="0" w:color="auto"/>
            <w:left w:val="none" w:sz="0" w:space="0" w:color="auto"/>
            <w:bottom w:val="none" w:sz="0" w:space="0" w:color="auto"/>
            <w:right w:val="none" w:sz="0" w:space="0" w:color="auto"/>
          </w:divBdr>
          <w:divsChild>
            <w:div w:id="1404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43806">
      <w:bodyDiv w:val="1"/>
      <w:marLeft w:val="0"/>
      <w:marRight w:val="0"/>
      <w:marTop w:val="0"/>
      <w:marBottom w:val="0"/>
      <w:divBdr>
        <w:top w:val="none" w:sz="0" w:space="0" w:color="auto"/>
        <w:left w:val="none" w:sz="0" w:space="0" w:color="auto"/>
        <w:bottom w:val="none" w:sz="0" w:space="0" w:color="auto"/>
        <w:right w:val="none" w:sz="0" w:space="0" w:color="auto"/>
      </w:divBdr>
      <w:divsChild>
        <w:div w:id="63336022">
          <w:marLeft w:val="0"/>
          <w:marRight w:val="0"/>
          <w:marTop w:val="0"/>
          <w:marBottom w:val="0"/>
          <w:divBdr>
            <w:top w:val="none" w:sz="0" w:space="0" w:color="auto"/>
            <w:left w:val="none" w:sz="0" w:space="0" w:color="auto"/>
            <w:bottom w:val="none" w:sz="0" w:space="0" w:color="auto"/>
            <w:right w:val="none" w:sz="0" w:space="0" w:color="auto"/>
          </w:divBdr>
          <w:divsChild>
            <w:div w:id="1463184695">
              <w:marLeft w:val="0"/>
              <w:marRight w:val="0"/>
              <w:marTop w:val="0"/>
              <w:marBottom w:val="0"/>
              <w:divBdr>
                <w:top w:val="none" w:sz="0" w:space="0" w:color="auto"/>
                <w:left w:val="none" w:sz="0" w:space="0" w:color="auto"/>
                <w:bottom w:val="none" w:sz="0" w:space="0" w:color="auto"/>
                <w:right w:val="none" w:sz="0" w:space="0" w:color="auto"/>
              </w:divBdr>
            </w:div>
          </w:divsChild>
        </w:div>
        <w:div w:id="306327614">
          <w:marLeft w:val="0"/>
          <w:marRight w:val="0"/>
          <w:marTop w:val="0"/>
          <w:marBottom w:val="0"/>
          <w:divBdr>
            <w:top w:val="none" w:sz="0" w:space="0" w:color="auto"/>
            <w:left w:val="none" w:sz="0" w:space="0" w:color="auto"/>
            <w:bottom w:val="none" w:sz="0" w:space="0" w:color="auto"/>
            <w:right w:val="none" w:sz="0" w:space="0" w:color="auto"/>
          </w:divBdr>
        </w:div>
      </w:divsChild>
    </w:div>
    <w:div w:id="1354182639">
      <w:bodyDiv w:val="1"/>
      <w:marLeft w:val="0"/>
      <w:marRight w:val="0"/>
      <w:marTop w:val="0"/>
      <w:marBottom w:val="0"/>
      <w:divBdr>
        <w:top w:val="none" w:sz="0" w:space="0" w:color="auto"/>
        <w:left w:val="none" w:sz="0" w:space="0" w:color="auto"/>
        <w:bottom w:val="none" w:sz="0" w:space="0" w:color="auto"/>
        <w:right w:val="none" w:sz="0" w:space="0" w:color="auto"/>
      </w:divBdr>
      <w:divsChild>
        <w:div w:id="227569606">
          <w:marLeft w:val="0"/>
          <w:marRight w:val="0"/>
          <w:marTop w:val="0"/>
          <w:marBottom w:val="0"/>
          <w:divBdr>
            <w:top w:val="none" w:sz="0" w:space="0" w:color="auto"/>
            <w:left w:val="none" w:sz="0" w:space="0" w:color="auto"/>
            <w:bottom w:val="none" w:sz="0" w:space="0" w:color="auto"/>
            <w:right w:val="none" w:sz="0" w:space="0" w:color="auto"/>
          </w:divBdr>
          <w:divsChild>
            <w:div w:id="975526375">
              <w:marLeft w:val="0"/>
              <w:marRight w:val="0"/>
              <w:marTop w:val="0"/>
              <w:marBottom w:val="0"/>
              <w:divBdr>
                <w:top w:val="none" w:sz="0" w:space="0" w:color="auto"/>
                <w:left w:val="none" w:sz="0" w:space="0" w:color="auto"/>
                <w:bottom w:val="none" w:sz="0" w:space="0" w:color="auto"/>
                <w:right w:val="none" w:sz="0" w:space="0" w:color="auto"/>
              </w:divBdr>
            </w:div>
          </w:divsChild>
        </w:div>
        <w:div w:id="698429859">
          <w:marLeft w:val="0"/>
          <w:marRight w:val="0"/>
          <w:marTop w:val="0"/>
          <w:marBottom w:val="0"/>
          <w:divBdr>
            <w:top w:val="none" w:sz="0" w:space="0" w:color="auto"/>
            <w:left w:val="none" w:sz="0" w:space="0" w:color="auto"/>
            <w:bottom w:val="none" w:sz="0" w:space="0" w:color="auto"/>
            <w:right w:val="none" w:sz="0" w:space="0" w:color="auto"/>
          </w:divBdr>
        </w:div>
      </w:divsChild>
    </w:div>
    <w:div w:id="1354379647">
      <w:bodyDiv w:val="1"/>
      <w:marLeft w:val="0"/>
      <w:marRight w:val="0"/>
      <w:marTop w:val="0"/>
      <w:marBottom w:val="0"/>
      <w:divBdr>
        <w:top w:val="none" w:sz="0" w:space="0" w:color="auto"/>
        <w:left w:val="none" w:sz="0" w:space="0" w:color="auto"/>
        <w:bottom w:val="none" w:sz="0" w:space="0" w:color="auto"/>
        <w:right w:val="none" w:sz="0" w:space="0" w:color="auto"/>
      </w:divBdr>
      <w:divsChild>
        <w:div w:id="154810534">
          <w:marLeft w:val="0"/>
          <w:marRight w:val="0"/>
          <w:marTop w:val="0"/>
          <w:marBottom w:val="0"/>
          <w:divBdr>
            <w:top w:val="none" w:sz="0" w:space="0" w:color="auto"/>
            <w:left w:val="none" w:sz="0" w:space="0" w:color="auto"/>
            <w:bottom w:val="none" w:sz="0" w:space="0" w:color="auto"/>
            <w:right w:val="none" w:sz="0" w:space="0" w:color="auto"/>
          </w:divBdr>
          <w:divsChild>
            <w:div w:id="1002702138">
              <w:marLeft w:val="0"/>
              <w:marRight w:val="0"/>
              <w:marTop w:val="0"/>
              <w:marBottom w:val="0"/>
              <w:divBdr>
                <w:top w:val="none" w:sz="0" w:space="0" w:color="auto"/>
                <w:left w:val="none" w:sz="0" w:space="0" w:color="auto"/>
                <w:bottom w:val="none" w:sz="0" w:space="0" w:color="auto"/>
                <w:right w:val="none" w:sz="0" w:space="0" w:color="auto"/>
              </w:divBdr>
            </w:div>
          </w:divsChild>
        </w:div>
        <w:div w:id="1288194575">
          <w:marLeft w:val="0"/>
          <w:marRight w:val="0"/>
          <w:marTop w:val="0"/>
          <w:marBottom w:val="0"/>
          <w:divBdr>
            <w:top w:val="none" w:sz="0" w:space="0" w:color="auto"/>
            <w:left w:val="none" w:sz="0" w:space="0" w:color="auto"/>
            <w:bottom w:val="none" w:sz="0" w:space="0" w:color="auto"/>
            <w:right w:val="none" w:sz="0" w:space="0" w:color="auto"/>
          </w:divBdr>
        </w:div>
      </w:divsChild>
    </w:div>
    <w:div w:id="1355765215">
      <w:bodyDiv w:val="1"/>
      <w:marLeft w:val="0"/>
      <w:marRight w:val="0"/>
      <w:marTop w:val="0"/>
      <w:marBottom w:val="0"/>
      <w:divBdr>
        <w:top w:val="none" w:sz="0" w:space="0" w:color="auto"/>
        <w:left w:val="none" w:sz="0" w:space="0" w:color="auto"/>
        <w:bottom w:val="none" w:sz="0" w:space="0" w:color="auto"/>
        <w:right w:val="none" w:sz="0" w:space="0" w:color="auto"/>
      </w:divBdr>
      <w:divsChild>
        <w:div w:id="1815678877">
          <w:marLeft w:val="0"/>
          <w:marRight w:val="0"/>
          <w:marTop w:val="0"/>
          <w:marBottom w:val="0"/>
          <w:divBdr>
            <w:top w:val="none" w:sz="0" w:space="0" w:color="auto"/>
            <w:left w:val="none" w:sz="0" w:space="0" w:color="auto"/>
            <w:bottom w:val="none" w:sz="0" w:space="0" w:color="auto"/>
            <w:right w:val="none" w:sz="0" w:space="0" w:color="auto"/>
          </w:divBdr>
          <w:divsChild>
            <w:div w:id="2012099554">
              <w:marLeft w:val="0"/>
              <w:marRight w:val="0"/>
              <w:marTop w:val="0"/>
              <w:marBottom w:val="0"/>
              <w:divBdr>
                <w:top w:val="none" w:sz="0" w:space="0" w:color="auto"/>
                <w:left w:val="none" w:sz="0" w:space="0" w:color="auto"/>
                <w:bottom w:val="none" w:sz="0" w:space="0" w:color="auto"/>
                <w:right w:val="none" w:sz="0" w:space="0" w:color="auto"/>
              </w:divBdr>
            </w:div>
          </w:divsChild>
        </w:div>
        <w:div w:id="2068649167">
          <w:marLeft w:val="0"/>
          <w:marRight w:val="0"/>
          <w:marTop w:val="0"/>
          <w:marBottom w:val="0"/>
          <w:divBdr>
            <w:top w:val="none" w:sz="0" w:space="0" w:color="auto"/>
            <w:left w:val="none" w:sz="0" w:space="0" w:color="auto"/>
            <w:bottom w:val="none" w:sz="0" w:space="0" w:color="auto"/>
            <w:right w:val="none" w:sz="0" w:space="0" w:color="auto"/>
          </w:divBdr>
        </w:div>
      </w:divsChild>
    </w:div>
    <w:div w:id="1356006573">
      <w:bodyDiv w:val="1"/>
      <w:marLeft w:val="0"/>
      <w:marRight w:val="0"/>
      <w:marTop w:val="0"/>
      <w:marBottom w:val="0"/>
      <w:divBdr>
        <w:top w:val="none" w:sz="0" w:space="0" w:color="auto"/>
        <w:left w:val="none" w:sz="0" w:space="0" w:color="auto"/>
        <w:bottom w:val="none" w:sz="0" w:space="0" w:color="auto"/>
        <w:right w:val="none" w:sz="0" w:space="0" w:color="auto"/>
      </w:divBdr>
      <w:divsChild>
        <w:div w:id="1463889193">
          <w:marLeft w:val="0"/>
          <w:marRight w:val="0"/>
          <w:marTop w:val="0"/>
          <w:marBottom w:val="0"/>
          <w:divBdr>
            <w:top w:val="none" w:sz="0" w:space="0" w:color="auto"/>
            <w:left w:val="none" w:sz="0" w:space="0" w:color="auto"/>
            <w:bottom w:val="none" w:sz="0" w:space="0" w:color="auto"/>
            <w:right w:val="none" w:sz="0" w:space="0" w:color="auto"/>
          </w:divBdr>
          <w:divsChild>
            <w:div w:id="291012022">
              <w:marLeft w:val="0"/>
              <w:marRight w:val="0"/>
              <w:marTop w:val="750"/>
              <w:marBottom w:val="750"/>
              <w:divBdr>
                <w:top w:val="none" w:sz="0" w:space="0" w:color="auto"/>
                <w:left w:val="none" w:sz="0" w:space="0" w:color="auto"/>
                <w:bottom w:val="none" w:sz="0" w:space="0" w:color="auto"/>
                <w:right w:val="none" w:sz="0" w:space="0" w:color="auto"/>
              </w:divBdr>
            </w:div>
          </w:divsChild>
        </w:div>
        <w:div w:id="300580755">
          <w:marLeft w:val="0"/>
          <w:marRight w:val="0"/>
          <w:marTop w:val="0"/>
          <w:marBottom w:val="0"/>
          <w:divBdr>
            <w:top w:val="none" w:sz="0" w:space="0" w:color="auto"/>
            <w:left w:val="none" w:sz="0" w:space="0" w:color="auto"/>
            <w:bottom w:val="none" w:sz="0" w:space="0" w:color="auto"/>
            <w:right w:val="none" w:sz="0" w:space="0" w:color="auto"/>
          </w:divBdr>
        </w:div>
      </w:divsChild>
    </w:div>
    <w:div w:id="1356733000">
      <w:bodyDiv w:val="1"/>
      <w:marLeft w:val="0"/>
      <w:marRight w:val="0"/>
      <w:marTop w:val="0"/>
      <w:marBottom w:val="0"/>
      <w:divBdr>
        <w:top w:val="none" w:sz="0" w:space="0" w:color="auto"/>
        <w:left w:val="none" w:sz="0" w:space="0" w:color="auto"/>
        <w:bottom w:val="none" w:sz="0" w:space="0" w:color="auto"/>
        <w:right w:val="none" w:sz="0" w:space="0" w:color="auto"/>
      </w:divBdr>
    </w:div>
    <w:div w:id="1360736444">
      <w:bodyDiv w:val="1"/>
      <w:marLeft w:val="0"/>
      <w:marRight w:val="0"/>
      <w:marTop w:val="0"/>
      <w:marBottom w:val="0"/>
      <w:divBdr>
        <w:top w:val="none" w:sz="0" w:space="0" w:color="auto"/>
        <w:left w:val="none" w:sz="0" w:space="0" w:color="auto"/>
        <w:bottom w:val="none" w:sz="0" w:space="0" w:color="auto"/>
        <w:right w:val="none" w:sz="0" w:space="0" w:color="auto"/>
      </w:divBdr>
      <w:divsChild>
        <w:div w:id="1790934356">
          <w:marLeft w:val="0"/>
          <w:marRight w:val="0"/>
          <w:marTop w:val="0"/>
          <w:marBottom w:val="0"/>
          <w:divBdr>
            <w:top w:val="none" w:sz="0" w:space="0" w:color="auto"/>
            <w:left w:val="none" w:sz="0" w:space="0" w:color="auto"/>
            <w:bottom w:val="none" w:sz="0" w:space="0" w:color="auto"/>
            <w:right w:val="none" w:sz="0" w:space="0" w:color="auto"/>
          </w:divBdr>
          <w:divsChild>
            <w:div w:id="1674070080">
              <w:marLeft w:val="0"/>
              <w:marRight w:val="0"/>
              <w:marTop w:val="750"/>
              <w:marBottom w:val="750"/>
              <w:divBdr>
                <w:top w:val="none" w:sz="0" w:space="0" w:color="auto"/>
                <w:left w:val="none" w:sz="0" w:space="0" w:color="auto"/>
                <w:bottom w:val="none" w:sz="0" w:space="0" w:color="auto"/>
                <w:right w:val="none" w:sz="0" w:space="0" w:color="auto"/>
              </w:divBdr>
            </w:div>
          </w:divsChild>
        </w:div>
        <w:div w:id="608584250">
          <w:marLeft w:val="0"/>
          <w:marRight w:val="0"/>
          <w:marTop w:val="0"/>
          <w:marBottom w:val="0"/>
          <w:divBdr>
            <w:top w:val="none" w:sz="0" w:space="0" w:color="auto"/>
            <w:left w:val="none" w:sz="0" w:space="0" w:color="auto"/>
            <w:bottom w:val="none" w:sz="0" w:space="0" w:color="auto"/>
            <w:right w:val="none" w:sz="0" w:space="0" w:color="auto"/>
          </w:divBdr>
        </w:div>
      </w:divsChild>
    </w:div>
    <w:div w:id="1361131405">
      <w:bodyDiv w:val="1"/>
      <w:marLeft w:val="0"/>
      <w:marRight w:val="0"/>
      <w:marTop w:val="0"/>
      <w:marBottom w:val="0"/>
      <w:divBdr>
        <w:top w:val="none" w:sz="0" w:space="0" w:color="auto"/>
        <w:left w:val="none" w:sz="0" w:space="0" w:color="auto"/>
        <w:bottom w:val="none" w:sz="0" w:space="0" w:color="auto"/>
        <w:right w:val="none" w:sz="0" w:space="0" w:color="auto"/>
      </w:divBdr>
      <w:divsChild>
        <w:div w:id="351996392">
          <w:marLeft w:val="0"/>
          <w:marRight w:val="0"/>
          <w:marTop w:val="0"/>
          <w:marBottom w:val="0"/>
          <w:divBdr>
            <w:top w:val="none" w:sz="0" w:space="0" w:color="auto"/>
            <w:left w:val="none" w:sz="0" w:space="0" w:color="auto"/>
            <w:bottom w:val="none" w:sz="0" w:space="0" w:color="auto"/>
            <w:right w:val="none" w:sz="0" w:space="0" w:color="auto"/>
          </w:divBdr>
          <w:divsChild>
            <w:div w:id="1805925150">
              <w:marLeft w:val="0"/>
              <w:marRight w:val="0"/>
              <w:marTop w:val="0"/>
              <w:marBottom w:val="0"/>
              <w:divBdr>
                <w:top w:val="none" w:sz="0" w:space="0" w:color="auto"/>
                <w:left w:val="none" w:sz="0" w:space="0" w:color="auto"/>
                <w:bottom w:val="none" w:sz="0" w:space="0" w:color="auto"/>
                <w:right w:val="none" w:sz="0" w:space="0" w:color="auto"/>
              </w:divBdr>
            </w:div>
          </w:divsChild>
        </w:div>
        <w:div w:id="565914682">
          <w:marLeft w:val="0"/>
          <w:marRight w:val="0"/>
          <w:marTop w:val="0"/>
          <w:marBottom w:val="0"/>
          <w:divBdr>
            <w:top w:val="none" w:sz="0" w:space="0" w:color="auto"/>
            <w:left w:val="none" w:sz="0" w:space="0" w:color="auto"/>
            <w:bottom w:val="none" w:sz="0" w:space="0" w:color="auto"/>
            <w:right w:val="none" w:sz="0" w:space="0" w:color="auto"/>
          </w:divBdr>
        </w:div>
      </w:divsChild>
    </w:div>
    <w:div w:id="1362127468">
      <w:bodyDiv w:val="1"/>
      <w:marLeft w:val="0"/>
      <w:marRight w:val="0"/>
      <w:marTop w:val="0"/>
      <w:marBottom w:val="0"/>
      <w:divBdr>
        <w:top w:val="none" w:sz="0" w:space="0" w:color="auto"/>
        <w:left w:val="none" w:sz="0" w:space="0" w:color="auto"/>
        <w:bottom w:val="none" w:sz="0" w:space="0" w:color="auto"/>
        <w:right w:val="none" w:sz="0" w:space="0" w:color="auto"/>
      </w:divBdr>
    </w:div>
    <w:div w:id="1363358262">
      <w:bodyDiv w:val="1"/>
      <w:marLeft w:val="0"/>
      <w:marRight w:val="0"/>
      <w:marTop w:val="0"/>
      <w:marBottom w:val="0"/>
      <w:divBdr>
        <w:top w:val="none" w:sz="0" w:space="0" w:color="auto"/>
        <w:left w:val="none" w:sz="0" w:space="0" w:color="auto"/>
        <w:bottom w:val="none" w:sz="0" w:space="0" w:color="auto"/>
        <w:right w:val="none" w:sz="0" w:space="0" w:color="auto"/>
      </w:divBdr>
      <w:divsChild>
        <w:div w:id="1751543650">
          <w:marLeft w:val="0"/>
          <w:marRight w:val="0"/>
          <w:marTop w:val="0"/>
          <w:marBottom w:val="0"/>
          <w:divBdr>
            <w:top w:val="none" w:sz="0" w:space="0" w:color="auto"/>
            <w:left w:val="none" w:sz="0" w:space="0" w:color="auto"/>
            <w:bottom w:val="none" w:sz="0" w:space="0" w:color="auto"/>
            <w:right w:val="none" w:sz="0" w:space="0" w:color="auto"/>
          </w:divBdr>
          <w:divsChild>
            <w:div w:id="192035303">
              <w:marLeft w:val="0"/>
              <w:marRight w:val="0"/>
              <w:marTop w:val="750"/>
              <w:marBottom w:val="750"/>
              <w:divBdr>
                <w:top w:val="none" w:sz="0" w:space="0" w:color="auto"/>
                <w:left w:val="none" w:sz="0" w:space="0" w:color="auto"/>
                <w:bottom w:val="none" w:sz="0" w:space="0" w:color="auto"/>
                <w:right w:val="none" w:sz="0" w:space="0" w:color="auto"/>
              </w:divBdr>
            </w:div>
          </w:divsChild>
        </w:div>
        <w:div w:id="645669005">
          <w:marLeft w:val="0"/>
          <w:marRight w:val="0"/>
          <w:marTop w:val="0"/>
          <w:marBottom w:val="0"/>
          <w:divBdr>
            <w:top w:val="none" w:sz="0" w:space="0" w:color="auto"/>
            <w:left w:val="none" w:sz="0" w:space="0" w:color="auto"/>
            <w:bottom w:val="none" w:sz="0" w:space="0" w:color="auto"/>
            <w:right w:val="none" w:sz="0" w:space="0" w:color="auto"/>
          </w:divBdr>
        </w:div>
      </w:divsChild>
    </w:div>
    <w:div w:id="1364286512">
      <w:bodyDiv w:val="1"/>
      <w:marLeft w:val="0"/>
      <w:marRight w:val="0"/>
      <w:marTop w:val="0"/>
      <w:marBottom w:val="0"/>
      <w:divBdr>
        <w:top w:val="none" w:sz="0" w:space="0" w:color="auto"/>
        <w:left w:val="none" w:sz="0" w:space="0" w:color="auto"/>
        <w:bottom w:val="none" w:sz="0" w:space="0" w:color="auto"/>
        <w:right w:val="none" w:sz="0" w:space="0" w:color="auto"/>
      </w:divBdr>
    </w:div>
    <w:div w:id="1364788504">
      <w:bodyDiv w:val="1"/>
      <w:marLeft w:val="0"/>
      <w:marRight w:val="0"/>
      <w:marTop w:val="0"/>
      <w:marBottom w:val="0"/>
      <w:divBdr>
        <w:top w:val="none" w:sz="0" w:space="0" w:color="auto"/>
        <w:left w:val="none" w:sz="0" w:space="0" w:color="auto"/>
        <w:bottom w:val="none" w:sz="0" w:space="0" w:color="auto"/>
        <w:right w:val="none" w:sz="0" w:space="0" w:color="auto"/>
      </w:divBdr>
    </w:div>
    <w:div w:id="1364868438">
      <w:bodyDiv w:val="1"/>
      <w:marLeft w:val="0"/>
      <w:marRight w:val="0"/>
      <w:marTop w:val="0"/>
      <w:marBottom w:val="0"/>
      <w:divBdr>
        <w:top w:val="none" w:sz="0" w:space="0" w:color="auto"/>
        <w:left w:val="none" w:sz="0" w:space="0" w:color="auto"/>
        <w:bottom w:val="none" w:sz="0" w:space="0" w:color="auto"/>
        <w:right w:val="none" w:sz="0" w:space="0" w:color="auto"/>
      </w:divBdr>
      <w:divsChild>
        <w:div w:id="141700688">
          <w:marLeft w:val="0"/>
          <w:marRight w:val="0"/>
          <w:marTop w:val="0"/>
          <w:marBottom w:val="0"/>
          <w:divBdr>
            <w:top w:val="none" w:sz="0" w:space="0" w:color="auto"/>
            <w:left w:val="none" w:sz="0" w:space="0" w:color="auto"/>
            <w:bottom w:val="none" w:sz="0" w:space="0" w:color="auto"/>
            <w:right w:val="none" w:sz="0" w:space="0" w:color="auto"/>
          </w:divBdr>
        </w:div>
        <w:div w:id="542838051">
          <w:marLeft w:val="0"/>
          <w:marRight w:val="0"/>
          <w:marTop w:val="0"/>
          <w:marBottom w:val="0"/>
          <w:divBdr>
            <w:top w:val="none" w:sz="0" w:space="0" w:color="auto"/>
            <w:left w:val="none" w:sz="0" w:space="0" w:color="auto"/>
            <w:bottom w:val="none" w:sz="0" w:space="0" w:color="auto"/>
            <w:right w:val="none" w:sz="0" w:space="0" w:color="auto"/>
          </w:divBdr>
          <w:divsChild>
            <w:div w:id="6390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028">
      <w:bodyDiv w:val="1"/>
      <w:marLeft w:val="0"/>
      <w:marRight w:val="0"/>
      <w:marTop w:val="0"/>
      <w:marBottom w:val="0"/>
      <w:divBdr>
        <w:top w:val="none" w:sz="0" w:space="0" w:color="auto"/>
        <w:left w:val="none" w:sz="0" w:space="0" w:color="auto"/>
        <w:bottom w:val="none" w:sz="0" w:space="0" w:color="auto"/>
        <w:right w:val="none" w:sz="0" w:space="0" w:color="auto"/>
      </w:divBdr>
    </w:div>
    <w:div w:id="1365251910">
      <w:bodyDiv w:val="1"/>
      <w:marLeft w:val="0"/>
      <w:marRight w:val="0"/>
      <w:marTop w:val="0"/>
      <w:marBottom w:val="0"/>
      <w:divBdr>
        <w:top w:val="none" w:sz="0" w:space="0" w:color="auto"/>
        <w:left w:val="none" w:sz="0" w:space="0" w:color="auto"/>
        <w:bottom w:val="none" w:sz="0" w:space="0" w:color="auto"/>
        <w:right w:val="none" w:sz="0" w:space="0" w:color="auto"/>
      </w:divBdr>
      <w:divsChild>
        <w:div w:id="1214392919">
          <w:marLeft w:val="0"/>
          <w:marRight w:val="0"/>
          <w:marTop w:val="0"/>
          <w:marBottom w:val="0"/>
          <w:divBdr>
            <w:top w:val="none" w:sz="0" w:space="0" w:color="auto"/>
            <w:left w:val="none" w:sz="0" w:space="0" w:color="auto"/>
            <w:bottom w:val="none" w:sz="0" w:space="0" w:color="auto"/>
            <w:right w:val="none" w:sz="0" w:space="0" w:color="auto"/>
          </w:divBdr>
        </w:div>
        <w:div w:id="1223367140">
          <w:marLeft w:val="0"/>
          <w:marRight w:val="0"/>
          <w:marTop w:val="0"/>
          <w:marBottom w:val="0"/>
          <w:divBdr>
            <w:top w:val="none" w:sz="0" w:space="0" w:color="auto"/>
            <w:left w:val="none" w:sz="0" w:space="0" w:color="auto"/>
            <w:bottom w:val="none" w:sz="0" w:space="0" w:color="auto"/>
            <w:right w:val="none" w:sz="0" w:space="0" w:color="auto"/>
          </w:divBdr>
          <w:divsChild>
            <w:div w:id="1840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8718">
      <w:bodyDiv w:val="1"/>
      <w:marLeft w:val="0"/>
      <w:marRight w:val="0"/>
      <w:marTop w:val="0"/>
      <w:marBottom w:val="0"/>
      <w:divBdr>
        <w:top w:val="none" w:sz="0" w:space="0" w:color="auto"/>
        <w:left w:val="none" w:sz="0" w:space="0" w:color="auto"/>
        <w:bottom w:val="none" w:sz="0" w:space="0" w:color="auto"/>
        <w:right w:val="none" w:sz="0" w:space="0" w:color="auto"/>
      </w:divBdr>
      <w:divsChild>
        <w:div w:id="530916511">
          <w:marLeft w:val="0"/>
          <w:marRight w:val="0"/>
          <w:marTop w:val="0"/>
          <w:marBottom w:val="0"/>
          <w:divBdr>
            <w:top w:val="none" w:sz="0" w:space="0" w:color="auto"/>
            <w:left w:val="none" w:sz="0" w:space="0" w:color="auto"/>
            <w:bottom w:val="none" w:sz="0" w:space="0" w:color="auto"/>
            <w:right w:val="none" w:sz="0" w:space="0" w:color="auto"/>
          </w:divBdr>
          <w:divsChild>
            <w:div w:id="1090278513">
              <w:marLeft w:val="0"/>
              <w:marRight w:val="0"/>
              <w:marTop w:val="0"/>
              <w:marBottom w:val="0"/>
              <w:divBdr>
                <w:top w:val="none" w:sz="0" w:space="0" w:color="auto"/>
                <w:left w:val="none" w:sz="0" w:space="0" w:color="auto"/>
                <w:bottom w:val="none" w:sz="0" w:space="0" w:color="auto"/>
                <w:right w:val="none" w:sz="0" w:space="0" w:color="auto"/>
              </w:divBdr>
            </w:div>
          </w:divsChild>
        </w:div>
        <w:div w:id="1776167374">
          <w:marLeft w:val="0"/>
          <w:marRight w:val="0"/>
          <w:marTop w:val="0"/>
          <w:marBottom w:val="0"/>
          <w:divBdr>
            <w:top w:val="none" w:sz="0" w:space="0" w:color="auto"/>
            <w:left w:val="none" w:sz="0" w:space="0" w:color="auto"/>
            <w:bottom w:val="none" w:sz="0" w:space="0" w:color="auto"/>
            <w:right w:val="none" w:sz="0" w:space="0" w:color="auto"/>
          </w:divBdr>
        </w:div>
      </w:divsChild>
    </w:div>
    <w:div w:id="136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37748552">
          <w:marLeft w:val="0"/>
          <w:marRight w:val="0"/>
          <w:marTop w:val="0"/>
          <w:marBottom w:val="0"/>
          <w:divBdr>
            <w:top w:val="none" w:sz="0" w:space="0" w:color="auto"/>
            <w:left w:val="none" w:sz="0" w:space="0" w:color="auto"/>
            <w:bottom w:val="none" w:sz="0" w:space="0" w:color="auto"/>
            <w:right w:val="none" w:sz="0" w:space="0" w:color="auto"/>
          </w:divBdr>
          <w:divsChild>
            <w:div w:id="1804688089">
              <w:marLeft w:val="0"/>
              <w:marRight w:val="0"/>
              <w:marTop w:val="750"/>
              <w:marBottom w:val="750"/>
              <w:divBdr>
                <w:top w:val="none" w:sz="0" w:space="0" w:color="auto"/>
                <w:left w:val="none" w:sz="0" w:space="0" w:color="auto"/>
                <w:bottom w:val="none" w:sz="0" w:space="0" w:color="auto"/>
                <w:right w:val="none" w:sz="0" w:space="0" w:color="auto"/>
              </w:divBdr>
            </w:div>
          </w:divsChild>
        </w:div>
        <w:div w:id="1835490679">
          <w:marLeft w:val="0"/>
          <w:marRight w:val="0"/>
          <w:marTop w:val="0"/>
          <w:marBottom w:val="0"/>
          <w:divBdr>
            <w:top w:val="none" w:sz="0" w:space="0" w:color="auto"/>
            <w:left w:val="none" w:sz="0" w:space="0" w:color="auto"/>
            <w:bottom w:val="none" w:sz="0" w:space="0" w:color="auto"/>
            <w:right w:val="none" w:sz="0" w:space="0" w:color="auto"/>
          </w:divBdr>
        </w:div>
      </w:divsChild>
    </w:div>
    <w:div w:id="1368337702">
      <w:bodyDiv w:val="1"/>
      <w:marLeft w:val="0"/>
      <w:marRight w:val="0"/>
      <w:marTop w:val="0"/>
      <w:marBottom w:val="0"/>
      <w:divBdr>
        <w:top w:val="none" w:sz="0" w:space="0" w:color="auto"/>
        <w:left w:val="none" w:sz="0" w:space="0" w:color="auto"/>
        <w:bottom w:val="none" w:sz="0" w:space="0" w:color="auto"/>
        <w:right w:val="none" w:sz="0" w:space="0" w:color="auto"/>
      </w:divBdr>
      <w:divsChild>
        <w:div w:id="239758916">
          <w:marLeft w:val="0"/>
          <w:marRight w:val="0"/>
          <w:marTop w:val="0"/>
          <w:marBottom w:val="0"/>
          <w:divBdr>
            <w:top w:val="none" w:sz="0" w:space="0" w:color="auto"/>
            <w:left w:val="none" w:sz="0" w:space="0" w:color="auto"/>
            <w:bottom w:val="none" w:sz="0" w:space="0" w:color="auto"/>
            <w:right w:val="none" w:sz="0" w:space="0" w:color="auto"/>
          </w:divBdr>
          <w:divsChild>
            <w:div w:id="2001810032">
              <w:marLeft w:val="0"/>
              <w:marRight w:val="0"/>
              <w:marTop w:val="0"/>
              <w:marBottom w:val="0"/>
              <w:divBdr>
                <w:top w:val="none" w:sz="0" w:space="0" w:color="auto"/>
                <w:left w:val="none" w:sz="0" w:space="0" w:color="auto"/>
                <w:bottom w:val="none" w:sz="0" w:space="0" w:color="auto"/>
                <w:right w:val="none" w:sz="0" w:space="0" w:color="auto"/>
              </w:divBdr>
            </w:div>
          </w:divsChild>
        </w:div>
        <w:div w:id="1439640861">
          <w:marLeft w:val="0"/>
          <w:marRight w:val="0"/>
          <w:marTop w:val="0"/>
          <w:marBottom w:val="0"/>
          <w:divBdr>
            <w:top w:val="none" w:sz="0" w:space="0" w:color="auto"/>
            <w:left w:val="none" w:sz="0" w:space="0" w:color="auto"/>
            <w:bottom w:val="none" w:sz="0" w:space="0" w:color="auto"/>
            <w:right w:val="none" w:sz="0" w:space="0" w:color="auto"/>
          </w:divBdr>
        </w:div>
      </w:divsChild>
    </w:div>
    <w:div w:id="1369642184">
      <w:bodyDiv w:val="1"/>
      <w:marLeft w:val="0"/>
      <w:marRight w:val="0"/>
      <w:marTop w:val="0"/>
      <w:marBottom w:val="0"/>
      <w:divBdr>
        <w:top w:val="none" w:sz="0" w:space="0" w:color="auto"/>
        <w:left w:val="none" w:sz="0" w:space="0" w:color="auto"/>
        <w:bottom w:val="none" w:sz="0" w:space="0" w:color="auto"/>
        <w:right w:val="none" w:sz="0" w:space="0" w:color="auto"/>
      </w:divBdr>
      <w:divsChild>
        <w:div w:id="357892818">
          <w:marLeft w:val="0"/>
          <w:marRight w:val="0"/>
          <w:marTop w:val="0"/>
          <w:marBottom w:val="0"/>
          <w:divBdr>
            <w:top w:val="none" w:sz="0" w:space="0" w:color="auto"/>
            <w:left w:val="none" w:sz="0" w:space="0" w:color="auto"/>
            <w:bottom w:val="none" w:sz="0" w:space="0" w:color="auto"/>
            <w:right w:val="none" w:sz="0" w:space="0" w:color="auto"/>
          </w:divBdr>
          <w:divsChild>
            <w:div w:id="1106341743">
              <w:marLeft w:val="0"/>
              <w:marRight w:val="0"/>
              <w:marTop w:val="0"/>
              <w:marBottom w:val="0"/>
              <w:divBdr>
                <w:top w:val="none" w:sz="0" w:space="0" w:color="auto"/>
                <w:left w:val="none" w:sz="0" w:space="0" w:color="auto"/>
                <w:bottom w:val="none" w:sz="0" w:space="0" w:color="auto"/>
                <w:right w:val="none" w:sz="0" w:space="0" w:color="auto"/>
              </w:divBdr>
            </w:div>
          </w:divsChild>
        </w:div>
        <w:div w:id="1220362213">
          <w:marLeft w:val="0"/>
          <w:marRight w:val="0"/>
          <w:marTop w:val="0"/>
          <w:marBottom w:val="0"/>
          <w:divBdr>
            <w:top w:val="none" w:sz="0" w:space="0" w:color="auto"/>
            <w:left w:val="none" w:sz="0" w:space="0" w:color="auto"/>
            <w:bottom w:val="none" w:sz="0" w:space="0" w:color="auto"/>
            <w:right w:val="none" w:sz="0" w:space="0" w:color="auto"/>
          </w:divBdr>
        </w:div>
      </w:divsChild>
    </w:div>
    <w:div w:id="1370030296">
      <w:bodyDiv w:val="1"/>
      <w:marLeft w:val="0"/>
      <w:marRight w:val="0"/>
      <w:marTop w:val="0"/>
      <w:marBottom w:val="0"/>
      <w:divBdr>
        <w:top w:val="none" w:sz="0" w:space="0" w:color="auto"/>
        <w:left w:val="none" w:sz="0" w:space="0" w:color="auto"/>
        <w:bottom w:val="none" w:sz="0" w:space="0" w:color="auto"/>
        <w:right w:val="none" w:sz="0" w:space="0" w:color="auto"/>
      </w:divBdr>
    </w:div>
    <w:div w:id="1370061142">
      <w:bodyDiv w:val="1"/>
      <w:marLeft w:val="0"/>
      <w:marRight w:val="0"/>
      <w:marTop w:val="0"/>
      <w:marBottom w:val="0"/>
      <w:divBdr>
        <w:top w:val="none" w:sz="0" w:space="0" w:color="auto"/>
        <w:left w:val="none" w:sz="0" w:space="0" w:color="auto"/>
        <w:bottom w:val="none" w:sz="0" w:space="0" w:color="auto"/>
        <w:right w:val="none" w:sz="0" w:space="0" w:color="auto"/>
      </w:divBdr>
      <w:divsChild>
        <w:div w:id="1385255304">
          <w:marLeft w:val="0"/>
          <w:marRight w:val="0"/>
          <w:marTop w:val="0"/>
          <w:marBottom w:val="0"/>
          <w:divBdr>
            <w:top w:val="none" w:sz="0" w:space="0" w:color="auto"/>
            <w:left w:val="none" w:sz="0" w:space="0" w:color="auto"/>
            <w:bottom w:val="none" w:sz="0" w:space="0" w:color="auto"/>
            <w:right w:val="none" w:sz="0" w:space="0" w:color="auto"/>
          </w:divBdr>
          <w:divsChild>
            <w:div w:id="881476558">
              <w:marLeft w:val="0"/>
              <w:marRight w:val="0"/>
              <w:marTop w:val="0"/>
              <w:marBottom w:val="0"/>
              <w:divBdr>
                <w:top w:val="none" w:sz="0" w:space="0" w:color="auto"/>
                <w:left w:val="none" w:sz="0" w:space="0" w:color="auto"/>
                <w:bottom w:val="none" w:sz="0" w:space="0" w:color="auto"/>
                <w:right w:val="none" w:sz="0" w:space="0" w:color="auto"/>
              </w:divBdr>
            </w:div>
          </w:divsChild>
        </w:div>
        <w:div w:id="1652829279">
          <w:marLeft w:val="0"/>
          <w:marRight w:val="0"/>
          <w:marTop w:val="0"/>
          <w:marBottom w:val="0"/>
          <w:divBdr>
            <w:top w:val="none" w:sz="0" w:space="0" w:color="auto"/>
            <w:left w:val="none" w:sz="0" w:space="0" w:color="auto"/>
            <w:bottom w:val="none" w:sz="0" w:space="0" w:color="auto"/>
            <w:right w:val="none" w:sz="0" w:space="0" w:color="auto"/>
          </w:divBdr>
        </w:div>
      </w:divsChild>
    </w:div>
    <w:div w:id="1370492762">
      <w:bodyDiv w:val="1"/>
      <w:marLeft w:val="0"/>
      <w:marRight w:val="0"/>
      <w:marTop w:val="0"/>
      <w:marBottom w:val="0"/>
      <w:divBdr>
        <w:top w:val="none" w:sz="0" w:space="0" w:color="auto"/>
        <w:left w:val="none" w:sz="0" w:space="0" w:color="auto"/>
        <w:bottom w:val="none" w:sz="0" w:space="0" w:color="auto"/>
        <w:right w:val="none" w:sz="0" w:space="0" w:color="auto"/>
      </w:divBdr>
    </w:div>
    <w:div w:id="1371303650">
      <w:bodyDiv w:val="1"/>
      <w:marLeft w:val="0"/>
      <w:marRight w:val="0"/>
      <w:marTop w:val="0"/>
      <w:marBottom w:val="0"/>
      <w:divBdr>
        <w:top w:val="none" w:sz="0" w:space="0" w:color="auto"/>
        <w:left w:val="none" w:sz="0" w:space="0" w:color="auto"/>
        <w:bottom w:val="none" w:sz="0" w:space="0" w:color="auto"/>
        <w:right w:val="none" w:sz="0" w:space="0" w:color="auto"/>
      </w:divBdr>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sChild>
        <w:div w:id="1217666252">
          <w:marLeft w:val="0"/>
          <w:marRight w:val="0"/>
          <w:marTop w:val="0"/>
          <w:marBottom w:val="0"/>
          <w:divBdr>
            <w:top w:val="none" w:sz="0" w:space="0" w:color="auto"/>
            <w:left w:val="none" w:sz="0" w:space="0" w:color="auto"/>
            <w:bottom w:val="none" w:sz="0" w:space="0" w:color="auto"/>
            <w:right w:val="none" w:sz="0" w:space="0" w:color="auto"/>
          </w:divBdr>
        </w:div>
        <w:div w:id="1751390448">
          <w:marLeft w:val="0"/>
          <w:marRight w:val="0"/>
          <w:marTop w:val="0"/>
          <w:marBottom w:val="0"/>
          <w:divBdr>
            <w:top w:val="none" w:sz="0" w:space="0" w:color="auto"/>
            <w:left w:val="none" w:sz="0" w:space="0" w:color="auto"/>
            <w:bottom w:val="none" w:sz="0" w:space="0" w:color="auto"/>
            <w:right w:val="none" w:sz="0" w:space="0" w:color="auto"/>
          </w:divBdr>
          <w:divsChild>
            <w:div w:id="15224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6119">
      <w:bodyDiv w:val="1"/>
      <w:marLeft w:val="0"/>
      <w:marRight w:val="0"/>
      <w:marTop w:val="0"/>
      <w:marBottom w:val="0"/>
      <w:divBdr>
        <w:top w:val="none" w:sz="0" w:space="0" w:color="auto"/>
        <w:left w:val="none" w:sz="0" w:space="0" w:color="auto"/>
        <w:bottom w:val="none" w:sz="0" w:space="0" w:color="auto"/>
        <w:right w:val="none" w:sz="0" w:space="0" w:color="auto"/>
      </w:divBdr>
    </w:div>
    <w:div w:id="1372999329">
      <w:bodyDiv w:val="1"/>
      <w:marLeft w:val="0"/>
      <w:marRight w:val="0"/>
      <w:marTop w:val="0"/>
      <w:marBottom w:val="0"/>
      <w:divBdr>
        <w:top w:val="none" w:sz="0" w:space="0" w:color="auto"/>
        <w:left w:val="none" w:sz="0" w:space="0" w:color="auto"/>
        <w:bottom w:val="none" w:sz="0" w:space="0" w:color="auto"/>
        <w:right w:val="none" w:sz="0" w:space="0" w:color="auto"/>
      </w:divBdr>
    </w:div>
    <w:div w:id="1373535679">
      <w:bodyDiv w:val="1"/>
      <w:marLeft w:val="0"/>
      <w:marRight w:val="0"/>
      <w:marTop w:val="0"/>
      <w:marBottom w:val="0"/>
      <w:divBdr>
        <w:top w:val="none" w:sz="0" w:space="0" w:color="auto"/>
        <w:left w:val="none" w:sz="0" w:space="0" w:color="auto"/>
        <w:bottom w:val="none" w:sz="0" w:space="0" w:color="auto"/>
        <w:right w:val="none" w:sz="0" w:space="0" w:color="auto"/>
      </w:divBdr>
      <w:divsChild>
        <w:div w:id="224536273">
          <w:marLeft w:val="0"/>
          <w:marRight w:val="0"/>
          <w:marTop w:val="0"/>
          <w:marBottom w:val="0"/>
          <w:divBdr>
            <w:top w:val="none" w:sz="0" w:space="0" w:color="auto"/>
            <w:left w:val="none" w:sz="0" w:space="0" w:color="auto"/>
            <w:bottom w:val="none" w:sz="0" w:space="0" w:color="auto"/>
            <w:right w:val="none" w:sz="0" w:space="0" w:color="auto"/>
          </w:divBdr>
          <w:divsChild>
            <w:div w:id="1650935743">
              <w:marLeft w:val="0"/>
              <w:marRight w:val="0"/>
              <w:marTop w:val="0"/>
              <w:marBottom w:val="0"/>
              <w:divBdr>
                <w:top w:val="none" w:sz="0" w:space="0" w:color="auto"/>
                <w:left w:val="none" w:sz="0" w:space="0" w:color="auto"/>
                <w:bottom w:val="none" w:sz="0" w:space="0" w:color="auto"/>
                <w:right w:val="none" w:sz="0" w:space="0" w:color="auto"/>
              </w:divBdr>
            </w:div>
          </w:divsChild>
        </w:div>
        <w:div w:id="736127099">
          <w:marLeft w:val="0"/>
          <w:marRight w:val="0"/>
          <w:marTop w:val="0"/>
          <w:marBottom w:val="0"/>
          <w:divBdr>
            <w:top w:val="none" w:sz="0" w:space="0" w:color="auto"/>
            <w:left w:val="none" w:sz="0" w:space="0" w:color="auto"/>
            <w:bottom w:val="none" w:sz="0" w:space="0" w:color="auto"/>
            <w:right w:val="none" w:sz="0" w:space="0" w:color="auto"/>
          </w:divBdr>
        </w:div>
      </w:divsChild>
    </w:div>
    <w:div w:id="1374384018">
      <w:bodyDiv w:val="1"/>
      <w:marLeft w:val="0"/>
      <w:marRight w:val="0"/>
      <w:marTop w:val="0"/>
      <w:marBottom w:val="0"/>
      <w:divBdr>
        <w:top w:val="none" w:sz="0" w:space="0" w:color="auto"/>
        <w:left w:val="none" w:sz="0" w:space="0" w:color="auto"/>
        <w:bottom w:val="none" w:sz="0" w:space="0" w:color="auto"/>
        <w:right w:val="none" w:sz="0" w:space="0" w:color="auto"/>
      </w:divBdr>
      <w:divsChild>
        <w:div w:id="1562910864">
          <w:marLeft w:val="0"/>
          <w:marRight w:val="0"/>
          <w:marTop w:val="0"/>
          <w:marBottom w:val="0"/>
          <w:divBdr>
            <w:top w:val="none" w:sz="0" w:space="0" w:color="auto"/>
            <w:left w:val="none" w:sz="0" w:space="0" w:color="auto"/>
            <w:bottom w:val="none" w:sz="0" w:space="0" w:color="auto"/>
            <w:right w:val="none" w:sz="0" w:space="0" w:color="auto"/>
          </w:divBdr>
        </w:div>
        <w:div w:id="1615401287">
          <w:marLeft w:val="0"/>
          <w:marRight w:val="0"/>
          <w:marTop w:val="0"/>
          <w:marBottom w:val="0"/>
          <w:divBdr>
            <w:top w:val="none" w:sz="0" w:space="0" w:color="auto"/>
            <w:left w:val="none" w:sz="0" w:space="0" w:color="auto"/>
            <w:bottom w:val="none" w:sz="0" w:space="0" w:color="auto"/>
            <w:right w:val="none" w:sz="0" w:space="0" w:color="auto"/>
          </w:divBdr>
          <w:divsChild>
            <w:div w:id="5965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561">
      <w:bodyDiv w:val="1"/>
      <w:marLeft w:val="0"/>
      <w:marRight w:val="0"/>
      <w:marTop w:val="0"/>
      <w:marBottom w:val="0"/>
      <w:divBdr>
        <w:top w:val="none" w:sz="0" w:space="0" w:color="auto"/>
        <w:left w:val="none" w:sz="0" w:space="0" w:color="auto"/>
        <w:bottom w:val="none" w:sz="0" w:space="0" w:color="auto"/>
        <w:right w:val="none" w:sz="0" w:space="0" w:color="auto"/>
      </w:divBdr>
      <w:divsChild>
        <w:div w:id="622469758">
          <w:marLeft w:val="0"/>
          <w:marRight w:val="0"/>
          <w:marTop w:val="0"/>
          <w:marBottom w:val="0"/>
          <w:divBdr>
            <w:top w:val="none" w:sz="0" w:space="0" w:color="auto"/>
            <w:left w:val="none" w:sz="0" w:space="0" w:color="auto"/>
            <w:bottom w:val="none" w:sz="0" w:space="0" w:color="auto"/>
            <w:right w:val="none" w:sz="0" w:space="0" w:color="auto"/>
          </w:divBdr>
          <w:divsChild>
            <w:div w:id="1400902385">
              <w:marLeft w:val="0"/>
              <w:marRight w:val="0"/>
              <w:marTop w:val="0"/>
              <w:marBottom w:val="0"/>
              <w:divBdr>
                <w:top w:val="none" w:sz="0" w:space="0" w:color="auto"/>
                <w:left w:val="none" w:sz="0" w:space="0" w:color="auto"/>
                <w:bottom w:val="none" w:sz="0" w:space="0" w:color="auto"/>
                <w:right w:val="none" w:sz="0" w:space="0" w:color="auto"/>
              </w:divBdr>
            </w:div>
          </w:divsChild>
        </w:div>
        <w:div w:id="1295863952">
          <w:marLeft w:val="0"/>
          <w:marRight w:val="0"/>
          <w:marTop w:val="0"/>
          <w:marBottom w:val="0"/>
          <w:divBdr>
            <w:top w:val="none" w:sz="0" w:space="0" w:color="auto"/>
            <w:left w:val="none" w:sz="0" w:space="0" w:color="auto"/>
            <w:bottom w:val="none" w:sz="0" w:space="0" w:color="auto"/>
            <w:right w:val="none" w:sz="0" w:space="0" w:color="auto"/>
          </w:divBdr>
        </w:div>
      </w:divsChild>
    </w:div>
    <w:div w:id="1375040395">
      <w:bodyDiv w:val="1"/>
      <w:marLeft w:val="0"/>
      <w:marRight w:val="0"/>
      <w:marTop w:val="0"/>
      <w:marBottom w:val="0"/>
      <w:divBdr>
        <w:top w:val="none" w:sz="0" w:space="0" w:color="auto"/>
        <w:left w:val="none" w:sz="0" w:space="0" w:color="auto"/>
        <w:bottom w:val="none" w:sz="0" w:space="0" w:color="auto"/>
        <w:right w:val="none" w:sz="0" w:space="0" w:color="auto"/>
      </w:divBdr>
    </w:div>
    <w:div w:id="1376352514">
      <w:bodyDiv w:val="1"/>
      <w:marLeft w:val="0"/>
      <w:marRight w:val="0"/>
      <w:marTop w:val="0"/>
      <w:marBottom w:val="0"/>
      <w:divBdr>
        <w:top w:val="none" w:sz="0" w:space="0" w:color="auto"/>
        <w:left w:val="none" w:sz="0" w:space="0" w:color="auto"/>
        <w:bottom w:val="none" w:sz="0" w:space="0" w:color="auto"/>
        <w:right w:val="none" w:sz="0" w:space="0" w:color="auto"/>
      </w:divBdr>
    </w:div>
    <w:div w:id="1377583035">
      <w:bodyDiv w:val="1"/>
      <w:marLeft w:val="0"/>
      <w:marRight w:val="0"/>
      <w:marTop w:val="0"/>
      <w:marBottom w:val="0"/>
      <w:divBdr>
        <w:top w:val="none" w:sz="0" w:space="0" w:color="auto"/>
        <w:left w:val="none" w:sz="0" w:space="0" w:color="auto"/>
        <w:bottom w:val="none" w:sz="0" w:space="0" w:color="auto"/>
        <w:right w:val="none" w:sz="0" w:space="0" w:color="auto"/>
      </w:divBdr>
      <w:divsChild>
        <w:div w:id="1972051578">
          <w:marLeft w:val="0"/>
          <w:marRight w:val="0"/>
          <w:marTop w:val="0"/>
          <w:marBottom w:val="0"/>
          <w:divBdr>
            <w:top w:val="none" w:sz="0" w:space="0" w:color="auto"/>
            <w:left w:val="none" w:sz="0" w:space="0" w:color="auto"/>
            <w:bottom w:val="none" w:sz="0" w:space="0" w:color="auto"/>
            <w:right w:val="none" w:sz="0" w:space="0" w:color="auto"/>
          </w:divBdr>
          <w:divsChild>
            <w:div w:id="106976178">
              <w:marLeft w:val="0"/>
              <w:marRight w:val="0"/>
              <w:marTop w:val="750"/>
              <w:marBottom w:val="750"/>
              <w:divBdr>
                <w:top w:val="none" w:sz="0" w:space="0" w:color="auto"/>
                <w:left w:val="none" w:sz="0" w:space="0" w:color="auto"/>
                <w:bottom w:val="none" w:sz="0" w:space="0" w:color="auto"/>
                <w:right w:val="none" w:sz="0" w:space="0" w:color="auto"/>
              </w:divBdr>
            </w:div>
          </w:divsChild>
        </w:div>
        <w:div w:id="1310793439">
          <w:marLeft w:val="0"/>
          <w:marRight w:val="0"/>
          <w:marTop w:val="0"/>
          <w:marBottom w:val="0"/>
          <w:divBdr>
            <w:top w:val="none" w:sz="0" w:space="0" w:color="auto"/>
            <w:left w:val="none" w:sz="0" w:space="0" w:color="auto"/>
            <w:bottom w:val="none" w:sz="0" w:space="0" w:color="auto"/>
            <w:right w:val="none" w:sz="0" w:space="0" w:color="auto"/>
          </w:divBdr>
        </w:div>
        <w:div w:id="1575361547">
          <w:marLeft w:val="0"/>
          <w:marRight w:val="0"/>
          <w:marTop w:val="0"/>
          <w:marBottom w:val="0"/>
          <w:divBdr>
            <w:top w:val="none" w:sz="0" w:space="0" w:color="auto"/>
            <w:left w:val="none" w:sz="0" w:space="0" w:color="auto"/>
            <w:bottom w:val="none" w:sz="0" w:space="0" w:color="auto"/>
            <w:right w:val="none" w:sz="0" w:space="0" w:color="auto"/>
          </w:divBdr>
        </w:div>
      </w:divsChild>
    </w:div>
    <w:div w:id="1377852349">
      <w:bodyDiv w:val="1"/>
      <w:marLeft w:val="0"/>
      <w:marRight w:val="0"/>
      <w:marTop w:val="0"/>
      <w:marBottom w:val="0"/>
      <w:divBdr>
        <w:top w:val="none" w:sz="0" w:space="0" w:color="auto"/>
        <w:left w:val="none" w:sz="0" w:space="0" w:color="auto"/>
        <w:bottom w:val="none" w:sz="0" w:space="0" w:color="auto"/>
        <w:right w:val="none" w:sz="0" w:space="0" w:color="auto"/>
      </w:divBdr>
      <w:divsChild>
        <w:div w:id="999431709">
          <w:marLeft w:val="0"/>
          <w:marRight w:val="0"/>
          <w:marTop w:val="750"/>
          <w:marBottom w:val="750"/>
          <w:divBdr>
            <w:top w:val="none" w:sz="0" w:space="0" w:color="auto"/>
            <w:left w:val="none" w:sz="0" w:space="0" w:color="auto"/>
            <w:bottom w:val="none" w:sz="0" w:space="0" w:color="auto"/>
            <w:right w:val="none" w:sz="0" w:space="0" w:color="auto"/>
          </w:divBdr>
        </w:div>
      </w:divsChild>
    </w:div>
    <w:div w:id="1380593216">
      <w:bodyDiv w:val="1"/>
      <w:marLeft w:val="0"/>
      <w:marRight w:val="0"/>
      <w:marTop w:val="0"/>
      <w:marBottom w:val="0"/>
      <w:divBdr>
        <w:top w:val="none" w:sz="0" w:space="0" w:color="auto"/>
        <w:left w:val="none" w:sz="0" w:space="0" w:color="auto"/>
        <w:bottom w:val="none" w:sz="0" w:space="0" w:color="auto"/>
        <w:right w:val="none" w:sz="0" w:space="0" w:color="auto"/>
      </w:divBdr>
      <w:divsChild>
        <w:div w:id="1371108448">
          <w:marLeft w:val="0"/>
          <w:marRight w:val="0"/>
          <w:marTop w:val="0"/>
          <w:marBottom w:val="0"/>
          <w:divBdr>
            <w:top w:val="none" w:sz="0" w:space="0" w:color="auto"/>
            <w:left w:val="none" w:sz="0" w:space="0" w:color="auto"/>
            <w:bottom w:val="none" w:sz="0" w:space="0" w:color="auto"/>
            <w:right w:val="none" w:sz="0" w:space="0" w:color="auto"/>
          </w:divBdr>
          <w:divsChild>
            <w:div w:id="2060860602">
              <w:marLeft w:val="0"/>
              <w:marRight w:val="0"/>
              <w:marTop w:val="750"/>
              <w:marBottom w:val="750"/>
              <w:divBdr>
                <w:top w:val="none" w:sz="0" w:space="0" w:color="auto"/>
                <w:left w:val="none" w:sz="0" w:space="0" w:color="auto"/>
                <w:bottom w:val="none" w:sz="0" w:space="0" w:color="auto"/>
                <w:right w:val="none" w:sz="0" w:space="0" w:color="auto"/>
              </w:divBdr>
            </w:div>
          </w:divsChild>
        </w:div>
        <w:div w:id="591281001">
          <w:marLeft w:val="0"/>
          <w:marRight w:val="0"/>
          <w:marTop w:val="0"/>
          <w:marBottom w:val="0"/>
          <w:divBdr>
            <w:top w:val="none" w:sz="0" w:space="0" w:color="auto"/>
            <w:left w:val="none" w:sz="0" w:space="0" w:color="auto"/>
            <w:bottom w:val="none" w:sz="0" w:space="0" w:color="auto"/>
            <w:right w:val="none" w:sz="0" w:space="0" w:color="auto"/>
          </w:divBdr>
        </w:div>
      </w:divsChild>
    </w:div>
    <w:div w:id="1380740587">
      <w:bodyDiv w:val="1"/>
      <w:marLeft w:val="0"/>
      <w:marRight w:val="0"/>
      <w:marTop w:val="0"/>
      <w:marBottom w:val="0"/>
      <w:divBdr>
        <w:top w:val="none" w:sz="0" w:space="0" w:color="auto"/>
        <w:left w:val="none" w:sz="0" w:space="0" w:color="auto"/>
        <w:bottom w:val="none" w:sz="0" w:space="0" w:color="auto"/>
        <w:right w:val="none" w:sz="0" w:space="0" w:color="auto"/>
      </w:divBdr>
      <w:divsChild>
        <w:div w:id="303895074">
          <w:marLeft w:val="0"/>
          <w:marRight w:val="0"/>
          <w:marTop w:val="0"/>
          <w:marBottom w:val="0"/>
          <w:divBdr>
            <w:top w:val="none" w:sz="0" w:space="0" w:color="auto"/>
            <w:left w:val="none" w:sz="0" w:space="0" w:color="auto"/>
            <w:bottom w:val="none" w:sz="0" w:space="0" w:color="auto"/>
            <w:right w:val="none" w:sz="0" w:space="0" w:color="auto"/>
          </w:divBdr>
          <w:divsChild>
            <w:div w:id="354429345">
              <w:marLeft w:val="0"/>
              <w:marRight w:val="0"/>
              <w:marTop w:val="750"/>
              <w:marBottom w:val="750"/>
              <w:divBdr>
                <w:top w:val="none" w:sz="0" w:space="0" w:color="auto"/>
                <w:left w:val="none" w:sz="0" w:space="0" w:color="auto"/>
                <w:bottom w:val="none" w:sz="0" w:space="0" w:color="auto"/>
                <w:right w:val="none" w:sz="0" w:space="0" w:color="auto"/>
              </w:divBdr>
            </w:div>
          </w:divsChild>
        </w:div>
        <w:div w:id="733551476">
          <w:marLeft w:val="0"/>
          <w:marRight w:val="0"/>
          <w:marTop w:val="0"/>
          <w:marBottom w:val="0"/>
          <w:divBdr>
            <w:top w:val="none" w:sz="0" w:space="0" w:color="auto"/>
            <w:left w:val="none" w:sz="0" w:space="0" w:color="auto"/>
            <w:bottom w:val="none" w:sz="0" w:space="0" w:color="auto"/>
            <w:right w:val="none" w:sz="0" w:space="0" w:color="auto"/>
          </w:divBdr>
        </w:div>
      </w:divsChild>
    </w:div>
    <w:div w:id="1382442757">
      <w:bodyDiv w:val="1"/>
      <w:marLeft w:val="0"/>
      <w:marRight w:val="0"/>
      <w:marTop w:val="0"/>
      <w:marBottom w:val="0"/>
      <w:divBdr>
        <w:top w:val="none" w:sz="0" w:space="0" w:color="auto"/>
        <w:left w:val="none" w:sz="0" w:space="0" w:color="auto"/>
        <w:bottom w:val="none" w:sz="0" w:space="0" w:color="auto"/>
        <w:right w:val="none" w:sz="0" w:space="0" w:color="auto"/>
      </w:divBdr>
    </w:div>
    <w:div w:id="1382827675">
      <w:bodyDiv w:val="1"/>
      <w:marLeft w:val="0"/>
      <w:marRight w:val="0"/>
      <w:marTop w:val="0"/>
      <w:marBottom w:val="0"/>
      <w:divBdr>
        <w:top w:val="none" w:sz="0" w:space="0" w:color="auto"/>
        <w:left w:val="none" w:sz="0" w:space="0" w:color="auto"/>
        <w:bottom w:val="none" w:sz="0" w:space="0" w:color="auto"/>
        <w:right w:val="none" w:sz="0" w:space="0" w:color="auto"/>
      </w:divBdr>
      <w:divsChild>
        <w:div w:id="324364582">
          <w:marLeft w:val="0"/>
          <w:marRight w:val="0"/>
          <w:marTop w:val="0"/>
          <w:marBottom w:val="0"/>
          <w:divBdr>
            <w:top w:val="none" w:sz="0" w:space="0" w:color="auto"/>
            <w:left w:val="none" w:sz="0" w:space="0" w:color="auto"/>
            <w:bottom w:val="none" w:sz="0" w:space="0" w:color="auto"/>
            <w:right w:val="none" w:sz="0" w:space="0" w:color="auto"/>
          </w:divBdr>
          <w:divsChild>
            <w:div w:id="299963294">
              <w:marLeft w:val="0"/>
              <w:marRight w:val="0"/>
              <w:marTop w:val="0"/>
              <w:marBottom w:val="0"/>
              <w:divBdr>
                <w:top w:val="none" w:sz="0" w:space="0" w:color="auto"/>
                <w:left w:val="none" w:sz="0" w:space="0" w:color="auto"/>
                <w:bottom w:val="none" w:sz="0" w:space="0" w:color="auto"/>
                <w:right w:val="none" w:sz="0" w:space="0" w:color="auto"/>
              </w:divBdr>
            </w:div>
          </w:divsChild>
        </w:div>
        <w:div w:id="1863589732">
          <w:marLeft w:val="0"/>
          <w:marRight w:val="0"/>
          <w:marTop w:val="0"/>
          <w:marBottom w:val="0"/>
          <w:divBdr>
            <w:top w:val="none" w:sz="0" w:space="0" w:color="auto"/>
            <w:left w:val="none" w:sz="0" w:space="0" w:color="auto"/>
            <w:bottom w:val="none" w:sz="0" w:space="0" w:color="auto"/>
            <w:right w:val="none" w:sz="0" w:space="0" w:color="auto"/>
          </w:divBdr>
        </w:div>
      </w:divsChild>
    </w:div>
    <w:div w:id="1384135734">
      <w:bodyDiv w:val="1"/>
      <w:marLeft w:val="0"/>
      <w:marRight w:val="0"/>
      <w:marTop w:val="0"/>
      <w:marBottom w:val="0"/>
      <w:divBdr>
        <w:top w:val="none" w:sz="0" w:space="0" w:color="auto"/>
        <w:left w:val="none" w:sz="0" w:space="0" w:color="auto"/>
        <w:bottom w:val="none" w:sz="0" w:space="0" w:color="auto"/>
        <w:right w:val="none" w:sz="0" w:space="0" w:color="auto"/>
      </w:divBdr>
    </w:div>
    <w:div w:id="1385642636">
      <w:bodyDiv w:val="1"/>
      <w:marLeft w:val="0"/>
      <w:marRight w:val="0"/>
      <w:marTop w:val="0"/>
      <w:marBottom w:val="0"/>
      <w:divBdr>
        <w:top w:val="none" w:sz="0" w:space="0" w:color="auto"/>
        <w:left w:val="none" w:sz="0" w:space="0" w:color="auto"/>
        <w:bottom w:val="none" w:sz="0" w:space="0" w:color="auto"/>
        <w:right w:val="none" w:sz="0" w:space="0" w:color="auto"/>
      </w:divBdr>
      <w:divsChild>
        <w:div w:id="1916548940">
          <w:marLeft w:val="0"/>
          <w:marRight w:val="0"/>
          <w:marTop w:val="0"/>
          <w:marBottom w:val="0"/>
          <w:divBdr>
            <w:top w:val="none" w:sz="0" w:space="0" w:color="auto"/>
            <w:left w:val="none" w:sz="0" w:space="0" w:color="auto"/>
            <w:bottom w:val="none" w:sz="0" w:space="0" w:color="auto"/>
            <w:right w:val="none" w:sz="0" w:space="0" w:color="auto"/>
          </w:divBdr>
          <w:divsChild>
            <w:div w:id="344286561">
              <w:marLeft w:val="0"/>
              <w:marRight w:val="0"/>
              <w:marTop w:val="0"/>
              <w:marBottom w:val="0"/>
              <w:divBdr>
                <w:top w:val="none" w:sz="0" w:space="0" w:color="auto"/>
                <w:left w:val="none" w:sz="0" w:space="0" w:color="auto"/>
                <w:bottom w:val="none" w:sz="0" w:space="0" w:color="auto"/>
                <w:right w:val="none" w:sz="0" w:space="0" w:color="auto"/>
              </w:divBdr>
            </w:div>
          </w:divsChild>
        </w:div>
        <w:div w:id="2042895387">
          <w:marLeft w:val="0"/>
          <w:marRight w:val="0"/>
          <w:marTop w:val="0"/>
          <w:marBottom w:val="0"/>
          <w:divBdr>
            <w:top w:val="none" w:sz="0" w:space="0" w:color="auto"/>
            <w:left w:val="none" w:sz="0" w:space="0" w:color="auto"/>
            <w:bottom w:val="none" w:sz="0" w:space="0" w:color="auto"/>
            <w:right w:val="none" w:sz="0" w:space="0" w:color="auto"/>
          </w:divBdr>
        </w:div>
      </w:divsChild>
    </w:div>
    <w:div w:id="1386172924">
      <w:bodyDiv w:val="1"/>
      <w:marLeft w:val="0"/>
      <w:marRight w:val="0"/>
      <w:marTop w:val="0"/>
      <w:marBottom w:val="0"/>
      <w:divBdr>
        <w:top w:val="none" w:sz="0" w:space="0" w:color="auto"/>
        <w:left w:val="none" w:sz="0" w:space="0" w:color="auto"/>
        <w:bottom w:val="none" w:sz="0" w:space="0" w:color="auto"/>
        <w:right w:val="none" w:sz="0" w:space="0" w:color="auto"/>
      </w:divBdr>
    </w:div>
    <w:div w:id="1386374347">
      <w:bodyDiv w:val="1"/>
      <w:marLeft w:val="0"/>
      <w:marRight w:val="0"/>
      <w:marTop w:val="0"/>
      <w:marBottom w:val="0"/>
      <w:divBdr>
        <w:top w:val="none" w:sz="0" w:space="0" w:color="auto"/>
        <w:left w:val="none" w:sz="0" w:space="0" w:color="auto"/>
        <w:bottom w:val="none" w:sz="0" w:space="0" w:color="auto"/>
        <w:right w:val="none" w:sz="0" w:space="0" w:color="auto"/>
      </w:divBdr>
      <w:divsChild>
        <w:div w:id="457723895">
          <w:marLeft w:val="0"/>
          <w:marRight w:val="0"/>
          <w:marTop w:val="0"/>
          <w:marBottom w:val="0"/>
          <w:divBdr>
            <w:top w:val="none" w:sz="0" w:space="0" w:color="auto"/>
            <w:left w:val="none" w:sz="0" w:space="0" w:color="auto"/>
            <w:bottom w:val="none" w:sz="0" w:space="0" w:color="auto"/>
            <w:right w:val="none" w:sz="0" w:space="0" w:color="auto"/>
          </w:divBdr>
          <w:divsChild>
            <w:div w:id="391736695">
              <w:marLeft w:val="0"/>
              <w:marRight w:val="0"/>
              <w:marTop w:val="750"/>
              <w:marBottom w:val="750"/>
              <w:divBdr>
                <w:top w:val="none" w:sz="0" w:space="0" w:color="auto"/>
                <w:left w:val="none" w:sz="0" w:space="0" w:color="auto"/>
                <w:bottom w:val="none" w:sz="0" w:space="0" w:color="auto"/>
                <w:right w:val="none" w:sz="0" w:space="0" w:color="auto"/>
              </w:divBdr>
            </w:div>
          </w:divsChild>
        </w:div>
        <w:div w:id="1679573612">
          <w:marLeft w:val="0"/>
          <w:marRight w:val="0"/>
          <w:marTop w:val="0"/>
          <w:marBottom w:val="0"/>
          <w:divBdr>
            <w:top w:val="none" w:sz="0" w:space="0" w:color="auto"/>
            <w:left w:val="none" w:sz="0" w:space="0" w:color="auto"/>
            <w:bottom w:val="none" w:sz="0" w:space="0" w:color="auto"/>
            <w:right w:val="none" w:sz="0" w:space="0" w:color="auto"/>
          </w:divBdr>
        </w:div>
      </w:divsChild>
    </w:div>
    <w:div w:id="1388339598">
      <w:bodyDiv w:val="1"/>
      <w:marLeft w:val="0"/>
      <w:marRight w:val="0"/>
      <w:marTop w:val="0"/>
      <w:marBottom w:val="0"/>
      <w:divBdr>
        <w:top w:val="none" w:sz="0" w:space="0" w:color="auto"/>
        <w:left w:val="none" w:sz="0" w:space="0" w:color="auto"/>
        <w:bottom w:val="none" w:sz="0" w:space="0" w:color="auto"/>
        <w:right w:val="none" w:sz="0" w:space="0" w:color="auto"/>
      </w:divBdr>
      <w:divsChild>
        <w:div w:id="238830168">
          <w:marLeft w:val="0"/>
          <w:marRight w:val="0"/>
          <w:marTop w:val="0"/>
          <w:marBottom w:val="0"/>
          <w:divBdr>
            <w:top w:val="none" w:sz="0" w:space="0" w:color="auto"/>
            <w:left w:val="none" w:sz="0" w:space="0" w:color="auto"/>
            <w:bottom w:val="none" w:sz="0" w:space="0" w:color="auto"/>
            <w:right w:val="none" w:sz="0" w:space="0" w:color="auto"/>
          </w:divBdr>
        </w:div>
        <w:div w:id="1475760057">
          <w:marLeft w:val="0"/>
          <w:marRight w:val="0"/>
          <w:marTop w:val="0"/>
          <w:marBottom w:val="0"/>
          <w:divBdr>
            <w:top w:val="none" w:sz="0" w:space="0" w:color="auto"/>
            <w:left w:val="none" w:sz="0" w:space="0" w:color="auto"/>
            <w:bottom w:val="none" w:sz="0" w:space="0" w:color="auto"/>
            <w:right w:val="none" w:sz="0" w:space="0" w:color="auto"/>
          </w:divBdr>
          <w:divsChild>
            <w:div w:id="1516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875">
      <w:bodyDiv w:val="1"/>
      <w:marLeft w:val="0"/>
      <w:marRight w:val="0"/>
      <w:marTop w:val="0"/>
      <w:marBottom w:val="0"/>
      <w:divBdr>
        <w:top w:val="none" w:sz="0" w:space="0" w:color="auto"/>
        <w:left w:val="none" w:sz="0" w:space="0" w:color="auto"/>
        <w:bottom w:val="none" w:sz="0" w:space="0" w:color="auto"/>
        <w:right w:val="none" w:sz="0" w:space="0" w:color="auto"/>
      </w:divBdr>
      <w:divsChild>
        <w:div w:id="161091867">
          <w:marLeft w:val="0"/>
          <w:marRight w:val="0"/>
          <w:marTop w:val="0"/>
          <w:marBottom w:val="0"/>
          <w:divBdr>
            <w:top w:val="none" w:sz="0" w:space="0" w:color="auto"/>
            <w:left w:val="none" w:sz="0" w:space="0" w:color="auto"/>
            <w:bottom w:val="none" w:sz="0" w:space="0" w:color="auto"/>
            <w:right w:val="none" w:sz="0" w:space="0" w:color="auto"/>
          </w:divBdr>
          <w:divsChild>
            <w:div w:id="816922785">
              <w:marLeft w:val="0"/>
              <w:marRight w:val="0"/>
              <w:marTop w:val="0"/>
              <w:marBottom w:val="0"/>
              <w:divBdr>
                <w:top w:val="none" w:sz="0" w:space="0" w:color="auto"/>
                <w:left w:val="none" w:sz="0" w:space="0" w:color="auto"/>
                <w:bottom w:val="none" w:sz="0" w:space="0" w:color="auto"/>
                <w:right w:val="none" w:sz="0" w:space="0" w:color="auto"/>
              </w:divBdr>
            </w:div>
          </w:divsChild>
        </w:div>
        <w:div w:id="1307200493">
          <w:marLeft w:val="0"/>
          <w:marRight w:val="0"/>
          <w:marTop w:val="0"/>
          <w:marBottom w:val="0"/>
          <w:divBdr>
            <w:top w:val="none" w:sz="0" w:space="0" w:color="auto"/>
            <w:left w:val="none" w:sz="0" w:space="0" w:color="auto"/>
            <w:bottom w:val="none" w:sz="0" w:space="0" w:color="auto"/>
            <w:right w:val="none" w:sz="0" w:space="0" w:color="auto"/>
          </w:divBdr>
        </w:div>
      </w:divsChild>
    </w:div>
    <w:div w:id="1389953793">
      <w:bodyDiv w:val="1"/>
      <w:marLeft w:val="0"/>
      <w:marRight w:val="0"/>
      <w:marTop w:val="0"/>
      <w:marBottom w:val="0"/>
      <w:divBdr>
        <w:top w:val="none" w:sz="0" w:space="0" w:color="auto"/>
        <w:left w:val="none" w:sz="0" w:space="0" w:color="auto"/>
        <w:bottom w:val="none" w:sz="0" w:space="0" w:color="auto"/>
        <w:right w:val="none" w:sz="0" w:space="0" w:color="auto"/>
      </w:divBdr>
    </w:div>
    <w:div w:id="1389962332">
      <w:bodyDiv w:val="1"/>
      <w:marLeft w:val="0"/>
      <w:marRight w:val="0"/>
      <w:marTop w:val="0"/>
      <w:marBottom w:val="0"/>
      <w:divBdr>
        <w:top w:val="none" w:sz="0" w:space="0" w:color="auto"/>
        <w:left w:val="none" w:sz="0" w:space="0" w:color="auto"/>
        <w:bottom w:val="none" w:sz="0" w:space="0" w:color="auto"/>
        <w:right w:val="none" w:sz="0" w:space="0" w:color="auto"/>
      </w:divBdr>
      <w:divsChild>
        <w:div w:id="1076442995">
          <w:marLeft w:val="0"/>
          <w:marRight w:val="0"/>
          <w:marTop w:val="0"/>
          <w:marBottom w:val="0"/>
          <w:divBdr>
            <w:top w:val="none" w:sz="0" w:space="0" w:color="auto"/>
            <w:left w:val="none" w:sz="0" w:space="0" w:color="auto"/>
            <w:bottom w:val="none" w:sz="0" w:space="0" w:color="auto"/>
            <w:right w:val="none" w:sz="0" w:space="0" w:color="auto"/>
          </w:divBdr>
        </w:div>
        <w:div w:id="1079984504">
          <w:marLeft w:val="0"/>
          <w:marRight w:val="0"/>
          <w:marTop w:val="0"/>
          <w:marBottom w:val="0"/>
          <w:divBdr>
            <w:top w:val="none" w:sz="0" w:space="0" w:color="auto"/>
            <w:left w:val="none" w:sz="0" w:space="0" w:color="auto"/>
            <w:bottom w:val="none" w:sz="0" w:space="0" w:color="auto"/>
            <w:right w:val="none" w:sz="0" w:space="0" w:color="auto"/>
          </w:divBdr>
          <w:divsChild>
            <w:div w:id="5738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1851">
      <w:bodyDiv w:val="1"/>
      <w:marLeft w:val="0"/>
      <w:marRight w:val="0"/>
      <w:marTop w:val="0"/>
      <w:marBottom w:val="0"/>
      <w:divBdr>
        <w:top w:val="none" w:sz="0" w:space="0" w:color="auto"/>
        <w:left w:val="none" w:sz="0" w:space="0" w:color="auto"/>
        <w:bottom w:val="none" w:sz="0" w:space="0" w:color="auto"/>
        <w:right w:val="none" w:sz="0" w:space="0" w:color="auto"/>
      </w:divBdr>
      <w:divsChild>
        <w:div w:id="1731730666">
          <w:marLeft w:val="0"/>
          <w:marRight w:val="0"/>
          <w:marTop w:val="0"/>
          <w:marBottom w:val="0"/>
          <w:divBdr>
            <w:top w:val="none" w:sz="0" w:space="0" w:color="auto"/>
            <w:left w:val="none" w:sz="0" w:space="0" w:color="auto"/>
            <w:bottom w:val="none" w:sz="0" w:space="0" w:color="auto"/>
            <w:right w:val="none" w:sz="0" w:space="0" w:color="auto"/>
          </w:divBdr>
        </w:div>
        <w:div w:id="1942369376">
          <w:marLeft w:val="0"/>
          <w:marRight w:val="0"/>
          <w:marTop w:val="0"/>
          <w:marBottom w:val="0"/>
          <w:divBdr>
            <w:top w:val="none" w:sz="0" w:space="0" w:color="auto"/>
            <w:left w:val="none" w:sz="0" w:space="0" w:color="auto"/>
            <w:bottom w:val="none" w:sz="0" w:space="0" w:color="auto"/>
            <w:right w:val="none" w:sz="0" w:space="0" w:color="auto"/>
          </w:divBdr>
          <w:divsChild>
            <w:div w:id="15021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057">
      <w:bodyDiv w:val="1"/>
      <w:marLeft w:val="0"/>
      <w:marRight w:val="0"/>
      <w:marTop w:val="0"/>
      <w:marBottom w:val="0"/>
      <w:divBdr>
        <w:top w:val="none" w:sz="0" w:space="0" w:color="auto"/>
        <w:left w:val="none" w:sz="0" w:space="0" w:color="auto"/>
        <w:bottom w:val="none" w:sz="0" w:space="0" w:color="auto"/>
        <w:right w:val="none" w:sz="0" w:space="0" w:color="auto"/>
      </w:divBdr>
      <w:divsChild>
        <w:div w:id="993683502">
          <w:marLeft w:val="0"/>
          <w:marRight w:val="0"/>
          <w:marTop w:val="0"/>
          <w:marBottom w:val="0"/>
          <w:divBdr>
            <w:top w:val="none" w:sz="0" w:space="0" w:color="auto"/>
            <w:left w:val="none" w:sz="0" w:space="0" w:color="auto"/>
            <w:bottom w:val="none" w:sz="0" w:space="0" w:color="auto"/>
            <w:right w:val="none" w:sz="0" w:space="0" w:color="auto"/>
          </w:divBdr>
        </w:div>
        <w:div w:id="2026470096">
          <w:marLeft w:val="0"/>
          <w:marRight w:val="0"/>
          <w:marTop w:val="0"/>
          <w:marBottom w:val="0"/>
          <w:divBdr>
            <w:top w:val="none" w:sz="0" w:space="0" w:color="auto"/>
            <w:left w:val="none" w:sz="0" w:space="0" w:color="auto"/>
            <w:bottom w:val="none" w:sz="0" w:space="0" w:color="auto"/>
            <w:right w:val="none" w:sz="0" w:space="0" w:color="auto"/>
          </w:divBdr>
          <w:divsChild>
            <w:div w:id="4592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299">
      <w:bodyDiv w:val="1"/>
      <w:marLeft w:val="0"/>
      <w:marRight w:val="0"/>
      <w:marTop w:val="0"/>
      <w:marBottom w:val="0"/>
      <w:divBdr>
        <w:top w:val="none" w:sz="0" w:space="0" w:color="auto"/>
        <w:left w:val="none" w:sz="0" w:space="0" w:color="auto"/>
        <w:bottom w:val="none" w:sz="0" w:space="0" w:color="auto"/>
        <w:right w:val="none" w:sz="0" w:space="0" w:color="auto"/>
      </w:divBdr>
      <w:divsChild>
        <w:div w:id="1552308858">
          <w:marLeft w:val="0"/>
          <w:marRight w:val="0"/>
          <w:marTop w:val="0"/>
          <w:marBottom w:val="0"/>
          <w:divBdr>
            <w:top w:val="none" w:sz="0" w:space="0" w:color="auto"/>
            <w:left w:val="none" w:sz="0" w:space="0" w:color="auto"/>
            <w:bottom w:val="none" w:sz="0" w:space="0" w:color="auto"/>
            <w:right w:val="none" w:sz="0" w:space="0" w:color="auto"/>
          </w:divBdr>
          <w:divsChild>
            <w:div w:id="402147582">
              <w:marLeft w:val="0"/>
              <w:marRight w:val="0"/>
              <w:marTop w:val="750"/>
              <w:marBottom w:val="750"/>
              <w:divBdr>
                <w:top w:val="none" w:sz="0" w:space="0" w:color="auto"/>
                <w:left w:val="none" w:sz="0" w:space="0" w:color="auto"/>
                <w:bottom w:val="none" w:sz="0" w:space="0" w:color="auto"/>
                <w:right w:val="none" w:sz="0" w:space="0" w:color="auto"/>
              </w:divBdr>
            </w:div>
          </w:divsChild>
        </w:div>
        <w:div w:id="766198637">
          <w:marLeft w:val="0"/>
          <w:marRight w:val="0"/>
          <w:marTop w:val="0"/>
          <w:marBottom w:val="0"/>
          <w:divBdr>
            <w:top w:val="none" w:sz="0" w:space="0" w:color="auto"/>
            <w:left w:val="none" w:sz="0" w:space="0" w:color="auto"/>
            <w:bottom w:val="none" w:sz="0" w:space="0" w:color="auto"/>
            <w:right w:val="none" w:sz="0" w:space="0" w:color="auto"/>
          </w:divBdr>
        </w:div>
      </w:divsChild>
    </w:div>
    <w:div w:id="13928471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103">
          <w:marLeft w:val="0"/>
          <w:marRight w:val="0"/>
          <w:marTop w:val="0"/>
          <w:marBottom w:val="0"/>
          <w:divBdr>
            <w:top w:val="none" w:sz="0" w:space="0" w:color="auto"/>
            <w:left w:val="none" w:sz="0" w:space="0" w:color="auto"/>
            <w:bottom w:val="none" w:sz="0" w:space="0" w:color="auto"/>
            <w:right w:val="none" w:sz="0" w:space="0" w:color="auto"/>
          </w:divBdr>
          <w:divsChild>
            <w:div w:id="1136291783">
              <w:marLeft w:val="0"/>
              <w:marRight w:val="0"/>
              <w:marTop w:val="0"/>
              <w:marBottom w:val="0"/>
              <w:divBdr>
                <w:top w:val="none" w:sz="0" w:space="0" w:color="auto"/>
                <w:left w:val="none" w:sz="0" w:space="0" w:color="auto"/>
                <w:bottom w:val="none" w:sz="0" w:space="0" w:color="auto"/>
                <w:right w:val="none" w:sz="0" w:space="0" w:color="auto"/>
              </w:divBdr>
            </w:div>
          </w:divsChild>
        </w:div>
        <w:div w:id="1944415539">
          <w:marLeft w:val="0"/>
          <w:marRight w:val="0"/>
          <w:marTop w:val="0"/>
          <w:marBottom w:val="0"/>
          <w:divBdr>
            <w:top w:val="none" w:sz="0" w:space="0" w:color="auto"/>
            <w:left w:val="none" w:sz="0" w:space="0" w:color="auto"/>
            <w:bottom w:val="none" w:sz="0" w:space="0" w:color="auto"/>
            <w:right w:val="none" w:sz="0" w:space="0" w:color="auto"/>
          </w:divBdr>
        </w:div>
      </w:divsChild>
    </w:div>
    <w:div w:id="1393699003">
      <w:bodyDiv w:val="1"/>
      <w:marLeft w:val="0"/>
      <w:marRight w:val="0"/>
      <w:marTop w:val="0"/>
      <w:marBottom w:val="0"/>
      <w:divBdr>
        <w:top w:val="none" w:sz="0" w:space="0" w:color="auto"/>
        <w:left w:val="none" w:sz="0" w:space="0" w:color="auto"/>
        <w:bottom w:val="none" w:sz="0" w:space="0" w:color="auto"/>
        <w:right w:val="none" w:sz="0" w:space="0" w:color="auto"/>
      </w:divBdr>
      <w:divsChild>
        <w:div w:id="643392998">
          <w:marLeft w:val="0"/>
          <w:marRight w:val="0"/>
          <w:marTop w:val="0"/>
          <w:marBottom w:val="0"/>
          <w:divBdr>
            <w:top w:val="none" w:sz="0" w:space="0" w:color="auto"/>
            <w:left w:val="none" w:sz="0" w:space="0" w:color="auto"/>
            <w:bottom w:val="none" w:sz="0" w:space="0" w:color="auto"/>
            <w:right w:val="none" w:sz="0" w:space="0" w:color="auto"/>
          </w:divBdr>
          <w:divsChild>
            <w:div w:id="488131613">
              <w:marLeft w:val="0"/>
              <w:marRight w:val="0"/>
              <w:marTop w:val="750"/>
              <w:marBottom w:val="750"/>
              <w:divBdr>
                <w:top w:val="none" w:sz="0" w:space="0" w:color="auto"/>
                <w:left w:val="none" w:sz="0" w:space="0" w:color="auto"/>
                <w:bottom w:val="none" w:sz="0" w:space="0" w:color="auto"/>
                <w:right w:val="none" w:sz="0" w:space="0" w:color="auto"/>
              </w:divBdr>
            </w:div>
          </w:divsChild>
        </w:div>
        <w:div w:id="1662780220">
          <w:marLeft w:val="0"/>
          <w:marRight w:val="0"/>
          <w:marTop w:val="0"/>
          <w:marBottom w:val="0"/>
          <w:divBdr>
            <w:top w:val="none" w:sz="0" w:space="0" w:color="auto"/>
            <w:left w:val="none" w:sz="0" w:space="0" w:color="auto"/>
            <w:bottom w:val="none" w:sz="0" w:space="0" w:color="auto"/>
            <w:right w:val="none" w:sz="0" w:space="0" w:color="auto"/>
          </w:divBdr>
        </w:div>
        <w:div w:id="218058810">
          <w:marLeft w:val="0"/>
          <w:marRight w:val="0"/>
          <w:marTop w:val="0"/>
          <w:marBottom w:val="0"/>
          <w:divBdr>
            <w:top w:val="none" w:sz="0" w:space="0" w:color="auto"/>
            <w:left w:val="none" w:sz="0" w:space="0" w:color="auto"/>
            <w:bottom w:val="none" w:sz="0" w:space="0" w:color="auto"/>
            <w:right w:val="none" w:sz="0" w:space="0" w:color="auto"/>
          </w:divBdr>
        </w:div>
      </w:divsChild>
    </w:div>
    <w:div w:id="1397123824">
      <w:bodyDiv w:val="1"/>
      <w:marLeft w:val="0"/>
      <w:marRight w:val="0"/>
      <w:marTop w:val="0"/>
      <w:marBottom w:val="0"/>
      <w:divBdr>
        <w:top w:val="none" w:sz="0" w:space="0" w:color="auto"/>
        <w:left w:val="none" w:sz="0" w:space="0" w:color="auto"/>
        <w:bottom w:val="none" w:sz="0" w:space="0" w:color="auto"/>
        <w:right w:val="none" w:sz="0" w:space="0" w:color="auto"/>
      </w:divBdr>
    </w:div>
    <w:div w:id="1397360869">
      <w:bodyDiv w:val="1"/>
      <w:marLeft w:val="0"/>
      <w:marRight w:val="0"/>
      <w:marTop w:val="0"/>
      <w:marBottom w:val="0"/>
      <w:divBdr>
        <w:top w:val="none" w:sz="0" w:space="0" w:color="auto"/>
        <w:left w:val="none" w:sz="0" w:space="0" w:color="auto"/>
        <w:bottom w:val="none" w:sz="0" w:space="0" w:color="auto"/>
        <w:right w:val="none" w:sz="0" w:space="0" w:color="auto"/>
      </w:divBdr>
      <w:divsChild>
        <w:div w:id="564337307">
          <w:marLeft w:val="0"/>
          <w:marRight w:val="0"/>
          <w:marTop w:val="0"/>
          <w:marBottom w:val="0"/>
          <w:divBdr>
            <w:top w:val="none" w:sz="0" w:space="0" w:color="auto"/>
            <w:left w:val="none" w:sz="0" w:space="0" w:color="auto"/>
            <w:bottom w:val="none" w:sz="0" w:space="0" w:color="auto"/>
            <w:right w:val="none" w:sz="0" w:space="0" w:color="auto"/>
          </w:divBdr>
          <w:divsChild>
            <w:div w:id="850410434">
              <w:marLeft w:val="0"/>
              <w:marRight w:val="0"/>
              <w:marTop w:val="750"/>
              <w:marBottom w:val="750"/>
              <w:divBdr>
                <w:top w:val="none" w:sz="0" w:space="0" w:color="auto"/>
                <w:left w:val="none" w:sz="0" w:space="0" w:color="auto"/>
                <w:bottom w:val="none" w:sz="0" w:space="0" w:color="auto"/>
                <w:right w:val="none" w:sz="0" w:space="0" w:color="auto"/>
              </w:divBdr>
            </w:div>
          </w:divsChild>
        </w:div>
        <w:div w:id="988631094">
          <w:marLeft w:val="0"/>
          <w:marRight w:val="0"/>
          <w:marTop w:val="0"/>
          <w:marBottom w:val="0"/>
          <w:divBdr>
            <w:top w:val="none" w:sz="0" w:space="0" w:color="auto"/>
            <w:left w:val="none" w:sz="0" w:space="0" w:color="auto"/>
            <w:bottom w:val="none" w:sz="0" w:space="0" w:color="auto"/>
            <w:right w:val="none" w:sz="0" w:space="0" w:color="auto"/>
          </w:divBdr>
        </w:div>
      </w:divsChild>
    </w:div>
    <w:div w:id="1398477353">
      <w:bodyDiv w:val="1"/>
      <w:marLeft w:val="0"/>
      <w:marRight w:val="0"/>
      <w:marTop w:val="0"/>
      <w:marBottom w:val="0"/>
      <w:divBdr>
        <w:top w:val="none" w:sz="0" w:space="0" w:color="auto"/>
        <w:left w:val="none" w:sz="0" w:space="0" w:color="auto"/>
        <w:bottom w:val="none" w:sz="0" w:space="0" w:color="auto"/>
        <w:right w:val="none" w:sz="0" w:space="0" w:color="auto"/>
      </w:divBdr>
      <w:divsChild>
        <w:div w:id="482309023">
          <w:marLeft w:val="0"/>
          <w:marRight w:val="0"/>
          <w:marTop w:val="0"/>
          <w:marBottom w:val="0"/>
          <w:divBdr>
            <w:top w:val="none" w:sz="0" w:space="0" w:color="auto"/>
            <w:left w:val="none" w:sz="0" w:space="0" w:color="auto"/>
            <w:bottom w:val="none" w:sz="0" w:space="0" w:color="auto"/>
            <w:right w:val="none" w:sz="0" w:space="0" w:color="auto"/>
          </w:divBdr>
        </w:div>
        <w:div w:id="604579313">
          <w:marLeft w:val="0"/>
          <w:marRight w:val="0"/>
          <w:marTop w:val="0"/>
          <w:marBottom w:val="0"/>
          <w:divBdr>
            <w:top w:val="none" w:sz="0" w:space="0" w:color="auto"/>
            <w:left w:val="none" w:sz="0" w:space="0" w:color="auto"/>
            <w:bottom w:val="none" w:sz="0" w:space="0" w:color="auto"/>
            <w:right w:val="none" w:sz="0" w:space="0" w:color="auto"/>
          </w:divBdr>
          <w:divsChild>
            <w:div w:id="15998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9764">
      <w:bodyDiv w:val="1"/>
      <w:marLeft w:val="0"/>
      <w:marRight w:val="0"/>
      <w:marTop w:val="0"/>
      <w:marBottom w:val="0"/>
      <w:divBdr>
        <w:top w:val="none" w:sz="0" w:space="0" w:color="auto"/>
        <w:left w:val="none" w:sz="0" w:space="0" w:color="auto"/>
        <w:bottom w:val="none" w:sz="0" w:space="0" w:color="auto"/>
        <w:right w:val="none" w:sz="0" w:space="0" w:color="auto"/>
      </w:divBdr>
      <w:divsChild>
        <w:div w:id="1963149443">
          <w:marLeft w:val="-225"/>
          <w:marRight w:val="-225"/>
          <w:marTop w:val="0"/>
          <w:marBottom w:val="0"/>
          <w:divBdr>
            <w:top w:val="none" w:sz="0" w:space="0" w:color="auto"/>
            <w:left w:val="none" w:sz="0" w:space="0" w:color="auto"/>
            <w:bottom w:val="none" w:sz="0" w:space="0" w:color="auto"/>
            <w:right w:val="none" w:sz="0" w:space="0" w:color="auto"/>
          </w:divBdr>
          <w:divsChild>
            <w:div w:id="1770544001">
              <w:marLeft w:val="0"/>
              <w:marRight w:val="0"/>
              <w:marTop w:val="0"/>
              <w:marBottom w:val="0"/>
              <w:divBdr>
                <w:top w:val="none" w:sz="0" w:space="0" w:color="auto"/>
                <w:left w:val="none" w:sz="0" w:space="0" w:color="auto"/>
                <w:bottom w:val="none" w:sz="0" w:space="0" w:color="auto"/>
                <w:right w:val="none" w:sz="0" w:space="0" w:color="auto"/>
              </w:divBdr>
              <w:divsChild>
                <w:div w:id="837572333">
                  <w:marLeft w:val="0"/>
                  <w:marRight w:val="0"/>
                  <w:marTop w:val="0"/>
                  <w:marBottom w:val="0"/>
                  <w:divBdr>
                    <w:top w:val="none" w:sz="0" w:space="0" w:color="auto"/>
                    <w:left w:val="none" w:sz="0" w:space="0" w:color="auto"/>
                    <w:bottom w:val="none" w:sz="0" w:space="0" w:color="auto"/>
                    <w:right w:val="none" w:sz="0" w:space="0" w:color="auto"/>
                  </w:divBdr>
                </w:div>
              </w:divsChild>
            </w:div>
            <w:div w:id="20301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7333">
      <w:bodyDiv w:val="1"/>
      <w:marLeft w:val="0"/>
      <w:marRight w:val="0"/>
      <w:marTop w:val="0"/>
      <w:marBottom w:val="0"/>
      <w:divBdr>
        <w:top w:val="none" w:sz="0" w:space="0" w:color="auto"/>
        <w:left w:val="none" w:sz="0" w:space="0" w:color="auto"/>
        <w:bottom w:val="none" w:sz="0" w:space="0" w:color="auto"/>
        <w:right w:val="none" w:sz="0" w:space="0" w:color="auto"/>
      </w:divBdr>
    </w:div>
    <w:div w:id="1405031143">
      <w:bodyDiv w:val="1"/>
      <w:marLeft w:val="0"/>
      <w:marRight w:val="0"/>
      <w:marTop w:val="0"/>
      <w:marBottom w:val="0"/>
      <w:divBdr>
        <w:top w:val="none" w:sz="0" w:space="0" w:color="auto"/>
        <w:left w:val="none" w:sz="0" w:space="0" w:color="auto"/>
        <w:bottom w:val="none" w:sz="0" w:space="0" w:color="auto"/>
        <w:right w:val="none" w:sz="0" w:space="0" w:color="auto"/>
      </w:divBdr>
    </w:div>
    <w:div w:id="1406147550">
      <w:bodyDiv w:val="1"/>
      <w:marLeft w:val="0"/>
      <w:marRight w:val="0"/>
      <w:marTop w:val="0"/>
      <w:marBottom w:val="0"/>
      <w:divBdr>
        <w:top w:val="none" w:sz="0" w:space="0" w:color="auto"/>
        <w:left w:val="none" w:sz="0" w:space="0" w:color="auto"/>
        <w:bottom w:val="none" w:sz="0" w:space="0" w:color="auto"/>
        <w:right w:val="none" w:sz="0" w:space="0" w:color="auto"/>
      </w:divBdr>
      <w:divsChild>
        <w:div w:id="91634465">
          <w:marLeft w:val="0"/>
          <w:marRight w:val="0"/>
          <w:marTop w:val="0"/>
          <w:marBottom w:val="0"/>
          <w:divBdr>
            <w:top w:val="none" w:sz="0" w:space="0" w:color="auto"/>
            <w:left w:val="none" w:sz="0" w:space="0" w:color="auto"/>
            <w:bottom w:val="none" w:sz="0" w:space="0" w:color="auto"/>
            <w:right w:val="none" w:sz="0" w:space="0" w:color="auto"/>
          </w:divBdr>
          <w:divsChild>
            <w:div w:id="995064260">
              <w:marLeft w:val="0"/>
              <w:marRight w:val="0"/>
              <w:marTop w:val="0"/>
              <w:marBottom w:val="0"/>
              <w:divBdr>
                <w:top w:val="none" w:sz="0" w:space="0" w:color="auto"/>
                <w:left w:val="none" w:sz="0" w:space="0" w:color="auto"/>
                <w:bottom w:val="none" w:sz="0" w:space="0" w:color="auto"/>
                <w:right w:val="none" w:sz="0" w:space="0" w:color="auto"/>
              </w:divBdr>
            </w:div>
          </w:divsChild>
        </w:div>
        <w:div w:id="2084788606">
          <w:marLeft w:val="0"/>
          <w:marRight w:val="0"/>
          <w:marTop w:val="0"/>
          <w:marBottom w:val="0"/>
          <w:divBdr>
            <w:top w:val="none" w:sz="0" w:space="0" w:color="auto"/>
            <w:left w:val="none" w:sz="0" w:space="0" w:color="auto"/>
            <w:bottom w:val="none" w:sz="0" w:space="0" w:color="auto"/>
            <w:right w:val="none" w:sz="0" w:space="0" w:color="auto"/>
          </w:divBdr>
        </w:div>
      </w:divsChild>
    </w:div>
    <w:div w:id="1407151033">
      <w:bodyDiv w:val="1"/>
      <w:marLeft w:val="0"/>
      <w:marRight w:val="0"/>
      <w:marTop w:val="0"/>
      <w:marBottom w:val="0"/>
      <w:divBdr>
        <w:top w:val="none" w:sz="0" w:space="0" w:color="auto"/>
        <w:left w:val="none" w:sz="0" w:space="0" w:color="auto"/>
        <w:bottom w:val="none" w:sz="0" w:space="0" w:color="auto"/>
        <w:right w:val="none" w:sz="0" w:space="0" w:color="auto"/>
      </w:divBdr>
    </w:div>
    <w:div w:id="1411389347">
      <w:bodyDiv w:val="1"/>
      <w:marLeft w:val="0"/>
      <w:marRight w:val="0"/>
      <w:marTop w:val="0"/>
      <w:marBottom w:val="0"/>
      <w:divBdr>
        <w:top w:val="none" w:sz="0" w:space="0" w:color="auto"/>
        <w:left w:val="none" w:sz="0" w:space="0" w:color="auto"/>
        <w:bottom w:val="none" w:sz="0" w:space="0" w:color="auto"/>
        <w:right w:val="none" w:sz="0" w:space="0" w:color="auto"/>
      </w:divBdr>
      <w:divsChild>
        <w:div w:id="1720470510">
          <w:marLeft w:val="0"/>
          <w:marRight w:val="0"/>
          <w:marTop w:val="0"/>
          <w:marBottom w:val="0"/>
          <w:divBdr>
            <w:top w:val="none" w:sz="0" w:space="0" w:color="auto"/>
            <w:left w:val="none" w:sz="0" w:space="0" w:color="auto"/>
            <w:bottom w:val="none" w:sz="0" w:space="0" w:color="auto"/>
            <w:right w:val="none" w:sz="0" w:space="0" w:color="auto"/>
          </w:divBdr>
          <w:divsChild>
            <w:div w:id="1612276375">
              <w:marLeft w:val="0"/>
              <w:marRight w:val="0"/>
              <w:marTop w:val="750"/>
              <w:marBottom w:val="750"/>
              <w:divBdr>
                <w:top w:val="none" w:sz="0" w:space="0" w:color="auto"/>
                <w:left w:val="none" w:sz="0" w:space="0" w:color="auto"/>
                <w:bottom w:val="none" w:sz="0" w:space="0" w:color="auto"/>
                <w:right w:val="none" w:sz="0" w:space="0" w:color="auto"/>
              </w:divBdr>
            </w:div>
          </w:divsChild>
        </w:div>
        <w:div w:id="202641711">
          <w:marLeft w:val="0"/>
          <w:marRight w:val="0"/>
          <w:marTop w:val="0"/>
          <w:marBottom w:val="0"/>
          <w:divBdr>
            <w:top w:val="none" w:sz="0" w:space="0" w:color="auto"/>
            <w:left w:val="none" w:sz="0" w:space="0" w:color="auto"/>
            <w:bottom w:val="none" w:sz="0" w:space="0" w:color="auto"/>
            <w:right w:val="none" w:sz="0" w:space="0" w:color="auto"/>
          </w:divBdr>
        </w:div>
      </w:divsChild>
    </w:div>
    <w:div w:id="1412391421">
      <w:bodyDiv w:val="1"/>
      <w:marLeft w:val="0"/>
      <w:marRight w:val="0"/>
      <w:marTop w:val="0"/>
      <w:marBottom w:val="0"/>
      <w:divBdr>
        <w:top w:val="none" w:sz="0" w:space="0" w:color="auto"/>
        <w:left w:val="none" w:sz="0" w:space="0" w:color="auto"/>
        <w:bottom w:val="none" w:sz="0" w:space="0" w:color="auto"/>
        <w:right w:val="none" w:sz="0" w:space="0" w:color="auto"/>
      </w:divBdr>
      <w:divsChild>
        <w:div w:id="492456228">
          <w:marLeft w:val="0"/>
          <w:marRight w:val="0"/>
          <w:marTop w:val="0"/>
          <w:marBottom w:val="0"/>
          <w:divBdr>
            <w:top w:val="none" w:sz="0" w:space="0" w:color="auto"/>
            <w:left w:val="none" w:sz="0" w:space="0" w:color="auto"/>
            <w:bottom w:val="none" w:sz="0" w:space="0" w:color="auto"/>
            <w:right w:val="none" w:sz="0" w:space="0" w:color="auto"/>
          </w:divBdr>
          <w:divsChild>
            <w:div w:id="530842979">
              <w:marLeft w:val="0"/>
              <w:marRight w:val="0"/>
              <w:marTop w:val="750"/>
              <w:marBottom w:val="750"/>
              <w:divBdr>
                <w:top w:val="none" w:sz="0" w:space="0" w:color="auto"/>
                <w:left w:val="none" w:sz="0" w:space="0" w:color="auto"/>
                <w:bottom w:val="none" w:sz="0" w:space="0" w:color="auto"/>
                <w:right w:val="none" w:sz="0" w:space="0" w:color="auto"/>
              </w:divBdr>
            </w:div>
          </w:divsChild>
        </w:div>
        <w:div w:id="77990865">
          <w:marLeft w:val="0"/>
          <w:marRight w:val="0"/>
          <w:marTop w:val="0"/>
          <w:marBottom w:val="0"/>
          <w:divBdr>
            <w:top w:val="none" w:sz="0" w:space="0" w:color="auto"/>
            <w:left w:val="none" w:sz="0" w:space="0" w:color="auto"/>
            <w:bottom w:val="none" w:sz="0" w:space="0" w:color="auto"/>
            <w:right w:val="none" w:sz="0" w:space="0" w:color="auto"/>
          </w:divBdr>
        </w:div>
      </w:divsChild>
    </w:div>
    <w:div w:id="1412507340">
      <w:bodyDiv w:val="1"/>
      <w:marLeft w:val="0"/>
      <w:marRight w:val="0"/>
      <w:marTop w:val="0"/>
      <w:marBottom w:val="0"/>
      <w:divBdr>
        <w:top w:val="none" w:sz="0" w:space="0" w:color="auto"/>
        <w:left w:val="none" w:sz="0" w:space="0" w:color="auto"/>
        <w:bottom w:val="none" w:sz="0" w:space="0" w:color="auto"/>
        <w:right w:val="none" w:sz="0" w:space="0" w:color="auto"/>
      </w:divBdr>
      <w:divsChild>
        <w:div w:id="531261593">
          <w:marLeft w:val="0"/>
          <w:marRight w:val="0"/>
          <w:marTop w:val="0"/>
          <w:marBottom w:val="0"/>
          <w:divBdr>
            <w:top w:val="none" w:sz="0" w:space="0" w:color="auto"/>
            <w:left w:val="none" w:sz="0" w:space="0" w:color="auto"/>
            <w:bottom w:val="none" w:sz="0" w:space="0" w:color="auto"/>
            <w:right w:val="none" w:sz="0" w:space="0" w:color="auto"/>
          </w:divBdr>
        </w:div>
        <w:div w:id="2080323188">
          <w:marLeft w:val="0"/>
          <w:marRight w:val="0"/>
          <w:marTop w:val="0"/>
          <w:marBottom w:val="0"/>
          <w:divBdr>
            <w:top w:val="none" w:sz="0" w:space="0" w:color="auto"/>
            <w:left w:val="none" w:sz="0" w:space="0" w:color="auto"/>
            <w:bottom w:val="none" w:sz="0" w:space="0" w:color="auto"/>
            <w:right w:val="none" w:sz="0" w:space="0" w:color="auto"/>
          </w:divBdr>
          <w:divsChild>
            <w:div w:id="19730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1651">
      <w:bodyDiv w:val="1"/>
      <w:marLeft w:val="0"/>
      <w:marRight w:val="0"/>
      <w:marTop w:val="0"/>
      <w:marBottom w:val="0"/>
      <w:divBdr>
        <w:top w:val="none" w:sz="0" w:space="0" w:color="auto"/>
        <w:left w:val="none" w:sz="0" w:space="0" w:color="auto"/>
        <w:bottom w:val="none" w:sz="0" w:space="0" w:color="auto"/>
        <w:right w:val="none" w:sz="0" w:space="0" w:color="auto"/>
      </w:divBdr>
      <w:divsChild>
        <w:div w:id="1068769985">
          <w:marLeft w:val="0"/>
          <w:marRight w:val="0"/>
          <w:marTop w:val="0"/>
          <w:marBottom w:val="0"/>
          <w:divBdr>
            <w:top w:val="none" w:sz="0" w:space="0" w:color="auto"/>
            <w:left w:val="none" w:sz="0" w:space="0" w:color="auto"/>
            <w:bottom w:val="none" w:sz="0" w:space="0" w:color="auto"/>
            <w:right w:val="none" w:sz="0" w:space="0" w:color="auto"/>
          </w:divBdr>
        </w:div>
        <w:div w:id="1092816188">
          <w:marLeft w:val="0"/>
          <w:marRight w:val="0"/>
          <w:marTop w:val="0"/>
          <w:marBottom w:val="0"/>
          <w:divBdr>
            <w:top w:val="none" w:sz="0" w:space="0" w:color="auto"/>
            <w:left w:val="none" w:sz="0" w:space="0" w:color="auto"/>
            <w:bottom w:val="none" w:sz="0" w:space="0" w:color="auto"/>
            <w:right w:val="none" w:sz="0" w:space="0" w:color="auto"/>
          </w:divBdr>
          <w:divsChild>
            <w:div w:id="2835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102">
      <w:bodyDiv w:val="1"/>
      <w:marLeft w:val="0"/>
      <w:marRight w:val="0"/>
      <w:marTop w:val="0"/>
      <w:marBottom w:val="0"/>
      <w:divBdr>
        <w:top w:val="none" w:sz="0" w:space="0" w:color="auto"/>
        <w:left w:val="none" w:sz="0" w:space="0" w:color="auto"/>
        <w:bottom w:val="none" w:sz="0" w:space="0" w:color="auto"/>
        <w:right w:val="none" w:sz="0" w:space="0" w:color="auto"/>
      </w:divBdr>
    </w:div>
    <w:div w:id="1414935106">
      <w:bodyDiv w:val="1"/>
      <w:marLeft w:val="0"/>
      <w:marRight w:val="0"/>
      <w:marTop w:val="0"/>
      <w:marBottom w:val="0"/>
      <w:divBdr>
        <w:top w:val="none" w:sz="0" w:space="0" w:color="auto"/>
        <w:left w:val="none" w:sz="0" w:space="0" w:color="auto"/>
        <w:bottom w:val="none" w:sz="0" w:space="0" w:color="auto"/>
        <w:right w:val="none" w:sz="0" w:space="0" w:color="auto"/>
      </w:divBdr>
      <w:divsChild>
        <w:div w:id="1333296939">
          <w:marLeft w:val="0"/>
          <w:marRight w:val="0"/>
          <w:marTop w:val="0"/>
          <w:marBottom w:val="0"/>
          <w:divBdr>
            <w:top w:val="none" w:sz="0" w:space="0" w:color="auto"/>
            <w:left w:val="none" w:sz="0" w:space="0" w:color="auto"/>
            <w:bottom w:val="none" w:sz="0" w:space="0" w:color="auto"/>
            <w:right w:val="none" w:sz="0" w:space="0" w:color="auto"/>
          </w:divBdr>
        </w:div>
        <w:div w:id="2086804384">
          <w:marLeft w:val="0"/>
          <w:marRight w:val="0"/>
          <w:marTop w:val="0"/>
          <w:marBottom w:val="0"/>
          <w:divBdr>
            <w:top w:val="none" w:sz="0" w:space="0" w:color="auto"/>
            <w:left w:val="none" w:sz="0" w:space="0" w:color="auto"/>
            <w:bottom w:val="none" w:sz="0" w:space="0" w:color="auto"/>
            <w:right w:val="none" w:sz="0" w:space="0" w:color="auto"/>
          </w:divBdr>
          <w:divsChild>
            <w:div w:id="328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682">
      <w:bodyDiv w:val="1"/>
      <w:marLeft w:val="0"/>
      <w:marRight w:val="0"/>
      <w:marTop w:val="0"/>
      <w:marBottom w:val="0"/>
      <w:divBdr>
        <w:top w:val="none" w:sz="0" w:space="0" w:color="auto"/>
        <w:left w:val="none" w:sz="0" w:space="0" w:color="auto"/>
        <w:bottom w:val="none" w:sz="0" w:space="0" w:color="auto"/>
        <w:right w:val="none" w:sz="0" w:space="0" w:color="auto"/>
      </w:divBdr>
    </w:div>
    <w:div w:id="1420565041">
      <w:bodyDiv w:val="1"/>
      <w:marLeft w:val="0"/>
      <w:marRight w:val="0"/>
      <w:marTop w:val="0"/>
      <w:marBottom w:val="0"/>
      <w:divBdr>
        <w:top w:val="none" w:sz="0" w:space="0" w:color="auto"/>
        <w:left w:val="none" w:sz="0" w:space="0" w:color="auto"/>
        <w:bottom w:val="none" w:sz="0" w:space="0" w:color="auto"/>
        <w:right w:val="none" w:sz="0" w:space="0" w:color="auto"/>
      </w:divBdr>
      <w:divsChild>
        <w:div w:id="365519710">
          <w:marLeft w:val="0"/>
          <w:marRight w:val="0"/>
          <w:marTop w:val="0"/>
          <w:marBottom w:val="0"/>
          <w:divBdr>
            <w:top w:val="none" w:sz="0" w:space="0" w:color="auto"/>
            <w:left w:val="none" w:sz="0" w:space="0" w:color="auto"/>
            <w:bottom w:val="none" w:sz="0" w:space="0" w:color="auto"/>
            <w:right w:val="none" w:sz="0" w:space="0" w:color="auto"/>
          </w:divBdr>
          <w:divsChild>
            <w:div w:id="707685841">
              <w:marLeft w:val="0"/>
              <w:marRight w:val="0"/>
              <w:marTop w:val="0"/>
              <w:marBottom w:val="0"/>
              <w:divBdr>
                <w:top w:val="none" w:sz="0" w:space="0" w:color="auto"/>
                <w:left w:val="none" w:sz="0" w:space="0" w:color="auto"/>
                <w:bottom w:val="none" w:sz="0" w:space="0" w:color="auto"/>
                <w:right w:val="none" w:sz="0" w:space="0" w:color="auto"/>
              </w:divBdr>
            </w:div>
          </w:divsChild>
        </w:div>
        <w:div w:id="923339125">
          <w:marLeft w:val="0"/>
          <w:marRight w:val="0"/>
          <w:marTop w:val="0"/>
          <w:marBottom w:val="0"/>
          <w:divBdr>
            <w:top w:val="none" w:sz="0" w:space="0" w:color="auto"/>
            <w:left w:val="none" w:sz="0" w:space="0" w:color="auto"/>
            <w:bottom w:val="none" w:sz="0" w:space="0" w:color="auto"/>
            <w:right w:val="none" w:sz="0" w:space="0" w:color="auto"/>
          </w:divBdr>
        </w:div>
      </w:divsChild>
    </w:div>
    <w:div w:id="14224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418918">
          <w:marLeft w:val="0"/>
          <w:marRight w:val="0"/>
          <w:marTop w:val="0"/>
          <w:marBottom w:val="0"/>
          <w:divBdr>
            <w:top w:val="none" w:sz="0" w:space="0" w:color="auto"/>
            <w:left w:val="none" w:sz="0" w:space="0" w:color="auto"/>
            <w:bottom w:val="none" w:sz="0" w:space="0" w:color="auto"/>
            <w:right w:val="none" w:sz="0" w:space="0" w:color="auto"/>
          </w:divBdr>
          <w:divsChild>
            <w:div w:id="1774593767">
              <w:marLeft w:val="0"/>
              <w:marRight w:val="0"/>
              <w:marTop w:val="0"/>
              <w:marBottom w:val="0"/>
              <w:divBdr>
                <w:top w:val="none" w:sz="0" w:space="0" w:color="auto"/>
                <w:left w:val="none" w:sz="0" w:space="0" w:color="auto"/>
                <w:bottom w:val="none" w:sz="0" w:space="0" w:color="auto"/>
                <w:right w:val="none" w:sz="0" w:space="0" w:color="auto"/>
              </w:divBdr>
            </w:div>
          </w:divsChild>
        </w:div>
        <w:div w:id="2073431263">
          <w:marLeft w:val="0"/>
          <w:marRight w:val="0"/>
          <w:marTop w:val="0"/>
          <w:marBottom w:val="0"/>
          <w:divBdr>
            <w:top w:val="none" w:sz="0" w:space="0" w:color="auto"/>
            <w:left w:val="none" w:sz="0" w:space="0" w:color="auto"/>
            <w:bottom w:val="none" w:sz="0" w:space="0" w:color="auto"/>
            <w:right w:val="none" w:sz="0" w:space="0" w:color="auto"/>
          </w:divBdr>
        </w:div>
      </w:divsChild>
    </w:div>
    <w:div w:id="1422600665">
      <w:bodyDiv w:val="1"/>
      <w:marLeft w:val="0"/>
      <w:marRight w:val="0"/>
      <w:marTop w:val="0"/>
      <w:marBottom w:val="0"/>
      <w:divBdr>
        <w:top w:val="none" w:sz="0" w:space="0" w:color="auto"/>
        <w:left w:val="none" w:sz="0" w:space="0" w:color="auto"/>
        <w:bottom w:val="none" w:sz="0" w:space="0" w:color="auto"/>
        <w:right w:val="none" w:sz="0" w:space="0" w:color="auto"/>
      </w:divBdr>
    </w:div>
    <w:div w:id="14258066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131">
          <w:marLeft w:val="0"/>
          <w:marRight w:val="0"/>
          <w:marTop w:val="0"/>
          <w:marBottom w:val="0"/>
          <w:divBdr>
            <w:top w:val="none" w:sz="0" w:space="0" w:color="auto"/>
            <w:left w:val="none" w:sz="0" w:space="0" w:color="auto"/>
            <w:bottom w:val="none" w:sz="0" w:space="0" w:color="auto"/>
            <w:right w:val="none" w:sz="0" w:space="0" w:color="auto"/>
          </w:divBdr>
          <w:divsChild>
            <w:div w:id="178351360">
              <w:marLeft w:val="0"/>
              <w:marRight w:val="0"/>
              <w:marTop w:val="0"/>
              <w:marBottom w:val="0"/>
              <w:divBdr>
                <w:top w:val="none" w:sz="0" w:space="0" w:color="auto"/>
                <w:left w:val="none" w:sz="0" w:space="0" w:color="auto"/>
                <w:bottom w:val="none" w:sz="0" w:space="0" w:color="auto"/>
                <w:right w:val="none" w:sz="0" w:space="0" w:color="auto"/>
              </w:divBdr>
            </w:div>
          </w:divsChild>
        </w:div>
        <w:div w:id="2022707540">
          <w:marLeft w:val="0"/>
          <w:marRight w:val="0"/>
          <w:marTop w:val="0"/>
          <w:marBottom w:val="0"/>
          <w:divBdr>
            <w:top w:val="none" w:sz="0" w:space="0" w:color="auto"/>
            <w:left w:val="none" w:sz="0" w:space="0" w:color="auto"/>
            <w:bottom w:val="none" w:sz="0" w:space="0" w:color="auto"/>
            <w:right w:val="none" w:sz="0" w:space="0" w:color="auto"/>
          </w:divBdr>
        </w:div>
      </w:divsChild>
    </w:div>
    <w:div w:id="1426805625">
      <w:bodyDiv w:val="1"/>
      <w:marLeft w:val="0"/>
      <w:marRight w:val="0"/>
      <w:marTop w:val="0"/>
      <w:marBottom w:val="0"/>
      <w:divBdr>
        <w:top w:val="none" w:sz="0" w:space="0" w:color="auto"/>
        <w:left w:val="none" w:sz="0" w:space="0" w:color="auto"/>
        <w:bottom w:val="none" w:sz="0" w:space="0" w:color="auto"/>
        <w:right w:val="none" w:sz="0" w:space="0" w:color="auto"/>
      </w:divBdr>
      <w:divsChild>
        <w:div w:id="180243206">
          <w:marLeft w:val="0"/>
          <w:marRight w:val="0"/>
          <w:marTop w:val="0"/>
          <w:marBottom w:val="0"/>
          <w:divBdr>
            <w:top w:val="none" w:sz="0" w:space="0" w:color="auto"/>
            <w:left w:val="none" w:sz="0" w:space="0" w:color="auto"/>
            <w:bottom w:val="none" w:sz="0" w:space="0" w:color="auto"/>
            <w:right w:val="none" w:sz="0" w:space="0" w:color="auto"/>
          </w:divBdr>
        </w:div>
        <w:div w:id="1008361129">
          <w:marLeft w:val="0"/>
          <w:marRight w:val="0"/>
          <w:marTop w:val="0"/>
          <w:marBottom w:val="0"/>
          <w:divBdr>
            <w:top w:val="none" w:sz="0" w:space="0" w:color="auto"/>
            <w:left w:val="none" w:sz="0" w:space="0" w:color="auto"/>
            <w:bottom w:val="none" w:sz="0" w:space="0" w:color="auto"/>
            <w:right w:val="none" w:sz="0" w:space="0" w:color="auto"/>
          </w:divBdr>
          <w:divsChild>
            <w:div w:id="1969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241">
      <w:bodyDiv w:val="1"/>
      <w:marLeft w:val="0"/>
      <w:marRight w:val="0"/>
      <w:marTop w:val="0"/>
      <w:marBottom w:val="0"/>
      <w:divBdr>
        <w:top w:val="none" w:sz="0" w:space="0" w:color="auto"/>
        <w:left w:val="none" w:sz="0" w:space="0" w:color="auto"/>
        <w:bottom w:val="none" w:sz="0" w:space="0" w:color="auto"/>
        <w:right w:val="none" w:sz="0" w:space="0" w:color="auto"/>
      </w:divBdr>
      <w:divsChild>
        <w:div w:id="303656233">
          <w:marLeft w:val="0"/>
          <w:marRight w:val="0"/>
          <w:marTop w:val="0"/>
          <w:marBottom w:val="0"/>
          <w:divBdr>
            <w:top w:val="none" w:sz="0" w:space="0" w:color="auto"/>
            <w:left w:val="none" w:sz="0" w:space="0" w:color="auto"/>
            <w:bottom w:val="none" w:sz="0" w:space="0" w:color="auto"/>
            <w:right w:val="none" w:sz="0" w:space="0" w:color="auto"/>
          </w:divBdr>
          <w:divsChild>
            <w:div w:id="1362589998">
              <w:marLeft w:val="0"/>
              <w:marRight w:val="0"/>
              <w:marTop w:val="0"/>
              <w:marBottom w:val="0"/>
              <w:divBdr>
                <w:top w:val="none" w:sz="0" w:space="0" w:color="auto"/>
                <w:left w:val="none" w:sz="0" w:space="0" w:color="auto"/>
                <w:bottom w:val="none" w:sz="0" w:space="0" w:color="auto"/>
                <w:right w:val="none" w:sz="0" w:space="0" w:color="auto"/>
              </w:divBdr>
            </w:div>
          </w:divsChild>
        </w:div>
        <w:div w:id="1641613932">
          <w:marLeft w:val="0"/>
          <w:marRight w:val="0"/>
          <w:marTop w:val="0"/>
          <w:marBottom w:val="0"/>
          <w:divBdr>
            <w:top w:val="none" w:sz="0" w:space="0" w:color="auto"/>
            <w:left w:val="none" w:sz="0" w:space="0" w:color="auto"/>
            <w:bottom w:val="none" w:sz="0" w:space="0" w:color="auto"/>
            <w:right w:val="none" w:sz="0" w:space="0" w:color="auto"/>
          </w:divBdr>
        </w:div>
      </w:divsChild>
    </w:div>
    <w:div w:id="1428581378">
      <w:bodyDiv w:val="1"/>
      <w:marLeft w:val="0"/>
      <w:marRight w:val="0"/>
      <w:marTop w:val="0"/>
      <w:marBottom w:val="0"/>
      <w:divBdr>
        <w:top w:val="none" w:sz="0" w:space="0" w:color="auto"/>
        <w:left w:val="none" w:sz="0" w:space="0" w:color="auto"/>
        <w:bottom w:val="none" w:sz="0" w:space="0" w:color="auto"/>
        <w:right w:val="none" w:sz="0" w:space="0" w:color="auto"/>
      </w:divBdr>
    </w:div>
    <w:div w:id="1429889264">
      <w:bodyDiv w:val="1"/>
      <w:marLeft w:val="0"/>
      <w:marRight w:val="0"/>
      <w:marTop w:val="0"/>
      <w:marBottom w:val="0"/>
      <w:divBdr>
        <w:top w:val="none" w:sz="0" w:space="0" w:color="auto"/>
        <w:left w:val="none" w:sz="0" w:space="0" w:color="auto"/>
        <w:bottom w:val="none" w:sz="0" w:space="0" w:color="auto"/>
        <w:right w:val="none" w:sz="0" w:space="0" w:color="auto"/>
      </w:divBdr>
      <w:divsChild>
        <w:div w:id="364867741">
          <w:marLeft w:val="0"/>
          <w:marRight w:val="0"/>
          <w:marTop w:val="0"/>
          <w:marBottom w:val="0"/>
          <w:divBdr>
            <w:top w:val="none" w:sz="0" w:space="0" w:color="auto"/>
            <w:left w:val="none" w:sz="0" w:space="0" w:color="auto"/>
            <w:bottom w:val="none" w:sz="0" w:space="0" w:color="auto"/>
            <w:right w:val="none" w:sz="0" w:space="0" w:color="auto"/>
          </w:divBdr>
        </w:div>
        <w:div w:id="882014797">
          <w:marLeft w:val="0"/>
          <w:marRight w:val="0"/>
          <w:marTop w:val="0"/>
          <w:marBottom w:val="0"/>
          <w:divBdr>
            <w:top w:val="none" w:sz="0" w:space="0" w:color="auto"/>
            <w:left w:val="none" w:sz="0" w:space="0" w:color="auto"/>
            <w:bottom w:val="none" w:sz="0" w:space="0" w:color="auto"/>
            <w:right w:val="none" w:sz="0" w:space="0" w:color="auto"/>
          </w:divBdr>
          <w:divsChild>
            <w:div w:id="8050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7265">
      <w:bodyDiv w:val="1"/>
      <w:marLeft w:val="0"/>
      <w:marRight w:val="0"/>
      <w:marTop w:val="0"/>
      <w:marBottom w:val="0"/>
      <w:divBdr>
        <w:top w:val="none" w:sz="0" w:space="0" w:color="auto"/>
        <w:left w:val="none" w:sz="0" w:space="0" w:color="auto"/>
        <w:bottom w:val="none" w:sz="0" w:space="0" w:color="auto"/>
        <w:right w:val="none" w:sz="0" w:space="0" w:color="auto"/>
      </w:divBdr>
      <w:divsChild>
        <w:div w:id="1238051498">
          <w:marLeft w:val="0"/>
          <w:marRight w:val="0"/>
          <w:marTop w:val="0"/>
          <w:marBottom w:val="0"/>
          <w:divBdr>
            <w:top w:val="none" w:sz="0" w:space="0" w:color="auto"/>
            <w:left w:val="none" w:sz="0" w:space="0" w:color="auto"/>
            <w:bottom w:val="none" w:sz="0" w:space="0" w:color="auto"/>
            <w:right w:val="none" w:sz="0" w:space="0" w:color="auto"/>
          </w:divBdr>
        </w:div>
        <w:div w:id="2092702540">
          <w:marLeft w:val="0"/>
          <w:marRight w:val="0"/>
          <w:marTop w:val="0"/>
          <w:marBottom w:val="0"/>
          <w:divBdr>
            <w:top w:val="none" w:sz="0" w:space="0" w:color="auto"/>
            <w:left w:val="none" w:sz="0" w:space="0" w:color="auto"/>
            <w:bottom w:val="none" w:sz="0" w:space="0" w:color="auto"/>
            <w:right w:val="none" w:sz="0" w:space="0" w:color="auto"/>
          </w:divBdr>
          <w:divsChild>
            <w:div w:id="10006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301">
      <w:bodyDiv w:val="1"/>
      <w:marLeft w:val="0"/>
      <w:marRight w:val="0"/>
      <w:marTop w:val="0"/>
      <w:marBottom w:val="0"/>
      <w:divBdr>
        <w:top w:val="none" w:sz="0" w:space="0" w:color="auto"/>
        <w:left w:val="none" w:sz="0" w:space="0" w:color="auto"/>
        <w:bottom w:val="none" w:sz="0" w:space="0" w:color="auto"/>
        <w:right w:val="none" w:sz="0" w:space="0" w:color="auto"/>
      </w:divBdr>
    </w:div>
    <w:div w:id="1431925861">
      <w:bodyDiv w:val="1"/>
      <w:marLeft w:val="0"/>
      <w:marRight w:val="0"/>
      <w:marTop w:val="0"/>
      <w:marBottom w:val="0"/>
      <w:divBdr>
        <w:top w:val="none" w:sz="0" w:space="0" w:color="auto"/>
        <w:left w:val="none" w:sz="0" w:space="0" w:color="auto"/>
        <w:bottom w:val="none" w:sz="0" w:space="0" w:color="auto"/>
        <w:right w:val="none" w:sz="0" w:space="0" w:color="auto"/>
      </w:divBdr>
      <w:divsChild>
        <w:div w:id="399717395">
          <w:marLeft w:val="0"/>
          <w:marRight w:val="0"/>
          <w:marTop w:val="0"/>
          <w:marBottom w:val="0"/>
          <w:divBdr>
            <w:top w:val="none" w:sz="0" w:space="0" w:color="auto"/>
            <w:left w:val="none" w:sz="0" w:space="0" w:color="auto"/>
            <w:bottom w:val="none" w:sz="0" w:space="0" w:color="auto"/>
            <w:right w:val="none" w:sz="0" w:space="0" w:color="auto"/>
          </w:divBdr>
        </w:div>
        <w:div w:id="584649079">
          <w:marLeft w:val="0"/>
          <w:marRight w:val="0"/>
          <w:marTop w:val="0"/>
          <w:marBottom w:val="0"/>
          <w:divBdr>
            <w:top w:val="none" w:sz="0" w:space="0" w:color="auto"/>
            <w:left w:val="none" w:sz="0" w:space="0" w:color="auto"/>
            <w:bottom w:val="none" w:sz="0" w:space="0" w:color="auto"/>
            <w:right w:val="none" w:sz="0" w:space="0" w:color="auto"/>
          </w:divBdr>
          <w:divsChild>
            <w:div w:id="20075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266">
      <w:bodyDiv w:val="1"/>
      <w:marLeft w:val="0"/>
      <w:marRight w:val="0"/>
      <w:marTop w:val="0"/>
      <w:marBottom w:val="0"/>
      <w:divBdr>
        <w:top w:val="none" w:sz="0" w:space="0" w:color="auto"/>
        <w:left w:val="none" w:sz="0" w:space="0" w:color="auto"/>
        <w:bottom w:val="none" w:sz="0" w:space="0" w:color="auto"/>
        <w:right w:val="none" w:sz="0" w:space="0" w:color="auto"/>
      </w:divBdr>
      <w:divsChild>
        <w:div w:id="281109509">
          <w:marLeft w:val="0"/>
          <w:marRight w:val="0"/>
          <w:marTop w:val="0"/>
          <w:marBottom w:val="0"/>
          <w:divBdr>
            <w:top w:val="none" w:sz="0" w:space="0" w:color="auto"/>
            <w:left w:val="none" w:sz="0" w:space="0" w:color="auto"/>
            <w:bottom w:val="none" w:sz="0" w:space="0" w:color="auto"/>
            <w:right w:val="none" w:sz="0" w:space="0" w:color="auto"/>
          </w:divBdr>
          <w:divsChild>
            <w:div w:id="1936085345">
              <w:marLeft w:val="0"/>
              <w:marRight w:val="0"/>
              <w:marTop w:val="0"/>
              <w:marBottom w:val="0"/>
              <w:divBdr>
                <w:top w:val="none" w:sz="0" w:space="0" w:color="auto"/>
                <w:left w:val="none" w:sz="0" w:space="0" w:color="auto"/>
                <w:bottom w:val="none" w:sz="0" w:space="0" w:color="auto"/>
                <w:right w:val="none" w:sz="0" w:space="0" w:color="auto"/>
              </w:divBdr>
            </w:div>
          </w:divsChild>
        </w:div>
        <w:div w:id="783614918">
          <w:marLeft w:val="0"/>
          <w:marRight w:val="0"/>
          <w:marTop w:val="0"/>
          <w:marBottom w:val="0"/>
          <w:divBdr>
            <w:top w:val="none" w:sz="0" w:space="0" w:color="auto"/>
            <w:left w:val="none" w:sz="0" w:space="0" w:color="auto"/>
            <w:bottom w:val="none" w:sz="0" w:space="0" w:color="auto"/>
            <w:right w:val="none" w:sz="0" w:space="0" w:color="auto"/>
          </w:divBdr>
        </w:div>
      </w:divsChild>
    </w:div>
    <w:div w:id="1432236506">
      <w:bodyDiv w:val="1"/>
      <w:marLeft w:val="0"/>
      <w:marRight w:val="0"/>
      <w:marTop w:val="0"/>
      <w:marBottom w:val="0"/>
      <w:divBdr>
        <w:top w:val="none" w:sz="0" w:space="0" w:color="auto"/>
        <w:left w:val="none" w:sz="0" w:space="0" w:color="auto"/>
        <w:bottom w:val="none" w:sz="0" w:space="0" w:color="auto"/>
        <w:right w:val="none" w:sz="0" w:space="0" w:color="auto"/>
      </w:divBdr>
      <w:divsChild>
        <w:div w:id="961158423">
          <w:marLeft w:val="0"/>
          <w:marRight w:val="0"/>
          <w:marTop w:val="0"/>
          <w:marBottom w:val="0"/>
          <w:divBdr>
            <w:top w:val="none" w:sz="0" w:space="0" w:color="auto"/>
            <w:left w:val="none" w:sz="0" w:space="0" w:color="auto"/>
            <w:bottom w:val="none" w:sz="0" w:space="0" w:color="auto"/>
            <w:right w:val="none" w:sz="0" w:space="0" w:color="auto"/>
          </w:divBdr>
          <w:divsChild>
            <w:div w:id="1716082736">
              <w:marLeft w:val="0"/>
              <w:marRight w:val="0"/>
              <w:marTop w:val="0"/>
              <w:marBottom w:val="0"/>
              <w:divBdr>
                <w:top w:val="none" w:sz="0" w:space="0" w:color="auto"/>
                <w:left w:val="none" w:sz="0" w:space="0" w:color="auto"/>
                <w:bottom w:val="none" w:sz="0" w:space="0" w:color="auto"/>
                <w:right w:val="none" w:sz="0" w:space="0" w:color="auto"/>
              </w:divBdr>
            </w:div>
          </w:divsChild>
        </w:div>
        <w:div w:id="2027752091">
          <w:marLeft w:val="0"/>
          <w:marRight w:val="0"/>
          <w:marTop w:val="0"/>
          <w:marBottom w:val="0"/>
          <w:divBdr>
            <w:top w:val="none" w:sz="0" w:space="0" w:color="auto"/>
            <w:left w:val="none" w:sz="0" w:space="0" w:color="auto"/>
            <w:bottom w:val="none" w:sz="0" w:space="0" w:color="auto"/>
            <w:right w:val="none" w:sz="0" w:space="0" w:color="auto"/>
          </w:divBdr>
        </w:div>
      </w:divsChild>
    </w:div>
    <w:div w:id="1432238867">
      <w:bodyDiv w:val="1"/>
      <w:marLeft w:val="0"/>
      <w:marRight w:val="0"/>
      <w:marTop w:val="0"/>
      <w:marBottom w:val="0"/>
      <w:divBdr>
        <w:top w:val="none" w:sz="0" w:space="0" w:color="auto"/>
        <w:left w:val="none" w:sz="0" w:space="0" w:color="auto"/>
        <w:bottom w:val="none" w:sz="0" w:space="0" w:color="auto"/>
        <w:right w:val="none" w:sz="0" w:space="0" w:color="auto"/>
      </w:divBdr>
      <w:divsChild>
        <w:div w:id="1317418150">
          <w:marLeft w:val="0"/>
          <w:marRight w:val="0"/>
          <w:marTop w:val="0"/>
          <w:marBottom w:val="0"/>
          <w:divBdr>
            <w:top w:val="none" w:sz="0" w:space="0" w:color="auto"/>
            <w:left w:val="none" w:sz="0" w:space="0" w:color="auto"/>
            <w:bottom w:val="none" w:sz="0" w:space="0" w:color="auto"/>
            <w:right w:val="none" w:sz="0" w:space="0" w:color="auto"/>
          </w:divBdr>
          <w:divsChild>
            <w:div w:id="1686326219">
              <w:marLeft w:val="0"/>
              <w:marRight w:val="0"/>
              <w:marTop w:val="0"/>
              <w:marBottom w:val="0"/>
              <w:divBdr>
                <w:top w:val="none" w:sz="0" w:space="0" w:color="auto"/>
                <w:left w:val="none" w:sz="0" w:space="0" w:color="auto"/>
                <w:bottom w:val="none" w:sz="0" w:space="0" w:color="auto"/>
                <w:right w:val="none" w:sz="0" w:space="0" w:color="auto"/>
              </w:divBdr>
            </w:div>
          </w:divsChild>
        </w:div>
        <w:div w:id="1601986625">
          <w:marLeft w:val="0"/>
          <w:marRight w:val="0"/>
          <w:marTop w:val="0"/>
          <w:marBottom w:val="0"/>
          <w:divBdr>
            <w:top w:val="none" w:sz="0" w:space="0" w:color="auto"/>
            <w:left w:val="none" w:sz="0" w:space="0" w:color="auto"/>
            <w:bottom w:val="none" w:sz="0" w:space="0" w:color="auto"/>
            <w:right w:val="none" w:sz="0" w:space="0" w:color="auto"/>
          </w:divBdr>
        </w:div>
      </w:divsChild>
    </w:div>
    <w:div w:id="1433084381">
      <w:bodyDiv w:val="1"/>
      <w:marLeft w:val="0"/>
      <w:marRight w:val="0"/>
      <w:marTop w:val="0"/>
      <w:marBottom w:val="0"/>
      <w:divBdr>
        <w:top w:val="none" w:sz="0" w:space="0" w:color="auto"/>
        <w:left w:val="none" w:sz="0" w:space="0" w:color="auto"/>
        <w:bottom w:val="none" w:sz="0" w:space="0" w:color="auto"/>
        <w:right w:val="none" w:sz="0" w:space="0" w:color="auto"/>
      </w:divBdr>
      <w:divsChild>
        <w:div w:id="123230840">
          <w:marLeft w:val="0"/>
          <w:marRight w:val="0"/>
          <w:marTop w:val="0"/>
          <w:marBottom w:val="0"/>
          <w:divBdr>
            <w:top w:val="none" w:sz="0" w:space="0" w:color="auto"/>
            <w:left w:val="none" w:sz="0" w:space="0" w:color="auto"/>
            <w:bottom w:val="none" w:sz="0" w:space="0" w:color="auto"/>
            <w:right w:val="none" w:sz="0" w:space="0" w:color="auto"/>
          </w:divBdr>
        </w:div>
        <w:div w:id="1999379578">
          <w:marLeft w:val="0"/>
          <w:marRight w:val="0"/>
          <w:marTop w:val="0"/>
          <w:marBottom w:val="0"/>
          <w:divBdr>
            <w:top w:val="none" w:sz="0" w:space="0" w:color="auto"/>
            <w:left w:val="none" w:sz="0" w:space="0" w:color="auto"/>
            <w:bottom w:val="none" w:sz="0" w:space="0" w:color="auto"/>
            <w:right w:val="none" w:sz="0" w:space="0" w:color="auto"/>
          </w:divBdr>
          <w:divsChild>
            <w:div w:id="20765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8722">
      <w:bodyDiv w:val="1"/>
      <w:marLeft w:val="0"/>
      <w:marRight w:val="0"/>
      <w:marTop w:val="0"/>
      <w:marBottom w:val="0"/>
      <w:divBdr>
        <w:top w:val="none" w:sz="0" w:space="0" w:color="auto"/>
        <w:left w:val="none" w:sz="0" w:space="0" w:color="auto"/>
        <w:bottom w:val="none" w:sz="0" w:space="0" w:color="auto"/>
        <w:right w:val="none" w:sz="0" w:space="0" w:color="auto"/>
      </w:divBdr>
    </w:div>
    <w:div w:id="1436368803">
      <w:bodyDiv w:val="1"/>
      <w:marLeft w:val="0"/>
      <w:marRight w:val="0"/>
      <w:marTop w:val="0"/>
      <w:marBottom w:val="0"/>
      <w:divBdr>
        <w:top w:val="none" w:sz="0" w:space="0" w:color="auto"/>
        <w:left w:val="none" w:sz="0" w:space="0" w:color="auto"/>
        <w:bottom w:val="none" w:sz="0" w:space="0" w:color="auto"/>
        <w:right w:val="none" w:sz="0" w:space="0" w:color="auto"/>
      </w:divBdr>
      <w:divsChild>
        <w:div w:id="1499468650">
          <w:marLeft w:val="0"/>
          <w:marRight w:val="0"/>
          <w:marTop w:val="0"/>
          <w:marBottom w:val="0"/>
          <w:divBdr>
            <w:top w:val="none" w:sz="0" w:space="0" w:color="auto"/>
            <w:left w:val="none" w:sz="0" w:space="0" w:color="auto"/>
            <w:bottom w:val="none" w:sz="0" w:space="0" w:color="auto"/>
            <w:right w:val="none" w:sz="0" w:space="0" w:color="auto"/>
          </w:divBdr>
        </w:div>
        <w:div w:id="1518156900">
          <w:marLeft w:val="0"/>
          <w:marRight w:val="0"/>
          <w:marTop w:val="0"/>
          <w:marBottom w:val="0"/>
          <w:divBdr>
            <w:top w:val="none" w:sz="0" w:space="0" w:color="auto"/>
            <w:left w:val="none" w:sz="0" w:space="0" w:color="auto"/>
            <w:bottom w:val="none" w:sz="0" w:space="0" w:color="auto"/>
            <w:right w:val="none" w:sz="0" w:space="0" w:color="auto"/>
          </w:divBdr>
          <w:divsChild>
            <w:div w:id="14013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323">
      <w:bodyDiv w:val="1"/>
      <w:marLeft w:val="0"/>
      <w:marRight w:val="0"/>
      <w:marTop w:val="0"/>
      <w:marBottom w:val="0"/>
      <w:divBdr>
        <w:top w:val="none" w:sz="0" w:space="0" w:color="auto"/>
        <w:left w:val="none" w:sz="0" w:space="0" w:color="auto"/>
        <w:bottom w:val="none" w:sz="0" w:space="0" w:color="auto"/>
        <w:right w:val="none" w:sz="0" w:space="0" w:color="auto"/>
      </w:divBdr>
      <w:divsChild>
        <w:div w:id="1937250656">
          <w:marLeft w:val="0"/>
          <w:marRight w:val="0"/>
          <w:marTop w:val="0"/>
          <w:marBottom w:val="0"/>
          <w:divBdr>
            <w:top w:val="none" w:sz="0" w:space="0" w:color="auto"/>
            <w:left w:val="none" w:sz="0" w:space="0" w:color="auto"/>
            <w:bottom w:val="none" w:sz="0" w:space="0" w:color="auto"/>
            <w:right w:val="none" w:sz="0" w:space="0" w:color="auto"/>
          </w:divBdr>
          <w:divsChild>
            <w:div w:id="1616865507">
              <w:marLeft w:val="0"/>
              <w:marRight w:val="0"/>
              <w:marTop w:val="750"/>
              <w:marBottom w:val="750"/>
              <w:divBdr>
                <w:top w:val="none" w:sz="0" w:space="0" w:color="auto"/>
                <w:left w:val="none" w:sz="0" w:space="0" w:color="auto"/>
                <w:bottom w:val="none" w:sz="0" w:space="0" w:color="auto"/>
                <w:right w:val="none" w:sz="0" w:space="0" w:color="auto"/>
              </w:divBdr>
            </w:div>
          </w:divsChild>
        </w:div>
        <w:div w:id="401100844">
          <w:marLeft w:val="0"/>
          <w:marRight w:val="0"/>
          <w:marTop w:val="0"/>
          <w:marBottom w:val="0"/>
          <w:divBdr>
            <w:top w:val="none" w:sz="0" w:space="0" w:color="auto"/>
            <w:left w:val="none" w:sz="0" w:space="0" w:color="auto"/>
            <w:bottom w:val="none" w:sz="0" w:space="0" w:color="auto"/>
            <w:right w:val="none" w:sz="0" w:space="0" w:color="auto"/>
          </w:divBdr>
        </w:div>
      </w:divsChild>
    </w:div>
    <w:div w:id="1439256375">
      <w:bodyDiv w:val="1"/>
      <w:marLeft w:val="0"/>
      <w:marRight w:val="0"/>
      <w:marTop w:val="0"/>
      <w:marBottom w:val="0"/>
      <w:divBdr>
        <w:top w:val="none" w:sz="0" w:space="0" w:color="auto"/>
        <w:left w:val="none" w:sz="0" w:space="0" w:color="auto"/>
        <w:bottom w:val="none" w:sz="0" w:space="0" w:color="auto"/>
        <w:right w:val="none" w:sz="0" w:space="0" w:color="auto"/>
      </w:divBdr>
      <w:divsChild>
        <w:div w:id="87775590">
          <w:marLeft w:val="0"/>
          <w:marRight w:val="0"/>
          <w:marTop w:val="0"/>
          <w:marBottom w:val="0"/>
          <w:divBdr>
            <w:top w:val="none" w:sz="0" w:space="0" w:color="auto"/>
            <w:left w:val="none" w:sz="0" w:space="0" w:color="auto"/>
            <w:bottom w:val="none" w:sz="0" w:space="0" w:color="auto"/>
            <w:right w:val="none" w:sz="0" w:space="0" w:color="auto"/>
          </w:divBdr>
          <w:divsChild>
            <w:div w:id="1519268958">
              <w:marLeft w:val="0"/>
              <w:marRight w:val="0"/>
              <w:marTop w:val="0"/>
              <w:marBottom w:val="0"/>
              <w:divBdr>
                <w:top w:val="none" w:sz="0" w:space="0" w:color="auto"/>
                <w:left w:val="none" w:sz="0" w:space="0" w:color="auto"/>
                <w:bottom w:val="none" w:sz="0" w:space="0" w:color="auto"/>
                <w:right w:val="none" w:sz="0" w:space="0" w:color="auto"/>
              </w:divBdr>
            </w:div>
          </w:divsChild>
        </w:div>
        <w:div w:id="1357537486">
          <w:marLeft w:val="0"/>
          <w:marRight w:val="0"/>
          <w:marTop w:val="0"/>
          <w:marBottom w:val="0"/>
          <w:divBdr>
            <w:top w:val="none" w:sz="0" w:space="0" w:color="auto"/>
            <w:left w:val="none" w:sz="0" w:space="0" w:color="auto"/>
            <w:bottom w:val="none" w:sz="0" w:space="0" w:color="auto"/>
            <w:right w:val="none" w:sz="0" w:space="0" w:color="auto"/>
          </w:divBdr>
        </w:div>
      </w:divsChild>
    </w:div>
    <w:div w:id="1439370712">
      <w:bodyDiv w:val="1"/>
      <w:marLeft w:val="0"/>
      <w:marRight w:val="0"/>
      <w:marTop w:val="0"/>
      <w:marBottom w:val="0"/>
      <w:divBdr>
        <w:top w:val="none" w:sz="0" w:space="0" w:color="auto"/>
        <w:left w:val="none" w:sz="0" w:space="0" w:color="auto"/>
        <w:bottom w:val="none" w:sz="0" w:space="0" w:color="auto"/>
        <w:right w:val="none" w:sz="0" w:space="0" w:color="auto"/>
      </w:divBdr>
      <w:divsChild>
        <w:div w:id="330989018">
          <w:marLeft w:val="0"/>
          <w:marRight w:val="0"/>
          <w:marTop w:val="0"/>
          <w:marBottom w:val="0"/>
          <w:divBdr>
            <w:top w:val="none" w:sz="0" w:space="0" w:color="auto"/>
            <w:left w:val="none" w:sz="0" w:space="0" w:color="auto"/>
            <w:bottom w:val="none" w:sz="0" w:space="0" w:color="auto"/>
            <w:right w:val="none" w:sz="0" w:space="0" w:color="auto"/>
          </w:divBdr>
          <w:divsChild>
            <w:div w:id="65811076">
              <w:marLeft w:val="0"/>
              <w:marRight w:val="0"/>
              <w:marTop w:val="750"/>
              <w:marBottom w:val="750"/>
              <w:divBdr>
                <w:top w:val="none" w:sz="0" w:space="0" w:color="auto"/>
                <w:left w:val="none" w:sz="0" w:space="0" w:color="auto"/>
                <w:bottom w:val="none" w:sz="0" w:space="0" w:color="auto"/>
                <w:right w:val="none" w:sz="0" w:space="0" w:color="auto"/>
              </w:divBdr>
            </w:div>
          </w:divsChild>
        </w:div>
        <w:div w:id="1294411194">
          <w:marLeft w:val="0"/>
          <w:marRight w:val="0"/>
          <w:marTop w:val="0"/>
          <w:marBottom w:val="0"/>
          <w:divBdr>
            <w:top w:val="none" w:sz="0" w:space="0" w:color="auto"/>
            <w:left w:val="none" w:sz="0" w:space="0" w:color="auto"/>
            <w:bottom w:val="none" w:sz="0" w:space="0" w:color="auto"/>
            <w:right w:val="none" w:sz="0" w:space="0" w:color="auto"/>
          </w:divBdr>
        </w:div>
      </w:divsChild>
    </w:div>
    <w:div w:id="1440295830">
      <w:bodyDiv w:val="1"/>
      <w:marLeft w:val="0"/>
      <w:marRight w:val="0"/>
      <w:marTop w:val="0"/>
      <w:marBottom w:val="0"/>
      <w:divBdr>
        <w:top w:val="none" w:sz="0" w:space="0" w:color="auto"/>
        <w:left w:val="none" w:sz="0" w:space="0" w:color="auto"/>
        <w:bottom w:val="none" w:sz="0" w:space="0" w:color="auto"/>
        <w:right w:val="none" w:sz="0" w:space="0" w:color="auto"/>
      </w:divBdr>
      <w:divsChild>
        <w:div w:id="1319264542">
          <w:marLeft w:val="0"/>
          <w:marRight w:val="0"/>
          <w:marTop w:val="0"/>
          <w:marBottom w:val="0"/>
          <w:divBdr>
            <w:top w:val="none" w:sz="0" w:space="0" w:color="auto"/>
            <w:left w:val="none" w:sz="0" w:space="0" w:color="auto"/>
            <w:bottom w:val="none" w:sz="0" w:space="0" w:color="auto"/>
            <w:right w:val="none" w:sz="0" w:space="0" w:color="auto"/>
          </w:divBdr>
          <w:divsChild>
            <w:div w:id="67923838">
              <w:marLeft w:val="0"/>
              <w:marRight w:val="0"/>
              <w:marTop w:val="0"/>
              <w:marBottom w:val="0"/>
              <w:divBdr>
                <w:top w:val="none" w:sz="0" w:space="0" w:color="auto"/>
                <w:left w:val="none" w:sz="0" w:space="0" w:color="auto"/>
                <w:bottom w:val="none" w:sz="0" w:space="0" w:color="auto"/>
                <w:right w:val="none" w:sz="0" w:space="0" w:color="auto"/>
              </w:divBdr>
            </w:div>
          </w:divsChild>
        </w:div>
        <w:div w:id="1820491523">
          <w:marLeft w:val="0"/>
          <w:marRight w:val="0"/>
          <w:marTop w:val="0"/>
          <w:marBottom w:val="0"/>
          <w:divBdr>
            <w:top w:val="none" w:sz="0" w:space="0" w:color="auto"/>
            <w:left w:val="none" w:sz="0" w:space="0" w:color="auto"/>
            <w:bottom w:val="none" w:sz="0" w:space="0" w:color="auto"/>
            <w:right w:val="none" w:sz="0" w:space="0" w:color="auto"/>
          </w:divBdr>
        </w:div>
      </w:divsChild>
    </w:div>
    <w:div w:id="1440953799">
      <w:bodyDiv w:val="1"/>
      <w:marLeft w:val="0"/>
      <w:marRight w:val="0"/>
      <w:marTop w:val="0"/>
      <w:marBottom w:val="0"/>
      <w:divBdr>
        <w:top w:val="none" w:sz="0" w:space="0" w:color="auto"/>
        <w:left w:val="none" w:sz="0" w:space="0" w:color="auto"/>
        <w:bottom w:val="none" w:sz="0" w:space="0" w:color="auto"/>
        <w:right w:val="none" w:sz="0" w:space="0" w:color="auto"/>
      </w:divBdr>
      <w:divsChild>
        <w:div w:id="128476753">
          <w:marLeft w:val="0"/>
          <w:marRight w:val="0"/>
          <w:marTop w:val="0"/>
          <w:marBottom w:val="0"/>
          <w:divBdr>
            <w:top w:val="none" w:sz="0" w:space="0" w:color="auto"/>
            <w:left w:val="none" w:sz="0" w:space="0" w:color="auto"/>
            <w:bottom w:val="none" w:sz="0" w:space="0" w:color="auto"/>
            <w:right w:val="none" w:sz="0" w:space="0" w:color="auto"/>
          </w:divBdr>
        </w:div>
        <w:div w:id="1671253698">
          <w:marLeft w:val="0"/>
          <w:marRight w:val="0"/>
          <w:marTop w:val="0"/>
          <w:marBottom w:val="0"/>
          <w:divBdr>
            <w:top w:val="none" w:sz="0" w:space="0" w:color="auto"/>
            <w:left w:val="none" w:sz="0" w:space="0" w:color="auto"/>
            <w:bottom w:val="none" w:sz="0" w:space="0" w:color="auto"/>
            <w:right w:val="none" w:sz="0" w:space="0" w:color="auto"/>
          </w:divBdr>
          <w:divsChild>
            <w:div w:id="1744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3121">
      <w:bodyDiv w:val="1"/>
      <w:marLeft w:val="0"/>
      <w:marRight w:val="0"/>
      <w:marTop w:val="0"/>
      <w:marBottom w:val="0"/>
      <w:divBdr>
        <w:top w:val="none" w:sz="0" w:space="0" w:color="auto"/>
        <w:left w:val="none" w:sz="0" w:space="0" w:color="auto"/>
        <w:bottom w:val="none" w:sz="0" w:space="0" w:color="auto"/>
        <w:right w:val="none" w:sz="0" w:space="0" w:color="auto"/>
      </w:divBdr>
      <w:divsChild>
        <w:div w:id="244732542">
          <w:marLeft w:val="0"/>
          <w:marRight w:val="0"/>
          <w:marTop w:val="0"/>
          <w:marBottom w:val="0"/>
          <w:divBdr>
            <w:top w:val="none" w:sz="0" w:space="0" w:color="auto"/>
            <w:left w:val="none" w:sz="0" w:space="0" w:color="auto"/>
            <w:bottom w:val="none" w:sz="0" w:space="0" w:color="auto"/>
            <w:right w:val="none" w:sz="0" w:space="0" w:color="auto"/>
          </w:divBdr>
          <w:divsChild>
            <w:div w:id="2100831031">
              <w:marLeft w:val="0"/>
              <w:marRight w:val="0"/>
              <w:marTop w:val="0"/>
              <w:marBottom w:val="0"/>
              <w:divBdr>
                <w:top w:val="none" w:sz="0" w:space="0" w:color="auto"/>
                <w:left w:val="none" w:sz="0" w:space="0" w:color="auto"/>
                <w:bottom w:val="none" w:sz="0" w:space="0" w:color="auto"/>
                <w:right w:val="none" w:sz="0" w:space="0" w:color="auto"/>
              </w:divBdr>
            </w:div>
          </w:divsChild>
        </w:div>
        <w:div w:id="1174566746">
          <w:marLeft w:val="0"/>
          <w:marRight w:val="0"/>
          <w:marTop w:val="0"/>
          <w:marBottom w:val="0"/>
          <w:divBdr>
            <w:top w:val="none" w:sz="0" w:space="0" w:color="auto"/>
            <w:left w:val="none" w:sz="0" w:space="0" w:color="auto"/>
            <w:bottom w:val="none" w:sz="0" w:space="0" w:color="auto"/>
            <w:right w:val="none" w:sz="0" w:space="0" w:color="auto"/>
          </w:divBdr>
        </w:div>
      </w:divsChild>
    </w:div>
    <w:div w:id="1443451456">
      <w:bodyDiv w:val="1"/>
      <w:marLeft w:val="0"/>
      <w:marRight w:val="0"/>
      <w:marTop w:val="0"/>
      <w:marBottom w:val="0"/>
      <w:divBdr>
        <w:top w:val="none" w:sz="0" w:space="0" w:color="auto"/>
        <w:left w:val="none" w:sz="0" w:space="0" w:color="auto"/>
        <w:bottom w:val="none" w:sz="0" w:space="0" w:color="auto"/>
        <w:right w:val="none" w:sz="0" w:space="0" w:color="auto"/>
      </w:divBdr>
    </w:div>
    <w:div w:id="1443962169">
      <w:bodyDiv w:val="1"/>
      <w:marLeft w:val="0"/>
      <w:marRight w:val="0"/>
      <w:marTop w:val="0"/>
      <w:marBottom w:val="0"/>
      <w:divBdr>
        <w:top w:val="none" w:sz="0" w:space="0" w:color="auto"/>
        <w:left w:val="none" w:sz="0" w:space="0" w:color="auto"/>
        <w:bottom w:val="none" w:sz="0" w:space="0" w:color="auto"/>
        <w:right w:val="none" w:sz="0" w:space="0" w:color="auto"/>
      </w:divBdr>
    </w:div>
    <w:div w:id="1445035748">
      <w:bodyDiv w:val="1"/>
      <w:marLeft w:val="0"/>
      <w:marRight w:val="0"/>
      <w:marTop w:val="0"/>
      <w:marBottom w:val="0"/>
      <w:divBdr>
        <w:top w:val="none" w:sz="0" w:space="0" w:color="auto"/>
        <w:left w:val="none" w:sz="0" w:space="0" w:color="auto"/>
        <w:bottom w:val="none" w:sz="0" w:space="0" w:color="auto"/>
        <w:right w:val="none" w:sz="0" w:space="0" w:color="auto"/>
      </w:divBdr>
    </w:div>
    <w:div w:id="1445342623">
      <w:bodyDiv w:val="1"/>
      <w:marLeft w:val="0"/>
      <w:marRight w:val="0"/>
      <w:marTop w:val="0"/>
      <w:marBottom w:val="0"/>
      <w:divBdr>
        <w:top w:val="none" w:sz="0" w:space="0" w:color="auto"/>
        <w:left w:val="none" w:sz="0" w:space="0" w:color="auto"/>
        <w:bottom w:val="none" w:sz="0" w:space="0" w:color="auto"/>
        <w:right w:val="none" w:sz="0" w:space="0" w:color="auto"/>
      </w:divBdr>
      <w:divsChild>
        <w:div w:id="173762569">
          <w:marLeft w:val="0"/>
          <w:marRight w:val="0"/>
          <w:marTop w:val="0"/>
          <w:marBottom w:val="0"/>
          <w:divBdr>
            <w:top w:val="none" w:sz="0" w:space="0" w:color="auto"/>
            <w:left w:val="none" w:sz="0" w:space="0" w:color="auto"/>
            <w:bottom w:val="none" w:sz="0" w:space="0" w:color="auto"/>
            <w:right w:val="none" w:sz="0" w:space="0" w:color="auto"/>
          </w:divBdr>
        </w:div>
        <w:div w:id="1056319694">
          <w:marLeft w:val="0"/>
          <w:marRight w:val="0"/>
          <w:marTop w:val="0"/>
          <w:marBottom w:val="0"/>
          <w:divBdr>
            <w:top w:val="none" w:sz="0" w:space="0" w:color="auto"/>
            <w:left w:val="none" w:sz="0" w:space="0" w:color="auto"/>
            <w:bottom w:val="none" w:sz="0" w:space="0" w:color="auto"/>
            <w:right w:val="none" w:sz="0" w:space="0" w:color="auto"/>
          </w:divBdr>
          <w:divsChild>
            <w:div w:id="14387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3357">
      <w:bodyDiv w:val="1"/>
      <w:marLeft w:val="0"/>
      <w:marRight w:val="0"/>
      <w:marTop w:val="0"/>
      <w:marBottom w:val="0"/>
      <w:divBdr>
        <w:top w:val="none" w:sz="0" w:space="0" w:color="auto"/>
        <w:left w:val="none" w:sz="0" w:space="0" w:color="auto"/>
        <w:bottom w:val="none" w:sz="0" w:space="0" w:color="auto"/>
        <w:right w:val="none" w:sz="0" w:space="0" w:color="auto"/>
      </w:divBdr>
      <w:divsChild>
        <w:div w:id="1521355639">
          <w:marLeft w:val="0"/>
          <w:marRight w:val="0"/>
          <w:marTop w:val="0"/>
          <w:marBottom w:val="0"/>
          <w:divBdr>
            <w:top w:val="none" w:sz="0" w:space="0" w:color="auto"/>
            <w:left w:val="none" w:sz="0" w:space="0" w:color="auto"/>
            <w:bottom w:val="none" w:sz="0" w:space="0" w:color="auto"/>
            <w:right w:val="none" w:sz="0" w:space="0" w:color="auto"/>
          </w:divBdr>
          <w:divsChild>
            <w:div w:id="1452212850">
              <w:marLeft w:val="0"/>
              <w:marRight w:val="0"/>
              <w:marTop w:val="0"/>
              <w:marBottom w:val="0"/>
              <w:divBdr>
                <w:top w:val="none" w:sz="0" w:space="0" w:color="auto"/>
                <w:left w:val="none" w:sz="0" w:space="0" w:color="auto"/>
                <w:bottom w:val="none" w:sz="0" w:space="0" w:color="auto"/>
                <w:right w:val="none" w:sz="0" w:space="0" w:color="auto"/>
              </w:divBdr>
            </w:div>
          </w:divsChild>
        </w:div>
        <w:div w:id="1893426299">
          <w:marLeft w:val="0"/>
          <w:marRight w:val="0"/>
          <w:marTop w:val="0"/>
          <w:marBottom w:val="0"/>
          <w:divBdr>
            <w:top w:val="none" w:sz="0" w:space="0" w:color="auto"/>
            <w:left w:val="none" w:sz="0" w:space="0" w:color="auto"/>
            <w:bottom w:val="none" w:sz="0" w:space="0" w:color="auto"/>
            <w:right w:val="none" w:sz="0" w:space="0" w:color="auto"/>
          </w:divBdr>
        </w:div>
      </w:divsChild>
    </w:div>
    <w:div w:id="1449664425">
      <w:bodyDiv w:val="1"/>
      <w:marLeft w:val="0"/>
      <w:marRight w:val="0"/>
      <w:marTop w:val="0"/>
      <w:marBottom w:val="0"/>
      <w:divBdr>
        <w:top w:val="none" w:sz="0" w:space="0" w:color="auto"/>
        <w:left w:val="none" w:sz="0" w:space="0" w:color="auto"/>
        <w:bottom w:val="none" w:sz="0" w:space="0" w:color="auto"/>
        <w:right w:val="none" w:sz="0" w:space="0" w:color="auto"/>
      </w:divBdr>
    </w:div>
    <w:div w:id="1450472566">
      <w:bodyDiv w:val="1"/>
      <w:marLeft w:val="0"/>
      <w:marRight w:val="0"/>
      <w:marTop w:val="0"/>
      <w:marBottom w:val="0"/>
      <w:divBdr>
        <w:top w:val="none" w:sz="0" w:space="0" w:color="auto"/>
        <w:left w:val="none" w:sz="0" w:space="0" w:color="auto"/>
        <w:bottom w:val="none" w:sz="0" w:space="0" w:color="auto"/>
        <w:right w:val="none" w:sz="0" w:space="0" w:color="auto"/>
      </w:divBdr>
      <w:divsChild>
        <w:div w:id="390421747">
          <w:marLeft w:val="0"/>
          <w:marRight w:val="0"/>
          <w:marTop w:val="0"/>
          <w:marBottom w:val="0"/>
          <w:divBdr>
            <w:top w:val="none" w:sz="0" w:space="0" w:color="auto"/>
            <w:left w:val="none" w:sz="0" w:space="0" w:color="auto"/>
            <w:bottom w:val="none" w:sz="0" w:space="0" w:color="auto"/>
            <w:right w:val="none" w:sz="0" w:space="0" w:color="auto"/>
          </w:divBdr>
          <w:divsChild>
            <w:div w:id="1694651008">
              <w:marLeft w:val="0"/>
              <w:marRight w:val="0"/>
              <w:marTop w:val="750"/>
              <w:marBottom w:val="750"/>
              <w:divBdr>
                <w:top w:val="none" w:sz="0" w:space="0" w:color="auto"/>
                <w:left w:val="none" w:sz="0" w:space="0" w:color="auto"/>
                <w:bottom w:val="none" w:sz="0" w:space="0" w:color="auto"/>
                <w:right w:val="none" w:sz="0" w:space="0" w:color="auto"/>
              </w:divBdr>
            </w:div>
          </w:divsChild>
        </w:div>
        <w:div w:id="2144537783">
          <w:marLeft w:val="0"/>
          <w:marRight w:val="0"/>
          <w:marTop w:val="0"/>
          <w:marBottom w:val="0"/>
          <w:divBdr>
            <w:top w:val="none" w:sz="0" w:space="0" w:color="auto"/>
            <w:left w:val="none" w:sz="0" w:space="0" w:color="auto"/>
            <w:bottom w:val="none" w:sz="0" w:space="0" w:color="auto"/>
            <w:right w:val="none" w:sz="0" w:space="0" w:color="auto"/>
          </w:divBdr>
        </w:div>
      </w:divsChild>
    </w:div>
    <w:div w:id="1451128659">
      <w:bodyDiv w:val="1"/>
      <w:marLeft w:val="0"/>
      <w:marRight w:val="0"/>
      <w:marTop w:val="0"/>
      <w:marBottom w:val="0"/>
      <w:divBdr>
        <w:top w:val="none" w:sz="0" w:space="0" w:color="auto"/>
        <w:left w:val="none" w:sz="0" w:space="0" w:color="auto"/>
        <w:bottom w:val="none" w:sz="0" w:space="0" w:color="auto"/>
        <w:right w:val="none" w:sz="0" w:space="0" w:color="auto"/>
      </w:divBdr>
    </w:div>
    <w:div w:id="1451128995">
      <w:bodyDiv w:val="1"/>
      <w:marLeft w:val="0"/>
      <w:marRight w:val="0"/>
      <w:marTop w:val="0"/>
      <w:marBottom w:val="0"/>
      <w:divBdr>
        <w:top w:val="none" w:sz="0" w:space="0" w:color="auto"/>
        <w:left w:val="none" w:sz="0" w:space="0" w:color="auto"/>
        <w:bottom w:val="none" w:sz="0" w:space="0" w:color="auto"/>
        <w:right w:val="none" w:sz="0" w:space="0" w:color="auto"/>
      </w:divBdr>
      <w:divsChild>
        <w:div w:id="1565530944">
          <w:marLeft w:val="0"/>
          <w:marRight w:val="0"/>
          <w:marTop w:val="0"/>
          <w:marBottom w:val="0"/>
          <w:divBdr>
            <w:top w:val="none" w:sz="0" w:space="0" w:color="auto"/>
            <w:left w:val="none" w:sz="0" w:space="0" w:color="auto"/>
            <w:bottom w:val="none" w:sz="0" w:space="0" w:color="auto"/>
            <w:right w:val="none" w:sz="0" w:space="0" w:color="auto"/>
          </w:divBdr>
          <w:divsChild>
            <w:div w:id="976566689">
              <w:marLeft w:val="0"/>
              <w:marRight w:val="0"/>
              <w:marTop w:val="750"/>
              <w:marBottom w:val="750"/>
              <w:divBdr>
                <w:top w:val="none" w:sz="0" w:space="0" w:color="auto"/>
                <w:left w:val="none" w:sz="0" w:space="0" w:color="auto"/>
                <w:bottom w:val="none" w:sz="0" w:space="0" w:color="auto"/>
                <w:right w:val="none" w:sz="0" w:space="0" w:color="auto"/>
              </w:divBdr>
            </w:div>
          </w:divsChild>
        </w:div>
        <w:div w:id="2070297099">
          <w:marLeft w:val="0"/>
          <w:marRight w:val="0"/>
          <w:marTop w:val="0"/>
          <w:marBottom w:val="0"/>
          <w:divBdr>
            <w:top w:val="none" w:sz="0" w:space="0" w:color="auto"/>
            <w:left w:val="none" w:sz="0" w:space="0" w:color="auto"/>
            <w:bottom w:val="none" w:sz="0" w:space="0" w:color="auto"/>
            <w:right w:val="none" w:sz="0" w:space="0" w:color="auto"/>
          </w:divBdr>
        </w:div>
      </w:divsChild>
    </w:div>
    <w:div w:id="1451318827">
      <w:bodyDiv w:val="1"/>
      <w:marLeft w:val="0"/>
      <w:marRight w:val="0"/>
      <w:marTop w:val="0"/>
      <w:marBottom w:val="0"/>
      <w:divBdr>
        <w:top w:val="none" w:sz="0" w:space="0" w:color="auto"/>
        <w:left w:val="none" w:sz="0" w:space="0" w:color="auto"/>
        <w:bottom w:val="none" w:sz="0" w:space="0" w:color="auto"/>
        <w:right w:val="none" w:sz="0" w:space="0" w:color="auto"/>
      </w:divBdr>
      <w:divsChild>
        <w:div w:id="78144091">
          <w:marLeft w:val="0"/>
          <w:marRight w:val="0"/>
          <w:marTop w:val="0"/>
          <w:marBottom w:val="0"/>
          <w:divBdr>
            <w:top w:val="none" w:sz="0" w:space="0" w:color="auto"/>
            <w:left w:val="none" w:sz="0" w:space="0" w:color="auto"/>
            <w:bottom w:val="none" w:sz="0" w:space="0" w:color="auto"/>
            <w:right w:val="none" w:sz="0" w:space="0" w:color="auto"/>
          </w:divBdr>
          <w:divsChild>
            <w:div w:id="1510484508">
              <w:marLeft w:val="0"/>
              <w:marRight w:val="0"/>
              <w:marTop w:val="0"/>
              <w:marBottom w:val="0"/>
              <w:divBdr>
                <w:top w:val="none" w:sz="0" w:space="0" w:color="auto"/>
                <w:left w:val="none" w:sz="0" w:space="0" w:color="auto"/>
                <w:bottom w:val="none" w:sz="0" w:space="0" w:color="auto"/>
                <w:right w:val="none" w:sz="0" w:space="0" w:color="auto"/>
              </w:divBdr>
              <w:divsChild>
                <w:div w:id="2010406527">
                  <w:marLeft w:val="0"/>
                  <w:marRight w:val="0"/>
                  <w:marTop w:val="0"/>
                  <w:marBottom w:val="0"/>
                  <w:divBdr>
                    <w:top w:val="none" w:sz="0" w:space="0" w:color="auto"/>
                    <w:left w:val="none" w:sz="0" w:space="0" w:color="auto"/>
                    <w:bottom w:val="none" w:sz="0" w:space="0" w:color="auto"/>
                    <w:right w:val="none" w:sz="0" w:space="0" w:color="auto"/>
                  </w:divBdr>
                  <w:divsChild>
                    <w:div w:id="349448795">
                      <w:marLeft w:val="0"/>
                      <w:marRight w:val="0"/>
                      <w:marTop w:val="0"/>
                      <w:marBottom w:val="0"/>
                      <w:divBdr>
                        <w:top w:val="none" w:sz="0" w:space="0" w:color="auto"/>
                        <w:left w:val="none" w:sz="0" w:space="0" w:color="auto"/>
                        <w:bottom w:val="none" w:sz="0" w:space="0" w:color="auto"/>
                        <w:right w:val="none" w:sz="0" w:space="0" w:color="auto"/>
                      </w:divBdr>
                      <w:divsChild>
                        <w:div w:id="18374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73374">
          <w:marLeft w:val="0"/>
          <w:marRight w:val="0"/>
          <w:marTop w:val="0"/>
          <w:marBottom w:val="0"/>
          <w:divBdr>
            <w:top w:val="none" w:sz="0" w:space="0" w:color="auto"/>
            <w:left w:val="none" w:sz="0" w:space="0" w:color="auto"/>
            <w:bottom w:val="none" w:sz="0" w:space="0" w:color="auto"/>
            <w:right w:val="none" w:sz="0" w:space="0" w:color="auto"/>
          </w:divBdr>
          <w:divsChild>
            <w:div w:id="766467653">
              <w:marLeft w:val="0"/>
              <w:marRight w:val="0"/>
              <w:marTop w:val="0"/>
              <w:marBottom w:val="0"/>
              <w:divBdr>
                <w:top w:val="none" w:sz="0" w:space="0" w:color="auto"/>
                <w:left w:val="none" w:sz="0" w:space="0" w:color="auto"/>
                <w:bottom w:val="none" w:sz="0" w:space="0" w:color="auto"/>
                <w:right w:val="none" w:sz="0" w:space="0" w:color="auto"/>
              </w:divBdr>
              <w:divsChild>
                <w:div w:id="1855146264">
                  <w:marLeft w:val="0"/>
                  <w:marRight w:val="0"/>
                  <w:marTop w:val="0"/>
                  <w:marBottom w:val="0"/>
                  <w:divBdr>
                    <w:top w:val="none" w:sz="0" w:space="0" w:color="auto"/>
                    <w:left w:val="none" w:sz="0" w:space="0" w:color="auto"/>
                    <w:bottom w:val="none" w:sz="0" w:space="0" w:color="auto"/>
                    <w:right w:val="none" w:sz="0" w:space="0" w:color="auto"/>
                  </w:divBdr>
                  <w:divsChild>
                    <w:div w:id="1002388887">
                      <w:marLeft w:val="0"/>
                      <w:marRight w:val="0"/>
                      <w:marTop w:val="0"/>
                      <w:marBottom w:val="0"/>
                      <w:divBdr>
                        <w:top w:val="single" w:sz="2" w:space="0" w:color="auto"/>
                        <w:left w:val="single" w:sz="2" w:space="0" w:color="auto"/>
                        <w:bottom w:val="single" w:sz="2" w:space="0" w:color="auto"/>
                        <w:right w:val="single" w:sz="2" w:space="0" w:color="auto"/>
                      </w:divBdr>
                      <w:divsChild>
                        <w:div w:id="90513638">
                          <w:marLeft w:val="0"/>
                          <w:marRight w:val="0"/>
                          <w:marTop w:val="0"/>
                          <w:marBottom w:val="300"/>
                          <w:divBdr>
                            <w:top w:val="none" w:sz="0" w:space="0" w:color="auto"/>
                            <w:left w:val="none" w:sz="0" w:space="0" w:color="auto"/>
                            <w:bottom w:val="none" w:sz="0" w:space="0" w:color="auto"/>
                            <w:right w:val="none" w:sz="0" w:space="0" w:color="auto"/>
                          </w:divBdr>
                          <w:divsChild>
                            <w:div w:id="1146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19593">
      <w:bodyDiv w:val="1"/>
      <w:marLeft w:val="0"/>
      <w:marRight w:val="0"/>
      <w:marTop w:val="0"/>
      <w:marBottom w:val="0"/>
      <w:divBdr>
        <w:top w:val="none" w:sz="0" w:space="0" w:color="auto"/>
        <w:left w:val="none" w:sz="0" w:space="0" w:color="auto"/>
        <w:bottom w:val="none" w:sz="0" w:space="0" w:color="auto"/>
        <w:right w:val="none" w:sz="0" w:space="0" w:color="auto"/>
      </w:divBdr>
      <w:divsChild>
        <w:div w:id="1589191565">
          <w:marLeft w:val="0"/>
          <w:marRight w:val="0"/>
          <w:marTop w:val="0"/>
          <w:marBottom w:val="0"/>
          <w:divBdr>
            <w:top w:val="none" w:sz="0" w:space="0" w:color="auto"/>
            <w:left w:val="none" w:sz="0" w:space="0" w:color="auto"/>
            <w:bottom w:val="none" w:sz="0" w:space="0" w:color="auto"/>
            <w:right w:val="none" w:sz="0" w:space="0" w:color="auto"/>
          </w:divBdr>
          <w:divsChild>
            <w:div w:id="460996371">
              <w:marLeft w:val="0"/>
              <w:marRight w:val="0"/>
              <w:marTop w:val="0"/>
              <w:marBottom w:val="0"/>
              <w:divBdr>
                <w:top w:val="none" w:sz="0" w:space="0" w:color="auto"/>
                <w:left w:val="none" w:sz="0" w:space="0" w:color="auto"/>
                <w:bottom w:val="none" w:sz="0" w:space="0" w:color="auto"/>
                <w:right w:val="none" w:sz="0" w:space="0" w:color="auto"/>
              </w:divBdr>
            </w:div>
          </w:divsChild>
        </w:div>
        <w:div w:id="2014603270">
          <w:marLeft w:val="0"/>
          <w:marRight w:val="0"/>
          <w:marTop w:val="0"/>
          <w:marBottom w:val="0"/>
          <w:divBdr>
            <w:top w:val="none" w:sz="0" w:space="0" w:color="auto"/>
            <w:left w:val="none" w:sz="0" w:space="0" w:color="auto"/>
            <w:bottom w:val="none" w:sz="0" w:space="0" w:color="auto"/>
            <w:right w:val="none" w:sz="0" w:space="0" w:color="auto"/>
          </w:divBdr>
        </w:div>
      </w:divsChild>
    </w:div>
    <w:div w:id="1456293996">
      <w:bodyDiv w:val="1"/>
      <w:marLeft w:val="0"/>
      <w:marRight w:val="0"/>
      <w:marTop w:val="0"/>
      <w:marBottom w:val="0"/>
      <w:divBdr>
        <w:top w:val="none" w:sz="0" w:space="0" w:color="auto"/>
        <w:left w:val="none" w:sz="0" w:space="0" w:color="auto"/>
        <w:bottom w:val="none" w:sz="0" w:space="0" w:color="auto"/>
        <w:right w:val="none" w:sz="0" w:space="0" w:color="auto"/>
      </w:divBdr>
    </w:div>
    <w:div w:id="1458111105">
      <w:bodyDiv w:val="1"/>
      <w:marLeft w:val="0"/>
      <w:marRight w:val="0"/>
      <w:marTop w:val="0"/>
      <w:marBottom w:val="0"/>
      <w:divBdr>
        <w:top w:val="none" w:sz="0" w:space="0" w:color="auto"/>
        <w:left w:val="none" w:sz="0" w:space="0" w:color="auto"/>
        <w:bottom w:val="none" w:sz="0" w:space="0" w:color="auto"/>
        <w:right w:val="none" w:sz="0" w:space="0" w:color="auto"/>
      </w:divBdr>
    </w:div>
    <w:div w:id="1458138014">
      <w:bodyDiv w:val="1"/>
      <w:marLeft w:val="0"/>
      <w:marRight w:val="0"/>
      <w:marTop w:val="0"/>
      <w:marBottom w:val="0"/>
      <w:divBdr>
        <w:top w:val="none" w:sz="0" w:space="0" w:color="auto"/>
        <w:left w:val="none" w:sz="0" w:space="0" w:color="auto"/>
        <w:bottom w:val="none" w:sz="0" w:space="0" w:color="auto"/>
        <w:right w:val="none" w:sz="0" w:space="0" w:color="auto"/>
      </w:divBdr>
      <w:divsChild>
        <w:div w:id="485588187">
          <w:marLeft w:val="0"/>
          <w:marRight w:val="0"/>
          <w:marTop w:val="0"/>
          <w:marBottom w:val="0"/>
          <w:divBdr>
            <w:top w:val="none" w:sz="0" w:space="0" w:color="auto"/>
            <w:left w:val="none" w:sz="0" w:space="0" w:color="auto"/>
            <w:bottom w:val="none" w:sz="0" w:space="0" w:color="auto"/>
            <w:right w:val="none" w:sz="0" w:space="0" w:color="auto"/>
          </w:divBdr>
          <w:divsChild>
            <w:div w:id="1013531203">
              <w:marLeft w:val="0"/>
              <w:marRight w:val="0"/>
              <w:marTop w:val="0"/>
              <w:marBottom w:val="0"/>
              <w:divBdr>
                <w:top w:val="none" w:sz="0" w:space="0" w:color="auto"/>
                <w:left w:val="none" w:sz="0" w:space="0" w:color="auto"/>
                <w:bottom w:val="none" w:sz="0" w:space="0" w:color="auto"/>
                <w:right w:val="none" w:sz="0" w:space="0" w:color="auto"/>
              </w:divBdr>
            </w:div>
          </w:divsChild>
        </w:div>
        <w:div w:id="2085059204">
          <w:marLeft w:val="0"/>
          <w:marRight w:val="0"/>
          <w:marTop w:val="0"/>
          <w:marBottom w:val="0"/>
          <w:divBdr>
            <w:top w:val="none" w:sz="0" w:space="0" w:color="auto"/>
            <w:left w:val="none" w:sz="0" w:space="0" w:color="auto"/>
            <w:bottom w:val="none" w:sz="0" w:space="0" w:color="auto"/>
            <w:right w:val="none" w:sz="0" w:space="0" w:color="auto"/>
          </w:divBdr>
        </w:div>
      </w:divsChild>
    </w:div>
    <w:div w:id="1459909083">
      <w:bodyDiv w:val="1"/>
      <w:marLeft w:val="0"/>
      <w:marRight w:val="0"/>
      <w:marTop w:val="0"/>
      <w:marBottom w:val="0"/>
      <w:divBdr>
        <w:top w:val="none" w:sz="0" w:space="0" w:color="auto"/>
        <w:left w:val="none" w:sz="0" w:space="0" w:color="auto"/>
        <w:bottom w:val="none" w:sz="0" w:space="0" w:color="auto"/>
        <w:right w:val="none" w:sz="0" w:space="0" w:color="auto"/>
      </w:divBdr>
    </w:div>
    <w:div w:id="1459957928">
      <w:bodyDiv w:val="1"/>
      <w:marLeft w:val="0"/>
      <w:marRight w:val="0"/>
      <w:marTop w:val="0"/>
      <w:marBottom w:val="0"/>
      <w:divBdr>
        <w:top w:val="none" w:sz="0" w:space="0" w:color="auto"/>
        <w:left w:val="none" w:sz="0" w:space="0" w:color="auto"/>
        <w:bottom w:val="none" w:sz="0" w:space="0" w:color="auto"/>
        <w:right w:val="none" w:sz="0" w:space="0" w:color="auto"/>
      </w:divBdr>
      <w:divsChild>
        <w:div w:id="481237246">
          <w:marLeft w:val="0"/>
          <w:marRight w:val="0"/>
          <w:marTop w:val="0"/>
          <w:marBottom w:val="0"/>
          <w:divBdr>
            <w:top w:val="none" w:sz="0" w:space="0" w:color="auto"/>
            <w:left w:val="none" w:sz="0" w:space="0" w:color="auto"/>
            <w:bottom w:val="none" w:sz="0" w:space="0" w:color="auto"/>
            <w:right w:val="none" w:sz="0" w:space="0" w:color="auto"/>
          </w:divBdr>
        </w:div>
        <w:div w:id="647322067">
          <w:marLeft w:val="0"/>
          <w:marRight w:val="0"/>
          <w:marTop w:val="0"/>
          <w:marBottom w:val="0"/>
          <w:divBdr>
            <w:top w:val="none" w:sz="0" w:space="0" w:color="auto"/>
            <w:left w:val="none" w:sz="0" w:space="0" w:color="auto"/>
            <w:bottom w:val="none" w:sz="0" w:space="0" w:color="auto"/>
            <w:right w:val="none" w:sz="0" w:space="0" w:color="auto"/>
          </w:divBdr>
          <w:divsChild>
            <w:div w:id="1164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8287">
      <w:bodyDiv w:val="1"/>
      <w:marLeft w:val="0"/>
      <w:marRight w:val="0"/>
      <w:marTop w:val="0"/>
      <w:marBottom w:val="0"/>
      <w:divBdr>
        <w:top w:val="none" w:sz="0" w:space="0" w:color="auto"/>
        <w:left w:val="none" w:sz="0" w:space="0" w:color="auto"/>
        <w:bottom w:val="none" w:sz="0" w:space="0" w:color="auto"/>
        <w:right w:val="none" w:sz="0" w:space="0" w:color="auto"/>
      </w:divBdr>
      <w:divsChild>
        <w:div w:id="688062606">
          <w:marLeft w:val="0"/>
          <w:marRight w:val="0"/>
          <w:marTop w:val="0"/>
          <w:marBottom w:val="0"/>
          <w:divBdr>
            <w:top w:val="none" w:sz="0" w:space="0" w:color="auto"/>
            <w:left w:val="none" w:sz="0" w:space="0" w:color="auto"/>
            <w:bottom w:val="none" w:sz="0" w:space="0" w:color="auto"/>
            <w:right w:val="none" w:sz="0" w:space="0" w:color="auto"/>
          </w:divBdr>
          <w:divsChild>
            <w:div w:id="822813863">
              <w:marLeft w:val="0"/>
              <w:marRight w:val="0"/>
              <w:marTop w:val="0"/>
              <w:marBottom w:val="0"/>
              <w:divBdr>
                <w:top w:val="none" w:sz="0" w:space="0" w:color="auto"/>
                <w:left w:val="none" w:sz="0" w:space="0" w:color="auto"/>
                <w:bottom w:val="none" w:sz="0" w:space="0" w:color="auto"/>
                <w:right w:val="none" w:sz="0" w:space="0" w:color="auto"/>
              </w:divBdr>
            </w:div>
          </w:divsChild>
        </w:div>
        <w:div w:id="1524245549">
          <w:marLeft w:val="0"/>
          <w:marRight w:val="0"/>
          <w:marTop w:val="0"/>
          <w:marBottom w:val="0"/>
          <w:divBdr>
            <w:top w:val="none" w:sz="0" w:space="0" w:color="auto"/>
            <w:left w:val="none" w:sz="0" w:space="0" w:color="auto"/>
            <w:bottom w:val="none" w:sz="0" w:space="0" w:color="auto"/>
            <w:right w:val="none" w:sz="0" w:space="0" w:color="auto"/>
          </w:divBdr>
        </w:div>
      </w:divsChild>
    </w:div>
    <w:div w:id="1462266881">
      <w:bodyDiv w:val="1"/>
      <w:marLeft w:val="0"/>
      <w:marRight w:val="0"/>
      <w:marTop w:val="0"/>
      <w:marBottom w:val="0"/>
      <w:divBdr>
        <w:top w:val="none" w:sz="0" w:space="0" w:color="auto"/>
        <w:left w:val="none" w:sz="0" w:space="0" w:color="auto"/>
        <w:bottom w:val="none" w:sz="0" w:space="0" w:color="auto"/>
        <w:right w:val="none" w:sz="0" w:space="0" w:color="auto"/>
      </w:divBdr>
      <w:divsChild>
        <w:div w:id="1661694743">
          <w:marLeft w:val="0"/>
          <w:marRight w:val="0"/>
          <w:marTop w:val="480"/>
          <w:marBottom w:val="480"/>
          <w:divBdr>
            <w:top w:val="none" w:sz="0" w:space="0" w:color="auto"/>
            <w:left w:val="none" w:sz="0" w:space="0" w:color="auto"/>
            <w:bottom w:val="none" w:sz="0" w:space="0" w:color="auto"/>
            <w:right w:val="none" w:sz="0" w:space="0" w:color="auto"/>
          </w:divBdr>
        </w:div>
      </w:divsChild>
    </w:div>
    <w:div w:id="1463570799">
      <w:bodyDiv w:val="1"/>
      <w:marLeft w:val="0"/>
      <w:marRight w:val="0"/>
      <w:marTop w:val="0"/>
      <w:marBottom w:val="0"/>
      <w:divBdr>
        <w:top w:val="none" w:sz="0" w:space="0" w:color="auto"/>
        <w:left w:val="none" w:sz="0" w:space="0" w:color="auto"/>
        <w:bottom w:val="none" w:sz="0" w:space="0" w:color="auto"/>
        <w:right w:val="none" w:sz="0" w:space="0" w:color="auto"/>
      </w:divBdr>
      <w:divsChild>
        <w:div w:id="1557204515">
          <w:marLeft w:val="0"/>
          <w:marRight w:val="0"/>
          <w:marTop w:val="0"/>
          <w:marBottom w:val="0"/>
          <w:divBdr>
            <w:top w:val="none" w:sz="0" w:space="0" w:color="auto"/>
            <w:left w:val="none" w:sz="0" w:space="0" w:color="auto"/>
            <w:bottom w:val="none" w:sz="0" w:space="0" w:color="auto"/>
            <w:right w:val="none" w:sz="0" w:space="0" w:color="auto"/>
          </w:divBdr>
        </w:div>
        <w:div w:id="1956983574">
          <w:marLeft w:val="0"/>
          <w:marRight w:val="0"/>
          <w:marTop w:val="0"/>
          <w:marBottom w:val="0"/>
          <w:divBdr>
            <w:top w:val="none" w:sz="0" w:space="0" w:color="auto"/>
            <w:left w:val="none" w:sz="0" w:space="0" w:color="auto"/>
            <w:bottom w:val="none" w:sz="0" w:space="0" w:color="auto"/>
            <w:right w:val="none" w:sz="0" w:space="0" w:color="auto"/>
          </w:divBdr>
          <w:divsChild>
            <w:div w:id="2111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1686">
      <w:bodyDiv w:val="1"/>
      <w:marLeft w:val="0"/>
      <w:marRight w:val="0"/>
      <w:marTop w:val="0"/>
      <w:marBottom w:val="0"/>
      <w:divBdr>
        <w:top w:val="none" w:sz="0" w:space="0" w:color="auto"/>
        <w:left w:val="none" w:sz="0" w:space="0" w:color="auto"/>
        <w:bottom w:val="none" w:sz="0" w:space="0" w:color="auto"/>
        <w:right w:val="none" w:sz="0" w:space="0" w:color="auto"/>
      </w:divBdr>
      <w:divsChild>
        <w:div w:id="963079368">
          <w:marLeft w:val="0"/>
          <w:marRight w:val="0"/>
          <w:marTop w:val="0"/>
          <w:marBottom w:val="0"/>
          <w:divBdr>
            <w:top w:val="none" w:sz="0" w:space="0" w:color="auto"/>
            <w:left w:val="none" w:sz="0" w:space="0" w:color="auto"/>
            <w:bottom w:val="none" w:sz="0" w:space="0" w:color="auto"/>
            <w:right w:val="none" w:sz="0" w:space="0" w:color="auto"/>
          </w:divBdr>
          <w:divsChild>
            <w:div w:id="688680555">
              <w:marLeft w:val="0"/>
              <w:marRight w:val="0"/>
              <w:marTop w:val="0"/>
              <w:marBottom w:val="0"/>
              <w:divBdr>
                <w:top w:val="none" w:sz="0" w:space="0" w:color="auto"/>
                <w:left w:val="none" w:sz="0" w:space="0" w:color="auto"/>
                <w:bottom w:val="none" w:sz="0" w:space="0" w:color="auto"/>
                <w:right w:val="none" w:sz="0" w:space="0" w:color="auto"/>
              </w:divBdr>
            </w:div>
          </w:divsChild>
        </w:div>
        <w:div w:id="1275137214">
          <w:marLeft w:val="0"/>
          <w:marRight w:val="0"/>
          <w:marTop w:val="0"/>
          <w:marBottom w:val="0"/>
          <w:divBdr>
            <w:top w:val="none" w:sz="0" w:space="0" w:color="auto"/>
            <w:left w:val="none" w:sz="0" w:space="0" w:color="auto"/>
            <w:bottom w:val="none" w:sz="0" w:space="0" w:color="auto"/>
            <w:right w:val="none" w:sz="0" w:space="0" w:color="auto"/>
          </w:divBdr>
        </w:div>
      </w:divsChild>
    </w:div>
    <w:div w:id="1464082437">
      <w:bodyDiv w:val="1"/>
      <w:marLeft w:val="0"/>
      <w:marRight w:val="0"/>
      <w:marTop w:val="0"/>
      <w:marBottom w:val="0"/>
      <w:divBdr>
        <w:top w:val="none" w:sz="0" w:space="0" w:color="auto"/>
        <w:left w:val="none" w:sz="0" w:space="0" w:color="auto"/>
        <w:bottom w:val="none" w:sz="0" w:space="0" w:color="auto"/>
        <w:right w:val="none" w:sz="0" w:space="0" w:color="auto"/>
      </w:divBdr>
      <w:divsChild>
        <w:div w:id="2011446892">
          <w:marLeft w:val="0"/>
          <w:marRight w:val="0"/>
          <w:marTop w:val="750"/>
          <w:marBottom w:val="750"/>
          <w:divBdr>
            <w:top w:val="none" w:sz="0" w:space="0" w:color="auto"/>
            <w:left w:val="none" w:sz="0" w:space="0" w:color="auto"/>
            <w:bottom w:val="none" w:sz="0" w:space="0" w:color="auto"/>
            <w:right w:val="none" w:sz="0" w:space="0" w:color="auto"/>
          </w:divBdr>
        </w:div>
      </w:divsChild>
    </w:div>
    <w:div w:id="1464499011">
      <w:bodyDiv w:val="1"/>
      <w:marLeft w:val="0"/>
      <w:marRight w:val="0"/>
      <w:marTop w:val="0"/>
      <w:marBottom w:val="0"/>
      <w:divBdr>
        <w:top w:val="none" w:sz="0" w:space="0" w:color="auto"/>
        <w:left w:val="none" w:sz="0" w:space="0" w:color="auto"/>
        <w:bottom w:val="none" w:sz="0" w:space="0" w:color="auto"/>
        <w:right w:val="none" w:sz="0" w:space="0" w:color="auto"/>
      </w:divBdr>
      <w:divsChild>
        <w:div w:id="660961814">
          <w:marLeft w:val="0"/>
          <w:marRight w:val="0"/>
          <w:marTop w:val="0"/>
          <w:marBottom w:val="0"/>
          <w:divBdr>
            <w:top w:val="none" w:sz="0" w:space="0" w:color="auto"/>
            <w:left w:val="none" w:sz="0" w:space="0" w:color="auto"/>
            <w:bottom w:val="none" w:sz="0" w:space="0" w:color="auto"/>
            <w:right w:val="none" w:sz="0" w:space="0" w:color="auto"/>
          </w:divBdr>
        </w:div>
        <w:div w:id="882710370">
          <w:marLeft w:val="0"/>
          <w:marRight w:val="0"/>
          <w:marTop w:val="0"/>
          <w:marBottom w:val="0"/>
          <w:divBdr>
            <w:top w:val="none" w:sz="0" w:space="0" w:color="auto"/>
            <w:left w:val="none" w:sz="0" w:space="0" w:color="auto"/>
            <w:bottom w:val="none" w:sz="0" w:space="0" w:color="auto"/>
            <w:right w:val="none" w:sz="0" w:space="0" w:color="auto"/>
          </w:divBdr>
          <w:divsChild>
            <w:div w:id="10928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8167">
      <w:bodyDiv w:val="1"/>
      <w:marLeft w:val="0"/>
      <w:marRight w:val="0"/>
      <w:marTop w:val="0"/>
      <w:marBottom w:val="0"/>
      <w:divBdr>
        <w:top w:val="none" w:sz="0" w:space="0" w:color="auto"/>
        <w:left w:val="none" w:sz="0" w:space="0" w:color="auto"/>
        <w:bottom w:val="none" w:sz="0" w:space="0" w:color="auto"/>
        <w:right w:val="none" w:sz="0" w:space="0" w:color="auto"/>
      </w:divBdr>
      <w:divsChild>
        <w:div w:id="516503779">
          <w:marLeft w:val="0"/>
          <w:marRight w:val="0"/>
          <w:marTop w:val="0"/>
          <w:marBottom w:val="0"/>
          <w:divBdr>
            <w:top w:val="none" w:sz="0" w:space="0" w:color="auto"/>
            <w:left w:val="none" w:sz="0" w:space="0" w:color="auto"/>
            <w:bottom w:val="none" w:sz="0" w:space="0" w:color="auto"/>
            <w:right w:val="none" w:sz="0" w:space="0" w:color="auto"/>
          </w:divBdr>
          <w:divsChild>
            <w:div w:id="2143308936">
              <w:marLeft w:val="0"/>
              <w:marRight w:val="0"/>
              <w:marTop w:val="0"/>
              <w:marBottom w:val="0"/>
              <w:divBdr>
                <w:top w:val="none" w:sz="0" w:space="0" w:color="auto"/>
                <w:left w:val="none" w:sz="0" w:space="0" w:color="auto"/>
                <w:bottom w:val="none" w:sz="0" w:space="0" w:color="auto"/>
                <w:right w:val="none" w:sz="0" w:space="0" w:color="auto"/>
              </w:divBdr>
            </w:div>
          </w:divsChild>
        </w:div>
        <w:div w:id="1930388052">
          <w:marLeft w:val="0"/>
          <w:marRight w:val="0"/>
          <w:marTop w:val="0"/>
          <w:marBottom w:val="0"/>
          <w:divBdr>
            <w:top w:val="none" w:sz="0" w:space="0" w:color="auto"/>
            <w:left w:val="none" w:sz="0" w:space="0" w:color="auto"/>
            <w:bottom w:val="none" w:sz="0" w:space="0" w:color="auto"/>
            <w:right w:val="none" w:sz="0" w:space="0" w:color="auto"/>
          </w:divBdr>
        </w:div>
      </w:divsChild>
    </w:div>
    <w:div w:id="1465270005">
      <w:bodyDiv w:val="1"/>
      <w:marLeft w:val="0"/>
      <w:marRight w:val="0"/>
      <w:marTop w:val="0"/>
      <w:marBottom w:val="0"/>
      <w:divBdr>
        <w:top w:val="none" w:sz="0" w:space="0" w:color="auto"/>
        <w:left w:val="none" w:sz="0" w:space="0" w:color="auto"/>
        <w:bottom w:val="none" w:sz="0" w:space="0" w:color="auto"/>
        <w:right w:val="none" w:sz="0" w:space="0" w:color="auto"/>
      </w:divBdr>
      <w:divsChild>
        <w:div w:id="1081558133">
          <w:marLeft w:val="0"/>
          <w:marRight w:val="0"/>
          <w:marTop w:val="0"/>
          <w:marBottom w:val="0"/>
          <w:divBdr>
            <w:top w:val="none" w:sz="0" w:space="0" w:color="auto"/>
            <w:left w:val="none" w:sz="0" w:space="0" w:color="auto"/>
            <w:bottom w:val="none" w:sz="0" w:space="0" w:color="auto"/>
            <w:right w:val="none" w:sz="0" w:space="0" w:color="auto"/>
          </w:divBdr>
        </w:div>
        <w:div w:id="1975407673">
          <w:marLeft w:val="0"/>
          <w:marRight w:val="0"/>
          <w:marTop w:val="0"/>
          <w:marBottom w:val="0"/>
          <w:divBdr>
            <w:top w:val="none" w:sz="0" w:space="0" w:color="auto"/>
            <w:left w:val="none" w:sz="0" w:space="0" w:color="auto"/>
            <w:bottom w:val="none" w:sz="0" w:space="0" w:color="auto"/>
            <w:right w:val="none" w:sz="0" w:space="0" w:color="auto"/>
          </w:divBdr>
          <w:divsChild>
            <w:div w:id="5346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5183">
      <w:bodyDiv w:val="1"/>
      <w:marLeft w:val="0"/>
      <w:marRight w:val="0"/>
      <w:marTop w:val="0"/>
      <w:marBottom w:val="0"/>
      <w:divBdr>
        <w:top w:val="none" w:sz="0" w:space="0" w:color="auto"/>
        <w:left w:val="none" w:sz="0" w:space="0" w:color="auto"/>
        <w:bottom w:val="none" w:sz="0" w:space="0" w:color="auto"/>
        <w:right w:val="none" w:sz="0" w:space="0" w:color="auto"/>
      </w:divBdr>
      <w:divsChild>
        <w:div w:id="766270615">
          <w:marLeft w:val="0"/>
          <w:marRight w:val="0"/>
          <w:marTop w:val="0"/>
          <w:marBottom w:val="0"/>
          <w:divBdr>
            <w:top w:val="none" w:sz="0" w:space="0" w:color="auto"/>
            <w:left w:val="none" w:sz="0" w:space="0" w:color="auto"/>
            <w:bottom w:val="none" w:sz="0" w:space="0" w:color="auto"/>
            <w:right w:val="none" w:sz="0" w:space="0" w:color="auto"/>
          </w:divBdr>
          <w:divsChild>
            <w:div w:id="551574319">
              <w:marLeft w:val="0"/>
              <w:marRight w:val="0"/>
              <w:marTop w:val="0"/>
              <w:marBottom w:val="0"/>
              <w:divBdr>
                <w:top w:val="none" w:sz="0" w:space="0" w:color="auto"/>
                <w:left w:val="none" w:sz="0" w:space="0" w:color="auto"/>
                <w:bottom w:val="none" w:sz="0" w:space="0" w:color="auto"/>
                <w:right w:val="none" w:sz="0" w:space="0" w:color="auto"/>
              </w:divBdr>
            </w:div>
          </w:divsChild>
        </w:div>
        <w:div w:id="1090852060">
          <w:marLeft w:val="0"/>
          <w:marRight w:val="0"/>
          <w:marTop w:val="0"/>
          <w:marBottom w:val="0"/>
          <w:divBdr>
            <w:top w:val="none" w:sz="0" w:space="0" w:color="auto"/>
            <w:left w:val="none" w:sz="0" w:space="0" w:color="auto"/>
            <w:bottom w:val="none" w:sz="0" w:space="0" w:color="auto"/>
            <w:right w:val="none" w:sz="0" w:space="0" w:color="auto"/>
          </w:divBdr>
        </w:div>
      </w:divsChild>
    </w:div>
    <w:div w:id="1467089110">
      <w:bodyDiv w:val="1"/>
      <w:marLeft w:val="0"/>
      <w:marRight w:val="0"/>
      <w:marTop w:val="0"/>
      <w:marBottom w:val="0"/>
      <w:divBdr>
        <w:top w:val="none" w:sz="0" w:space="0" w:color="auto"/>
        <w:left w:val="none" w:sz="0" w:space="0" w:color="auto"/>
        <w:bottom w:val="none" w:sz="0" w:space="0" w:color="auto"/>
        <w:right w:val="none" w:sz="0" w:space="0" w:color="auto"/>
      </w:divBdr>
      <w:divsChild>
        <w:div w:id="843320830">
          <w:marLeft w:val="0"/>
          <w:marRight w:val="0"/>
          <w:marTop w:val="0"/>
          <w:marBottom w:val="0"/>
          <w:divBdr>
            <w:top w:val="none" w:sz="0" w:space="0" w:color="auto"/>
            <w:left w:val="none" w:sz="0" w:space="0" w:color="auto"/>
            <w:bottom w:val="none" w:sz="0" w:space="0" w:color="auto"/>
            <w:right w:val="none" w:sz="0" w:space="0" w:color="auto"/>
          </w:divBdr>
        </w:div>
        <w:div w:id="1145270001">
          <w:marLeft w:val="0"/>
          <w:marRight w:val="0"/>
          <w:marTop w:val="0"/>
          <w:marBottom w:val="0"/>
          <w:divBdr>
            <w:top w:val="none" w:sz="0" w:space="0" w:color="auto"/>
            <w:left w:val="none" w:sz="0" w:space="0" w:color="auto"/>
            <w:bottom w:val="none" w:sz="0" w:space="0" w:color="auto"/>
            <w:right w:val="none" w:sz="0" w:space="0" w:color="auto"/>
          </w:divBdr>
          <w:divsChild>
            <w:div w:id="14743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4339">
      <w:bodyDiv w:val="1"/>
      <w:marLeft w:val="0"/>
      <w:marRight w:val="0"/>
      <w:marTop w:val="0"/>
      <w:marBottom w:val="0"/>
      <w:divBdr>
        <w:top w:val="none" w:sz="0" w:space="0" w:color="auto"/>
        <w:left w:val="none" w:sz="0" w:space="0" w:color="auto"/>
        <w:bottom w:val="none" w:sz="0" w:space="0" w:color="auto"/>
        <w:right w:val="none" w:sz="0" w:space="0" w:color="auto"/>
      </w:divBdr>
    </w:div>
    <w:div w:id="1469083718">
      <w:bodyDiv w:val="1"/>
      <w:marLeft w:val="0"/>
      <w:marRight w:val="0"/>
      <w:marTop w:val="0"/>
      <w:marBottom w:val="0"/>
      <w:divBdr>
        <w:top w:val="none" w:sz="0" w:space="0" w:color="auto"/>
        <w:left w:val="none" w:sz="0" w:space="0" w:color="auto"/>
        <w:bottom w:val="none" w:sz="0" w:space="0" w:color="auto"/>
        <w:right w:val="none" w:sz="0" w:space="0" w:color="auto"/>
      </w:divBdr>
      <w:divsChild>
        <w:div w:id="2046515383">
          <w:marLeft w:val="0"/>
          <w:marRight w:val="0"/>
          <w:marTop w:val="0"/>
          <w:marBottom w:val="0"/>
          <w:divBdr>
            <w:top w:val="none" w:sz="0" w:space="0" w:color="auto"/>
            <w:left w:val="none" w:sz="0" w:space="0" w:color="auto"/>
            <w:bottom w:val="none" w:sz="0" w:space="0" w:color="auto"/>
            <w:right w:val="none" w:sz="0" w:space="0" w:color="auto"/>
          </w:divBdr>
          <w:divsChild>
            <w:div w:id="2122605438">
              <w:marLeft w:val="0"/>
              <w:marRight w:val="0"/>
              <w:marTop w:val="750"/>
              <w:marBottom w:val="750"/>
              <w:divBdr>
                <w:top w:val="none" w:sz="0" w:space="0" w:color="auto"/>
                <w:left w:val="none" w:sz="0" w:space="0" w:color="auto"/>
                <w:bottom w:val="none" w:sz="0" w:space="0" w:color="auto"/>
                <w:right w:val="none" w:sz="0" w:space="0" w:color="auto"/>
              </w:divBdr>
            </w:div>
          </w:divsChild>
        </w:div>
        <w:div w:id="306202991">
          <w:marLeft w:val="0"/>
          <w:marRight w:val="0"/>
          <w:marTop w:val="0"/>
          <w:marBottom w:val="0"/>
          <w:divBdr>
            <w:top w:val="none" w:sz="0" w:space="0" w:color="auto"/>
            <w:left w:val="none" w:sz="0" w:space="0" w:color="auto"/>
            <w:bottom w:val="none" w:sz="0" w:space="0" w:color="auto"/>
            <w:right w:val="none" w:sz="0" w:space="0" w:color="auto"/>
          </w:divBdr>
        </w:div>
      </w:divsChild>
    </w:div>
    <w:div w:id="1472021124">
      <w:bodyDiv w:val="1"/>
      <w:marLeft w:val="0"/>
      <w:marRight w:val="0"/>
      <w:marTop w:val="0"/>
      <w:marBottom w:val="0"/>
      <w:divBdr>
        <w:top w:val="none" w:sz="0" w:space="0" w:color="auto"/>
        <w:left w:val="none" w:sz="0" w:space="0" w:color="auto"/>
        <w:bottom w:val="none" w:sz="0" w:space="0" w:color="auto"/>
        <w:right w:val="none" w:sz="0" w:space="0" w:color="auto"/>
      </w:divBdr>
    </w:div>
    <w:div w:id="1472287850">
      <w:bodyDiv w:val="1"/>
      <w:marLeft w:val="0"/>
      <w:marRight w:val="0"/>
      <w:marTop w:val="0"/>
      <w:marBottom w:val="0"/>
      <w:divBdr>
        <w:top w:val="none" w:sz="0" w:space="0" w:color="auto"/>
        <w:left w:val="none" w:sz="0" w:space="0" w:color="auto"/>
        <w:bottom w:val="none" w:sz="0" w:space="0" w:color="auto"/>
        <w:right w:val="none" w:sz="0" w:space="0" w:color="auto"/>
      </w:divBdr>
      <w:divsChild>
        <w:div w:id="213123380">
          <w:marLeft w:val="0"/>
          <w:marRight w:val="0"/>
          <w:marTop w:val="0"/>
          <w:marBottom w:val="0"/>
          <w:divBdr>
            <w:top w:val="none" w:sz="0" w:space="0" w:color="auto"/>
            <w:left w:val="none" w:sz="0" w:space="0" w:color="auto"/>
            <w:bottom w:val="none" w:sz="0" w:space="0" w:color="auto"/>
            <w:right w:val="none" w:sz="0" w:space="0" w:color="auto"/>
          </w:divBdr>
          <w:divsChild>
            <w:div w:id="1167089918">
              <w:marLeft w:val="0"/>
              <w:marRight w:val="0"/>
              <w:marTop w:val="0"/>
              <w:marBottom w:val="0"/>
              <w:divBdr>
                <w:top w:val="none" w:sz="0" w:space="0" w:color="auto"/>
                <w:left w:val="none" w:sz="0" w:space="0" w:color="auto"/>
                <w:bottom w:val="none" w:sz="0" w:space="0" w:color="auto"/>
                <w:right w:val="none" w:sz="0" w:space="0" w:color="auto"/>
              </w:divBdr>
            </w:div>
          </w:divsChild>
        </w:div>
        <w:div w:id="1015225605">
          <w:marLeft w:val="0"/>
          <w:marRight w:val="0"/>
          <w:marTop w:val="0"/>
          <w:marBottom w:val="0"/>
          <w:divBdr>
            <w:top w:val="none" w:sz="0" w:space="0" w:color="auto"/>
            <w:left w:val="none" w:sz="0" w:space="0" w:color="auto"/>
            <w:bottom w:val="none" w:sz="0" w:space="0" w:color="auto"/>
            <w:right w:val="none" w:sz="0" w:space="0" w:color="auto"/>
          </w:divBdr>
        </w:div>
      </w:divsChild>
    </w:div>
    <w:div w:id="1472552636">
      <w:bodyDiv w:val="1"/>
      <w:marLeft w:val="0"/>
      <w:marRight w:val="0"/>
      <w:marTop w:val="0"/>
      <w:marBottom w:val="0"/>
      <w:divBdr>
        <w:top w:val="none" w:sz="0" w:space="0" w:color="auto"/>
        <w:left w:val="none" w:sz="0" w:space="0" w:color="auto"/>
        <w:bottom w:val="none" w:sz="0" w:space="0" w:color="auto"/>
        <w:right w:val="none" w:sz="0" w:space="0" w:color="auto"/>
      </w:divBdr>
    </w:div>
    <w:div w:id="1477379670">
      <w:bodyDiv w:val="1"/>
      <w:marLeft w:val="0"/>
      <w:marRight w:val="0"/>
      <w:marTop w:val="0"/>
      <w:marBottom w:val="0"/>
      <w:divBdr>
        <w:top w:val="none" w:sz="0" w:space="0" w:color="auto"/>
        <w:left w:val="none" w:sz="0" w:space="0" w:color="auto"/>
        <w:bottom w:val="none" w:sz="0" w:space="0" w:color="auto"/>
        <w:right w:val="none" w:sz="0" w:space="0" w:color="auto"/>
      </w:divBdr>
      <w:divsChild>
        <w:div w:id="1245578217">
          <w:marLeft w:val="0"/>
          <w:marRight w:val="0"/>
          <w:marTop w:val="0"/>
          <w:marBottom w:val="0"/>
          <w:divBdr>
            <w:top w:val="none" w:sz="0" w:space="0" w:color="auto"/>
            <w:left w:val="none" w:sz="0" w:space="0" w:color="auto"/>
            <w:bottom w:val="none" w:sz="0" w:space="0" w:color="auto"/>
            <w:right w:val="none" w:sz="0" w:space="0" w:color="auto"/>
          </w:divBdr>
          <w:divsChild>
            <w:div w:id="1707874634">
              <w:marLeft w:val="0"/>
              <w:marRight w:val="0"/>
              <w:marTop w:val="750"/>
              <w:marBottom w:val="750"/>
              <w:divBdr>
                <w:top w:val="none" w:sz="0" w:space="0" w:color="auto"/>
                <w:left w:val="none" w:sz="0" w:space="0" w:color="auto"/>
                <w:bottom w:val="none" w:sz="0" w:space="0" w:color="auto"/>
                <w:right w:val="none" w:sz="0" w:space="0" w:color="auto"/>
              </w:divBdr>
            </w:div>
          </w:divsChild>
        </w:div>
        <w:div w:id="2053073443">
          <w:marLeft w:val="0"/>
          <w:marRight w:val="0"/>
          <w:marTop w:val="0"/>
          <w:marBottom w:val="0"/>
          <w:divBdr>
            <w:top w:val="none" w:sz="0" w:space="0" w:color="auto"/>
            <w:left w:val="none" w:sz="0" w:space="0" w:color="auto"/>
            <w:bottom w:val="none" w:sz="0" w:space="0" w:color="auto"/>
            <w:right w:val="none" w:sz="0" w:space="0" w:color="auto"/>
          </w:divBdr>
        </w:div>
      </w:divsChild>
    </w:div>
    <w:div w:id="1477527542">
      <w:bodyDiv w:val="1"/>
      <w:marLeft w:val="0"/>
      <w:marRight w:val="0"/>
      <w:marTop w:val="0"/>
      <w:marBottom w:val="0"/>
      <w:divBdr>
        <w:top w:val="none" w:sz="0" w:space="0" w:color="auto"/>
        <w:left w:val="none" w:sz="0" w:space="0" w:color="auto"/>
        <w:bottom w:val="none" w:sz="0" w:space="0" w:color="auto"/>
        <w:right w:val="none" w:sz="0" w:space="0" w:color="auto"/>
      </w:divBdr>
      <w:divsChild>
        <w:div w:id="1458330899">
          <w:marLeft w:val="0"/>
          <w:marRight w:val="0"/>
          <w:marTop w:val="0"/>
          <w:marBottom w:val="0"/>
          <w:divBdr>
            <w:top w:val="none" w:sz="0" w:space="0" w:color="auto"/>
            <w:left w:val="none" w:sz="0" w:space="0" w:color="auto"/>
            <w:bottom w:val="none" w:sz="0" w:space="0" w:color="auto"/>
            <w:right w:val="none" w:sz="0" w:space="0" w:color="auto"/>
          </w:divBdr>
        </w:div>
        <w:div w:id="1848056629">
          <w:marLeft w:val="0"/>
          <w:marRight w:val="0"/>
          <w:marTop w:val="0"/>
          <w:marBottom w:val="0"/>
          <w:divBdr>
            <w:top w:val="none" w:sz="0" w:space="0" w:color="auto"/>
            <w:left w:val="none" w:sz="0" w:space="0" w:color="auto"/>
            <w:bottom w:val="none" w:sz="0" w:space="0" w:color="auto"/>
            <w:right w:val="none" w:sz="0" w:space="0" w:color="auto"/>
          </w:divBdr>
          <w:divsChild>
            <w:div w:id="2183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5946">
      <w:bodyDiv w:val="1"/>
      <w:marLeft w:val="0"/>
      <w:marRight w:val="0"/>
      <w:marTop w:val="0"/>
      <w:marBottom w:val="0"/>
      <w:divBdr>
        <w:top w:val="none" w:sz="0" w:space="0" w:color="auto"/>
        <w:left w:val="none" w:sz="0" w:space="0" w:color="auto"/>
        <w:bottom w:val="none" w:sz="0" w:space="0" w:color="auto"/>
        <w:right w:val="none" w:sz="0" w:space="0" w:color="auto"/>
      </w:divBdr>
      <w:divsChild>
        <w:div w:id="1989817827">
          <w:marLeft w:val="0"/>
          <w:marRight w:val="0"/>
          <w:marTop w:val="0"/>
          <w:marBottom w:val="0"/>
          <w:divBdr>
            <w:top w:val="none" w:sz="0" w:space="0" w:color="auto"/>
            <w:left w:val="none" w:sz="0" w:space="0" w:color="auto"/>
            <w:bottom w:val="none" w:sz="0" w:space="0" w:color="auto"/>
            <w:right w:val="none" w:sz="0" w:space="0" w:color="auto"/>
          </w:divBdr>
          <w:divsChild>
            <w:div w:id="818426009">
              <w:marLeft w:val="0"/>
              <w:marRight w:val="0"/>
              <w:marTop w:val="750"/>
              <w:marBottom w:val="750"/>
              <w:divBdr>
                <w:top w:val="none" w:sz="0" w:space="0" w:color="auto"/>
                <w:left w:val="none" w:sz="0" w:space="0" w:color="auto"/>
                <w:bottom w:val="none" w:sz="0" w:space="0" w:color="auto"/>
                <w:right w:val="none" w:sz="0" w:space="0" w:color="auto"/>
              </w:divBdr>
            </w:div>
          </w:divsChild>
        </w:div>
        <w:div w:id="1886718539">
          <w:marLeft w:val="0"/>
          <w:marRight w:val="0"/>
          <w:marTop w:val="0"/>
          <w:marBottom w:val="0"/>
          <w:divBdr>
            <w:top w:val="none" w:sz="0" w:space="0" w:color="auto"/>
            <w:left w:val="none" w:sz="0" w:space="0" w:color="auto"/>
            <w:bottom w:val="none" w:sz="0" w:space="0" w:color="auto"/>
            <w:right w:val="none" w:sz="0" w:space="0" w:color="auto"/>
          </w:divBdr>
        </w:div>
      </w:divsChild>
    </w:div>
    <w:div w:id="1481573900">
      <w:bodyDiv w:val="1"/>
      <w:marLeft w:val="0"/>
      <w:marRight w:val="0"/>
      <w:marTop w:val="0"/>
      <w:marBottom w:val="0"/>
      <w:divBdr>
        <w:top w:val="none" w:sz="0" w:space="0" w:color="auto"/>
        <w:left w:val="none" w:sz="0" w:space="0" w:color="auto"/>
        <w:bottom w:val="none" w:sz="0" w:space="0" w:color="auto"/>
        <w:right w:val="none" w:sz="0" w:space="0" w:color="auto"/>
      </w:divBdr>
    </w:div>
    <w:div w:id="1483152758">
      <w:bodyDiv w:val="1"/>
      <w:marLeft w:val="0"/>
      <w:marRight w:val="0"/>
      <w:marTop w:val="0"/>
      <w:marBottom w:val="0"/>
      <w:divBdr>
        <w:top w:val="none" w:sz="0" w:space="0" w:color="auto"/>
        <w:left w:val="none" w:sz="0" w:space="0" w:color="auto"/>
        <w:bottom w:val="none" w:sz="0" w:space="0" w:color="auto"/>
        <w:right w:val="none" w:sz="0" w:space="0" w:color="auto"/>
      </w:divBdr>
    </w:div>
    <w:div w:id="1483353600">
      <w:bodyDiv w:val="1"/>
      <w:marLeft w:val="0"/>
      <w:marRight w:val="0"/>
      <w:marTop w:val="0"/>
      <w:marBottom w:val="0"/>
      <w:divBdr>
        <w:top w:val="none" w:sz="0" w:space="0" w:color="auto"/>
        <w:left w:val="none" w:sz="0" w:space="0" w:color="auto"/>
        <w:bottom w:val="none" w:sz="0" w:space="0" w:color="auto"/>
        <w:right w:val="none" w:sz="0" w:space="0" w:color="auto"/>
      </w:divBdr>
      <w:divsChild>
        <w:div w:id="367073441">
          <w:marLeft w:val="0"/>
          <w:marRight w:val="0"/>
          <w:marTop w:val="0"/>
          <w:marBottom w:val="0"/>
          <w:divBdr>
            <w:top w:val="none" w:sz="0" w:space="0" w:color="auto"/>
            <w:left w:val="none" w:sz="0" w:space="0" w:color="auto"/>
            <w:bottom w:val="none" w:sz="0" w:space="0" w:color="auto"/>
            <w:right w:val="none" w:sz="0" w:space="0" w:color="auto"/>
          </w:divBdr>
        </w:div>
        <w:div w:id="1267498934">
          <w:marLeft w:val="0"/>
          <w:marRight w:val="0"/>
          <w:marTop w:val="0"/>
          <w:marBottom w:val="0"/>
          <w:divBdr>
            <w:top w:val="none" w:sz="0" w:space="0" w:color="auto"/>
            <w:left w:val="none" w:sz="0" w:space="0" w:color="auto"/>
            <w:bottom w:val="none" w:sz="0" w:space="0" w:color="auto"/>
            <w:right w:val="none" w:sz="0" w:space="0" w:color="auto"/>
          </w:divBdr>
          <w:divsChild>
            <w:div w:id="4782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7157">
      <w:bodyDiv w:val="1"/>
      <w:marLeft w:val="0"/>
      <w:marRight w:val="0"/>
      <w:marTop w:val="0"/>
      <w:marBottom w:val="0"/>
      <w:divBdr>
        <w:top w:val="none" w:sz="0" w:space="0" w:color="auto"/>
        <w:left w:val="none" w:sz="0" w:space="0" w:color="auto"/>
        <w:bottom w:val="none" w:sz="0" w:space="0" w:color="auto"/>
        <w:right w:val="none" w:sz="0" w:space="0" w:color="auto"/>
      </w:divBdr>
      <w:divsChild>
        <w:div w:id="355078086">
          <w:marLeft w:val="0"/>
          <w:marRight w:val="0"/>
          <w:marTop w:val="0"/>
          <w:marBottom w:val="0"/>
          <w:divBdr>
            <w:top w:val="none" w:sz="0" w:space="0" w:color="auto"/>
            <w:left w:val="none" w:sz="0" w:space="0" w:color="auto"/>
            <w:bottom w:val="none" w:sz="0" w:space="0" w:color="auto"/>
            <w:right w:val="none" w:sz="0" w:space="0" w:color="auto"/>
          </w:divBdr>
          <w:divsChild>
            <w:div w:id="910696744">
              <w:marLeft w:val="0"/>
              <w:marRight w:val="0"/>
              <w:marTop w:val="750"/>
              <w:marBottom w:val="750"/>
              <w:divBdr>
                <w:top w:val="none" w:sz="0" w:space="0" w:color="auto"/>
                <w:left w:val="none" w:sz="0" w:space="0" w:color="auto"/>
                <w:bottom w:val="none" w:sz="0" w:space="0" w:color="auto"/>
                <w:right w:val="none" w:sz="0" w:space="0" w:color="auto"/>
              </w:divBdr>
            </w:div>
          </w:divsChild>
        </w:div>
        <w:div w:id="421487385">
          <w:marLeft w:val="0"/>
          <w:marRight w:val="0"/>
          <w:marTop w:val="0"/>
          <w:marBottom w:val="0"/>
          <w:divBdr>
            <w:top w:val="none" w:sz="0" w:space="0" w:color="auto"/>
            <w:left w:val="none" w:sz="0" w:space="0" w:color="auto"/>
            <w:bottom w:val="none" w:sz="0" w:space="0" w:color="auto"/>
            <w:right w:val="none" w:sz="0" w:space="0" w:color="auto"/>
          </w:divBdr>
        </w:div>
      </w:divsChild>
    </w:div>
    <w:div w:id="1484085677">
      <w:bodyDiv w:val="1"/>
      <w:marLeft w:val="0"/>
      <w:marRight w:val="0"/>
      <w:marTop w:val="0"/>
      <w:marBottom w:val="0"/>
      <w:divBdr>
        <w:top w:val="none" w:sz="0" w:space="0" w:color="auto"/>
        <w:left w:val="none" w:sz="0" w:space="0" w:color="auto"/>
        <w:bottom w:val="none" w:sz="0" w:space="0" w:color="auto"/>
        <w:right w:val="none" w:sz="0" w:space="0" w:color="auto"/>
      </w:divBdr>
    </w:div>
    <w:div w:id="1485706219">
      <w:bodyDiv w:val="1"/>
      <w:marLeft w:val="0"/>
      <w:marRight w:val="0"/>
      <w:marTop w:val="0"/>
      <w:marBottom w:val="0"/>
      <w:divBdr>
        <w:top w:val="none" w:sz="0" w:space="0" w:color="auto"/>
        <w:left w:val="none" w:sz="0" w:space="0" w:color="auto"/>
        <w:bottom w:val="none" w:sz="0" w:space="0" w:color="auto"/>
        <w:right w:val="none" w:sz="0" w:space="0" w:color="auto"/>
      </w:divBdr>
      <w:divsChild>
        <w:div w:id="1224683343">
          <w:marLeft w:val="0"/>
          <w:marRight w:val="0"/>
          <w:marTop w:val="0"/>
          <w:marBottom w:val="0"/>
          <w:divBdr>
            <w:top w:val="none" w:sz="0" w:space="0" w:color="auto"/>
            <w:left w:val="none" w:sz="0" w:space="0" w:color="auto"/>
            <w:bottom w:val="none" w:sz="0" w:space="0" w:color="auto"/>
            <w:right w:val="none" w:sz="0" w:space="0" w:color="auto"/>
          </w:divBdr>
          <w:divsChild>
            <w:div w:id="1211921354">
              <w:marLeft w:val="0"/>
              <w:marRight w:val="0"/>
              <w:marTop w:val="750"/>
              <w:marBottom w:val="750"/>
              <w:divBdr>
                <w:top w:val="none" w:sz="0" w:space="0" w:color="auto"/>
                <w:left w:val="none" w:sz="0" w:space="0" w:color="auto"/>
                <w:bottom w:val="none" w:sz="0" w:space="0" w:color="auto"/>
                <w:right w:val="none" w:sz="0" w:space="0" w:color="auto"/>
              </w:divBdr>
            </w:div>
          </w:divsChild>
        </w:div>
        <w:div w:id="127474972">
          <w:marLeft w:val="0"/>
          <w:marRight w:val="0"/>
          <w:marTop w:val="0"/>
          <w:marBottom w:val="0"/>
          <w:divBdr>
            <w:top w:val="none" w:sz="0" w:space="0" w:color="auto"/>
            <w:left w:val="none" w:sz="0" w:space="0" w:color="auto"/>
            <w:bottom w:val="none" w:sz="0" w:space="0" w:color="auto"/>
            <w:right w:val="none" w:sz="0" w:space="0" w:color="auto"/>
          </w:divBdr>
        </w:div>
      </w:divsChild>
    </w:div>
    <w:div w:id="1486774666">
      <w:bodyDiv w:val="1"/>
      <w:marLeft w:val="0"/>
      <w:marRight w:val="0"/>
      <w:marTop w:val="0"/>
      <w:marBottom w:val="0"/>
      <w:divBdr>
        <w:top w:val="none" w:sz="0" w:space="0" w:color="auto"/>
        <w:left w:val="none" w:sz="0" w:space="0" w:color="auto"/>
        <w:bottom w:val="none" w:sz="0" w:space="0" w:color="auto"/>
        <w:right w:val="none" w:sz="0" w:space="0" w:color="auto"/>
      </w:divBdr>
    </w:div>
    <w:div w:id="1487361282">
      <w:bodyDiv w:val="1"/>
      <w:marLeft w:val="0"/>
      <w:marRight w:val="0"/>
      <w:marTop w:val="0"/>
      <w:marBottom w:val="0"/>
      <w:divBdr>
        <w:top w:val="none" w:sz="0" w:space="0" w:color="auto"/>
        <w:left w:val="none" w:sz="0" w:space="0" w:color="auto"/>
        <w:bottom w:val="none" w:sz="0" w:space="0" w:color="auto"/>
        <w:right w:val="none" w:sz="0" w:space="0" w:color="auto"/>
      </w:divBdr>
      <w:divsChild>
        <w:div w:id="1042250850">
          <w:marLeft w:val="0"/>
          <w:marRight w:val="0"/>
          <w:marTop w:val="0"/>
          <w:marBottom w:val="0"/>
          <w:divBdr>
            <w:top w:val="none" w:sz="0" w:space="0" w:color="auto"/>
            <w:left w:val="none" w:sz="0" w:space="0" w:color="auto"/>
            <w:bottom w:val="none" w:sz="0" w:space="0" w:color="auto"/>
            <w:right w:val="none" w:sz="0" w:space="0" w:color="auto"/>
          </w:divBdr>
        </w:div>
        <w:div w:id="1096556227">
          <w:marLeft w:val="0"/>
          <w:marRight w:val="0"/>
          <w:marTop w:val="0"/>
          <w:marBottom w:val="0"/>
          <w:divBdr>
            <w:top w:val="none" w:sz="0" w:space="0" w:color="auto"/>
            <w:left w:val="none" w:sz="0" w:space="0" w:color="auto"/>
            <w:bottom w:val="none" w:sz="0" w:space="0" w:color="auto"/>
            <w:right w:val="none" w:sz="0" w:space="0" w:color="auto"/>
          </w:divBdr>
          <w:divsChild>
            <w:div w:id="2889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3937">
      <w:bodyDiv w:val="1"/>
      <w:marLeft w:val="0"/>
      <w:marRight w:val="0"/>
      <w:marTop w:val="0"/>
      <w:marBottom w:val="0"/>
      <w:divBdr>
        <w:top w:val="none" w:sz="0" w:space="0" w:color="auto"/>
        <w:left w:val="none" w:sz="0" w:space="0" w:color="auto"/>
        <w:bottom w:val="none" w:sz="0" w:space="0" w:color="auto"/>
        <w:right w:val="none" w:sz="0" w:space="0" w:color="auto"/>
      </w:divBdr>
      <w:divsChild>
        <w:div w:id="46028798">
          <w:marLeft w:val="0"/>
          <w:marRight w:val="0"/>
          <w:marTop w:val="0"/>
          <w:marBottom w:val="0"/>
          <w:divBdr>
            <w:top w:val="none" w:sz="0" w:space="0" w:color="auto"/>
            <w:left w:val="none" w:sz="0" w:space="0" w:color="auto"/>
            <w:bottom w:val="none" w:sz="0" w:space="0" w:color="auto"/>
            <w:right w:val="none" w:sz="0" w:space="0" w:color="auto"/>
          </w:divBdr>
        </w:div>
        <w:div w:id="1023215747">
          <w:marLeft w:val="0"/>
          <w:marRight w:val="0"/>
          <w:marTop w:val="0"/>
          <w:marBottom w:val="0"/>
          <w:divBdr>
            <w:top w:val="none" w:sz="0" w:space="0" w:color="auto"/>
            <w:left w:val="none" w:sz="0" w:space="0" w:color="auto"/>
            <w:bottom w:val="none" w:sz="0" w:space="0" w:color="auto"/>
            <w:right w:val="none" w:sz="0" w:space="0" w:color="auto"/>
          </w:divBdr>
          <w:divsChild>
            <w:div w:id="18773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80">
      <w:bodyDiv w:val="1"/>
      <w:marLeft w:val="0"/>
      <w:marRight w:val="0"/>
      <w:marTop w:val="0"/>
      <w:marBottom w:val="0"/>
      <w:divBdr>
        <w:top w:val="none" w:sz="0" w:space="0" w:color="auto"/>
        <w:left w:val="none" w:sz="0" w:space="0" w:color="auto"/>
        <w:bottom w:val="none" w:sz="0" w:space="0" w:color="auto"/>
        <w:right w:val="none" w:sz="0" w:space="0" w:color="auto"/>
      </w:divBdr>
      <w:divsChild>
        <w:div w:id="600793938">
          <w:marLeft w:val="0"/>
          <w:marRight w:val="0"/>
          <w:marTop w:val="0"/>
          <w:marBottom w:val="0"/>
          <w:divBdr>
            <w:top w:val="none" w:sz="0" w:space="0" w:color="auto"/>
            <w:left w:val="none" w:sz="0" w:space="0" w:color="auto"/>
            <w:bottom w:val="none" w:sz="0" w:space="0" w:color="auto"/>
            <w:right w:val="none" w:sz="0" w:space="0" w:color="auto"/>
          </w:divBdr>
        </w:div>
        <w:div w:id="696005319">
          <w:marLeft w:val="0"/>
          <w:marRight w:val="0"/>
          <w:marTop w:val="0"/>
          <w:marBottom w:val="0"/>
          <w:divBdr>
            <w:top w:val="none" w:sz="0" w:space="0" w:color="auto"/>
            <w:left w:val="none" w:sz="0" w:space="0" w:color="auto"/>
            <w:bottom w:val="none" w:sz="0" w:space="0" w:color="auto"/>
            <w:right w:val="none" w:sz="0" w:space="0" w:color="auto"/>
          </w:divBdr>
          <w:divsChild>
            <w:div w:id="10269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9753">
      <w:bodyDiv w:val="1"/>
      <w:marLeft w:val="0"/>
      <w:marRight w:val="0"/>
      <w:marTop w:val="0"/>
      <w:marBottom w:val="0"/>
      <w:divBdr>
        <w:top w:val="none" w:sz="0" w:space="0" w:color="auto"/>
        <w:left w:val="none" w:sz="0" w:space="0" w:color="auto"/>
        <w:bottom w:val="none" w:sz="0" w:space="0" w:color="auto"/>
        <w:right w:val="none" w:sz="0" w:space="0" w:color="auto"/>
      </w:divBdr>
      <w:divsChild>
        <w:div w:id="560942502">
          <w:marLeft w:val="0"/>
          <w:marRight w:val="0"/>
          <w:marTop w:val="0"/>
          <w:marBottom w:val="0"/>
          <w:divBdr>
            <w:top w:val="none" w:sz="0" w:space="0" w:color="auto"/>
            <w:left w:val="none" w:sz="0" w:space="0" w:color="auto"/>
            <w:bottom w:val="none" w:sz="0" w:space="0" w:color="auto"/>
            <w:right w:val="none" w:sz="0" w:space="0" w:color="auto"/>
          </w:divBdr>
          <w:divsChild>
            <w:div w:id="1414820122">
              <w:marLeft w:val="0"/>
              <w:marRight w:val="0"/>
              <w:marTop w:val="750"/>
              <w:marBottom w:val="750"/>
              <w:divBdr>
                <w:top w:val="none" w:sz="0" w:space="0" w:color="auto"/>
                <w:left w:val="none" w:sz="0" w:space="0" w:color="auto"/>
                <w:bottom w:val="none" w:sz="0" w:space="0" w:color="auto"/>
                <w:right w:val="none" w:sz="0" w:space="0" w:color="auto"/>
              </w:divBdr>
            </w:div>
          </w:divsChild>
        </w:div>
        <w:div w:id="1962303614">
          <w:marLeft w:val="0"/>
          <w:marRight w:val="0"/>
          <w:marTop w:val="0"/>
          <w:marBottom w:val="0"/>
          <w:divBdr>
            <w:top w:val="none" w:sz="0" w:space="0" w:color="auto"/>
            <w:left w:val="none" w:sz="0" w:space="0" w:color="auto"/>
            <w:bottom w:val="none" w:sz="0" w:space="0" w:color="auto"/>
            <w:right w:val="none" w:sz="0" w:space="0" w:color="auto"/>
          </w:divBdr>
        </w:div>
      </w:divsChild>
    </w:div>
    <w:div w:id="1491754200">
      <w:bodyDiv w:val="1"/>
      <w:marLeft w:val="0"/>
      <w:marRight w:val="0"/>
      <w:marTop w:val="0"/>
      <w:marBottom w:val="0"/>
      <w:divBdr>
        <w:top w:val="none" w:sz="0" w:space="0" w:color="auto"/>
        <w:left w:val="none" w:sz="0" w:space="0" w:color="auto"/>
        <w:bottom w:val="none" w:sz="0" w:space="0" w:color="auto"/>
        <w:right w:val="none" w:sz="0" w:space="0" w:color="auto"/>
      </w:divBdr>
    </w:div>
    <w:div w:id="1492331861">
      <w:bodyDiv w:val="1"/>
      <w:marLeft w:val="0"/>
      <w:marRight w:val="0"/>
      <w:marTop w:val="0"/>
      <w:marBottom w:val="0"/>
      <w:divBdr>
        <w:top w:val="none" w:sz="0" w:space="0" w:color="auto"/>
        <w:left w:val="none" w:sz="0" w:space="0" w:color="auto"/>
        <w:bottom w:val="none" w:sz="0" w:space="0" w:color="auto"/>
        <w:right w:val="none" w:sz="0" w:space="0" w:color="auto"/>
      </w:divBdr>
      <w:divsChild>
        <w:div w:id="552425940">
          <w:marLeft w:val="0"/>
          <w:marRight w:val="0"/>
          <w:marTop w:val="0"/>
          <w:marBottom w:val="0"/>
          <w:divBdr>
            <w:top w:val="none" w:sz="0" w:space="0" w:color="auto"/>
            <w:left w:val="none" w:sz="0" w:space="0" w:color="auto"/>
            <w:bottom w:val="none" w:sz="0" w:space="0" w:color="auto"/>
            <w:right w:val="none" w:sz="0" w:space="0" w:color="auto"/>
          </w:divBdr>
          <w:divsChild>
            <w:div w:id="378365720">
              <w:marLeft w:val="0"/>
              <w:marRight w:val="0"/>
              <w:marTop w:val="0"/>
              <w:marBottom w:val="0"/>
              <w:divBdr>
                <w:top w:val="none" w:sz="0" w:space="0" w:color="auto"/>
                <w:left w:val="none" w:sz="0" w:space="0" w:color="auto"/>
                <w:bottom w:val="none" w:sz="0" w:space="0" w:color="auto"/>
                <w:right w:val="none" w:sz="0" w:space="0" w:color="auto"/>
              </w:divBdr>
            </w:div>
          </w:divsChild>
        </w:div>
        <w:div w:id="1236550920">
          <w:marLeft w:val="0"/>
          <w:marRight w:val="0"/>
          <w:marTop w:val="0"/>
          <w:marBottom w:val="0"/>
          <w:divBdr>
            <w:top w:val="none" w:sz="0" w:space="0" w:color="auto"/>
            <w:left w:val="none" w:sz="0" w:space="0" w:color="auto"/>
            <w:bottom w:val="none" w:sz="0" w:space="0" w:color="auto"/>
            <w:right w:val="none" w:sz="0" w:space="0" w:color="auto"/>
          </w:divBdr>
        </w:div>
      </w:divsChild>
    </w:div>
    <w:div w:id="1494417537">
      <w:bodyDiv w:val="1"/>
      <w:marLeft w:val="0"/>
      <w:marRight w:val="0"/>
      <w:marTop w:val="0"/>
      <w:marBottom w:val="0"/>
      <w:divBdr>
        <w:top w:val="none" w:sz="0" w:space="0" w:color="auto"/>
        <w:left w:val="none" w:sz="0" w:space="0" w:color="auto"/>
        <w:bottom w:val="none" w:sz="0" w:space="0" w:color="auto"/>
        <w:right w:val="none" w:sz="0" w:space="0" w:color="auto"/>
      </w:divBdr>
    </w:div>
    <w:div w:id="1495340225">
      <w:bodyDiv w:val="1"/>
      <w:marLeft w:val="0"/>
      <w:marRight w:val="0"/>
      <w:marTop w:val="0"/>
      <w:marBottom w:val="0"/>
      <w:divBdr>
        <w:top w:val="none" w:sz="0" w:space="0" w:color="auto"/>
        <w:left w:val="none" w:sz="0" w:space="0" w:color="auto"/>
        <w:bottom w:val="none" w:sz="0" w:space="0" w:color="auto"/>
        <w:right w:val="none" w:sz="0" w:space="0" w:color="auto"/>
      </w:divBdr>
    </w:div>
    <w:div w:id="1496340871">
      <w:bodyDiv w:val="1"/>
      <w:marLeft w:val="0"/>
      <w:marRight w:val="0"/>
      <w:marTop w:val="0"/>
      <w:marBottom w:val="0"/>
      <w:divBdr>
        <w:top w:val="none" w:sz="0" w:space="0" w:color="auto"/>
        <w:left w:val="none" w:sz="0" w:space="0" w:color="auto"/>
        <w:bottom w:val="none" w:sz="0" w:space="0" w:color="auto"/>
        <w:right w:val="none" w:sz="0" w:space="0" w:color="auto"/>
      </w:divBdr>
    </w:div>
    <w:div w:id="1499420296">
      <w:bodyDiv w:val="1"/>
      <w:marLeft w:val="0"/>
      <w:marRight w:val="0"/>
      <w:marTop w:val="0"/>
      <w:marBottom w:val="0"/>
      <w:divBdr>
        <w:top w:val="none" w:sz="0" w:space="0" w:color="auto"/>
        <w:left w:val="none" w:sz="0" w:space="0" w:color="auto"/>
        <w:bottom w:val="none" w:sz="0" w:space="0" w:color="auto"/>
        <w:right w:val="none" w:sz="0" w:space="0" w:color="auto"/>
      </w:divBdr>
      <w:divsChild>
        <w:div w:id="29113904">
          <w:marLeft w:val="0"/>
          <w:marRight w:val="0"/>
          <w:marTop w:val="0"/>
          <w:marBottom w:val="0"/>
          <w:divBdr>
            <w:top w:val="none" w:sz="0" w:space="0" w:color="auto"/>
            <w:left w:val="none" w:sz="0" w:space="0" w:color="auto"/>
            <w:bottom w:val="none" w:sz="0" w:space="0" w:color="auto"/>
            <w:right w:val="none" w:sz="0" w:space="0" w:color="auto"/>
          </w:divBdr>
        </w:div>
        <w:div w:id="1188103976">
          <w:marLeft w:val="0"/>
          <w:marRight w:val="0"/>
          <w:marTop w:val="0"/>
          <w:marBottom w:val="0"/>
          <w:divBdr>
            <w:top w:val="none" w:sz="0" w:space="0" w:color="auto"/>
            <w:left w:val="none" w:sz="0" w:space="0" w:color="auto"/>
            <w:bottom w:val="none" w:sz="0" w:space="0" w:color="auto"/>
            <w:right w:val="none" w:sz="0" w:space="0" w:color="auto"/>
          </w:divBdr>
          <w:divsChild>
            <w:div w:id="9583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1316">
      <w:bodyDiv w:val="1"/>
      <w:marLeft w:val="0"/>
      <w:marRight w:val="0"/>
      <w:marTop w:val="0"/>
      <w:marBottom w:val="0"/>
      <w:divBdr>
        <w:top w:val="none" w:sz="0" w:space="0" w:color="auto"/>
        <w:left w:val="none" w:sz="0" w:space="0" w:color="auto"/>
        <w:bottom w:val="none" w:sz="0" w:space="0" w:color="auto"/>
        <w:right w:val="none" w:sz="0" w:space="0" w:color="auto"/>
      </w:divBdr>
    </w:div>
    <w:div w:id="1500775252">
      <w:bodyDiv w:val="1"/>
      <w:marLeft w:val="0"/>
      <w:marRight w:val="0"/>
      <w:marTop w:val="0"/>
      <w:marBottom w:val="0"/>
      <w:divBdr>
        <w:top w:val="none" w:sz="0" w:space="0" w:color="auto"/>
        <w:left w:val="none" w:sz="0" w:space="0" w:color="auto"/>
        <w:bottom w:val="none" w:sz="0" w:space="0" w:color="auto"/>
        <w:right w:val="none" w:sz="0" w:space="0" w:color="auto"/>
      </w:divBdr>
    </w:div>
    <w:div w:id="1502740964">
      <w:bodyDiv w:val="1"/>
      <w:marLeft w:val="0"/>
      <w:marRight w:val="0"/>
      <w:marTop w:val="0"/>
      <w:marBottom w:val="0"/>
      <w:divBdr>
        <w:top w:val="none" w:sz="0" w:space="0" w:color="auto"/>
        <w:left w:val="none" w:sz="0" w:space="0" w:color="auto"/>
        <w:bottom w:val="none" w:sz="0" w:space="0" w:color="auto"/>
        <w:right w:val="none" w:sz="0" w:space="0" w:color="auto"/>
      </w:divBdr>
      <w:divsChild>
        <w:div w:id="837378481">
          <w:marLeft w:val="0"/>
          <w:marRight w:val="0"/>
          <w:marTop w:val="0"/>
          <w:marBottom w:val="0"/>
          <w:divBdr>
            <w:top w:val="none" w:sz="0" w:space="0" w:color="auto"/>
            <w:left w:val="none" w:sz="0" w:space="0" w:color="auto"/>
            <w:bottom w:val="none" w:sz="0" w:space="0" w:color="auto"/>
            <w:right w:val="none" w:sz="0" w:space="0" w:color="auto"/>
          </w:divBdr>
          <w:divsChild>
            <w:div w:id="932132939">
              <w:marLeft w:val="0"/>
              <w:marRight w:val="0"/>
              <w:marTop w:val="0"/>
              <w:marBottom w:val="0"/>
              <w:divBdr>
                <w:top w:val="none" w:sz="0" w:space="0" w:color="auto"/>
                <w:left w:val="none" w:sz="0" w:space="0" w:color="auto"/>
                <w:bottom w:val="none" w:sz="0" w:space="0" w:color="auto"/>
                <w:right w:val="none" w:sz="0" w:space="0" w:color="auto"/>
              </w:divBdr>
            </w:div>
          </w:divsChild>
        </w:div>
        <w:div w:id="1889949988">
          <w:marLeft w:val="0"/>
          <w:marRight w:val="0"/>
          <w:marTop w:val="0"/>
          <w:marBottom w:val="0"/>
          <w:divBdr>
            <w:top w:val="none" w:sz="0" w:space="0" w:color="auto"/>
            <w:left w:val="none" w:sz="0" w:space="0" w:color="auto"/>
            <w:bottom w:val="none" w:sz="0" w:space="0" w:color="auto"/>
            <w:right w:val="none" w:sz="0" w:space="0" w:color="auto"/>
          </w:divBdr>
        </w:div>
      </w:divsChild>
    </w:div>
    <w:div w:id="1506629386">
      <w:bodyDiv w:val="1"/>
      <w:marLeft w:val="0"/>
      <w:marRight w:val="0"/>
      <w:marTop w:val="0"/>
      <w:marBottom w:val="0"/>
      <w:divBdr>
        <w:top w:val="none" w:sz="0" w:space="0" w:color="auto"/>
        <w:left w:val="none" w:sz="0" w:space="0" w:color="auto"/>
        <w:bottom w:val="none" w:sz="0" w:space="0" w:color="auto"/>
        <w:right w:val="none" w:sz="0" w:space="0" w:color="auto"/>
      </w:divBdr>
      <w:divsChild>
        <w:div w:id="1231771519">
          <w:marLeft w:val="0"/>
          <w:marRight w:val="0"/>
          <w:marTop w:val="0"/>
          <w:marBottom w:val="0"/>
          <w:divBdr>
            <w:top w:val="none" w:sz="0" w:space="0" w:color="auto"/>
            <w:left w:val="none" w:sz="0" w:space="0" w:color="auto"/>
            <w:bottom w:val="none" w:sz="0" w:space="0" w:color="auto"/>
            <w:right w:val="none" w:sz="0" w:space="0" w:color="auto"/>
          </w:divBdr>
          <w:divsChild>
            <w:div w:id="244922727">
              <w:marLeft w:val="0"/>
              <w:marRight w:val="0"/>
              <w:marTop w:val="0"/>
              <w:marBottom w:val="0"/>
              <w:divBdr>
                <w:top w:val="none" w:sz="0" w:space="0" w:color="auto"/>
                <w:left w:val="none" w:sz="0" w:space="0" w:color="auto"/>
                <w:bottom w:val="none" w:sz="0" w:space="0" w:color="auto"/>
                <w:right w:val="none" w:sz="0" w:space="0" w:color="auto"/>
              </w:divBdr>
            </w:div>
          </w:divsChild>
        </w:div>
        <w:div w:id="1425998477">
          <w:marLeft w:val="0"/>
          <w:marRight w:val="0"/>
          <w:marTop w:val="0"/>
          <w:marBottom w:val="0"/>
          <w:divBdr>
            <w:top w:val="none" w:sz="0" w:space="0" w:color="auto"/>
            <w:left w:val="none" w:sz="0" w:space="0" w:color="auto"/>
            <w:bottom w:val="none" w:sz="0" w:space="0" w:color="auto"/>
            <w:right w:val="none" w:sz="0" w:space="0" w:color="auto"/>
          </w:divBdr>
        </w:div>
      </w:divsChild>
    </w:div>
    <w:div w:id="1508253970">
      <w:bodyDiv w:val="1"/>
      <w:marLeft w:val="0"/>
      <w:marRight w:val="0"/>
      <w:marTop w:val="0"/>
      <w:marBottom w:val="0"/>
      <w:divBdr>
        <w:top w:val="none" w:sz="0" w:space="0" w:color="auto"/>
        <w:left w:val="none" w:sz="0" w:space="0" w:color="auto"/>
        <w:bottom w:val="none" w:sz="0" w:space="0" w:color="auto"/>
        <w:right w:val="none" w:sz="0" w:space="0" w:color="auto"/>
      </w:divBdr>
    </w:div>
    <w:div w:id="1508983535">
      <w:bodyDiv w:val="1"/>
      <w:marLeft w:val="0"/>
      <w:marRight w:val="0"/>
      <w:marTop w:val="0"/>
      <w:marBottom w:val="0"/>
      <w:divBdr>
        <w:top w:val="none" w:sz="0" w:space="0" w:color="auto"/>
        <w:left w:val="none" w:sz="0" w:space="0" w:color="auto"/>
        <w:bottom w:val="none" w:sz="0" w:space="0" w:color="auto"/>
        <w:right w:val="none" w:sz="0" w:space="0" w:color="auto"/>
      </w:divBdr>
      <w:divsChild>
        <w:div w:id="888539316">
          <w:marLeft w:val="0"/>
          <w:marRight w:val="0"/>
          <w:marTop w:val="0"/>
          <w:marBottom w:val="0"/>
          <w:divBdr>
            <w:top w:val="none" w:sz="0" w:space="0" w:color="auto"/>
            <w:left w:val="none" w:sz="0" w:space="0" w:color="auto"/>
            <w:bottom w:val="none" w:sz="0" w:space="0" w:color="auto"/>
            <w:right w:val="none" w:sz="0" w:space="0" w:color="auto"/>
          </w:divBdr>
          <w:divsChild>
            <w:div w:id="1728214279">
              <w:marLeft w:val="0"/>
              <w:marRight w:val="0"/>
              <w:marTop w:val="0"/>
              <w:marBottom w:val="0"/>
              <w:divBdr>
                <w:top w:val="none" w:sz="0" w:space="0" w:color="auto"/>
                <w:left w:val="none" w:sz="0" w:space="0" w:color="auto"/>
                <w:bottom w:val="none" w:sz="0" w:space="0" w:color="auto"/>
                <w:right w:val="none" w:sz="0" w:space="0" w:color="auto"/>
              </w:divBdr>
            </w:div>
          </w:divsChild>
        </w:div>
        <w:div w:id="2003775774">
          <w:marLeft w:val="0"/>
          <w:marRight w:val="0"/>
          <w:marTop w:val="0"/>
          <w:marBottom w:val="0"/>
          <w:divBdr>
            <w:top w:val="none" w:sz="0" w:space="0" w:color="auto"/>
            <w:left w:val="none" w:sz="0" w:space="0" w:color="auto"/>
            <w:bottom w:val="none" w:sz="0" w:space="0" w:color="auto"/>
            <w:right w:val="none" w:sz="0" w:space="0" w:color="auto"/>
          </w:divBdr>
        </w:div>
      </w:divsChild>
    </w:div>
    <w:div w:id="1511799610">
      <w:bodyDiv w:val="1"/>
      <w:marLeft w:val="0"/>
      <w:marRight w:val="0"/>
      <w:marTop w:val="0"/>
      <w:marBottom w:val="0"/>
      <w:divBdr>
        <w:top w:val="none" w:sz="0" w:space="0" w:color="auto"/>
        <w:left w:val="none" w:sz="0" w:space="0" w:color="auto"/>
        <w:bottom w:val="none" w:sz="0" w:space="0" w:color="auto"/>
        <w:right w:val="none" w:sz="0" w:space="0" w:color="auto"/>
      </w:divBdr>
      <w:divsChild>
        <w:div w:id="654652883">
          <w:marLeft w:val="0"/>
          <w:marRight w:val="0"/>
          <w:marTop w:val="0"/>
          <w:marBottom w:val="0"/>
          <w:divBdr>
            <w:top w:val="none" w:sz="0" w:space="0" w:color="auto"/>
            <w:left w:val="none" w:sz="0" w:space="0" w:color="auto"/>
            <w:bottom w:val="none" w:sz="0" w:space="0" w:color="auto"/>
            <w:right w:val="none" w:sz="0" w:space="0" w:color="auto"/>
          </w:divBdr>
          <w:divsChild>
            <w:div w:id="885339134">
              <w:marLeft w:val="0"/>
              <w:marRight w:val="0"/>
              <w:marTop w:val="750"/>
              <w:marBottom w:val="750"/>
              <w:divBdr>
                <w:top w:val="none" w:sz="0" w:space="0" w:color="auto"/>
                <w:left w:val="none" w:sz="0" w:space="0" w:color="auto"/>
                <w:bottom w:val="none" w:sz="0" w:space="0" w:color="auto"/>
                <w:right w:val="none" w:sz="0" w:space="0" w:color="auto"/>
              </w:divBdr>
            </w:div>
          </w:divsChild>
        </w:div>
        <w:div w:id="2129809462">
          <w:marLeft w:val="0"/>
          <w:marRight w:val="0"/>
          <w:marTop w:val="0"/>
          <w:marBottom w:val="0"/>
          <w:divBdr>
            <w:top w:val="none" w:sz="0" w:space="0" w:color="auto"/>
            <w:left w:val="none" w:sz="0" w:space="0" w:color="auto"/>
            <w:bottom w:val="none" w:sz="0" w:space="0" w:color="auto"/>
            <w:right w:val="none" w:sz="0" w:space="0" w:color="auto"/>
          </w:divBdr>
        </w:div>
      </w:divsChild>
    </w:div>
    <w:div w:id="1512379197">
      <w:bodyDiv w:val="1"/>
      <w:marLeft w:val="0"/>
      <w:marRight w:val="0"/>
      <w:marTop w:val="0"/>
      <w:marBottom w:val="0"/>
      <w:divBdr>
        <w:top w:val="none" w:sz="0" w:space="0" w:color="auto"/>
        <w:left w:val="none" w:sz="0" w:space="0" w:color="auto"/>
        <w:bottom w:val="none" w:sz="0" w:space="0" w:color="auto"/>
        <w:right w:val="none" w:sz="0" w:space="0" w:color="auto"/>
      </w:divBdr>
      <w:divsChild>
        <w:div w:id="1895461943">
          <w:marLeft w:val="0"/>
          <w:marRight w:val="0"/>
          <w:marTop w:val="0"/>
          <w:marBottom w:val="0"/>
          <w:divBdr>
            <w:top w:val="none" w:sz="0" w:space="0" w:color="auto"/>
            <w:left w:val="none" w:sz="0" w:space="0" w:color="auto"/>
            <w:bottom w:val="none" w:sz="0" w:space="0" w:color="auto"/>
            <w:right w:val="none" w:sz="0" w:space="0" w:color="auto"/>
          </w:divBdr>
          <w:divsChild>
            <w:div w:id="1501894560">
              <w:marLeft w:val="0"/>
              <w:marRight w:val="0"/>
              <w:marTop w:val="0"/>
              <w:marBottom w:val="0"/>
              <w:divBdr>
                <w:top w:val="none" w:sz="0" w:space="0" w:color="auto"/>
                <w:left w:val="none" w:sz="0" w:space="0" w:color="auto"/>
                <w:bottom w:val="none" w:sz="0" w:space="0" w:color="auto"/>
                <w:right w:val="none" w:sz="0" w:space="0" w:color="auto"/>
              </w:divBdr>
            </w:div>
          </w:divsChild>
        </w:div>
        <w:div w:id="2109764395">
          <w:marLeft w:val="0"/>
          <w:marRight w:val="0"/>
          <w:marTop w:val="0"/>
          <w:marBottom w:val="0"/>
          <w:divBdr>
            <w:top w:val="none" w:sz="0" w:space="0" w:color="auto"/>
            <w:left w:val="none" w:sz="0" w:space="0" w:color="auto"/>
            <w:bottom w:val="none" w:sz="0" w:space="0" w:color="auto"/>
            <w:right w:val="none" w:sz="0" w:space="0" w:color="auto"/>
          </w:divBdr>
        </w:div>
      </w:divsChild>
    </w:div>
    <w:div w:id="1513566462">
      <w:bodyDiv w:val="1"/>
      <w:marLeft w:val="0"/>
      <w:marRight w:val="0"/>
      <w:marTop w:val="0"/>
      <w:marBottom w:val="0"/>
      <w:divBdr>
        <w:top w:val="none" w:sz="0" w:space="0" w:color="auto"/>
        <w:left w:val="none" w:sz="0" w:space="0" w:color="auto"/>
        <w:bottom w:val="none" w:sz="0" w:space="0" w:color="auto"/>
        <w:right w:val="none" w:sz="0" w:space="0" w:color="auto"/>
      </w:divBdr>
    </w:div>
    <w:div w:id="1514563073">
      <w:bodyDiv w:val="1"/>
      <w:marLeft w:val="0"/>
      <w:marRight w:val="0"/>
      <w:marTop w:val="0"/>
      <w:marBottom w:val="0"/>
      <w:divBdr>
        <w:top w:val="none" w:sz="0" w:space="0" w:color="auto"/>
        <w:left w:val="none" w:sz="0" w:space="0" w:color="auto"/>
        <w:bottom w:val="none" w:sz="0" w:space="0" w:color="auto"/>
        <w:right w:val="none" w:sz="0" w:space="0" w:color="auto"/>
      </w:divBdr>
      <w:divsChild>
        <w:div w:id="1704285605">
          <w:marLeft w:val="0"/>
          <w:marRight w:val="0"/>
          <w:marTop w:val="0"/>
          <w:marBottom w:val="0"/>
          <w:divBdr>
            <w:top w:val="none" w:sz="0" w:space="0" w:color="auto"/>
            <w:left w:val="none" w:sz="0" w:space="0" w:color="auto"/>
            <w:bottom w:val="none" w:sz="0" w:space="0" w:color="auto"/>
            <w:right w:val="none" w:sz="0" w:space="0" w:color="auto"/>
          </w:divBdr>
          <w:divsChild>
            <w:div w:id="1281380687">
              <w:marLeft w:val="0"/>
              <w:marRight w:val="0"/>
              <w:marTop w:val="0"/>
              <w:marBottom w:val="0"/>
              <w:divBdr>
                <w:top w:val="none" w:sz="0" w:space="0" w:color="auto"/>
                <w:left w:val="none" w:sz="0" w:space="0" w:color="auto"/>
                <w:bottom w:val="none" w:sz="0" w:space="0" w:color="auto"/>
                <w:right w:val="none" w:sz="0" w:space="0" w:color="auto"/>
              </w:divBdr>
            </w:div>
          </w:divsChild>
        </w:div>
        <w:div w:id="2024043690">
          <w:marLeft w:val="0"/>
          <w:marRight w:val="0"/>
          <w:marTop w:val="0"/>
          <w:marBottom w:val="0"/>
          <w:divBdr>
            <w:top w:val="none" w:sz="0" w:space="0" w:color="auto"/>
            <w:left w:val="none" w:sz="0" w:space="0" w:color="auto"/>
            <w:bottom w:val="none" w:sz="0" w:space="0" w:color="auto"/>
            <w:right w:val="none" w:sz="0" w:space="0" w:color="auto"/>
          </w:divBdr>
        </w:div>
        <w:div w:id="2075853377">
          <w:marLeft w:val="0"/>
          <w:marRight w:val="0"/>
          <w:marTop w:val="0"/>
          <w:marBottom w:val="0"/>
          <w:divBdr>
            <w:top w:val="none" w:sz="0" w:space="0" w:color="auto"/>
            <w:left w:val="none" w:sz="0" w:space="0" w:color="auto"/>
            <w:bottom w:val="none" w:sz="0" w:space="0" w:color="auto"/>
            <w:right w:val="none" w:sz="0" w:space="0" w:color="auto"/>
          </w:divBdr>
        </w:div>
      </w:divsChild>
    </w:div>
    <w:div w:id="1515143258">
      <w:bodyDiv w:val="1"/>
      <w:marLeft w:val="0"/>
      <w:marRight w:val="0"/>
      <w:marTop w:val="0"/>
      <w:marBottom w:val="0"/>
      <w:divBdr>
        <w:top w:val="none" w:sz="0" w:space="0" w:color="auto"/>
        <w:left w:val="none" w:sz="0" w:space="0" w:color="auto"/>
        <w:bottom w:val="none" w:sz="0" w:space="0" w:color="auto"/>
        <w:right w:val="none" w:sz="0" w:space="0" w:color="auto"/>
      </w:divBdr>
      <w:divsChild>
        <w:div w:id="523061187">
          <w:marLeft w:val="0"/>
          <w:marRight w:val="0"/>
          <w:marTop w:val="0"/>
          <w:marBottom w:val="0"/>
          <w:divBdr>
            <w:top w:val="none" w:sz="0" w:space="0" w:color="auto"/>
            <w:left w:val="none" w:sz="0" w:space="0" w:color="auto"/>
            <w:bottom w:val="none" w:sz="0" w:space="0" w:color="auto"/>
            <w:right w:val="none" w:sz="0" w:space="0" w:color="auto"/>
          </w:divBdr>
          <w:divsChild>
            <w:div w:id="1617523077">
              <w:marLeft w:val="0"/>
              <w:marRight w:val="0"/>
              <w:marTop w:val="750"/>
              <w:marBottom w:val="750"/>
              <w:divBdr>
                <w:top w:val="none" w:sz="0" w:space="0" w:color="auto"/>
                <w:left w:val="none" w:sz="0" w:space="0" w:color="auto"/>
                <w:bottom w:val="none" w:sz="0" w:space="0" w:color="auto"/>
                <w:right w:val="none" w:sz="0" w:space="0" w:color="auto"/>
              </w:divBdr>
            </w:div>
          </w:divsChild>
        </w:div>
        <w:div w:id="465127655">
          <w:marLeft w:val="0"/>
          <w:marRight w:val="0"/>
          <w:marTop w:val="0"/>
          <w:marBottom w:val="0"/>
          <w:divBdr>
            <w:top w:val="none" w:sz="0" w:space="0" w:color="auto"/>
            <w:left w:val="none" w:sz="0" w:space="0" w:color="auto"/>
            <w:bottom w:val="none" w:sz="0" w:space="0" w:color="auto"/>
            <w:right w:val="none" w:sz="0" w:space="0" w:color="auto"/>
          </w:divBdr>
        </w:div>
      </w:divsChild>
    </w:div>
    <w:div w:id="1515536843">
      <w:bodyDiv w:val="1"/>
      <w:marLeft w:val="0"/>
      <w:marRight w:val="0"/>
      <w:marTop w:val="0"/>
      <w:marBottom w:val="0"/>
      <w:divBdr>
        <w:top w:val="none" w:sz="0" w:space="0" w:color="auto"/>
        <w:left w:val="none" w:sz="0" w:space="0" w:color="auto"/>
        <w:bottom w:val="none" w:sz="0" w:space="0" w:color="auto"/>
        <w:right w:val="none" w:sz="0" w:space="0" w:color="auto"/>
      </w:divBdr>
      <w:divsChild>
        <w:div w:id="1131171170">
          <w:marLeft w:val="0"/>
          <w:marRight w:val="0"/>
          <w:marTop w:val="0"/>
          <w:marBottom w:val="0"/>
          <w:divBdr>
            <w:top w:val="none" w:sz="0" w:space="0" w:color="auto"/>
            <w:left w:val="none" w:sz="0" w:space="0" w:color="auto"/>
            <w:bottom w:val="none" w:sz="0" w:space="0" w:color="auto"/>
            <w:right w:val="none" w:sz="0" w:space="0" w:color="auto"/>
          </w:divBdr>
        </w:div>
        <w:div w:id="1864047636">
          <w:marLeft w:val="0"/>
          <w:marRight w:val="0"/>
          <w:marTop w:val="0"/>
          <w:marBottom w:val="0"/>
          <w:divBdr>
            <w:top w:val="none" w:sz="0" w:space="0" w:color="auto"/>
            <w:left w:val="none" w:sz="0" w:space="0" w:color="auto"/>
            <w:bottom w:val="none" w:sz="0" w:space="0" w:color="auto"/>
            <w:right w:val="none" w:sz="0" w:space="0" w:color="auto"/>
          </w:divBdr>
          <w:divsChild>
            <w:div w:id="2013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526">
      <w:bodyDiv w:val="1"/>
      <w:marLeft w:val="0"/>
      <w:marRight w:val="0"/>
      <w:marTop w:val="0"/>
      <w:marBottom w:val="0"/>
      <w:divBdr>
        <w:top w:val="none" w:sz="0" w:space="0" w:color="auto"/>
        <w:left w:val="none" w:sz="0" w:space="0" w:color="auto"/>
        <w:bottom w:val="none" w:sz="0" w:space="0" w:color="auto"/>
        <w:right w:val="none" w:sz="0" w:space="0" w:color="auto"/>
      </w:divBdr>
    </w:div>
    <w:div w:id="1519738149">
      <w:bodyDiv w:val="1"/>
      <w:marLeft w:val="0"/>
      <w:marRight w:val="0"/>
      <w:marTop w:val="0"/>
      <w:marBottom w:val="0"/>
      <w:divBdr>
        <w:top w:val="none" w:sz="0" w:space="0" w:color="auto"/>
        <w:left w:val="none" w:sz="0" w:space="0" w:color="auto"/>
        <w:bottom w:val="none" w:sz="0" w:space="0" w:color="auto"/>
        <w:right w:val="none" w:sz="0" w:space="0" w:color="auto"/>
      </w:divBdr>
      <w:divsChild>
        <w:div w:id="309986173">
          <w:marLeft w:val="0"/>
          <w:marRight w:val="0"/>
          <w:marTop w:val="0"/>
          <w:marBottom w:val="0"/>
          <w:divBdr>
            <w:top w:val="none" w:sz="0" w:space="0" w:color="auto"/>
            <w:left w:val="none" w:sz="0" w:space="0" w:color="auto"/>
            <w:bottom w:val="none" w:sz="0" w:space="0" w:color="auto"/>
            <w:right w:val="none" w:sz="0" w:space="0" w:color="auto"/>
          </w:divBdr>
          <w:divsChild>
            <w:div w:id="1466702804">
              <w:marLeft w:val="0"/>
              <w:marRight w:val="0"/>
              <w:marTop w:val="0"/>
              <w:marBottom w:val="0"/>
              <w:divBdr>
                <w:top w:val="none" w:sz="0" w:space="0" w:color="auto"/>
                <w:left w:val="none" w:sz="0" w:space="0" w:color="auto"/>
                <w:bottom w:val="none" w:sz="0" w:space="0" w:color="auto"/>
                <w:right w:val="none" w:sz="0" w:space="0" w:color="auto"/>
              </w:divBdr>
            </w:div>
          </w:divsChild>
        </w:div>
        <w:div w:id="1548449319">
          <w:marLeft w:val="0"/>
          <w:marRight w:val="0"/>
          <w:marTop w:val="0"/>
          <w:marBottom w:val="0"/>
          <w:divBdr>
            <w:top w:val="none" w:sz="0" w:space="0" w:color="auto"/>
            <w:left w:val="none" w:sz="0" w:space="0" w:color="auto"/>
            <w:bottom w:val="none" w:sz="0" w:space="0" w:color="auto"/>
            <w:right w:val="none" w:sz="0" w:space="0" w:color="auto"/>
          </w:divBdr>
        </w:div>
      </w:divsChild>
    </w:div>
    <w:div w:id="1520702668">
      <w:bodyDiv w:val="1"/>
      <w:marLeft w:val="0"/>
      <w:marRight w:val="0"/>
      <w:marTop w:val="0"/>
      <w:marBottom w:val="0"/>
      <w:divBdr>
        <w:top w:val="none" w:sz="0" w:space="0" w:color="auto"/>
        <w:left w:val="none" w:sz="0" w:space="0" w:color="auto"/>
        <w:bottom w:val="none" w:sz="0" w:space="0" w:color="auto"/>
        <w:right w:val="none" w:sz="0" w:space="0" w:color="auto"/>
      </w:divBdr>
      <w:divsChild>
        <w:div w:id="243345127">
          <w:marLeft w:val="0"/>
          <w:marRight w:val="0"/>
          <w:marTop w:val="0"/>
          <w:marBottom w:val="0"/>
          <w:divBdr>
            <w:top w:val="none" w:sz="0" w:space="0" w:color="auto"/>
            <w:left w:val="none" w:sz="0" w:space="0" w:color="auto"/>
            <w:bottom w:val="none" w:sz="0" w:space="0" w:color="auto"/>
            <w:right w:val="none" w:sz="0" w:space="0" w:color="auto"/>
          </w:divBdr>
          <w:divsChild>
            <w:div w:id="585725527">
              <w:marLeft w:val="0"/>
              <w:marRight w:val="0"/>
              <w:marTop w:val="0"/>
              <w:marBottom w:val="0"/>
              <w:divBdr>
                <w:top w:val="none" w:sz="0" w:space="0" w:color="auto"/>
                <w:left w:val="none" w:sz="0" w:space="0" w:color="auto"/>
                <w:bottom w:val="none" w:sz="0" w:space="0" w:color="auto"/>
                <w:right w:val="none" w:sz="0" w:space="0" w:color="auto"/>
              </w:divBdr>
            </w:div>
          </w:divsChild>
        </w:div>
        <w:div w:id="2061779728">
          <w:marLeft w:val="0"/>
          <w:marRight w:val="0"/>
          <w:marTop w:val="0"/>
          <w:marBottom w:val="0"/>
          <w:divBdr>
            <w:top w:val="none" w:sz="0" w:space="0" w:color="auto"/>
            <w:left w:val="none" w:sz="0" w:space="0" w:color="auto"/>
            <w:bottom w:val="none" w:sz="0" w:space="0" w:color="auto"/>
            <w:right w:val="none" w:sz="0" w:space="0" w:color="auto"/>
          </w:divBdr>
        </w:div>
      </w:divsChild>
    </w:div>
    <w:div w:id="1521620921">
      <w:bodyDiv w:val="1"/>
      <w:marLeft w:val="0"/>
      <w:marRight w:val="0"/>
      <w:marTop w:val="0"/>
      <w:marBottom w:val="0"/>
      <w:divBdr>
        <w:top w:val="none" w:sz="0" w:space="0" w:color="auto"/>
        <w:left w:val="none" w:sz="0" w:space="0" w:color="auto"/>
        <w:bottom w:val="none" w:sz="0" w:space="0" w:color="auto"/>
        <w:right w:val="none" w:sz="0" w:space="0" w:color="auto"/>
      </w:divBdr>
      <w:divsChild>
        <w:div w:id="908345341">
          <w:marLeft w:val="0"/>
          <w:marRight w:val="0"/>
          <w:marTop w:val="750"/>
          <w:marBottom w:val="0"/>
          <w:divBdr>
            <w:top w:val="none" w:sz="0" w:space="0" w:color="auto"/>
            <w:left w:val="none" w:sz="0" w:space="0" w:color="auto"/>
            <w:bottom w:val="none" w:sz="0" w:space="0" w:color="auto"/>
            <w:right w:val="none" w:sz="0" w:space="0" w:color="auto"/>
          </w:divBdr>
        </w:div>
      </w:divsChild>
    </w:div>
    <w:div w:id="1523860148">
      <w:bodyDiv w:val="1"/>
      <w:marLeft w:val="0"/>
      <w:marRight w:val="0"/>
      <w:marTop w:val="0"/>
      <w:marBottom w:val="0"/>
      <w:divBdr>
        <w:top w:val="none" w:sz="0" w:space="0" w:color="auto"/>
        <w:left w:val="none" w:sz="0" w:space="0" w:color="auto"/>
        <w:bottom w:val="none" w:sz="0" w:space="0" w:color="auto"/>
        <w:right w:val="none" w:sz="0" w:space="0" w:color="auto"/>
      </w:divBdr>
      <w:divsChild>
        <w:div w:id="415518438">
          <w:marLeft w:val="0"/>
          <w:marRight w:val="0"/>
          <w:marTop w:val="0"/>
          <w:marBottom w:val="0"/>
          <w:divBdr>
            <w:top w:val="none" w:sz="0" w:space="0" w:color="auto"/>
            <w:left w:val="none" w:sz="0" w:space="0" w:color="auto"/>
            <w:bottom w:val="none" w:sz="0" w:space="0" w:color="auto"/>
            <w:right w:val="none" w:sz="0" w:space="0" w:color="auto"/>
          </w:divBdr>
          <w:divsChild>
            <w:div w:id="1604264830">
              <w:marLeft w:val="0"/>
              <w:marRight w:val="0"/>
              <w:marTop w:val="0"/>
              <w:marBottom w:val="0"/>
              <w:divBdr>
                <w:top w:val="none" w:sz="0" w:space="0" w:color="auto"/>
                <w:left w:val="none" w:sz="0" w:space="0" w:color="auto"/>
                <w:bottom w:val="none" w:sz="0" w:space="0" w:color="auto"/>
                <w:right w:val="none" w:sz="0" w:space="0" w:color="auto"/>
              </w:divBdr>
            </w:div>
          </w:divsChild>
        </w:div>
        <w:div w:id="2104765502">
          <w:marLeft w:val="0"/>
          <w:marRight w:val="0"/>
          <w:marTop w:val="0"/>
          <w:marBottom w:val="0"/>
          <w:divBdr>
            <w:top w:val="none" w:sz="0" w:space="0" w:color="auto"/>
            <w:left w:val="none" w:sz="0" w:space="0" w:color="auto"/>
            <w:bottom w:val="none" w:sz="0" w:space="0" w:color="auto"/>
            <w:right w:val="none" w:sz="0" w:space="0" w:color="auto"/>
          </w:divBdr>
        </w:div>
      </w:divsChild>
    </w:div>
    <w:div w:id="1524050002">
      <w:bodyDiv w:val="1"/>
      <w:marLeft w:val="0"/>
      <w:marRight w:val="0"/>
      <w:marTop w:val="0"/>
      <w:marBottom w:val="0"/>
      <w:divBdr>
        <w:top w:val="none" w:sz="0" w:space="0" w:color="auto"/>
        <w:left w:val="none" w:sz="0" w:space="0" w:color="auto"/>
        <w:bottom w:val="none" w:sz="0" w:space="0" w:color="auto"/>
        <w:right w:val="none" w:sz="0" w:space="0" w:color="auto"/>
      </w:divBdr>
    </w:div>
    <w:div w:id="1524321297">
      <w:bodyDiv w:val="1"/>
      <w:marLeft w:val="0"/>
      <w:marRight w:val="0"/>
      <w:marTop w:val="0"/>
      <w:marBottom w:val="0"/>
      <w:divBdr>
        <w:top w:val="none" w:sz="0" w:space="0" w:color="auto"/>
        <w:left w:val="none" w:sz="0" w:space="0" w:color="auto"/>
        <w:bottom w:val="none" w:sz="0" w:space="0" w:color="auto"/>
        <w:right w:val="none" w:sz="0" w:space="0" w:color="auto"/>
      </w:divBdr>
      <w:divsChild>
        <w:div w:id="468866416">
          <w:marLeft w:val="0"/>
          <w:marRight w:val="0"/>
          <w:marTop w:val="0"/>
          <w:marBottom w:val="0"/>
          <w:divBdr>
            <w:top w:val="none" w:sz="0" w:space="0" w:color="auto"/>
            <w:left w:val="none" w:sz="0" w:space="0" w:color="auto"/>
            <w:bottom w:val="none" w:sz="0" w:space="0" w:color="auto"/>
            <w:right w:val="none" w:sz="0" w:space="0" w:color="auto"/>
          </w:divBdr>
        </w:div>
        <w:div w:id="898176633">
          <w:marLeft w:val="0"/>
          <w:marRight w:val="0"/>
          <w:marTop w:val="0"/>
          <w:marBottom w:val="0"/>
          <w:divBdr>
            <w:top w:val="none" w:sz="0" w:space="0" w:color="auto"/>
            <w:left w:val="none" w:sz="0" w:space="0" w:color="auto"/>
            <w:bottom w:val="none" w:sz="0" w:space="0" w:color="auto"/>
            <w:right w:val="none" w:sz="0" w:space="0" w:color="auto"/>
          </w:divBdr>
          <w:divsChild>
            <w:div w:id="5846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562">
      <w:bodyDiv w:val="1"/>
      <w:marLeft w:val="0"/>
      <w:marRight w:val="0"/>
      <w:marTop w:val="0"/>
      <w:marBottom w:val="0"/>
      <w:divBdr>
        <w:top w:val="none" w:sz="0" w:space="0" w:color="auto"/>
        <w:left w:val="none" w:sz="0" w:space="0" w:color="auto"/>
        <w:bottom w:val="none" w:sz="0" w:space="0" w:color="auto"/>
        <w:right w:val="none" w:sz="0" w:space="0" w:color="auto"/>
      </w:divBdr>
    </w:div>
    <w:div w:id="1526404880">
      <w:bodyDiv w:val="1"/>
      <w:marLeft w:val="0"/>
      <w:marRight w:val="0"/>
      <w:marTop w:val="0"/>
      <w:marBottom w:val="0"/>
      <w:divBdr>
        <w:top w:val="none" w:sz="0" w:space="0" w:color="auto"/>
        <w:left w:val="none" w:sz="0" w:space="0" w:color="auto"/>
        <w:bottom w:val="none" w:sz="0" w:space="0" w:color="auto"/>
        <w:right w:val="none" w:sz="0" w:space="0" w:color="auto"/>
      </w:divBdr>
    </w:div>
    <w:div w:id="1528638870">
      <w:bodyDiv w:val="1"/>
      <w:marLeft w:val="0"/>
      <w:marRight w:val="0"/>
      <w:marTop w:val="0"/>
      <w:marBottom w:val="0"/>
      <w:divBdr>
        <w:top w:val="none" w:sz="0" w:space="0" w:color="auto"/>
        <w:left w:val="none" w:sz="0" w:space="0" w:color="auto"/>
        <w:bottom w:val="none" w:sz="0" w:space="0" w:color="auto"/>
        <w:right w:val="none" w:sz="0" w:space="0" w:color="auto"/>
      </w:divBdr>
      <w:divsChild>
        <w:div w:id="782505914">
          <w:marLeft w:val="0"/>
          <w:marRight w:val="0"/>
          <w:marTop w:val="0"/>
          <w:marBottom w:val="0"/>
          <w:divBdr>
            <w:top w:val="none" w:sz="0" w:space="0" w:color="auto"/>
            <w:left w:val="none" w:sz="0" w:space="0" w:color="auto"/>
            <w:bottom w:val="none" w:sz="0" w:space="0" w:color="auto"/>
            <w:right w:val="none" w:sz="0" w:space="0" w:color="auto"/>
          </w:divBdr>
        </w:div>
        <w:div w:id="1728020136">
          <w:marLeft w:val="0"/>
          <w:marRight w:val="0"/>
          <w:marTop w:val="0"/>
          <w:marBottom w:val="0"/>
          <w:divBdr>
            <w:top w:val="none" w:sz="0" w:space="0" w:color="auto"/>
            <w:left w:val="none" w:sz="0" w:space="0" w:color="auto"/>
            <w:bottom w:val="none" w:sz="0" w:space="0" w:color="auto"/>
            <w:right w:val="none" w:sz="0" w:space="0" w:color="auto"/>
          </w:divBdr>
          <w:divsChild>
            <w:div w:id="15904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8160">
      <w:bodyDiv w:val="1"/>
      <w:marLeft w:val="0"/>
      <w:marRight w:val="0"/>
      <w:marTop w:val="0"/>
      <w:marBottom w:val="0"/>
      <w:divBdr>
        <w:top w:val="none" w:sz="0" w:space="0" w:color="auto"/>
        <w:left w:val="none" w:sz="0" w:space="0" w:color="auto"/>
        <w:bottom w:val="none" w:sz="0" w:space="0" w:color="auto"/>
        <w:right w:val="none" w:sz="0" w:space="0" w:color="auto"/>
      </w:divBdr>
      <w:divsChild>
        <w:div w:id="436212960">
          <w:marLeft w:val="0"/>
          <w:marRight w:val="0"/>
          <w:marTop w:val="0"/>
          <w:marBottom w:val="0"/>
          <w:divBdr>
            <w:top w:val="none" w:sz="0" w:space="0" w:color="auto"/>
            <w:left w:val="none" w:sz="0" w:space="0" w:color="auto"/>
            <w:bottom w:val="none" w:sz="0" w:space="0" w:color="auto"/>
            <w:right w:val="none" w:sz="0" w:space="0" w:color="auto"/>
          </w:divBdr>
        </w:div>
        <w:div w:id="668795101">
          <w:marLeft w:val="0"/>
          <w:marRight w:val="0"/>
          <w:marTop w:val="0"/>
          <w:marBottom w:val="0"/>
          <w:divBdr>
            <w:top w:val="none" w:sz="0" w:space="0" w:color="auto"/>
            <w:left w:val="none" w:sz="0" w:space="0" w:color="auto"/>
            <w:bottom w:val="none" w:sz="0" w:space="0" w:color="auto"/>
            <w:right w:val="none" w:sz="0" w:space="0" w:color="auto"/>
          </w:divBdr>
          <w:divsChild>
            <w:div w:id="15400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8569">
      <w:bodyDiv w:val="1"/>
      <w:marLeft w:val="0"/>
      <w:marRight w:val="0"/>
      <w:marTop w:val="0"/>
      <w:marBottom w:val="0"/>
      <w:divBdr>
        <w:top w:val="none" w:sz="0" w:space="0" w:color="auto"/>
        <w:left w:val="none" w:sz="0" w:space="0" w:color="auto"/>
        <w:bottom w:val="none" w:sz="0" w:space="0" w:color="auto"/>
        <w:right w:val="none" w:sz="0" w:space="0" w:color="auto"/>
      </w:divBdr>
      <w:divsChild>
        <w:div w:id="14581066">
          <w:marLeft w:val="0"/>
          <w:marRight w:val="0"/>
          <w:marTop w:val="0"/>
          <w:marBottom w:val="0"/>
          <w:divBdr>
            <w:top w:val="none" w:sz="0" w:space="0" w:color="auto"/>
            <w:left w:val="none" w:sz="0" w:space="0" w:color="auto"/>
            <w:bottom w:val="none" w:sz="0" w:space="0" w:color="auto"/>
            <w:right w:val="none" w:sz="0" w:space="0" w:color="auto"/>
          </w:divBdr>
          <w:divsChild>
            <w:div w:id="1653213018">
              <w:marLeft w:val="0"/>
              <w:marRight w:val="0"/>
              <w:marTop w:val="0"/>
              <w:marBottom w:val="0"/>
              <w:divBdr>
                <w:top w:val="none" w:sz="0" w:space="0" w:color="auto"/>
                <w:left w:val="none" w:sz="0" w:space="0" w:color="auto"/>
                <w:bottom w:val="none" w:sz="0" w:space="0" w:color="auto"/>
                <w:right w:val="none" w:sz="0" w:space="0" w:color="auto"/>
              </w:divBdr>
            </w:div>
          </w:divsChild>
        </w:div>
        <w:div w:id="830870041">
          <w:marLeft w:val="0"/>
          <w:marRight w:val="0"/>
          <w:marTop w:val="0"/>
          <w:marBottom w:val="0"/>
          <w:divBdr>
            <w:top w:val="none" w:sz="0" w:space="0" w:color="auto"/>
            <w:left w:val="none" w:sz="0" w:space="0" w:color="auto"/>
            <w:bottom w:val="none" w:sz="0" w:space="0" w:color="auto"/>
            <w:right w:val="none" w:sz="0" w:space="0" w:color="auto"/>
          </w:divBdr>
        </w:div>
      </w:divsChild>
    </w:div>
    <w:div w:id="1531600687">
      <w:bodyDiv w:val="1"/>
      <w:marLeft w:val="0"/>
      <w:marRight w:val="0"/>
      <w:marTop w:val="0"/>
      <w:marBottom w:val="0"/>
      <w:divBdr>
        <w:top w:val="none" w:sz="0" w:space="0" w:color="auto"/>
        <w:left w:val="none" w:sz="0" w:space="0" w:color="auto"/>
        <w:bottom w:val="none" w:sz="0" w:space="0" w:color="auto"/>
        <w:right w:val="none" w:sz="0" w:space="0" w:color="auto"/>
      </w:divBdr>
      <w:divsChild>
        <w:div w:id="392436109">
          <w:marLeft w:val="0"/>
          <w:marRight w:val="0"/>
          <w:marTop w:val="0"/>
          <w:marBottom w:val="0"/>
          <w:divBdr>
            <w:top w:val="none" w:sz="0" w:space="0" w:color="auto"/>
            <w:left w:val="none" w:sz="0" w:space="0" w:color="auto"/>
            <w:bottom w:val="none" w:sz="0" w:space="0" w:color="auto"/>
            <w:right w:val="none" w:sz="0" w:space="0" w:color="auto"/>
          </w:divBdr>
          <w:divsChild>
            <w:div w:id="541553903">
              <w:marLeft w:val="0"/>
              <w:marRight w:val="0"/>
              <w:marTop w:val="0"/>
              <w:marBottom w:val="0"/>
              <w:divBdr>
                <w:top w:val="none" w:sz="0" w:space="0" w:color="auto"/>
                <w:left w:val="none" w:sz="0" w:space="0" w:color="auto"/>
                <w:bottom w:val="none" w:sz="0" w:space="0" w:color="auto"/>
                <w:right w:val="none" w:sz="0" w:space="0" w:color="auto"/>
              </w:divBdr>
            </w:div>
          </w:divsChild>
        </w:div>
        <w:div w:id="1305894607">
          <w:marLeft w:val="0"/>
          <w:marRight w:val="0"/>
          <w:marTop w:val="0"/>
          <w:marBottom w:val="0"/>
          <w:divBdr>
            <w:top w:val="none" w:sz="0" w:space="0" w:color="auto"/>
            <w:left w:val="none" w:sz="0" w:space="0" w:color="auto"/>
            <w:bottom w:val="none" w:sz="0" w:space="0" w:color="auto"/>
            <w:right w:val="none" w:sz="0" w:space="0" w:color="auto"/>
          </w:divBdr>
        </w:div>
      </w:divsChild>
    </w:div>
    <w:div w:id="1531990680">
      <w:bodyDiv w:val="1"/>
      <w:marLeft w:val="0"/>
      <w:marRight w:val="0"/>
      <w:marTop w:val="0"/>
      <w:marBottom w:val="0"/>
      <w:divBdr>
        <w:top w:val="none" w:sz="0" w:space="0" w:color="auto"/>
        <w:left w:val="none" w:sz="0" w:space="0" w:color="auto"/>
        <w:bottom w:val="none" w:sz="0" w:space="0" w:color="auto"/>
        <w:right w:val="none" w:sz="0" w:space="0" w:color="auto"/>
      </w:divBdr>
    </w:div>
    <w:div w:id="1533035168">
      <w:bodyDiv w:val="1"/>
      <w:marLeft w:val="0"/>
      <w:marRight w:val="0"/>
      <w:marTop w:val="0"/>
      <w:marBottom w:val="0"/>
      <w:divBdr>
        <w:top w:val="none" w:sz="0" w:space="0" w:color="auto"/>
        <w:left w:val="none" w:sz="0" w:space="0" w:color="auto"/>
        <w:bottom w:val="none" w:sz="0" w:space="0" w:color="auto"/>
        <w:right w:val="none" w:sz="0" w:space="0" w:color="auto"/>
      </w:divBdr>
      <w:divsChild>
        <w:div w:id="153641508">
          <w:marLeft w:val="0"/>
          <w:marRight w:val="0"/>
          <w:marTop w:val="0"/>
          <w:marBottom w:val="0"/>
          <w:divBdr>
            <w:top w:val="none" w:sz="0" w:space="0" w:color="auto"/>
            <w:left w:val="none" w:sz="0" w:space="0" w:color="auto"/>
            <w:bottom w:val="none" w:sz="0" w:space="0" w:color="auto"/>
            <w:right w:val="none" w:sz="0" w:space="0" w:color="auto"/>
          </w:divBdr>
          <w:divsChild>
            <w:div w:id="1073359181">
              <w:marLeft w:val="0"/>
              <w:marRight w:val="0"/>
              <w:marTop w:val="0"/>
              <w:marBottom w:val="0"/>
              <w:divBdr>
                <w:top w:val="none" w:sz="0" w:space="0" w:color="auto"/>
                <w:left w:val="none" w:sz="0" w:space="0" w:color="auto"/>
                <w:bottom w:val="none" w:sz="0" w:space="0" w:color="auto"/>
                <w:right w:val="none" w:sz="0" w:space="0" w:color="auto"/>
              </w:divBdr>
            </w:div>
          </w:divsChild>
        </w:div>
        <w:div w:id="437528691">
          <w:marLeft w:val="0"/>
          <w:marRight w:val="0"/>
          <w:marTop w:val="0"/>
          <w:marBottom w:val="0"/>
          <w:divBdr>
            <w:top w:val="none" w:sz="0" w:space="0" w:color="auto"/>
            <w:left w:val="none" w:sz="0" w:space="0" w:color="auto"/>
            <w:bottom w:val="none" w:sz="0" w:space="0" w:color="auto"/>
            <w:right w:val="none" w:sz="0" w:space="0" w:color="auto"/>
          </w:divBdr>
        </w:div>
      </w:divsChild>
    </w:div>
    <w:div w:id="1533609819">
      <w:bodyDiv w:val="1"/>
      <w:marLeft w:val="0"/>
      <w:marRight w:val="0"/>
      <w:marTop w:val="0"/>
      <w:marBottom w:val="0"/>
      <w:divBdr>
        <w:top w:val="none" w:sz="0" w:space="0" w:color="auto"/>
        <w:left w:val="none" w:sz="0" w:space="0" w:color="auto"/>
        <w:bottom w:val="none" w:sz="0" w:space="0" w:color="auto"/>
        <w:right w:val="none" w:sz="0" w:space="0" w:color="auto"/>
      </w:divBdr>
      <w:divsChild>
        <w:div w:id="1681161078">
          <w:marLeft w:val="0"/>
          <w:marRight w:val="0"/>
          <w:marTop w:val="0"/>
          <w:marBottom w:val="0"/>
          <w:divBdr>
            <w:top w:val="none" w:sz="0" w:space="0" w:color="auto"/>
            <w:left w:val="none" w:sz="0" w:space="0" w:color="auto"/>
            <w:bottom w:val="none" w:sz="0" w:space="0" w:color="auto"/>
            <w:right w:val="none" w:sz="0" w:space="0" w:color="auto"/>
          </w:divBdr>
          <w:divsChild>
            <w:div w:id="595408559">
              <w:marLeft w:val="0"/>
              <w:marRight w:val="0"/>
              <w:marTop w:val="750"/>
              <w:marBottom w:val="750"/>
              <w:divBdr>
                <w:top w:val="none" w:sz="0" w:space="0" w:color="auto"/>
                <w:left w:val="none" w:sz="0" w:space="0" w:color="auto"/>
                <w:bottom w:val="none" w:sz="0" w:space="0" w:color="auto"/>
                <w:right w:val="none" w:sz="0" w:space="0" w:color="auto"/>
              </w:divBdr>
            </w:div>
          </w:divsChild>
        </w:div>
        <w:div w:id="2054227040">
          <w:marLeft w:val="0"/>
          <w:marRight w:val="0"/>
          <w:marTop w:val="0"/>
          <w:marBottom w:val="0"/>
          <w:divBdr>
            <w:top w:val="none" w:sz="0" w:space="0" w:color="auto"/>
            <w:left w:val="none" w:sz="0" w:space="0" w:color="auto"/>
            <w:bottom w:val="none" w:sz="0" w:space="0" w:color="auto"/>
            <w:right w:val="none" w:sz="0" w:space="0" w:color="auto"/>
          </w:divBdr>
        </w:div>
      </w:divsChild>
    </w:div>
    <w:div w:id="1534070482">
      <w:bodyDiv w:val="1"/>
      <w:marLeft w:val="0"/>
      <w:marRight w:val="0"/>
      <w:marTop w:val="0"/>
      <w:marBottom w:val="0"/>
      <w:divBdr>
        <w:top w:val="none" w:sz="0" w:space="0" w:color="auto"/>
        <w:left w:val="none" w:sz="0" w:space="0" w:color="auto"/>
        <w:bottom w:val="none" w:sz="0" w:space="0" w:color="auto"/>
        <w:right w:val="none" w:sz="0" w:space="0" w:color="auto"/>
      </w:divBdr>
      <w:divsChild>
        <w:div w:id="1269241927">
          <w:marLeft w:val="0"/>
          <w:marRight w:val="0"/>
          <w:marTop w:val="0"/>
          <w:marBottom w:val="0"/>
          <w:divBdr>
            <w:top w:val="none" w:sz="0" w:space="0" w:color="auto"/>
            <w:left w:val="none" w:sz="0" w:space="0" w:color="auto"/>
            <w:bottom w:val="none" w:sz="0" w:space="0" w:color="auto"/>
            <w:right w:val="none" w:sz="0" w:space="0" w:color="auto"/>
          </w:divBdr>
          <w:divsChild>
            <w:div w:id="2135441348">
              <w:marLeft w:val="0"/>
              <w:marRight w:val="0"/>
              <w:marTop w:val="750"/>
              <w:marBottom w:val="750"/>
              <w:divBdr>
                <w:top w:val="none" w:sz="0" w:space="0" w:color="auto"/>
                <w:left w:val="none" w:sz="0" w:space="0" w:color="auto"/>
                <w:bottom w:val="none" w:sz="0" w:space="0" w:color="auto"/>
                <w:right w:val="none" w:sz="0" w:space="0" w:color="auto"/>
              </w:divBdr>
            </w:div>
          </w:divsChild>
        </w:div>
        <w:div w:id="1638683306">
          <w:marLeft w:val="0"/>
          <w:marRight w:val="0"/>
          <w:marTop w:val="0"/>
          <w:marBottom w:val="0"/>
          <w:divBdr>
            <w:top w:val="none" w:sz="0" w:space="0" w:color="auto"/>
            <w:left w:val="none" w:sz="0" w:space="0" w:color="auto"/>
            <w:bottom w:val="none" w:sz="0" w:space="0" w:color="auto"/>
            <w:right w:val="none" w:sz="0" w:space="0" w:color="auto"/>
          </w:divBdr>
        </w:div>
      </w:divsChild>
    </w:div>
    <w:div w:id="1534078721">
      <w:bodyDiv w:val="1"/>
      <w:marLeft w:val="0"/>
      <w:marRight w:val="0"/>
      <w:marTop w:val="0"/>
      <w:marBottom w:val="0"/>
      <w:divBdr>
        <w:top w:val="none" w:sz="0" w:space="0" w:color="auto"/>
        <w:left w:val="none" w:sz="0" w:space="0" w:color="auto"/>
        <w:bottom w:val="none" w:sz="0" w:space="0" w:color="auto"/>
        <w:right w:val="none" w:sz="0" w:space="0" w:color="auto"/>
      </w:divBdr>
    </w:div>
    <w:div w:id="1534266351">
      <w:bodyDiv w:val="1"/>
      <w:marLeft w:val="0"/>
      <w:marRight w:val="0"/>
      <w:marTop w:val="0"/>
      <w:marBottom w:val="0"/>
      <w:divBdr>
        <w:top w:val="none" w:sz="0" w:space="0" w:color="auto"/>
        <w:left w:val="none" w:sz="0" w:space="0" w:color="auto"/>
        <w:bottom w:val="none" w:sz="0" w:space="0" w:color="auto"/>
        <w:right w:val="none" w:sz="0" w:space="0" w:color="auto"/>
      </w:divBdr>
      <w:divsChild>
        <w:div w:id="742339470">
          <w:marLeft w:val="0"/>
          <w:marRight w:val="0"/>
          <w:marTop w:val="0"/>
          <w:marBottom w:val="0"/>
          <w:divBdr>
            <w:top w:val="none" w:sz="0" w:space="0" w:color="auto"/>
            <w:left w:val="none" w:sz="0" w:space="0" w:color="auto"/>
            <w:bottom w:val="none" w:sz="0" w:space="0" w:color="auto"/>
            <w:right w:val="none" w:sz="0" w:space="0" w:color="auto"/>
          </w:divBdr>
          <w:divsChild>
            <w:div w:id="665717338">
              <w:marLeft w:val="0"/>
              <w:marRight w:val="0"/>
              <w:marTop w:val="0"/>
              <w:marBottom w:val="0"/>
              <w:divBdr>
                <w:top w:val="none" w:sz="0" w:space="0" w:color="auto"/>
                <w:left w:val="none" w:sz="0" w:space="0" w:color="auto"/>
                <w:bottom w:val="none" w:sz="0" w:space="0" w:color="auto"/>
                <w:right w:val="none" w:sz="0" w:space="0" w:color="auto"/>
              </w:divBdr>
            </w:div>
          </w:divsChild>
        </w:div>
        <w:div w:id="1653371344">
          <w:marLeft w:val="0"/>
          <w:marRight w:val="0"/>
          <w:marTop w:val="0"/>
          <w:marBottom w:val="0"/>
          <w:divBdr>
            <w:top w:val="none" w:sz="0" w:space="0" w:color="auto"/>
            <w:left w:val="none" w:sz="0" w:space="0" w:color="auto"/>
            <w:bottom w:val="none" w:sz="0" w:space="0" w:color="auto"/>
            <w:right w:val="none" w:sz="0" w:space="0" w:color="auto"/>
          </w:divBdr>
        </w:div>
      </w:divsChild>
    </w:div>
    <w:div w:id="1539314249">
      <w:bodyDiv w:val="1"/>
      <w:marLeft w:val="0"/>
      <w:marRight w:val="0"/>
      <w:marTop w:val="0"/>
      <w:marBottom w:val="0"/>
      <w:divBdr>
        <w:top w:val="none" w:sz="0" w:space="0" w:color="auto"/>
        <w:left w:val="none" w:sz="0" w:space="0" w:color="auto"/>
        <w:bottom w:val="none" w:sz="0" w:space="0" w:color="auto"/>
        <w:right w:val="none" w:sz="0" w:space="0" w:color="auto"/>
      </w:divBdr>
      <w:divsChild>
        <w:div w:id="688604185">
          <w:marLeft w:val="0"/>
          <w:marRight w:val="0"/>
          <w:marTop w:val="0"/>
          <w:marBottom w:val="0"/>
          <w:divBdr>
            <w:top w:val="none" w:sz="0" w:space="0" w:color="auto"/>
            <w:left w:val="none" w:sz="0" w:space="0" w:color="auto"/>
            <w:bottom w:val="none" w:sz="0" w:space="0" w:color="auto"/>
            <w:right w:val="none" w:sz="0" w:space="0" w:color="auto"/>
          </w:divBdr>
          <w:divsChild>
            <w:div w:id="329063153">
              <w:marLeft w:val="0"/>
              <w:marRight w:val="0"/>
              <w:marTop w:val="750"/>
              <w:marBottom w:val="750"/>
              <w:divBdr>
                <w:top w:val="none" w:sz="0" w:space="0" w:color="auto"/>
                <w:left w:val="none" w:sz="0" w:space="0" w:color="auto"/>
                <w:bottom w:val="none" w:sz="0" w:space="0" w:color="auto"/>
                <w:right w:val="none" w:sz="0" w:space="0" w:color="auto"/>
              </w:divBdr>
            </w:div>
          </w:divsChild>
        </w:div>
        <w:div w:id="33118690">
          <w:marLeft w:val="0"/>
          <w:marRight w:val="0"/>
          <w:marTop w:val="0"/>
          <w:marBottom w:val="0"/>
          <w:divBdr>
            <w:top w:val="none" w:sz="0" w:space="0" w:color="auto"/>
            <w:left w:val="none" w:sz="0" w:space="0" w:color="auto"/>
            <w:bottom w:val="none" w:sz="0" w:space="0" w:color="auto"/>
            <w:right w:val="none" w:sz="0" w:space="0" w:color="auto"/>
          </w:divBdr>
        </w:div>
      </w:divsChild>
    </w:div>
    <w:div w:id="1539926853">
      <w:bodyDiv w:val="1"/>
      <w:marLeft w:val="0"/>
      <w:marRight w:val="0"/>
      <w:marTop w:val="0"/>
      <w:marBottom w:val="0"/>
      <w:divBdr>
        <w:top w:val="none" w:sz="0" w:space="0" w:color="auto"/>
        <w:left w:val="none" w:sz="0" w:space="0" w:color="auto"/>
        <w:bottom w:val="none" w:sz="0" w:space="0" w:color="auto"/>
        <w:right w:val="none" w:sz="0" w:space="0" w:color="auto"/>
      </w:divBdr>
      <w:divsChild>
        <w:div w:id="1709262965">
          <w:marLeft w:val="0"/>
          <w:marRight w:val="0"/>
          <w:marTop w:val="0"/>
          <w:marBottom w:val="0"/>
          <w:divBdr>
            <w:top w:val="none" w:sz="0" w:space="0" w:color="auto"/>
            <w:left w:val="none" w:sz="0" w:space="0" w:color="auto"/>
            <w:bottom w:val="none" w:sz="0" w:space="0" w:color="auto"/>
            <w:right w:val="none" w:sz="0" w:space="0" w:color="auto"/>
          </w:divBdr>
          <w:divsChild>
            <w:div w:id="1201016809">
              <w:marLeft w:val="0"/>
              <w:marRight w:val="0"/>
              <w:marTop w:val="750"/>
              <w:marBottom w:val="750"/>
              <w:divBdr>
                <w:top w:val="none" w:sz="0" w:space="0" w:color="auto"/>
                <w:left w:val="none" w:sz="0" w:space="0" w:color="auto"/>
                <w:bottom w:val="none" w:sz="0" w:space="0" w:color="auto"/>
                <w:right w:val="none" w:sz="0" w:space="0" w:color="auto"/>
              </w:divBdr>
            </w:div>
          </w:divsChild>
        </w:div>
        <w:div w:id="1279097420">
          <w:marLeft w:val="0"/>
          <w:marRight w:val="0"/>
          <w:marTop w:val="0"/>
          <w:marBottom w:val="0"/>
          <w:divBdr>
            <w:top w:val="none" w:sz="0" w:space="0" w:color="auto"/>
            <w:left w:val="none" w:sz="0" w:space="0" w:color="auto"/>
            <w:bottom w:val="none" w:sz="0" w:space="0" w:color="auto"/>
            <w:right w:val="none" w:sz="0" w:space="0" w:color="auto"/>
          </w:divBdr>
        </w:div>
      </w:divsChild>
    </w:div>
    <w:div w:id="1543202027">
      <w:bodyDiv w:val="1"/>
      <w:marLeft w:val="0"/>
      <w:marRight w:val="0"/>
      <w:marTop w:val="0"/>
      <w:marBottom w:val="0"/>
      <w:divBdr>
        <w:top w:val="none" w:sz="0" w:space="0" w:color="auto"/>
        <w:left w:val="none" w:sz="0" w:space="0" w:color="auto"/>
        <w:bottom w:val="none" w:sz="0" w:space="0" w:color="auto"/>
        <w:right w:val="none" w:sz="0" w:space="0" w:color="auto"/>
      </w:divBdr>
      <w:divsChild>
        <w:div w:id="1429042700">
          <w:marLeft w:val="0"/>
          <w:marRight w:val="0"/>
          <w:marTop w:val="0"/>
          <w:marBottom w:val="0"/>
          <w:divBdr>
            <w:top w:val="none" w:sz="0" w:space="0" w:color="auto"/>
            <w:left w:val="none" w:sz="0" w:space="0" w:color="auto"/>
            <w:bottom w:val="none" w:sz="0" w:space="0" w:color="auto"/>
            <w:right w:val="none" w:sz="0" w:space="0" w:color="auto"/>
          </w:divBdr>
        </w:div>
        <w:div w:id="2020085763">
          <w:marLeft w:val="0"/>
          <w:marRight w:val="0"/>
          <w:marTop w:val="0"/>
          <w:marBottom w:val="0"/>
          <w:divBdr>
            <w:top w:val="none" w:sz="0" w:space="0" w:color="auto"/>
            <w:left w:val="none" w:sz="0" w:space="0" w:color="auto"/>
            <w:bottom w:val="none" w:sz="0" w:space="0" w:color="auto"/>
            <w:right w:val="none" w:sz="0" w:space="0" w:color="auto"/>
          </w:divBdr>
          <w:divsChild>
            <w:div w:id="11031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6755">
      <w:bodyDiv w:val="1"/>
      <w:marLeft w:val="0"/>
      <w:marRight w:val="0"/>
      <w:marTop w:val="0"/>
      <w:marBottom w:val="0"/>
      <w:divBdr>
        <w:top w:val="none" w:sz="0" w:space="0" w:color="auto"/>
        <w:left w:val="none" w:sz="0" w:space="0" w:color="auto"/>
        <w:bottom w:val="none" w:sz="0" w:space="0" w:color="auto"/>
        <w:right w:val="none" w:sz="0" w:space="0" w:color="auto"/>
      </w:divBdr>
      <w:divsChild>
        <w:div w:id="882403264">
          <w:marLeft w:val="0"/>
          <w:marRight w:val="0"/>
          <w:marTop w:val="0"/>
          <w:marBottom w:val="0"/>
          <w:divBdr>
            <w:top w:val="none" w:sz="0" w:space="0" w:color="auto"/>
            <w:left w:val="none" w:sz="0" w:space="0" w:color="auto"/>
            <w:bottom w:val="none" w:sz="0" w:space="0" w:color="auto"/>
            <w:right w:val="none" w:sz="0" w:space="0" w:color="auto"/>
          </w:divBdr>
        </w:div>
        <w:div w:id="1676417964">
          <w:marLeft w:val="0"/>
          <w:marRight w:val="0"/>
          <w:marTop w:val="0"/>
          <w:marBottom w:val="0"/>
          <w:divBdr>
            <w:top w:val="none" w:sz="0" w:space="0" w:color="auto"/>
            <w:left w:val="none" w:sz="0" w:space="0" w:color="auto"/>
            <w:bottom w:val="none" w:sz="0" w:space="0" w:color="auto"/>
            <w:right w:val="none" w:sz="0" w:space="0" w:color="auto"/>
          </w:divBdr>
          <w:divsChild>
            <w:div w:id="2970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0623">
      <w:bodyDiv w:val="1"/>
      <w:marLeft w:val="0"/>
      <w:marRight w:val="0"/>
      <w:marTop w:val="0"/>
      <w:marBottom w:val="0"/>
      <w:divBdr>
        <w:top w:val="none" w:sz="0" w:space="0" w:color="auto"/>
        <w:left w:val="none" w:sz="0" w:space="0" w:color="auto"/>
        <w:bottom w:val="none" w:sz="0" w:space="0" w:color="auto"/>
        <w:right w:val="none" w:sz="0" w:space="0" w:color="auto"/>
      </w:divBdr>
      <w:divsChild>
        <w:div w:id="752120569">
          <w:marLeft w:val="0"/>
          <w:marRight w:val="0"/>
          <w:marTop w:val="0"/>
          <w:marBottom w:val="0"/>
          <w:divBdr>
            <w:top w:val="none" w:sz="0" w:space="0" w:color="auto"/>
            <w:left w:val="none" w:sz="0" w:space="0" w:color="auto"/>
            <w:bottom w:val="none" w:sz="0" w:space="0" w:color="auto"/>
            <w:right w:val="none" w:sz="0" w:space="0" w:color="auto"/>
          </w:divBdr>
        </w:div>
        <w:div w:id="1249659827">
          <w:marLeft w:val="0"/>
          <w:marRight w:val="0"/>
          <w:marTop w:val="0"/>
          <w:marBottom w:val="0"/>
          <w:divBdr>
            <w:top w:val="none" w:sz="0" w:space="0" w:color="auto"/>
            <w:left w:val="none" w:sz="0" w:space="0" w:color="auto"/>
            <w:bottom w:val="none" w:sz="0" w:space="0" w:color="auto"/>
            <w:right w:val="none" w:sz="0" w:space="0" w:color="auto"/>
          </w:divBdr>
          <w:divsChild>
            <w:div w:id="662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961">
      <w:bodyDiv w:val="1"/>
      <w:marLeft w:val="0"/>
      <w:marRight w:val="0"/>
      <w:marTop w:val="0"/>
      <w:marBottom w:val="0"/>
      <w:divBdr>
        <w:top w:val="none" w:sz="0" w:space="0" w:color="auto"/>
        <w:left w:val="none" w:sz="0" w:space="0" w:color="auto"/>
        <w:bottom w:val="none" w:sz="0" w:space="0" w:color="auto"/>
        <w:right w:val="none" w:sz="0" w:space="0" w:color="auto"/>
      </w:divBdr>
      <w:divsChild>
        <w:div w:id="1584222424">
          <w:marLeft w:val="0"/>
          <w:marRight w:val="0"/>
          <w:marTop w:val="0"/>
          <w:marBottom w:val="0"/>
          <w:divBdr>
            <w:top w:val="none" w:sz="0" w:space="0" w:color="auto"/>
            <w:left w:val="none" w:sz="0" w:space="0" w:color="auto"/>
            <w:bottom w:val="none" w:sz="0" w:space="0" w:color="auto"/>
            <w:right w:val="none" w:sz="0" w:space="0" w:color="auto"/>
          </w:divBdr>
          <w:divsChild>
            <w:div w:id="1625308240">
              <w:marLeft w:val="0"/>
              <w:marRight w:val="0"/>
              <w:marTop w:val="750"/>
              <w:marBottom w:val="750"/>
              <w:divBdr>
                <w:top w:val="none" w:sz="0" w:space="0" w:color="auto"/>
                <w:left w:val="none" w:sz="0" w:space="0" w:color="auto"/>
                <w:bottom w:val="none" w:sz="0" w:space="0" w:color="auto"/>
                <w:right w:val="none" w:sz="0" w:space="0" w:color="auto"/>
              </w:divBdr>
            </w:div>
          </w:divsChild>
        </w:div>
        <w:div w:id="27028116">
          <w:marLeft w:val="0"/>
          <w:marRight w:val="0"/>
          <w:marTop w:val="0"/>
          <w:marBottom w:val="0"/>
          <w:divBdr>
            <w:top w:val="none" w:sz="0" w:space="0" w:color="auto"/>
            <w:left w:val="none" w:sz="0" w:space="0" w:color="auto"/>
            <w:bottom w:val="none" w:sz="0" w:space="0" w:color="auto"/>
            <w:right w:val="none" w:sz="0" w:space="0" w:color="auto"/>
          </w:divBdr>
        </w:div>
      </w:divsChild>
    </w:div>
    <w:div w:id="1546529918">
      <w:bodyDiv w:val="1"/>
      <w:marLeft w:val="0"/>
      <w:marRight w:val="0"/>
      <w:marTop w:val="0"/>
      <w:marBottom w:val="0"/>
      <w:divBdr>
        <w:top w:val="none" w:sz="0" w:space="0" w:color="auto"/>
        <w:left w:val="none" w:sz="0" w:space="0" w:color="auto"/>
        <w:bottom w:val="none" w:sz="0" w:space="0" w:color="auto"/>
        <w:right w:val="none" w:sz="0" w:space="0" w:color="auto"/>
      </w:divBdr>
    </w:div>
    <w:div w:id="1546868746">
      <w:bodyDiv w:val="1"/>
      <w:marLeft w:val="0"/>
      <w:marRight w:val="0"/>
      <w:marTop w:val="0"/>
      <w:marBottom w:val="0"/>
      <w:divBdr>
        <w:top w:val="none" w:sz="0" w:space="0" w:color="auto"/>
        <w:left w:val="none" w:sz="0" w:space="0" w:color="auto"/>
        <w:bottom w:val="none" w:sz="0" w:space="0" w:color="auto"/>
        <w:right w:val="none" w:sz="0" w:space="0" w:color="auto"/>
      </w:divBdr>
      <w:divsChild>
        <w:div w:id="1130899298">
          <w:marLeft w:val="0"/>
          <w:marRight w:val="0"/>
          <w:marTop w:val="0"/>
          <w:marBottom w:val="0"/>
          <w:divBdr>
            <w:top w:val="none" w:sz="0" w:space="0" w:color="auto"/>
            <w:left w:val="none" w:sz="0" w:space="0" w:color="auto"/>
            <w:bottom w:val="none" w:sz="0" w:space="0" w:color="auto"/>
            <w:right w:val="none" w:sz="0" w:space="0" w:color="auto"/>
          </w:divBdr>
          <w:divsChild>
            <w:div w:id="2087147641">
              <w:marLeft w:val="0"/>
              <w:marRight w:val="0"/>
              <w:marTop w:val="750"/>
              <w:marBottom w:val="750"/>
              <w:divBdr>
                <w:top w:val="none" w:sz="0" w:space="0" w:color="auto"/>
                <w:left w:val="none" w:sz="0" w:space="0" w:color="auto"/>
                <w:bottom w:val="none" w:sz="0" w:space="0" w:color="auto"/>
                <w:right w:val="none" w:sz="0" w:space="0" w:color="auto"/>
              </w:divBdr>
            </w:div>
          </w:divsChild>
        </w:div>
        <w:div w:id="1764452538">
          <w:marLeft w:val="0"/>
          <w:marRight w:val="0"/>
          <w:marTop w:val="0"/>
          <w:marBottom w:val="0"/>
          <w:divBdr>
            <w:top w:val="none" w:sz="0" w:space="0" w:color="auto"/>
            <w:left w:val="none" w:sz="0" w:space="0" w:color="auto"/>
            <w:bottom w:val="none" w:sz="0" w:space="0" w:color="auto"/>
            <w:right w:val="none" w:sz="0" w:space="0" w:color="auto"/>
          </w:divBdr>
        </w:div>
      </w:divsChild>
    </w:div>
    <w:div w:id="1547795012">
      <w:bodyDiv w:val="1"/>
      <w:marLeft w:val="0"/>
      <w:marRight w:val="0"/>
      <w:marTop w:val="0"/>
      <w:marBottom w:val="0"/>
      <w:divBdr>
        <w:top w:val="none" w:sz="0" w:space="0" w:color="auto"/>
        <w:left w:val="none" w:sz="0" w:space="0" w:color="auto"/>
        <w:bottom w:val="none" w:sz="0" w:space="0" w:color="auto"/>
        <w:right w:val="none" w:sz="0" w:space="0" w:color="auto"/>
      </w:divBdr>
      <w:divsChild>
        <w:div w:id="492453573">
          <w:marLeft w:val="0"/>
          <w:marRight w:val="0"/>
          <w:marTop w:val="0"/>
          <w:marBottom w:val="0"/>
          <w:divBdr>
            <w:top w:val="none" w:sz="0" w:space="0" w:color="auto"/>
            <w:left w:val="none" w:sz="0" w:space="0" w:color="auto"/>
            <w:bottom w:val="none" w:sz="0" w:space="0" w:color="auto"/>
            <w:right w:val="none" w:sz="0" w:space="0" w:color="auto"/>
          </w:divBdr>
          <w:divsChild>
            <w:div w:id="896475579">
              <w:marLeft w:val="0"/>
              <w:marRight w:val="0"/>
              <w:marTop w:val="0"/>
              <w:marBottom w:val="0"/>
              <w:divBdr>
                <w:top w:val="none" w:sz="0" w:space="0" w:color="auto"/>
                <w:left w:val="none" w:sz="0" w:space="0" w:color="auto"/>
                <w:bottom w:val="none" w:sz="0" w:space="0" w:color="auto"/>
                <w:right w:val="none" w:sz="0" w:space="0" w:color="auto"/>
              </w:divBdr>
            </w:div>
          </w:divsChild>
        </w:div>
        <w:div w:id="727194351">
          <w:marLeft w:val="0"/>
          <w:marRight w:val="0"/>
          <w:marTop w:val="0"/>
          <w:marBottom w:val="0"/>
          <w:divBdr>
            <w:top w:val="none" w:sz="0" w:space="0" w:color="auto"/>
            <w:left w:val="none" w:sz="0" w:space="0" w:color="auto"/>
            <w:bottom w:val="none" w:sz="0" w:space="0" w:color="auto"/>
            <w:right w:val="none" w:sz="0" w:space="0" w:color="auto"/>
          </w:divBdr>
        </w:div>
      </w:divsChild>
    </w:div>
    <w:div w:id="1548490452">
      <w:bodyDiv w:val="1"/>
      <w:marLeft w:val="0"/>
      <w:marRight w:val="0"/>
      <w:marTop w:val="0"/>
      <w:marBottom w:val="0"/>
      <w:divBdr>
        <w:top w:val="none" w:sz="0" w:space="0" w:color="auto"/>
        <w:left w:val="none" w:sz="0" w:space="0" w:color="auto"/>
        <w:bottom w:val="none" w:sz="0" w:space="0" w:color="auto"/>
        <w:right w:val="none" w:sz="0" w:space="0" w:color="auto"/>
      </w:divBdr>
      <w:divsChild>
        <w:div w:id="1407800397">
          <w:marLeft w:val="0"/>
          <w:marRight w:val="0"/>
          <w:marTop w:val="0"/>
          <w:marBottom w:val="0"/>
          <w:divBdr>
            <w:top w:val="none" w:sz="0" w:space="0" w:color="auto"/>
            <w:left w:val="none" w:sz="0" w:space="0" w:color="auto"/>
            <w:bottom w:val="none" w:sz="0" w:space="0" w:color="auto"/>
            <w:right w:val="none" w:sz="0" w:space="0" w:color="auto"/>
          </w:divBdr>
          <w:divsChild>
            <w:div w:id="985010006">
              <w:marLeft w:val="0"/>
              <w:marRight w:val="0"/>
              <w:marTop w:val="750"/>
              <w:marBottom w:val="750"/>
              <w:divBdr>
                <w:top w:val="none" w:sz="0" w:space="0" w:color="auto"/>
                <w:left w:val="none" w:sz="0" w:space="0" w:color="auto"/>
                <w:bottom w:val="none" w:sz="0" w:space="0" w:color="auto"/>
                <w:right w:val="none" w:sz="0" w:space="0" w:color="auto"/>
              </w:divBdr>
            </w:div>
          </w:divsChild>
        </w:div>
        <w:div w:id="1101872471">
          <w:marLeft w:val="0"/>
          <w:marRight w:val="0"/>
          <w:marTop w:val="0"/>
          <w:marBottom w:val="0"/>
          <w:divBdr>
            <w:top w:val="none" w:sz="0" w:space="0" w:color="auto"/>
            <w:left w:val="none" w:sz="0" w:space="0" w:color="auto"/>
            <w:bottom w:val="none" w:sz="0" w:space="0" w:color="auto"/>
            <w:right w:val="none" w:sz="0" w:space="0" w:color="auto"/>
          </w:divBdr>
        </w:div>
      </w:divsChild>
    </w:div>
    <w:div w:id="1550875203">
      <w:bodyDiv w:val="1"/>
      <w:marLeft w:val="0"/>
      <w:marRight w:val="0"/>
      <w:marTop w:val="0"/>
      <w:marBottom w:val="0"/>
      <w:divBdr>
        <w:top w:val="none" w:sz="0" w:space="0" w:color="auto"/>
        <w:left w:val="none" w:sz="0" w:space="0" w:color="auto"/>
        <w:bottom w:val="none" w:sz="0" w:space="0" w:color="auto"/>
        <w:right w:val="none" w:sz="0" w:space="0" w:color="auto"/>
      </w:divBdr>
      <w:divsChild>
        <w:div w:id="526794652">
          <w:marLeft w:val="0"/>
          <w:marRight w:val="0"/>
          <w:marTop w:val="0"/>
          <w:marBottom w:val="0"/>
          <w:divBdr>
            <w:top w:val="none" w:sz="0" w:space="0" w:color="auto"/>
            <w:left w:val="none" w:sz="0" w:space="0" w:color="auto"/>
            <w:bottom w:val="none" w:sz="0" w:space="0" w:color="auto"/>
            <w:right w:val="none" w:sz="0" w:space="0" w:color="auto"/>
          </w:divBdr>
          <w:divsChild>
            <w:div w:id="1264142745">
              <w:marLeft w:val="0"/>
              <w:marRight w:val="0"/>
              <w:marTop w:val="750"/>
              <w:marBottom w:val="750"/>
              <w:divBdr>
                <w:top w:val="none" w:sz="0" w:space="0" w:color="auto"/>
                <w:left w:val="none" w:sz="0" w:space="0" w:color="auto"/>
                <w:bottom w:val="none" w:sz="0" w:space="0" w:color="auto"/>
                <w:right w:val="none" w:sz="0" w:space="0" w:color="auto"/>
              </w:divBdr>
            </w:div>
          </w:divsChild>
        </w:div>
        <w:div w:id="1546484837">
          <w:marLeft w:val="0"/>
          <w:marRight w:val="0"/>
          <w:marTop w:val="0"/>
          <w:marBottom w:val="0"/>
          <w:divBdr>
            <w:top w:val="none" w:sz="0" w:space="0" w:color="auto"/>
            <w:left w:val="none" w:sz="0" w:space="0" w:color="auto"/>
            <w:bottom w:val="none" w:sz="0" w:space="0" w:color="auto"/>
            <w:right w:val="none" w:sz="0" w:space="0" w:color="auto"/>
          </w:divBdr>
        </w:div>
      </w:divsChild>
    </w:div>
    <w:div w:id="1551309470">
      <w:bodyDiv w:val="1"/>
      <w:marLeft w:val="0"/>
      <w:marRight w:val="0"/>
      <w:marTop w:val="0"/>
      <w:marBottom w:val="0"/>
      <w:divBdr>
        <w:top w:val="none" w:sz="0" w:space="0" w:color="auto"/>
        <w:left w:val="none" w:sz="0" w:space="0" w:color="auto"/>
        <w:bottom w:val="none" w:sz="0" w:space="0" w:color="auto"/>
        <w:right w:val="none" w:sz="0" w:space="0" w:color="auto"/>
      </w:divBdr>
      <w:divsChild>
        <w:div w:id="1488669771">
          <w:marLeft w:val="0"/>
          <w:marRight w:val="0"/>
          <w:marTop w:val="0"/>
          <w:marBottom w:val="0"/>
          <w:divBdr>
            <w:top w:val="none" w:sz="0" w:space="0" w:color="auto"/>
            <w:left w:val="none" w:sz="0" w:space="0" w:color="auto"/>
            <w:bottom w:val="none" w:sz="0" w:space="0" w:color="auto"/>
            <w:right w:val="none" w:sz="0" w:space="0" w:color="auto"/>
          </w:divBdr>
          <w:divsChild>
            <w:div w:id="632323143">
              <w:marLeft w:val="0"/>
              <w:marRight w:val="0"/>
              <w:marTop w:val="0"/>
              <w:marBottom w:val="0"/>
              <w:divBdr>
                <w:top w:val="none" w:sz="0" w:space="0" w:color="auto"/>
                <w:left w:val="none" w:sz="0" w:space="0" w:color="auto"/>
                <w:bottom w:val="none" w:sz="0" w:space="0" w:color="auto"/>
                <w:right w:val="none" w:sz="0" w:space="0" w:color="auto"/>
              </w:divBdr>
            </w:div>
          </w:divsChild>
        </w:div>
        <w:div w:id="1800568830">
          <w:marLeft w:val="0"/>
          <w:marRight w:val="0"/>
          <w:marTop w:val="0"/>
          <w:marBottom w:val="0"/>
          <w:divBdr>
            <w:top w:val="none" w:sz="0" w:space="0" w:color="auto"/>
            <w:left w:val="none" w:sz="0" w:space="0" w:color="auto"/>
            <w:bottom w:val="none" w:sz="0" w:space="0" w:color="auto"/>
            <w:right w:val="none" w:sz="0" w:space="0" w:color="auto"/>
          </w:divBdr>
        </w:div>
      </w:divsChild>
    </w:div>
    <w:div w:id="1551457707">
      <w:bodyDiv w:val="1"/>
      <w:marLeft w:val="0"/>
      <w:marRight w:val="0"/>
      <w:marTop w:val="0"/>
      <w:marBottom w:val="0"/>
      <w:divBdr>
        <w:top w:val="none" w:sz="0" w:space="0" w:color="auto"/>
        <w:left w:val="none" w:sz="0" w:space="0" w:color="auto"/>
        <w:bottom w:val="none" w:sz="0" w:space="0" w:color="auto"/>
        <w:right w:val="none" w:sz="0" w:space="0" w:color="auto"/>
      </w:divBdr>
      <w:divsChild>
        <w:div w:id="1354114843">
          <w:marLeft w:val="0"/>
          <w:marRight w:val="0"/>
          <w:marTop w:val="0"/>
          <w:marBottom w:val="0"/>
          <w:divBdr>
            <w:top w:val="none" w:sz="0" w:space="0" w:color="auto"/>
            <w:left w:val="none" w:sz="0" w:space="0" w:color="auto"/>
            <w:bottom w:val="none" w:sz="0" w:space="0" w:color="auto"/>
            <w:right w:val="none" w:sz="0" w:space="0" w:color="auto"/>
          </w:divBdr>
          <w:divsChild>
            <w:div w:id="840318402">
              <w:marLeft w:val="0"/>
              <w:marRight w:val="0"/>
              <w:marTop w:val="0"/>
              <w:marBottom w:val="0"/>
              <w:divBdr>
                <w:top w:val="none" w:sz="0" w:space="0" w:color="auto"/>
                <w:left w:val="none" w:sz="0" w:space="0" w:color="auto"/>
                <w:bottom w:val="none" w:sz="0" w:space="0" w:color="auto"/>
                <w:right w:val="none" w:sz="0" w:space="0" w:color="auto"/>
              </w:divBdr>
            </w:div>
          </w:divsChild>
        </w:div>
        <w:div w:id="1256326817">
          <w:marLeft w:val="0"/>
          <w:marRight w:val="0"/>
          <w:marTop w:val="0"/>
          <w:marBottom w:val="0"/>
          <w:divBdr>
            <w:top w:val="none" w:sz="0" w:space="0" w:color="auto"/>
            <w:left w:val="none" w:sz="0" w:space="0" w:color="auto"/>
            <w:bottom w:val="none" w:sz="0" w:space="0" w:color="auto"/>
            <w:right w:val="none" w:sz="0" w:space="0" w:color="auto"/>
          </w:divBdr>
        </w:div>
      </w:divsChild>
    </w:div>
    <w:div w:id="1552229497">
      <w:bodyDiv w:val="1"/>
      <w:marLeft w:val="0"/>
      <w:marRight w:val="0"/>
      <w:marTop w:val="0"/>
      <w:marBottom w:val="0"/>
      <w:divBdr>
        <w:top w:val="none" w:sz="0" w:space="0" w:color="auto"/>
        <w:left w:val="none" w:sz="0" w:space="0" w:color="auto"/>
        <w:bottom w:val="none" w:sz="0" w:space="0" w:color="auto"/>
        <w:right w:val="none" w:sz="0" w:space="0" w:color="auto"/>
      </w:divBdr>
      <w:divsChild>
        <w:div w:id="588541240">
          <w:marLeft w:val="0"/>
          <w:marRight w:val="0"/>
          <w:marTop w:val="0"/>
          <w:marBottom w:val="0"/>
          <w:divBdr>
            <w:top w:val="none" w:sz="0" w:space="0" w:color="auto"/>
            <w:left w:val="none" w:sz="0" w:space="0" w:color="auto"/>
            <w:bottom w:val="none" w:sz="0" w:space="0" w:color="auto"/>
            <w:right w:val="none" w:sz="0" w:space="0" w:color="auto"/>
          </w:divBdr>
          <w:divsChild>
            <w:div w:id="206837772">
              <w:marLeft w:val="0"/>
              <w:marRight w:val="0"/>
              <w:marTop w:val="750"/>
              <w:marBottom w:val="750"/>
              <w:divBdr>
                <w:top w:val="none" w:sz="0" w:space="0" w:color="auto"/>
                <w:left w:val="none" w:sz="0" w:space="0" w:color="auto"/>
                <w:bottom w:val="none" w:sz="0" w:space="0" w:color="auto"/>
                <w:right w:val="none" w:sz="0" w:space="0" w:color="auto"/>
              </w:divBdr>
            </w:div>
          </w:divsChild>
        </w:div>
        <w:div w:id="343558428">
          <w:marLeft w:val="0"/>
          <w:marRight w:val="0"/>
          <w:marTop w:val="0"/>
          <w:marBottom w:val="0"/>
          <w:divBdr>
            <w:top w:val="none" w:sz="0" w:space="0" w:color="auto"/>
            <w:left w:val="none" w:sz="0" w:space="0" w:color="auto"/>
            <w:bottom w:val="none" w:sz="0" w:space="0" w:color="auto"/>
            <w:right w:val="none" w:sz="0" w:space="0" w:color="auto"/>
          </w:divBdr>
        </w:div>
      </w:divsChild>
    </w:div>
    <w:div w:id="1552769620">
      <w:bodyDiv w:val="1"/>
      <w:marLeft w:val="0"/>
      <w:marRight w:val="0"/>
      <w:marTop w:val="0"/>
      <w:marBottom w:val="0"/>
      <w:divBdr>
        <w:top w:val="none" w:sz="0" w:space="0" w:color="auto"/>
        <w:left w:val="none" w:sz="0" w:space="0" w:color="auto"/>
        <w:bottom w:val="none" w:sz="0" w:space="0" w:color="auto"/>
        <w:right w:val="none" w:sz="0" w:space="0" w:color="auto"/>
      </w:divBdr>
      <w:divsChild>
        <w:div w:id="1511022341">
          <w:marLeft w:val="0"/>
          <w:marRight w:val="0"/>
          <w:marTop w:val="0"/>
          <w:marBottom w:val="0"/>
          <w:divBdr>
            <w:top w:val="none" w:sz="0" w:space="0" w:color="auto"/>
            <w:left w:val="none" w:sz="0" w:space="0" w:color="auto"/>
            <w:bottom w:val="none" w:sz="0" w:space="0" w:color="auto"/>
            <w:right w:val="none" w:sz="0" w:space="0" w:color="auto"/>
          </w:divBdr>
          <w:divsChild>
            <w:div w:id="1184126150">
              <w:marLeft w:val="0"/>
              <w:marRight w:val="0"/>
              <w:marTop w:val="0"/>
              <w:marBottom w:val="0"/>
              <w:divBdr>
                <w:top w:val="none" w:sz="0" w:space="0" w:color="auto"/>
                <w:left w:val="none" w:sz="0" w:space="0" w:color="auto"/>
                <w:bottom w:val="none" w:sz="0" w:space="0" w:color="auto"/>
                <w:right w:val="none" w:sz="0" w:space="0" w:color="auto"/>
              </w:divBdr>
            </w:div>
          </w:divsChild>
        </w:div>
        <w:div w:id="1934050334">
          <w:marLeft w:val="0"/>
          <w:marRight w:val="0"/>
          <w:marTop w:val="0"/>
          <w:marBottom w:val="0"/>
          <w:divBdr>
            <w:top w:val="none" w:sz="0" w:space="0" w:color="auto"/>
            <w:left w:val="none" w:sz="0" w:space="0" w:color="auto"/>
            <w:bottom w:val="none" w:sz="0" w:space="0" w:color="auto"/>
            <w:right w:val="none" w:sz="0" w:space="0" w:color="auto"/>
          </w:divBdr>
        </w:div>
      </w:divsChild>
    </w:div>
    <w:div w:id="1553689132">
      <w:bodyDiv w:val="1"/>
      <w:marLeft w:val="0"/>
      <w:marRight w:val="0"/>
      <w:marTop w:val="0"/>
      <w:marBottom w:val="0"/>
      <w:divBdr>
        <w:top w:val="none" w:sz="0" w:space="0" w:color="auto"/>
        <w:left w:val="none" w:sz="0" w:space="0" w:color="auto"/>
        <w:bottom w:val="none" w:sz="0" w:space="0" w:color="auto"/>
        <w:right w:val="none" w:sz="0" w:space="0" w:color="auto"/>
      </w:divBdr>
      <w:divsChild>
        <w:div w:id="645476218">
          <w:marLeft w:val="0"/>
          <w:marRight w:val="0"/>
          <w:marTop w:val="0"/>
          <w:marBottom w:val="0"/>
          <w:divBdr>
            <w:top w:val="none" w:sz="0" w:space="0" w:color="auto"/>
            <w:left w:val="none" w:sz="0" w:space="0" w:color="auto"/>
            <w:bottom w:val="none" w:sz="0" w:space="0" w:color="auto"/>
            <w:right w:val="none" w:sz="0" w:space="0" w:color="auto"/>
          </w:divBdr>
          <w:divsChild>
            <w:div w:id="416950686">
              <w:marLeft w:val="0"/>
              <w:marRight w:val="0"/>
              <w:marTop w:val="750"/>
              <w:marBottom w:val="750"/>
              <w:divBdr>
                <w:top w:val="none" w:sz="0" w:space="0" w:color="auto"/>
                <w:left w:val="none" w:sz="0" w:space="0" w:color="auto"/>
                <w:bottom w:val="none" w:sz="0" w:space="0" w:color="auto"/>
                <w:right w:val="none" w:sz="0" w:space="0" w:color="auto"/>
              </w:divBdr>
            </w:div>
          </w:divsChild>
        </w:div>
        <w:div w:id="1969624475">
          <w:marLeft w:val="0"/>
          <w:marRight w:val="0"/>
          <w:marTop w:val="0"/>
          <w:marBottom w:val="0"/>
          <w:divBdr>
            <w:top w:val="none" w:sz="0" w:space="0" w:color="auto"/>
            <w:left w:val="none" w:sz="0" w:space="0" w:color="auto"/>
            <w:bottom w:val="none" w:sz="0" w:space="0" w:color="auto"/>
            <w:right w:val="none" w:sz="0" w:space="0" w:color="auto"/>
          </w:divBdr>
        </w:div>
      </w:divsChild>
    </w:div>
    <w:div w:id="1554659499">
      <w:bodyDiv w:val="1"/>
      <w:marLeft w:val="0"/>
      <w:marRight w:val="0"/>
      <w:marTop w:val="0"/>
      <w:marBottom w:val="0"/>
      <w:divBdr>
        <w:top w:val="none" w:sz="0" w:space="0" w:color="auto"/>
        <w:left w:val="none" w:sz="0" w:space="0" w:color="auto"/>
        <w:bottom w:val="none" w:sz="0" w:space="0" w:color="auto"/>
        <w:right w:val="none" w:sz="0" w:space="0" w:color="auto"/>
      </w:divBdr>
      <w:divsChild>
        <w:div w:id="417871392">
          <w:marLeft w:val="0"/>
          <w:marRight w:val="0"/>
          <w:marTop w:val="0"/>
          <w:marBottom w:val="0"/>
          <w:divBdr>
            <w:top w:val="none" w:sz="0" w:space="0" w:color="auto"/>
            <w:left w:val="none" w:sz="0" w:space="0" w:color="auto"/>
            <w:bottom w:val="none" w:sz="0" w:space="0" w:color="auto"/>
            <w:right w:val="none" w:sz="0" w:space="0" w:color="auto"/>
          </w:divBdr>
          <w:divsChild>
            <w:div w:id="2042045667">
              <w:marLeft w:val="0"/>
              <w:marRight w:val="0"/>
              <w:marTop w:val="0"/>
              <w:marBottom w:val="0"/>
              <w:divBdr>
                <w:top w:val="none" w:sz="0" w:space="0" w:color="auto"/>
                <w:left w:val="none" w:sz="0" w:space="0" w:color="auto"/>
                <w:bottom w:val="none" w:sz="0" w:space="0" w:color="auto"/>
                <w:right w:val="none" w:sz="0" w:space="0" w:color="auto"/>
              </w:divBdr>
            </w:div>
          </w:divsChild>
        </w:div>
        <w:div w:id="1876841814">
          <w:marLeft w:val="0"/>
          <w:marRight w:val="0"/>
          <w:marTop w:val="0"/>
          <w:marBottom w:val="0"/>
          <w:divBdr>
            <w:top w:val="none" w:sz="0" w:space="0" w:color="auto"/>
            <w:left w:val="none" w:sz="0" w:space="0" w:color="auto"/>
            <w:bottom w:val="none" w:sz="0" w:space="0" w:color="auto"/>
            <w:right w:val="none" w:sz="0" w:space="0" w:color="auto"/>
          </w:divBdr>
        </w:div>
      </w:divsChild>
    </w:div>
    <w:div w:id="1556047318">
      <w:bodyDiv w:val="1"/>
      <w:marLeft w:val="0"/>
      <w:marRight w:val="0"/>
      <w:marTop w:val="0"/>
      <w:marBottom w:val="0"/>
      <w:divBdr>
        <w:top w:val="none" w:sz="0" w:space="0" w:color="auto"/>
        <w:left w:val="none" w:sz="0" w:space="0" w:color="auto"/>
        <w:bottom w:val="none" w:sz="0" w:space="0" w:color="auto"/>
        <w:right w:val="none" w:sz="0" w:space="0" w:color="auto"/>
      </w:divBdr>
      <w:divsChild>
        <w:div w:id="119497100">
          <w:marLeft w:val="0"/>
          <w:marRight w:val="0"/>
          <w:marTop w:val="0"/>
          <w:marBottom w:val="0"/>
          <w:divBdr>
            <w:top w:val="none" w:sz="0" w:space="0" w:color="auto"/>
            <w:left w:val="none" w:sz="0" w:space="0" w:color="auto"/>
            <w:bottom w:val="none" w:sz="0" w:space="0" w:color="auto"/>
            <w:right w:val="none" w:sz="0" w:space="0" w:color="auto"/>
          </w:divBdr>
          <w:divsChild>
            <w:div w:id="131993031">
              <w:marLeft w:val="0"/>
              <w:marRight w:val="0"/>
              <w:marTop w:val="750"/>
              <w:marBottom w:val="750"/>
              <w:divBdr>
                <w:top w:val="none" w:sz="0" w:space="0" w:color="auto"/>
                <w:left w:val="none" w:sz="0" w:space="0" w:color="auto"/>
                <w:bottom w:val="none" w:sz="0" w:space="0" w:color="auto"/>
                <w:right w:val="none" w:sz="0" w:space="0" w:color="auto"/>
              </w:divBdr>
            </w:div>
          </w:divsChild>
        </w:div>
        <w:div w:id="1466965296">
          <w:marLeft w:val="0"/>
          <w:marRight w:val="0"/>
          <w:marTop w:val="0"/>
          <w:marBottom w:val="0"/>
          <w:divBdr>
            <w:top w:val="none" w:sz="0" w:space="0" w:color="auto"/>
            <w:left w:val="none" w:sz="0" w:space="0" w:color="auto"/>
            <w:bottom w:val="none" w:sz="0" w:space="0" w:color="auto"/>
            <w:right w:val="none" w:sz="0" w:space="0" w:color="auto"/>
          </w:divBdr>
        </w:div>
      </w:divsChild>
    </w:div>
    <w:div w:id="1556158325">
      <w:bodyDiv w:val="1"/>
      <w:marLeft w:val="0"/>
      <w:marRight w:val="0"/>
      <w:marTop w:val="0"/>
      <w:marBottom w:val="0"/>
      <w:divBdr>
        <w:top w:val="none" w:sz="0" w:space="0" w:color="auto"/>
        <w:left w:val="none" w:sz="0" w:space="0" w:color="auto"/>
        <w:bottom w:val="none" w:sz="0" w:space="0" w:color="auto"/>
        <w:right w:val="none" w:sz="0" w:space="0" w:color="auto"/>
      </w:divBdr>
    </w:div>
    <w:div w:id="1557743031">
      <w:bodyDiv w:val="1"/>
      <w:marLeft w:val="0"/>
      <w:marRight w:val="0"/>
      <w:marTop w:val="0"/>
      <w:marBottom w:val="0"/>
      <w:divBdr>
        <w:top w:val="none" w:sz="0" w:space="0" w:color="auto"/>
        <w:left w:val="none" w:sz="0" w:space="0" w:color="auto"/>
        <w:bottom w:val="none" w:sz="0" w:space="0" w:color="auto"/>
        <w:right w:val="none" w:sz="0" w:space="0" w:color="auto"/>
      </w:divBdr>
      <w:divsChild>
        <w:div w:id="80686569">
          <w:marLeft w:val="0"/>
          <w:marRight w:val="0"/>
          <w:marTop w:val="0"/>
          <w:marBottom w:val="0"/>
          <w:divBdr>
            <w:top w:val="none" w:sz="0" w:space="0" w:color="auto"/>
            <w:left w:val="none" w:sz="0" w:space="0" w:color="auto"/>
            <w:bottom w:val="none" w:sz="0" w:space="0" w:color="auto"/>
            <w:right w:val="none" w:sz="0" w:space="0" w:color="auto"/>
          </w:divBdr>
        </w:div>
        <w:div w:id="1528908915">
          <w:marLeft w:val="0"/>
          <w:marRight w:val="0"/>
          <w:marTop w:val="0"/>
          <w:marBottom w:val="0"/>
          <w:divBdr>
            <w:top w:val="none" w:sz="0" w:space="0" w:color="auto"/>
            <w:left w:val="none" w:sz="0" w:space="0" w:color="auto"/>
            <w:bottom w:val="none" w:sz="0" w:space="0" w:color="auto"/>
            <w:right w:val="none" w:sz="0" w:space="0" w:color="auto"/>
          </w:divBdr>
          <w:divsChild>
            <w:div w:id="11371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372">
      <w:bodyDiv w:val="1"/>
      <w:marLeft w:val="0"/>
      <w:marRight w:val="0"/>
      <w:marTop w:val="0"/>
      <w:marBottom w:val="0"/>
      <w:divBdr>
        <w:top w:val="none" w:sz="0" w:space="0" w:color="auto"/>
        <w:left w:val="none" w:sz="0" w:space="0" w:color="auto"/>
        <w:bottom w:val="none" w:sz="0" w:space="0" w:color="auto"/>
        <w:right w:val="none" w:sz="0" w:space="0" w:color="auto"/>
      </w:divBdr>
      <w:divsChild>
        <w:div w:id="1225137220">
          <w:marLeft w:val="0"/>
          <w:marRight w:val="0"/>
          <w:marTop w:val="0"/>
          <w:marBottom w:val="0"/>
          <w:divBdr>
            <w:top w:val="none" w:sz="0" w:space="0" w:color="auto"/>
            <w:left w:val="none" w:sz="0" w:space="0" w:color="auto"/>
            <w:bottom w:val="none" w:sz="0" w:space="0" w:color="auto"/>
            <w:right w:val="none" w:sz="0" w:space="0" w:color="auto"/>
          </w:divBdr>
          <w:divsChild>
            <w:div w:id="57677374">
              <w:marLeft w:val="0"/>
              <w:marRight w:val="0"/>
              <w:marTop w:val="0"/>
              <w:marBottom w:val="0"/>
              <w:divBdr>
                <w:top w:val="none" w:sz="0" w:space="0" w:color="auto"/>
                <w:left w:val="none" w:sz="0" w:space="0" w:color="auto"/>
                <w:bottom w:val="none" w:sz="0" w:space="0" w:color="auto"/>
                <w:right w:val="none" w:sz="0" w:space="0" w:color="auto"/>
              </w:divBdr>
            </w:div>
          </w:divsChild>
        </w:div>
        <w:div w:id="1582182753">
          <w:marLeft w:val="0"/>
          <w:marRight w:val="0"/>
          <w:marTop w:val="0"/>
          <w:marBottom w:val="0"/>
          <w:divBdr>
            <w:top w:val="none" w:sz="0" w:space="0" w:color="auto"/>
            <w:left w:val="none" w:sz="0" w:space="0" w:color="auto"/>
            <w:bottom w:val="none" w:sz="0" w:space="0" w:color="auto"/>
            <w:right w:val="none" w:sz="0" w:space="0" w:color="auto"/>
          </w:divBdr>
        </w:div>
      </w:divsChild>
    </w:div>
    <w:div w:id="1560943069">
      <w:bodyDiv w:val="1"/>
      <w:marLeft w:val="0"/>
      <w:marRight w:val="0"/>
      <w:marTop w:val="0"/>
      <w:marBottom w:val="0"/>
      <w:divBdr>
        <w:top w:val="none" w:sz="0" w:space="0" w:color="auto"/>
        <w:left w:val="none" w:sz="0" w:space="0" w:color="auto"/>
        <w:bottom w:val="none" w:sz="0" w:space="0" w:color="auto"/>
        <w:right w:val="none" w:sz="0" w:space="0" w:color="auto"/>
      </w:divBdr>
      <w:divsChild>
        <w:div w:id="399181607">
          <w:marLeft w:val="0"/>
          <w:marRight w:val="0"/>
          <w:marTop w:val="0"/>
          <w:marBottom w:val="0"/>
          <w:divBdr>
            <w:top w:val="none" w:sz="0" w:space="0" w:color="auto"/>
            <w:left w:val="none" w:sz="0" w:space="0" w:color="auto"/>
            <w:bottom w:val="none" w:sz="0" w:space="0" w:color="auto"/>
            <w:right w:val="none" w:sz="0" w:space="0" w:color="auto"/>
          </w:divBdr>
        </w:div>
        <w:div w:id="639073419">
          <w:marLeft w:val="0"/>
          <w:marRight w:val="0"/>
          <w:marTop w:val="0"/>
          <w:marBottom w:val="0"/>
          <w:divBdr>
            <w:top w:val="none" w:sz="0" w:space="0" w:color="auto"/>
            <w:left w:val="none" w:sz="0" w:space="0" w:color="auto"/>
            <w:bottom w:val="none" w:sz="0" w:space="0" w:color="auto"/>
            <w:right w:val="none" w:sz="0" w:space="0" w:color="auto"/>
          </w:divBdr>
          <w:divsChild>
            <w:div w:id="6372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3379">
      <w:bodyDiv w:val="1"/>
      <w:marLeft w:val="0"/>
      <w:marRight w:val="0"/>
      <w:marTop w:val="0"/>
      <w:marBottom w:val="0"/>
      <w:divBdr>
        <w:top w:val="none" w:sz="0" w:space="0" w:color="auto"/>
        <w:left w:val="none" w:sz="0" w:space="0" w:color="auto"/>
        <w:bottom w:val="none" w:sz="0" w:space="0" w:color="auto"/>
        <w:right w:val="none" w:sz="0" w:space="0" w:color="auto"/>
      </w:divBdr>
    </w:div>
    <w:div w:id="1561088037">
      <w:bodyDiv w:val="1"/>
      <w:marLeft w:val="0"/>
      <w:marRight w:val="0"/>
      <w:marTop w:val="0"/>
      <w:marBottom w:val="0"/>
      <w:divBdr>
        <w:top w:val="none" w:sz="0" w:space="0" w:color="auto"/>
        <w:left w:val="none" w:sz="0" w:space="0" w:color="auto"/>
        <w:bottom w:val="none" w:sz="0" w:space="0" w:color="auto"/>
        <w:right w:val="none" w:sz="0" w:space="0" w:color="auto"/>
      </w:divBdr>
    </w:div>
    <w:div w:id="1561598390">
      <w:bodyDiv w:val="1"/>
      <w:marLeft w:val="0"/>
      <w:marRight w:val="0"/>
      <w:marTop w:val="0"/>
      <w:marBottom w:val="0"/>
      <w:divBdr>
        <w:top w:val="none" w:sz="0" w:space="0" w:color="auto"/>
        <w:left w:val="none" w:sz="0" w:space="0" w:color="auto"/>
        <w:bottom w:val="none" w:sz="0" w:space="0" w:color="auto"/>
        <w:right w:val="none" w:sz="0" w:space="0" w:color="auto"/>
      </w:divBdr>
    </w:div>
    <w:div w:id="1561746295">
      <w:bodyDiv w:val="1"/>
      <w:marLeft w:val="0"/>
      <w:marRight w:val="0"/>
      <w:marTop w:val="0"/>
      <w:marBottom w:val="0"/>
      <w:divBdr>
        <w:top w:val="none" w:sz="0" w:space="0" w:color="auto"/>
        <w:left w:val="none" w:sz="0" w:space="0" w:color="auto"/>
        <w:bottom w:val="none" w:sz="0" w:space="0" w:color="auto"/>
        <w:right w:val="none" w:sz="0" w:space="0" w:color="auto"/>
      </w:divBdr>
    </w:div>
    <w:div w:id="1563247226">
      <w:bodyDiv w:val="1"/>
      <w:marLeft w:val="0"/>
      <w:marRight w:val="0"/>
      <w:marTop w:val="0"/>
      <w:marBottom w:val="0"/>
      <w:divBdr>
        <w:top w:val="none" w:sz="0" w:space="0" w:color="auto"/>
        <w:left w:val="none" w:sz="0" w:space="0" w:color="auto"/>
        <w:bottom w:val="none" w:sz="0" w:space="0" w:color="auto"/>
        <w:right w:val="none" w:sz="0" w:space="0" w:color="auto"/>
      </w:divBdr>
    </w:div>
    <w:div w:id="1564218890">
      <w:bodyDiv w:val="1"/>
      <w:marLeft w:val="0"/>
      <w:marRight w:val="0"/>
      <w:marTop w:val="0"/>
      <w:marBottom w:val="0"/>
      <w:divBdr>
        <w:top w:val="none" w:sz="0" w:space="0" w:color="auto"/>
        <w:left w:val="none" w:sz="0" w:space="0" w:color="auto"/>
        <w:bottom w:val="none" w:sz="0" w:space="0" w:color="auto"/>
        <w:right w:val="none" w:sz="0" w:space="0" w:color="auto"/>
      </w:divBdr>
      <w:divsChild>
        <w:div w:id="299964870">
          <w:marLeft w:val="0"/>
          <w:marRight w:val="0"/>
          <w:marTop w:val="0"/>
          <w:marBottom w:val="0"/>
          <w:divBdr>
            <w:top w:val="none" w:sz="0" w:space="0" w:color="auto"/>
            <w:left w:val="none" w:sz="0" w:space="0" w:color="auto"/>
            <w:bottom w:val="none" w:sz="0" w:space="0" w:color="auto"/>
            <w:right w:val="none" w:sz="0" w:space="0" w:color="auto"/>
          </w:divBdr>
        </w:div>
        <w:div w:id="2111318840">
          <w:marLeft w:val="0"/>
          <w:marRight w:val="0"/>
          <w:marTop w:val="0"/>
          <w:marBottom w:val="0"/>
          <w:divBdr>
            <w:top w:val="none" w:sz="0" w:space="0" w:color="auto"/>
            <w:left w:val="none" w:sz="0" w:space="0" w:color="auto"/>
            <w:bottom w:val="none" w:sz="0" w:space="0" w:color="auto"/>
            <w:right w:val="none" w:sz="0" w:space="0" w:color="auto"/>
          </w:divBdr>
          <w:divsChild>
            <w:div w:id="12097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090">
      <w:bodyDiv w:val="1"/>
      <w:marLeft w:val="0"/>
      <w:marRight w:val="0"/>
      <w:marTop w:val="0"/>
      <w:marBottom w:val="0"/>
      <w:divBdr>
        <w:top w:val="none" w:sz="0" w:space="0" w:color="auto"/>
        <w:left w:val="none" w:sz="0" w:space="0" w:color="auto"/>
        <w:bottom w:val="none" w:sz="0" w:space="0" w:color="auto"/>
        <w:right w:val="none" w:sz="0" w:space="0" w:color="auto"/>
      </w:divBdr>
      <w:divsChild>
        <w:div w:id="300965020">
          <w:marLeft w:val="0"/>
          <w:marRight w:val="0"/>
          <w:marTop w:val="0"/>
          <w:marBottom w:val="0"/>
          <w:divBdr>
            <w:top w:val="none" w:sz="0" w:space="0" w:color="auto"/>
            <w:left w:val="none" w:sz="0" w:space="0" w:color="auto"/>
            <w:bottom w:val="none" w:sz="0" w:space="0" w:color="auto"/>
            <w:right w:val="none" w:sz="0" w:space="0" w:color="auto"/>
          </w:divBdr>
          <w:divsChild>
            <w:div w:id="1658730630">
              <w:marLeft w:val="0"/>
              <w:marRight w:val="0"/>
              <w:marTop w:val="750"/>
              <w:marBottom w:val="750"/>
              <w:divBdr>
                <w:top w:val="none" w:sz="0" w:space="0" w:color="auto"/>
                <w:left w:val="none" w:sz="0" w:space="0" w:color="auto"/>
                <w:bottom w:val="none" w:sz="0" w:space="0" w:color="auto"/>
                <w:right w:val="none" w:sz="0" w:space="0" w:color="auto"/>
              </w:divBdr>
            </w:div>
          </w:divsChild>
        </w:div>
        <w:div w:id="2071926975">
          <w:marLeft w:val="0"/>
          <w:marRight w:val="0"/>
          <w:marTop w:val="0"/>
          <w:marBottom w:val="0"/>
          <w:divBdr>
            <w:top w:val="none" w:sz="0" w:space="0" w:color="auto"/>
            <w:left w:val="none" w:sz="0" w:space="0" w:color="auto"/>
            <w:bottom w:val="none" w:sz="0" w:space="0" w:color="auto"/>
            <w:right w:val="none" w:sz="0" w:space="0" w:color="auto"/>
          </w:divBdr>
        </w:div>
      </w:divsChild>
    </w:div>
    <w:div w:id="1566449357">
      <w:bodyDiv w:val="1"/>
      <w:marLeft w:val="0"/>
      <w:marRight w:val="0"/>
      <w:marTop w:val="0"/>
      <w:marBottom w:val="0"/>
      <w:divBdr>
        <w:top w:val="none" w:sz="0" w:space="0" w:color="auto"/>
        <w:left w:val="none" w:sz="0" w:space="0" w:color="auto"/>
        <w:bottom w:val="none" w:sz="0" w:space="0" w:color="auto"/>
        <w:right w:val="none" w:sz="0" w:space="0" w:color="auto"/>
      </w:divBdr>
    </w:div>
    <w:div w:id="1567449170">
      <w:bodyDiv w:val="1"/>
      <w:marLeft w:val="0"/>
      <w:marRight w:val="0"/>
      <w:marTop w:val="0"/>
      <w:marBottom w:val="0"/>
      <w:divBdr>
        <w:top w:val="none" w:sz="0" w:space="0" w:color="auto"/>
        <w:left w:val="none" w:sz="0" w:space="0" w:color="auto"/>
        <w:bottom w:val="none" w:sz="0" w:space="0" w:color="auto"/>
        <w:right w:val="none" w:sz="0" w:space="0" w:color="auto"/>
      </w:divBdr>
      <w:divsChild>
        <w:div w:id="198589039">
          <w:marLeft w:val="0"/>
          <w:marRight w:val="0"/>
          <w:marTop w:val="0"/>
          <w:marBottom w:val="0"/>
          <w:divBdr>
            <w:top w:val="none" w:sz="0" w:space="0" w:color="auto"/>
            <w:left w:val="none" w:sz="0" w:space="0" w:color="auto"/>
            <w:bottom w:val="none" w:sz="0" w:space="0" w:color="auto"/>
            <w:right w:val="none" w:sz="0" w:space="0" w:color="auto"/>
          </w:divBdr>
          <w:divsChild>
            <w:div w:id="2009946285">
              <w:marLeft w:val="0"/>
              <w:marRight w:val="0"/>
              <w:marTop w:val="750"/>
              <w:marBottom w:val="750"/>
              <w:divBdr>
                <w:top w:val="none" w:sz="0" w:space="0" w:color="auto"/>
                <w:left w:val="none" w:sz="0" w:space="0" w:color="auto"/>
                <w:bottom w:val="none" w:sz="0" w:space="0" w:color="auto"/>
                <w:right w:val="none" w:sz="0" w:space="0" w:color="auto"/>
              </w:divBdr>
            </w:div>
          </w:divsChild>
        </w:div>
        <w:div w:id="891500157">
          <w:marLeft w:val="0"/>
          <w:marRight w:val="0"/>
          <w:marTop w:val="0"/>
          <w:marBottom w:val="0"/>
          <w:divBdr>
            <w:top w:val="none" w:sz="0" w:space="0" w:color="auto"/>
            <w:left w:val="none" w:sz="0" w:space="0" w:color="auto"/>
            <w:bottom w:val="none" w:sz="0" w:space="0" w:color="auto"/>
            <w:right w:val="none" w:sz="0" w:space="0" w:color="auto"/>
          </w:divBdr>
        </w:div>
        <w:div w:id="11151849">
          <w:marLeft w:val="0"/>
          <w:marRight w:val="0"/>
          <w:marTop w:val="0"/>
          <w:marBottom w:val="0"/>
          <w:divBdr>
            <w:top w:val="none" w:sz="0" w:space="0" w:color="auto"/>
            <w:left w:val="none" w:sz="0" w:space="0" w:color="auto"/>
            <w:bottom w:val="none" w:sz="0" w:space="0" w:color="auto"/>
            <w:right w:val="none" w:sz="0" w:space="0" w:color="auto"/>
          </w:divBdr>
        </w:div>
      </w:divsChild>
    </w:div>
    <w:div w:id="1567957395">
      <w:bodyDiv w:val="1"/>
      <w:marLeft w:val="0"/>
      <w:marRight w:val="0"/>
      <w:marTop w:val="0"/>
      <w:marBottom w:val="0"/>
      <w:divBdr>
        <w:top w:val="none" w:sz="0" w:space="0" w:color="auto"/>
        <w:left w:val="none" w:sz="0" w:space="0" w:color="auto"/>
        <w:bottom w:val="none" w:sz="0" w:space="0" w:color="auto"/>
        <w:right w:val="none" w:sz="0" w:space="0" w:color="auto"/>
      </w:divBdr>
      <w:divsChild>
        <w:div w:id="1555773989">
          <w:marLeft w:val="0"/>
          <w:marRight w:val="0"/>
          <w:marTop w:val="0"/>
          <w:marBottom w:val="0"/>
          <w:divBdr>
            <w:top w:val="none" w:sz="0" w:space="0" w:color="auto"/>
            <w:left w:val="none" w:sz="0" w:space="0" w:color="auto"/>
            <w:bottom w:val="none" w:sz="0" w:space="0" w:color="auto"/>
            <w:right w:val="none" w:sz="0" w:space="0" w:color="auto"/>
          </w:divBdr>
          <w:divsChild>
            <w:div w:id="2096395154">
              <w:marLeft w:val="0"/>
              <w:marRight w:val="0"/>
              <w:marTop w:val="750"/>
              <w:marBottom w:val="750"/>
              <w:divBdr>
                <w:top w:val="none" w:sz="0" w:space="0" w:color="auto"/>
                <w:left w:val="none" w:sz="0" w:space="0" w:color="auto"/>
                <w:bottom w:val="none" w:sz="0" w:space="0" w:color="auto"/>
                <w:right w:val="none" w:sz="0" w:space="0" w:color="auto"/>
              </w:divBdr>
            </w:div>
          </w:divsChild>
        </w:div>
        <w:div w:id="293415495">
          <w:marLeft w:val="0"/>
          <w:marRight w:val="0"/>
          <w:marTop w:val="0"/>
          <w:marBottom w:val="0"/>
          <w:divBdr>
            <w:top w:val="none" w:sz="0" w:space="0" w:color="auto"/>
            <w:left w:val="none" w:sz="0" w:space="0" w:color="auto"/>
            <w:bottom w:val="none" w:sz="0" w:space="0" w:color="auto"/>
            <w:right w:val="none" w:sz="0" w:space="0" w:color="auto"/>
          </w:divBdr>
        </w:div>
        <w:div w:id="1801219636">
          <w:marLeft w:val="0"/>
          <w:marRight w:val="0"/>
          <w:marTop w:val="0"/>
          <w:marBottom w:val="0"/>
          <w:divBdr>
            <w:top w:val="none" w:sz="0" w:space="0" w:color="auto"/>
            <w:left w:val="none" w:sz="0" w:space="0" w:color="auto"/>
            <w:bottom w:val="none" w:sz="0" w:space="0" w:color="auto"/>
            <w:right w:val="none" w:sz="0" w:space="0" w:color="auto"/>
          </w:divBdr>
        </w:div>
      </w:divsChild>
    </w:div>
    <w:div w:id="1568346466">
      <w:bodyDiv w:val="1"/>
      <w:marLeft w:val="0"/>
      <w:marRight w:val="0"/>
      <w:marTop w:val="0"/>
      <w:marBottom w:val="0"/>
      <w:divBdr>
        <w:top w:val="none" w:sz="0" w:space="0" w:color="auto"/>
        <w:left w:val="none" w:sz="0" w:space="0" w:color="auto"/>
        <w:bottom w:val="none" w:sz="0" w:space="0" w:color="auto"/>
        <w:right w:val="none" w:sz="0" w:space="0" w:color="auto"/>
      </w:divBdr>
      <w:divsChild>
        <w:div w:id="985428788">
          <w:marLeft w:val="0"/>
          <w:marRight w:val="0"/>
          <w:marTop w:val="0"/>
          <w:marBottom w:val="0"/>
          <w:divBdr>
            <w:top w:val="none" w:sz="0" w:space="0" w:color="auto"/>
            <w:left w:val="none" w:sz="0" w:space="0" w:color="auto"/>
            <w:bottom w:val="none" w:sz="0" w:space="0" w:color="auto"/>
            <w:right w:val="none" w:sz="0" w:space="0" w:color="auto"/>
          </w:divBdr>
          <w:divsChild>
            <w:div w:id="1681854403">
              <w:marLeft w:val="0"/>
              <w:marRight w:val="0"/>
              <w:marTop w:val="0"/>
              <w:marBottom w:val="0"/>
              <w:divBdr>
                <w:top w:val="none" w:sz="0" w:space="0" w:color="auto"/>
                <w:left w:val="none" w:sz="0" w:space="0" w:color="auto"/>
                <w:bottom w:val="none" w:sz="0" w:space="0" w:color="auto"/>
                <w:right w:val="none" w:sz="0" w:space="0" w:color="auto"/>
              </w:divBdr>
            </w:div>
          </w:divsChild>
        </w:div>
        <w:div w:id="1234730429">
          <w:marLeft w:val="0"/>
          <w:marRight w:val="0"/>
          <w:marTop w:val="0"/>
          <w:marBottom w:val="0"/>
          <w:divBdr>
            <w:top w:val="none" w:sz="0" w:space="0" w:color="auto"/>
            <w:left w:val="none" w:sz="0" w:space="0" w:color="auto"/>
            <w:bottom w:val="none" w:sz="0" w:space="0" w:color="auto"/>
            <w:right w:val="none" w:sz="0" w:space="0" w:color="auto"/>
          </w:divBdr>
        </w:div>
      </w:divsChild>
    </w:div>
    <w:div w:id="1568419380">
      <w:bodyDiv w:val="1"/>
      <w:marLeft w:val="0"/>
      <w:marRight w:val="0"/>
      <w:marTop w:val="0"/>
      <w:marBottom w:val="0"/>
      <w:divBdr>
        <w:top w:val="none" w:sz="0" w:space="0" w:color="auto"/>
        <w:left w:val="none" w:sz="0" w:space="0" w:color="auto"/>
        <w:bottom w:val="none" w:sz="0" w:space="0" w:color="auto"/>
        <w:right w:val="none" w:sz="0" w:space="0" w:color="auto"/>
      </w:divBdr>
      <w:divsChild>
        <w:div w:id="1000885833">
          <w:marLeft w:val="0"/>
          <w:marRight w:val="0"/>
          <w:marTop w:val="0"/>
          <w:marBottom w:val="0"/>
          <w:divBdr>
            <w:top w:val="none" w:sz="0" w:space="0" w:color="auto"/>
            <w:left w:val="none" w:sz="0" w:space="0" w:color="auto"/>
            <w:bottom w:val="none" w:sz="0" w:space="0" w:color="auto"/>
            <w:right w:val="none" w:sz="0" w:space="0" w:color="auto"/>
          </w:divBdr>
        </w:div>
        <w:div w:id="1898085686">
          <w:marLeft w:val="0"/>
          <w:marRight w:val="0"/>
          <w:marTop w:val="0"/>
          <w:marBottom w:val="0"/>
          <w:divBdr>
            <w:top w:val="none" w:sz="0" w:space="0" w:color="auto"/>
            <w:left w:val="none" w:sz="0" w:space="0" w:color="auto"/>
            <w:bottom w:val="none" w:sz="0" w:space="0" w:color="auto"/>
            <w:right w:val="none" w:sz="0" w:space="0" w:color="auto"/>
          </w:divBdr>
          <w:divsChild>
            <w:div w:id="4908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2393">
      <w:bodyDiv w:val="1"/>
      <w:marLeft w:val="0"/>
      <w:marRight w:val="0"/>
      <w:marTop w:val="0"/>
      <w:marBottom w:val="0"/>
      <w:divBdr>
        <w:top w:val="none" w:sz="0" w:space="0" w:color="auto"/>
        <w:left w:val="none" w:sz="0" w:space="0" w:color="auto"/>
        <w:bottom w:val="none" w:sz="0" w:space="0" w:color="auto"/>
        <w:right w:val="none" w:sz="0" w:space="0" w:color="auto"/>
      </w:divBdr>
      <w:divsChild>
        <w:div w:id="233468094">
          <w:marLeft w:val="0"/>
          <w:marRight w:val="0"/>
          <w:marTop w:val="0"/>
          <w:marBottom w:val="0"/>
          <w:divBdr>
            <w:top w:val="none" w:sz="0" w:space="0" w:color="auto"/>
            <w:left w:val="none" w:sz="0" w:space="0" w:color="auto"/>
            <w:bottom w:val="none" w:sz="0" w:space="0" w:color="auto"/>
            <w:right w:val="none" w:sz="0" w:space="0" w:color="auto"/>
          </w:divBdr>
          <w:divsChild>
            <w:div w:id="1193113428">
              <w:marLeft w:val="0"/>
              <w:marRight w:val="0"/>
              <w:marTop w:val="0"/>
              <w:marBottom w:val="0"/>
              <w:divBdr>
                <w:top w:val="none" w:sz="0" w:space="0" w:color="auto"/>
                <w:left w:val="none" w:sz="0" w:space="0" w:color="auto"/>
                <w:bottom w:val="none" w:sz="0" w:space="0" w:color="auto"/>
                <w:right w:val="none" w:sz="0" w:space="0" w:color="auto"/>
              </w:divBdr>
            </w:div>
          </w:divsChild>
        </w:div>
        <w:div w:id="1071807676">
          <w:marLeft w:val="0"/>
          <w:marRight w:val="0"/>
          <w:marTop w:val="0"/>
          <w:marBottom w:val="0"/>
          <w:divBdr>
            <w:top w:val="none" w:sz="0" w:space="0" w:color="auto"/>
            <w:left w:val="none" w:sz="0" w:space="0" w:color="auto"/>
            <w:bottom w:val="none" w:sz="0" w:space="0" w:color="auto"/>
            <w:right w:val="none" w:sz="0" w:space="0" w:color="auto"/>
          </w:divBdr>
        </w:div>
      </w:divsChild>
    </w:div>
    <w:div w:id="1571189696">
      <w:bodyDiv w:val="1"/>
      <w:marLeft w:val="0"/>
      <w:marRight w:val="0"/>
      <w:marTop w:val="0"/>
      <w:marBottom w:val="0"/>
      <w:divBdr>
        <w:top w:val="none" w:sz="0" w:space="0" w:color="auto"/>
        <w:left w:val="none" w:sz="0" w:space="0" w:color="auto"/>
        <w:bottom w:val="none" w:sz="0" w:space="0" w:color="auto"/>
        <w:right w:val="none" w:sz="0" w:space="0" w:color="auto"/>
      </w:divBdr>
      <w:divsChild>
        <w:div w:id="1092121213">
          <w:marLeft w:val="-225"/>
          <w:marRight w:val="-225"/>
          <w:marTop w:val="0"/>
          <w:marBottom w:val="0"/>
          <w:divBdr>
            <w:top w:val="none" w:sz="0" w:space="0" w:color="auto"/>
            <w:left w:val="none" w:sz="0" w:space="0" w:color="auto"/>
            <w:bottom w:val="none" w:sz="0" w:space="0" w:color="auto"/>
            <w:right w:val="none" w:sz="0" w:space="0" w:color="auto"/>
          </w:divBdr>
          <w:divsChild>
            <w:div w:id="97797234">
              <w:marLeft w:val="0"/>
              <w:marRight w:val="0"/>
              <w:marTop w:val="0"/>
              <w:marBottom w:val="0"/>
              <w:divBdr>
                <w:top w:val="none" w:sz="0" w:space="0" w:color="auto"/>
                <w:left w:val="none" w:sz="0" w:space="0" w:color="auto"/>
                <w:bottom w:val="none" w:sz="0" w:space="0" w:color="auto"/>
                <w:right w:val="none" w:sz="0" w:space="0" w:color="auto"/>
              </w:divBdr>
              <w:divsChild>
                <w:div w:id="2134321055">
                  <w:marLeft w:val="0"/>
                  <w:marRight w:val="0"/>
                  <w:marTop w:val="750"/>
                  <w:marBottom w:val="750"/>
                  <w:divBdr>
                    <w:top w:val="none" w:sz="0" w:space="0" w:color="auto"/>
                    <w:left w:val="none" w:sz="0" w:space="0" w:color="auto"/>
                    <w:bottom w:val="none" w:sz="0" w:space="0" w:color="auto"/>
                    <w:right w:val="none" w:sz="0" w:space="0" w:color="auto"/>
                  </w:divBdr>
                </w:div>
              </w:divsChild>
            </w:div>
            <w:div w:id="19641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5864">
      <w:bodyDiv w:val="1"/>
      <w:marLeft w:val="0"/>
      <w:marRight w:val="0"/>
      <w:marTop w:val="0"/>
      <w:marBottom w:val="0"/>
      <w:divBdr>
        <w:top w:val="none" w:sz="0" w:space="0" w:color="auto"/>
        <w:left w:val="none" w:sz="0" w:space="0" w:color="auto"/>
        <w:bottom w:val="none" w:sz="0" w:space="0" w:color="auto"/>
        <w:right w:val="none" w:sz="0" w:space="0" w:color="auto"/>
      </w:divBdr>
    </w:div>
    <w:div w:id="1573351468">
      <w:bodyDiv w:val="1"/>
      <w:marLeft w:val="0"/>
      <w:marRight w:val="0"/>
      <w:marTop w:val="0"/>
      <w:marBottom w:val="0"/>
      <w:divBdr>
        <w:top w:val="none" w:sz="0" w:space="0" w:color="auto"/>
        <w:left w:val="none" w:sz="0" w:space="0" w:color="auto"/>
        <w:bottom w:val="none" w:sz="0" w:space="0" w:color="auto"/>
        <w:right w:val="none" w:sz="0" w:space="0" w:color="auto"/>
      </w:divBdr>
    </w:div>
    <w:div w:id="1573739980">
      <w:bodyDiv w:val="1"/>
      <w:marLeft w:val="0"/>
      <w:marRight w:val="0"/>
      <w:marTop w:val="0"/>
      <w:marBottom w:val="0"/>
      <w:divBdr>
        <w:top w:val="none" w:sz="0" w:space="0" w:color="auto"/>
        <w:left w:val="none" w:sz="0" w:space="0" w:color="auto"/>
        <w:bottom w:val="none" w:sz="0" w:space="0" w:color="auto"/>
        <w:right w:val="none" w:sz="0" w:space="0" w:color="auto"/>
      </w:divBdr>
    </w:div>
    <w:div w:id="1574849587">
      <w:bodyDiv w:val="1"/>
      <w:marLeft w:val="0"/>
      <w:marRight w:val="0"/>
      <w:marTop w:val="0"/>
      <w:marBottom w:val="0"/>
      <w:divBdr>
        <w:top w:val="none" w:sz="0" w:space="0" w:color="auto"/>
        <w:left w:val="none" w:sz="0" w:space="0" w:color="auto"/>
        <w:bottom w:val="none" w:sz="0" w:space="0" w:color="auto"/>
        <w:right w:val="none" w:sz="0" w:space="0" w:color="auto"/>
      </w:divBdr>
      <w:divsChild>
        <w:div w:id="188033736">
          <w:marLeft w:val="0"/>
          <w:marRight w:val="0"/>
          <w:marTop w:val="0"/>
          <w:marBottom w:val="0"/>
          <w:divBdr>
            <w:top w:val="none" w:sz="0" w:space="0" w:color="auto"/>
            <w:left w:val="none" w:sz="0" w:space="0" w:color="auto"/>
            <w:bottom w:val="none" w:sz="0" w:space="0" w:color="auto"/>
            <w:right w:val="none" w:sz="0" w:space="0" w:color="auto"/>
          </w:divBdr>
        </w:div>
        <w:div w:id="1111514008">
          <w:marLeft w:val="0"/>
          <w:marRight w:val="0"/>
          <w:marTop w:val="0"/>
          <w:marBottom w:val="0"/>
          <w:divBdr>
            <w:top w:val="none" w:sz="0" w:space="0" w:color="auto"/>
            <w:left w:val="none" w:sz="0" w:space="0" w:color="auto"/>
            <w:bottom w:val="none" w:sz="0" w:space="0" w:color="auto"/>
            <w:right w:val="none" w:sz="0" w:space="0" w:color="auto"/>
          </w:divBdr>
        </w:div>
        <w:div w:id="1165780411">
          <w:marLeft w:val="0"/>
          <w:marRight w:val="0"/>
          <w:marTop w:val="0"/>
          <w:marBottom w:val="0"/>
          <w:divBdr>
            <w:top w:val="none" w:sz="0" w:space="0" w:color="auto"/>
            <w:left w:val="none" w:sz="0" w:space="0" w:color="auto"/>
            <w:bottom w:val="none" w:sz="0" w:space="0" w:color="auto"/>
            <w:right w:val="none" w:sz="0" w:space="0" w:color="auto"/>
          </w:divBdr>
          <w:divsChild>
            <w:div w:id="17247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2742">
      <w:bodyDiv w:val="1"/>
      <w:marLeft w:val="0"/>
      <w:marRight w:val="0"/>
      <w:marTop w:val="0"/>
      <w:marBottom w:val="0"/>
      <w:divBdr>
        <w:top w:val="none" w:sz="0" w:space="0" w:color="auto"/>
        <w:left w:val="none" w:sz="0" w:space="0" w:color="auto"/>
        <w:bottom w:val="none" w:sz="0" w:space="0" w:color="auto"/>
        <w:right w:val="none" w:sz="0" w:space="0" w:color="auto"/>
      </w:divBdr>
    </w:div>
    <w:div w:id="1578397074">
      <w:bodyDiv w:val="1"/>
      <w:marLeft w:val="0"/>
      <w:marRight w:val="0"/>
      <w:marTop w:val="0"/>
      <w:marBottom w:val="0"/>
      <w:divBdr>
        <w:top w:val="none" w:sz="0" w:space="0" w:color="auto"/>
        <w:left w:val="none" w:sz="0" w:space="0" w:color="auto"/>
        <w:bottom w:val="none" w:sz="0" w:space="0" w:color="auto"/>
        <w:right w:val="none" w:sz="0" w:space="0" w:color="auto"/>
      </w:divBdr>
      <w:divsChild>
        <w:div w:id="476651755">
          <w:marLeft w:val="0"/>
          <w:marRight w:val="0"/>
          <w:marTop w:val="0"/>
          <w:marBottom w:val="0"/>
          <w:divBdr>
            <w:top w:val="none" w:sz="0" w:space="0" w:color="auto"/>
            <w:left w:val="none" w:sz="0" w:space="0" w:color="auto"/>
            <w:bottom w:val="none" w:sz="0" w:space="0" w:color="auto"/>
            <w:right w:val="none" w:sz="0" w:space="0" w:color="auto"/>
          </w:divBdr>
        </w:div>
        <w:div w:id="706373246">
          <w:marLeft w:val="0"/>
          <w:marRight w:val="0"/>
          <w:marTop w:val="0"/>
          <w:marBottom w:val="0"/>
          <w:divBdr>
            <w:top w:val="none" w:sz="0" w:space="0" w:color="auto"/>
            <w:left w:val="none" w:sz="0" w:space="0" w:color="auto"/>
            <w:bottom w:val="none" w:sz="0" w:space="0" w:color="auto"/>
            <w:right w:val="none" w:sz="0" w:space="0" w:color="auto"/>
          </w:divBdr>
          <w:divsChild>
            <w:div w:id="5602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8322">
      <w:bodyDiv w:val="1"/>
      <w:marLeft w:val="0"/>
      <w:marRight w:val="0"/>
      <w:marTop w:val="0"/>
      <w:marBottom w:val="0"/>
      <w:divBdr>
        <w:top w:val="none" w:sz="0" w:space="0" w:color="auto"/>
        <w:left w:val="none" w:sz="0" w:space="0" w:color="auto"/>
        <w:bottom w:val="none" w:sz="0" w:space="0" w:color="auto"/>
        <w:right w:val="none" w:sz="0" w:space="0" w:color="auto"/>
      </w:divBdr>
      <w:divsChild>
        <w:div w:id="1225608887">
          <w:marLeft w:val="0"/>
          <w:marRight w:val="0"/>
          <w:marTop w:val="0"/>
          <w:marBottom w:val="0"/>
          <w:divBdr>
            <w:top w:val="none" w:sz="0" w:space="0" w:color="auto"/>
            <w:left w:val="none" w:sz="0" w:space="0" w:color="auto"/>
            <w:bottom w:val="none" w:sz="0" w:space="0" w:color="auto"/>
            <w:right w:val="none" w:sz="0" w:space="0" w:color="auto"/>
          </w:divBdr>
          <w:divsChild>
            <w:div w:id="1821264663">
              <w:marLeft w:val="0"/>
              <w:marRight w:val="0"/>
              <w:marTop w:val="0"/>
              <w:marBottom w:val="0"/>
              <w:divBdr>
                <w:top w:val="none" w:sz="0" w:space="0" w:color="auto"/>
                <w:left w:val="none" w:sz="0" w:space="0" w:color="auto"/>
                <w:bottom w:val="none" w:sz="0" w:space="0" w:color="auto"/>
                <w:right w:val="none" w:sz="0" w:space="0" w:color="auto"/>
              </w:divBdr>
            </w:div>
          </w:divsChild>
        </w:div>
        <w:div w:id="1598753702">
          <w:marLeft w:val="0"/>
          <w:marRight w:val="0"/>
          <w:marTop w:val="0"/>
          <w:marBottom w:val="0"/>
          <w:divBdr>
            <w:top w:val="none" w:sz="0" w:space="0" w:color="auto"/>
            <w:left w:val="none" w:sz="0" w:space="0" w:color="auto"/>
            <w:bottom w:val="none" w:sz="0" w:space="0" w:color="auto"/>
            <w:right w:val="none" w:sz="0" w:space="0" w:color="auto"/>
          </w:divBdr>
        </w:div>
      </w:divsChild>
    </w:div>
    <w:div w:id="1579250298">
      <w:bodyDiv w:val="1"/>
      <w:marLeft w:val="0"/>
      <w:marRight w:val="0"/>
      <w:marTop w:val="0"/>
      <w:marBottom w:val="0"/>
      <w:divBdr>
        <w:top w:val="none" w:sz="0" w:space="0" w:color="auto"/>
        <w:left w:val="none" w:sz="0" w:space="0" w:color="auto"/>
        <w:bottom w:val="none" w:sz="0" w:space="0" w:color="auto"/>
        <w:right w:val="none" w:sz="0" w:space="0" w:color="auto"/>
      </w:divBdr>
    </w:div>
    <w:div w:id="1580485215">
      <w:bodyDiv w:val="1"/>
      <w:marLeft w:val="0"/>
      <w:marRight w:val="0"/>
      <w:marTop w:val="0"/>
      <w:marBottom w:val="0"/>
      <w:divBdr>
        <w:top w:val="none" w:sz="0" w:space="0" w:color="auto"/>
        <w:left w:val="none" w:sz="0" w:space="0" w:color="auto"/>
        <w:bottom w:val="none" w:sz="0" w:space="0" w:color="auto"/>
        <w:right w:val="none" w:sz="0" w:space="0" w:color="auto"/>
      </w:divBdr>
      <w:divsChild>
        <w:div w:id="324746114">
          <w:marLeft w:val="0"/>
          <w:marRight w:val="0"/>
          <w:marTop w:val="0"/>
          <w:marBottom w:val="0"/>
          <w:divBdr>
            <w:top w:val="none" w:sz="0" w:space="0" w:color="auto"/>
            <w:left w:val="none" w:sz="0" w:space="0" w:color="auto"/>
            <w:bottom w:val="none" w:sz="0" w:space="0" w:color="auto"/>
            <w:right w:val="none" w:sz="0" w:space="0" w:color="auto"/>
          </w:divBdr>
          <w:divsChild>
            <w:div w:id="21055053">
              <w:marLeft w:val="0"/>
              <w:marRight w:val="0"/>
              <w:marTop w:val="0"/>
              <w:marBottom w:val="0"/>
              <w:divBdr>
                <w:top w:val="none" w:sz="0" w:space="0" w:color="auto"/>
                <w:left w:val="none" w:sz="0" w:space="0" w:color="auto"/>
                <w:bottom w:val="none" w:sz="0" w:space="0" w:color="auto"/>
                <w:right w:val="none" w:sz="0" w:space="0" w:color="auto"/>
              </w:divBdr>
            </w:div>
          </w:divsChild>
        </w:div>
        <w:div w:id="1956281952">
          <w:marLeft w:val="0"/>
          <w:marRight w:val="0"/>
          <w:marTop w:val="0"/>
          <w:marBottom w:val="0"/>
          <w:divBdr>
            <w:top w:val="none" w:sz="0" w:space="0" w:color="auto"/>
            <w:left w:val="none" w:sz="0" w:space="0" w:color="auto"/>
            <w:bottom w:val="none" w:sz="0" w:space="0" w:color="auto"/>
            <w:right w:val="none" w:sz="0" w:space="0" w:color="auto"/>
          </w:divBdr>
        </w:div>
      </w:divsChild>
    </w:div>
    <w:div w:id="1582711862">
      <w:bodyDiv w:val="1"/>
      <w:marLeft w:val="0"/>
      <w:marRight w:val="0"/>
      <w:marTop w:val="0"/>
      <w:marBottom w:val="0"/>
      <w:divBdr>
        <w:top w:val="none" w:sz="0" w:space="0" w:color="auto"/>
        <w:left w:val="none" w:sz="0" w:space="0" w:color="auto"/>
        <w:bottom w:val="none" w:sz="0" w:space="0" w:color="auto"/>
        <w:right w:val="none" w:sz="0" w:space="0" w:color="auto"/>
      </w:divBdr>
    </w:div>
    <w:div w:id="1587616881">
      <w:bodyDiv w:val="1"/>
      <w:marLeft w:val="0"/>
      <w:marRight w:val="0"/>
      <w:marTop w:val="0"/>
      <w:marBottom w:val="0"/>
      <w:divBdr>
        <w:top w:val="none" w:sz="0" w:space="0" w:color="auto"/>
        <w:left w:val="none" w:sz="0" w:space="0" w:color="auto"/>
        <w:bottom w:val="none" w:sz="0" w:space="0" w:color="auto"/>
        <w:right w:val="none" w:sz="0" w:space="0" w:color="auto"/>
      </w:divBdr>
      <w:divsChild>
        <w:div w:id="436096087">
          <w:marLeft w:val="0"/>
          <w:marRight w:val="0"/>
          <w:marTop w:val="0"/>
          <w:marBottom w:val="0"/>
          <w:divBdr>
            <w:top w:val="none" w:sz="0" w:space="0" w:color="auto"/>
            <w:left w:val="none" w:sz="0" w:space="0" w:color="auto"/>
            <w:bottom w:val="none" w:sz="0" w:space="0" w:color="auto"/>
            <w:right w:val="none" w:sz="0" w:space="0" w:color="auto"/>
          </w:divBdr>
          <w:divsChild>
            <w:div w:id="214237425">
              <w:marLeft w:val="0"/>
              <w:marRight w:val="0"/>
              <w:marTop w:val="0"/>
              <w:marBottom w:val="0"/>
              <w:divBdr>
                <w:top w:val="none" w:sz="0" w:space="0" w:color="auto"/>
                <w:left w:val="none" w:sz="0" w:space="0" w:color="auto"/>
                <w:bottom w:val="none" w:sz="0" w:space="0" w:color="auto"/>
                <w:right w:val="none" w:sz="0" w:space="0" w:color="auto"/>
              </w:divBdr>
            </w:div>
          </w:divsChild>
        </w:div>
        <w:div w:id="825127146">
          <w:marLeft w:val="0"/>
          <w:marRight w:val="0"/>
          <w:marTop w:val="0"/>
          <w:marBottom w:val="0"/>
          <w:divBdr>
            <w:top w:val="none" w:sz="0" w:space="0" w:color="auto"/>
            <w:left w:val="none" w:sz="0" w:space="0" w:color="auto"/>
            <w:bottom w:val="none" w:sz="0" w:space="0" w:color="auto"/>
            <w:right w:val="none" w:sz="0" w:space="0" w:color="auto"/>
          </w:divBdr>
        </w:div>
      </w:divsChild>
    </w:div>
    <w:div w:id="1587806354">
      <w:bodyDiv w:val="1"/>
      <w:marLeft w:val="0"/>
      <w:marRight w:val="0"/>
      <w:marTop w:val="0"/>
      <w:marBottom w:val="0"/>
      <w:divBdr>
        <w:top w:val="none" w:sz="0" w:space="0" w:color="auto"/>
        <w:left w:val="none" w:sz="0" w:space="0" w:color="auto"/>
        <w:bottom w:val="none" w:sz="0" w:space="0" w:color="auto"/>
        <w:right w:val="none" w:sz="0" w:space="0" w:color="auto"/>
      </w:divBdr>
    </w:div>
    <w:div w:id="1590844690">
      <w:bodyDiv w:val="1"/>
      <w:marLeft w:val="0"/>
      <w:marRight w:val="0"/>
      <w:marTop w:val="0"/>
      <w:marBottom w:val="0"/>
      <w:divBdr>
        <w:top w:val="none" w:sz="0" w:space="0" w:color="auto"/>
        <w:left w:val="none" w:sz="0" w:space="0" w:color="auto"/>
        <w:bottom w:val="none" w:sz="0" w:space="0" w:color="auto"/>
        <w:right w:val="none" w:sz="0" w:space="0" w:color="auto"/>
      </w:divBdr>
      <w:divsChild>
        <w:div w:id="833645948">
          <w:marLeft w:val="0"/>
          <w:marRight w:val="0"/>
          <w:marTop w:val="0"/>
          <w:marBottom w:val="0"/>
          <w:divBdr>
            <w:top w:val="none" w:sz="0" w:space="0" w:color="auto"/>
            <w:left w:val="none" w:sz="0" w:space="0" w:color="auto"/>
            <w:bottom w:val="none" w:sz="0" w:space="0" w:color="auto"/>
            <w:right w:val="none" w:sz="0" w:space="0" w:color="auto"/>
          </w:divBdr>
          <w:divsChild>
            <w:div w:id="732846788">
              <w:marLeft w:val="0"/>
              <w:marRight w:val="0"/>
              <w:marTop w:val="0"/>
              <w:marBottom w:val="0"/>
              <w:divBdr>
                <w:top w:val="none" w:sz="0" w:space="0" w:color="auto"/>
                <w:left w:val="none" w:sz="0" w:space="0" w:color="auto"/>
                <w:bottom w:val="none" w:sz="0" w:space="0" w:color="auto"/>
                <w:right w:val="none" w:sz="0" w:space="0" w:color="auto"/>
              </w:divBdr>
              <w:divsChild>
                <w:div w:id="676620653">
                  <w:marLeft w:val="0"/>
                  <w:marRight w:val="0"/>
                  <w:marTop w:val="0"/>
                  <w:marBottom w:val="0"/>
                  <w:divBdr>
                    <w:top w:val="none" w:sz="0" w:space="0" w:color="auto"/>
                    <w:left w:val="none" w:sz="0" w:space="0" w:color="auto"/>
                    <w:bottom w:val="none" w:sz="0" w:space="0" w:color="auto"/>
                    <w:right w:val="none" w:sz="0" w:space="0" w:color="auto"/>
                  </w:divBdr>
                  <w:divsChild>
                    <w:div w:id="656686168">
                      <w:marLeft w:val="0"/>
                      <w:marRight w:val="0"/>
                      <w:marTop w:val="0"/>
                      <w:marBottom w:val="0"/>
                      <w:divBdr>
                        <w:top w:val="none" w:sz="0" w:space="0" w:color="auto"/>
                        <w:left w:val="none" w:sz="0" w:space="0" w:color="auto"/>
                        <w:bottom w:val="none" w:sz="0" w:space="0" w:color="auto"/>
                        <w:right w:val="none" w:sz="0" w:space="0" w:color="auto"/>
                      </w:divBdr>
                      <w:divsChild>
                        <w:div w:id="79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3149">
          <w:marLeft w:val="0"/>
          <w:marRight w:val="0"/>
          <w:marTop w:val="0"/>
          <w:marBottom w:val="0"/>
          <w:divBdr>
            <w:top w:val="none" w:sz="0" w:space="0" w:color="auto"/>
            <w:left w:val="none" w:sz="0" w:space="0" w:color="auto"/>
            <w:bottom w:val="none" w:sz="0" w:space="0" w:color="auto"/>
            <w:right w:val="none" w:sz="0" w:space="0" w:color="auto"/>
          </w:divBdr>
          <w:divsChild>
            <w:div w:id="1861619786">
              <w:marLeft w:val="0"/>
              <w:marRight w:val="0"/>
              <w:marTop w:val="0"/>
              <w:marBottom w:val="0"/>
              <w:divBdr>
                <w:top w:val="none" w:sz="0" w:space="0" w:color="auto"/>
                <w:left w:val="none" w:sz="0" w:space="0" w:color="auto"/>
                <w:bottom w:val="none" w:sz="0" w:space="0" w:color="auto"/>
                <w:right w:val="none" w:sz="0" w:space="0" w:color="auto"/>
              </w:divBdr>
              <w:divsChild>
                <w:div w:id="562252187">
                  <w:marLeft w:val="0"/>
                  <w:marRight w:val="0"/>
                  <w:marTop w:val="0"/>
                  <w:marBottom w:val="0"/>
                  <w:divBdr>
                    <w:top w:val="none" w:sz="0" w:space="0" w:color="auto"/>
                    <w:left w:val="none" w:sz="0" w:space="0" w:color="auto"/>
                    <w:bottom w:val="none" w:sz="0" w:space="0" w:color="auto"/>
                    <w:right w:val="none" w:sz="0" w:space="0" w:color="auto"/>
                  </w:divBdr>
                  <w:divsChild>
                    <w:div w:id="224920170">
                      <w:marLeft w:val="0"/>
                      <w:marRight w:val="0"/>
                      <w:marTop w:val="0"/>
                      <w:marBottom w:val="0"/>
                      <w:divBdr>
                        <w:top w:val="single" w:sz="2" w:space="0" w:color="auto"/>
                        <w:left w:val="single" w:sz="2" w:space="0" w:color="auto"/>
                        <w:bottom w:val="single" w:sz="2" w:space="0" w:color="auto"/>
                        <w:right w:val="single" w:sz="2" w:space="0" w:color="auto"/>
                      </w:divBdr>
                      <w:divsChild>
                        <w:div w:id="1657564318">
                          <w:marLeft w:val="0"/>
                          <w:marRight w:val="0"/>
                          <w:marTop w:val="0"/>
                          <w:marBottom w:val="300"/>
                          <w:divBdr>
                            <w:top w:val="none" w:sz="0" w:space="0" w:color="auto"/>
                            <w:left w:val="none" w:sz="0" w:space="0" w:color="auto"/>
                            <w:bottom w:val="none" w:sz="0" w:space="0" w:color="auto"/>
                            <w:right w:val="none" w:sz="0" w:space="0" w:color="auto"/>
                          </w:divBdr>
                          <w:divsChild>
                            <w:div w:id="17679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74522">
      <w:bodyDiv w:val="1"/>
      <w:marLeft w:val="0"/>
      <w:marRight w:val="0"/>
      <w:marTop w:val="0"/>
      <w:marBottom w:val="0"/>
      <w:divBdr>
        <w:top w:val="none" w:sz="0" w:space="0" w:color="auto"/>
        <w:left w:val="none" w:sz="0" w:space="0" w:color="auto"/>
        <w:bottom w:val="none" w:sz="0" w:space="0" w:color="auto"/>
        <w:right w:val="none" w:sz="0" w:space="0" w:color="auto"/>
      </w:divBdr>
      <w:divsChild>
        <w:div w:id="928586662">
          <w:marLeft w:val="0"/>
          <w:marRight w:val="0"/>
          <w:marTop w:val="0"/>
          <w:marBottom w:val="0"/>
          <w:divBdr>
            <w:top w:val="none" w:sz="0" w:space="0" w:color="auto"/>
            <w:left w:val="none" w:sz="0" w:space="0" w:color="auto"/>
            <w:bottom w:val="none" w:sz="0" w:space="0" w:color="auto"/>
            <w:right w:val="none" w:sz="0" w:space="0" w:color="auto"/>
          </w:divBdr>
          <w:divsChild>
            <w:div w:id="1507015068">
              <w:marLeft w:val="0"/>
              <w:marRight w:val="0"/>
              <w:marTop w:val="750"/>
              <w:marBottom w:val="750"/>
              <w:divBdr>
                <w:top w:val="none" w:sz="0" w:space="0" w:color="auto"/>
                <w:left w:val="none" w:sz="0" w:space="0" w:color="auto"/>
                <w:bottom w:val="none" w:sz="0" w:space="0" w:color="auto"/>
                <w:right w:val="none" w:sz="0" w:space="0" w:color="auto"/>
              </w:divBdr>
            </w:div>
          </w:divsChild>
        </w:div>
        <w:div w:id="1294599037">
          <w:marLeft w:val="0"/>
          <w:marRight w:val="0"/>
          <w:marTop w:val="0"/>
          <w:marBottom w:val="0"/>
          <w:divBdr>
            <w:top w:val="none" w:sz="0" w:space="0" w:color="auto"/>
            <w:left w:val="none" w:sz="0" w:space="0" w:color="auto"/>
            <w:bottom w:val="none" w:sz="0" w:space="0" w:color="auto"/>
            <w:right w:val="none" w:sz="0" w:space="0" w:color="auto"/>
          </w:divBdr>
        </w:div>
      </w:divsChild>
    </w:div>
    <w:div w:id="1595747624">
      <w:bodyDiv w:val="1"/>
      <w:marLeft w:val="0"/>
      <w:marRight w:val="0"/>
      <w:marTop w:val="0"/>
      <w:marBottom w:val="0"/>
      <w:divBdr>
        <w:top w:val="none" w:sz="0" w:space="0" w:color="auto"/>
        <w:left w:val="none" w:sz="0" w:space="0" w:color="auto"/>
        <w:bottom w:val="none" w:sz="0" w:space="0" w:color="auto"/>
        <w:right w:val="none" w:sz="0" w:space="0" w:color="auto"/>
      </w:divBdr>
      <w:divsChild>
        <w:div w:id="360473318">
          <w:marLeft w:val="0"/>
          <w:marRight w:val="0"/>
          <w:marTop w:val="0"/>
          <w:marBottom w:val="0"/>
          <w:divBdr>
            <w:top w:val="none" w:sz="0" w:space="0" w:color="auto"/>
            <w:left w:val="none" w:sz="0" w:space="0" w:color="auto"/>
            <w:bottom w:val="none" w:sz="0" w:space="0" w:color="auto"/>
            <w:right w:val="none" w:sz="0" w:space="0" w:color="auto"/>
          </w:divBdr>
          <w:divsChild>
            <w:div w:id="2011057244">
              <w:marLeft w:val="0"/>
              <w:marRight w:val="0"/>
              <w:marTop w:val="0"/>
              <w:marBottom w:val="0"/>
              <w:divBdr>
                <w:top w:val="none" w:sz="0" w:space="0" w:color="auto"/>
                <w:left w:val="none" w:sz="0" w:space="0" w:color="auto"/>
                <w:bottom w:val="none" w:sz="0" w:space="0" w:color="auto"/>
                <w:right w:val="none" w:sz="0" w:space="0" w:color="auto"/>
              </w:divBdr>
            </w:div>
          </w:divsChild>
        </w:div>
        <w:div w:id="866216766">
          <w:marLeft w:val="0"/>
          <w:marRight w:val="0"/>
          <w:marTop w:val="0"/>
          <w:marBottom w:val="0"/>
          <w:divBdr>
            <w:top w:val="none" w:sz="0" w:space="0" w:color="auto"/>
            <w:left w:val="none" w:sz="0" w:space="0" w:color="auto"/>
            <w:bottom w:val="none" w:sz="0" w:space="0" w:color="auto"/>
            <w:right w:val="none" w:sz="0" w:space="0" w:color="auto"/>
          </w:divBdr>
        </w:div>
      </w:divsChild>
    </w:div>
    <w:div w:id="1596134757">
      <w:bodyDiv w:val="1"/>
      <w:marLeft w:val="0"/>
      <w:marRight w:val="0"/>
      <w:marTop w:val="0"/>
      <w:marBottom w:val="0"/>
      <w:divBdr>
        <w:top w:val="none" w:sz="0" w:space="0" w:color="auto"/>
        <w:left w:val="none" w:sz="0" w:space="0" w:color="auto"/>
        <w:bottom w:val="none" w:sz="0" w:space="0" w:color="auto"/>
        <w:right w:val="none" w:sz="0" w:space="0" w:color="auto"/>
      </w:divBdr>
    </w:div>
    <w:div w:id="1596327259">
      <w:bodyDiv w:val="1"/>
      <w:marLeft w:val="0"/>
      <w:marRight w:val="0"/>
      <w:marTop w:val="0"/>
      <w:marBottom w:val="0"/>
      <w:divBdr>
        <w:top w:val="none" w:sz="0" w:space="0" w:color="auto"/>
        <w:left w:val="none" w:sz="0" w:space="0" w:color="auto"/>
        <w:bottom w:val="none" w:sz="0" w:space="0" w:color="auto"/>
        <w:right w:val="none" w:sz="0" w:space="0" w:color="auto"/>
      </w:divBdr>
    </w:div>
    <w:div w:id="1596674025">
      <w:bodyDiv w:val="1"/>
      <w:marLeft w:val="0"/>
      <w:marRight w:val="0"/>
      <w:marTop w:val="0"/>
      <w:marBottom w:val="0"/>
      <w:divBdr>
        <w:top w:val="none" w:sz="0" w:space="0" w:color="auto"/>
        <w:left w:val="none" w:sz="0" w:space="0" w:color="auto"/>
        <w:bottom w:val="none" w:sz="0" w:space="0" w:color="auto"/>
        <w:right w:val="none" w:sz="0" w:space="0" w:color="auto"/>
      </w:divBdr>
      <w:divsChild>
        <w:div w:id="2025397063">
          <w:marLeft w:val="0"/>
          <w:marRight w:val="0"/>
          <w:marTop w:val="0"/>
          <w:marBottom w:val="0"/>
          <w:divBdr>
            <w:top w:val="none" w:sz="0" w:space="0" w:color="auto"/>
            <w:left w:val="none" w:sz="0" w:space="0" w:color="auto"/>
            <w:bottom w:val="none" w:sz="0" w:space="0" w:color="auto"/>
            <w:right w:val="none" w:sz="0" w:space="0" w:color="auto"/>
          </w:divBdr>
          <w:divsChild>
            <w:div w:id="1043869282">
              <w:marLeft w:val="0"/>
              <w:marRight w:val="0"/>
              <w:marTop w:val="750"/>
              <w:marBottom w:val="750"/>
              <w:divBdr>
                <w:top w:val="none" w:sz="0" w:space="0" w:color="auto"/>
                <w:left w:val="none" w:sz="0" w:space="0" w:color="auto"/>
                <w:bottom w:val="none" w:sz="0" w:space="0" w:color="auto"/>
                <w:right w:val="none" w:sz="0" w:space="0" w:color="auto"/>
              </w:divBdr>
            </w:div>
          </w:divsChild>
        </w:div>
        <w:div w:id="2069453432">
          <w:marLeft w:val="0"/>
          <w:marRight w:val="0"/>
          <w:marTop w:val="0"/>
          <w:marBottom w:val="0"/>
          <w:divBdr>
            <w:top w:val="none" w:sz="0" w:space="0" w:color="auto"/>
            <w:left w:val="none" w:sz="0" w:space="0" w:color="auto"/>
            <w:bottom w:val="none" w:sz="0" w:space="0" w:color="auto"/>
            <w:right w:val="none" w:sz="0" w:space="0" w:color="auto"/>
          </w:divBdr>
        </w:div>
      </w:divsChild>
    </w:div>
    <w:div w:id="1597202713">
      <w:bodyDiv w:val="1"/>
      <w:marLeft w:val="0"/>
      <w:marRight w:val="0"/>
      <w:marTop w:val="0"/>
      <w:marBottom w:val="0"/>
      <w:divBdr>
        <w:top w:val="none" w:sz="0" w:space="0" w:color="auto"/>
        <w:left w:val="none" w:sz="0" w:space="0" w:color="auto"/>
        <w:bottom w:val="none" w:sz="0" w:space="0" w:color="auto"/>
        <w:right w:val="none" w:sz="0" w:space="0" w:color="auto"/>
      </w:divBdr>
      <w:divsChild>
        <w:div w:id="917402084">
          <w:marLeft w:val="0"/>
          <w:marRight w:val="0"/>
          <w:marTop w:val="0"/>
          <w:marBottom w:val="0"/>
          <w:divBdr>
            <w:top w:val="none" w:sz="0" w:space="0" w:color="auto"/>
            <w:left w:val="none" w:sz="0" w:space="0" w:color="auto"/>
            <w:bottom w:val="none" w:sz="0" w:space="0" w:color="auto"/>
            <w:right w:val="none" w:sz="0" w:space="0" w:color="auto"/>
          </w:divBdr>
        </w:div>
        <w:div w:id="1204294445">
          <w:marLeft w:val="0"/>
          <w:marRight w:val="0"/>
          <w:marTop w:val="0"/>
          <w:marBottom w:val="0"/>
          <w:divBdr>
            <w:top w:val="none" w:sz="0" w:space="0" w:color="auto"/>
            <w:left w:val="none" w:sz="0" w:space="0" w:color="auto"/>
            <w:bottom w:val="none" w:sz="0" w:space="0" w:color="auto"/>
            <w:right w:val="none" w:sz="0" w:space="0" w:color="auto"/>
          </w:divBdr>
          <w:divsChild>
            <w:div w:id="8491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249">
      <w:bodyDiv w:val="1"/>
      <w:marLeft w:val="0"/>
      <w:marRight w:val="0"/>
      <w:marTop w:val="0"/>
      <w:marBottom w:val="0"/>
      <w:divBdr>
        <w:top w:val="none" w:sz="0" w:space="0" w:color="auto"/>
        <w:left w:val="none" w:sz="0" w:space="0" w:color="auto"/>
        <w:bottom w:val="none" w:sz="0" w:space="0" w:color="auto"/>
        <w:right w:val="none" w:sz="0" w:space="0" w:color="auto"/>
      </w:divBdr>
    </w:div>
    <w:div w:id="1597472236">
      <w:bodyDiv w:val="1"/>
      <w:marLeft w:val="0"/>
      <w:marRight w:val="0"/>
      <w:marTop w:val="0"/>
      <w:marBottom w:val="0"/>
      <w:divBdr>
        <w:top w:val="none" w:sz="0" w:space="0" w:color="auto"/>
        <w:left w:val="none" w:sz="0" w:space="0" w:color="auto"/>
        <w:bottom w:val="none" w:sz="0" w:space="0" w:color="auto"/>
        <w:right w:val="none" w:sz="0" w:space="0" w:color="auto"/>
      </w:divBdr>
    </w:div>
    <w:div w:id="1597982488">
      <w:bodyDiv w:val="1"/>
      <w:marLeft w:val="0"/>
      <w:marRight w:val="0"/>
      <w:marTop w:val="0"/>
      <w:marBottom w:val="0"/>
      <w:divBdr>
        <w:top w:val="none" w:sz="0" w:space="0" w:color="auto"/>
        <w:left w:val="none" w:sz="0" w:space="0" w:color="auto"/>
        <w:bottom w:val="none" w:sz="0" w:space="0" w:color="auto"/>
        <w:right w:val="none" w:sz="0" w:space="0" w:color="auto"/>
      </w:divBdr>
      <w:divsChild>
        <w:div w:id="260721962">
          <w:marLeft w:val="0"/>
          <w:marRight w:val="0"/>
          <w:marTop w:val="0"/>
          <w:marBottom w:val="0"/>
          <w:divBdr>
            <w:top w:val="none" w:sz="0" w:space="0" w:color="auto"/>
            <w:left w:val="none" w:sz="0" w:space="0" w:color="auto"/>
            <w:bottom w:val="none" w:sz="0" w:space="0" w:color="auto"/>
            <w:right w:val="none" w:sz="0" w:space="0" w:color="auto"/>
          </w:divBdr>
        </w:div>
        <w:div w:id="1024987081">
          <w:marLeft w:val="0"/>
          <w:marRight w:val="0"/>
          <w:marTop w:val="0"/>
          <w:marBottom w:val="0"/>
          <w:divBdr>
            <w:top w:val="none" w:sz="0" w:space="0" w:color="auto"/>
            <w:left w:val="none" w:sz="0" w:space="0" w:color="auto"/>
            <w:bottom w:val="none" w:sz="0" w:space="0" w:color="auto"/>
            <w:right w:val="none" w:sz="0" w:space="0" w:color="auto"/>
          </w:divBdr>
          <w:divsChild>
            <w:div w:id="7004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8039">
      <w:bodyDiv w:val="1"/>
      <w:marLeft w:val="0"/>
      <w:marRight w:val="0"/>
      <w:marTop w:val="0"/>
      <w:marBottom w:val="0"/>
      <w:divBdr>
        <w:top w:val="none" w:sz="0" w:space="0" w:color="auto"/>
        <w:left w:val="none" w:sz="0" w:space="0" w:color="auto"/>
        <w:bottom w:val="none" w:sz="0" w:space="0" w:color="auto"/>
        <w:right w:val="none" w:sz="0" w:space="0" w:color="auto"/>
      </w:divBdr>
      <w:divsChild>
        <w:div w:id="816802029">
          <w:marLeft w:val="0"/>
          <w:marRight w:val="0"/>
          <w:marTop w:val="0"/>
          <w:marBottom w:val="0"/>
          <w:divBdr>
            <w:top w:val="none" w:sz="0" w:space="0" w:color="auto"/>
            <w:left w:val="none" w:sz="0" w:space="0" w:color="auto"/>
            <w:bottom w:val="none" w:sz="0" w:space="0" w:color="auto"/>
            <w:right w:val="none" w:sz="0" w:space="0" w:color="auto"/>
          </w:divBdr>
          <w:divsChild>
            <w:div w:id="1293174403">
              <w:marLeft w:val="0"/>
              <w:marRight w:val="0"/>
              <w:marTop w:val="0"/>
              <w:marBottom w:val="0"/>
              <w:divBdr>
                <w:top w:val="none" w:sz="0" w:space="0" w:color="auto"/>
                <w:left w:val="none" w:sz="0" w:space="0" w:color="auto"/>
                <w:bottom w:val="none" w:sz="0" w:space="0" w:color="auto"/>
                <w:right w:val="none" w:sz="0" w:space="0" w:color="auto"/>
              </w:divBdr>
            </w:div>
          </w:divsChild>
        </w:div>
        <w:div w:id="1724017097">
          <w:marLeft w:val="0"/>
          <w:marRight w:val="0"/>
          <w:marTop w:val="0"/>
          <w:marBottom w:val="0"/>
          <w:divBdr>
            <w:top w:val="none" w:sz="0" w:space="0" w:color="auto"/>
            <w:left w:val="none" w:sz="0" w:space="0" w:color="auto"/>
            <w:bottom w:val="none" w:sz="0" w:space="0" w:color="auto"/>
            <w:right w:val="none" w:sz="0" w:space="0" w:color="auto"/>
          </w:divBdr>
        </w:div>
      </w:divsChild>
    </w:div>
    <w:div w:id="1600023418">
      <w:bodyDiv w:val="1"/>
      <w:marLeft w:val="0"/>
      <w:marRight w:val="0"/>
      <w:marTop w:val="0"/>
      <w:marBottom w:val="0"/>
      <w:divBdr>
        <w:top w:val="none" w:sz="0" w:space="0" w:color="auto"/>
        <w:left w:val="none" w:sz="0" w:space="0" w:color="auto"/>
        <w:bottom w:val="none" w:sz="0" w:space="0" w:color="auto"/>
        <w:right w:val="none" w:sz="0" w:space="0" w:color="auto"/>
      </w:divBdr>
      <w:divsChild>
        <w:div w:id="926184759">
          <w:marLeft w:val="0"/>
          <w:marRight w:val="0"/>
          <w:marTop w:val="0"/>
          <w:marBottom w:val="0"/>
          <w:divBdr>
            <w:top w:val="none" w:sz="0" w:space="0" w:color="auto"/>
            <w:left w:val="none" w:sz="0" w:space="0" w:color="auto"/>
            <w:bottom w:val="none" w:sz="0" w:space="0" w:color="auto"/>
            <w:right w:val="none" w:sz="0" w:space="0" w:color="auto"/>
          </w:divBdr>
          <w:divsChild>
            <w:div w:id="9576895">
              <w:marLeft w:val="0"/>
              <w:marRight w:val="0"/>
              <w:marTop w:val="0"/>
              <w:marBottom w:val="0"/>
              <w:divBdr>
                <w:top w:val="none" w:sz="0" w:space="0" w:color="auto"/>
                <w:left w:val="none" w:sz="0" w:space="0" w:color="auto"/>
                <w:bottom w:val="none" w:sz="0" w:space="0" w:color="auto"/>
                <w:right w:val="none" w:sz="0" w:space="0" w:color="auto"/>
              </w:divBdr>
            </w:div>
          </w:divsChild>
        </w:div>
        <w:div w:id="1787387653">
          <w:marLeft w:val="0"/>
          <w:marRight w:val="0"/>
          <w:marTop w:val="0"/>
          <w:marBottom w:val="0"/>
          <w:divBdr>
            <w:top w:val="none" w:sz="0" w:space="0" w:color="auto"/>
            <w:left w:val="none" w:sz="0" w:space="0" w:color="auto"/>
            <w:bottom w:val="none" w:sz="0" w:space="0" w:color="auto"/>
            <w:right w:val="none" w:sz="0" w:space="0" w:color="auto"/>
          </w:divBdr>
        </w:div>
      </w:divsChild>
    </w:div>
    <w:div w:id="1600215498">
      <w:bodyDiv w:val="1"/>
      <w:marLeft w:val="0"/>
      <w:marRight w:val="0"/>
      <w:marTop w:val="0"/>
      <w:marBottom w:val="0"/>
      <w:divBdr>
        <w:top w:val="none" w:sz="0" w:space="0" w:color="auto"/>
        <w:left w:val="none" w:sz="0" w:space="0" w:color="auto"/>
        <w:bottom w:val="none" w:sz="0" w:space="0" w:color="auto"/>
        <w:right w:val="none" w:sz="0" w:space="0" w:color="auto"/>
      </w:divBdr>
    </w:div>
    <w:div w:id="1601983165">
      <w:bodyDiv w:val="1"/>
      <w:marLeft w:val="0"/>
      <w:marRight w:val="0"/>
      <w:marTop w:val="0"/>
      <w:marBottom w:val="0"/>
      <w:divBdr>
        <w:top w:val="none" w:sz="0" w:space="0" w:color="auto"/>
        <w:left w:val="none" w:sz="0" w:space="0" w:color="auto"/>
        <w:bottom w:val="none" w:sz="0" w:space="0" w:color="auto"/>
        <w:right w:val="none" w:sz="0" w:space="0" w:color="auto"/>
      </w:divBdr>
    </w:div>
    <w:div w:id="1602837486">
      <w:bodyDiv w:val="1"/>
      <w:marLeft w:val="0"/>
      <w:marRight w:val="0"/>
      <w:marTop w:val="0"/>
      <w:marBottom w:val="0"/>
      <w:divBdr>
        <w:top w:val="none" w:sz="0" w:space="0" w:color="auto"/>
        <w:left w:val="none" w:sz="0" w:space="0" w:color="auto"/>
        <w:bottom w:val="none" w:sz="0" w:space="0" w:color="auto"/>
        <w:right w:val="none" w:sz="0" w:space="0" w:color="auto"/>
      </w:divBdr>
      <w:divsChild>
        <w:div w:id="682710243">
          <w:marLeft w:val="0"/>
          <w:marRight w:val="0"/>
          <w:marTop w:val="0"/>
          <w:marBottom w:val="0"/>
          <w:divBdr>
            <w:top w:val="none" w:sz="0" w:space="0" w:color="auto"/>
            <w:left w:val="none" w:sz="0" w:space="0" w:color="auto"/>
            <w:bottom w:val="none" w:sz="0" w:space="0" w:color="auto"/>
            <w:right w:val="none" w:sz="0" w:space="0" w:color="auto"/>
          </w:divBdr>
          <w:divsChild>
            <w:div w:id="26832037">
              <w:marLeft w:val="0"/>
              <w:marRight w:val="0"/>
              <w:marTop w:val="750"/>
              <w:marBottom w:val="750"/>
              <w:divBdr>
                <w:top w:val="none" w:sz="0" w:space="0" w:color="auto"/>
                <w:left w:val="none" w:sz="0" w:space="0" w:color="auto"/>
                <w:bottom w:val="none" w:sz="0" w:space="0" w:color="auto"/>
                <w:right w:val="none" w:sz="0" w:space="0" w:color="auto"/>
              </w:divBdr>
            </w:div>
          </w:divsChild>
        </w:div>
        <w:div w:id="892274621">
          <w:marLeft w:val="0"/>
          <w:marRight w:val="0"/>
          <w:marTop w:val="0"/>
          <w:marBottom w:val="0"/>
          <w:divBdr>
            <w:top w:val="none" w:sz="0" w:space="0" w:color="auto"/>
            <w:left w:val="none" w:sz="0" w:space="0" w:color="auto"/>
            <w:bottom w:val="none" w:sz="0" w:space="0" w:color="auto"/>
            <w:right w:val="none" w:sz="0" w:space="0" w:color="auto"/>
          </w:divBdr>
        </w:div>
      </w:divsChild>
    </w:div>
    <w:div w:id="1603101064">
      <w:bodyDiv w:val="1"/>
      <w:marLeft w:val="0"/>
      <w:marRight w:val="0"/>
      <w:marTop w:val="0"/>
      <w:marBottom w:val="0"/>
      <w:divBdr>
        <w:top w:val="none" w:sz="0" w:space="0" w:color="auto"/>
        <w:left w:val="none" w:sz="0" w:space="0" w:color="auto"/>
        <w:bottom w:val="none" w:sz="0" w:space="0" w:color="auto"/>
        <w:right w:val="none" w:sz="0" w:space="0" w:color="auto"/>
      </w:divBdr>
    </w:div>
    <w:div w:id="1603686189">
      <w:bodyDiv w:val="1"/>
      <w:marLeft w:val="0"/>
      <w:marRight w:val="0"/>
      <w:marTop w:val="0"/>
      <w:marBottom w:val="0"/>
      <w:divBdr>
        <w:top w:val="none" w:sz="0" w:space="0" w:color="auto"/>
        <w:left w:val="none" w:sz="0" w:space="0" w:color="auto"/>
        <w:bottom w:val="none" w:sz="0" w:space="0" w:color="auto"/>
        <w:right w:val="none" w:sz="0" w:space="0" w:color="auto"/>
      </w:divBdr>
      <w:divsChild>
        <w:div w:id="1026100468">
          <w:marLeft w:val="0"/>
          <w:marRight w:val="0"/>
          <w:marTop w:val="0"/>
          <w:marBottom w:val="0"/>
          <w:divBdr>
            <w:top w:val="none" w:sz="0" w:space="0" w:color="auto"/>
            <w:left w:val="none" w:sz="0" w:space="0" w:color="auto"/>
            <w:bottom w:val="none" w:sz="0" w:space="0" w:color="auto"/>
            <w:right w:val="none" w:sz="0" w:space="0" w:color="auto"/>
          </w:divBdr>
          <w:divsChild>
            <w:div w:id="1424379691">
              <w:marLeft w:val="0"/>
              <w:marRight w:val="0"/>
              <w:marTop w:val="0"/>
              <w:marBottom w:val="0"/>
              <w:divBdr>
                <w:top w:val="none" w:sz="0" w:space="0" w:color="auto"/>
                <w:left w:val="none" w:sz="0" w:space="0" w:color="auto"/>
                <w:bottom w:val="none" w:sz="0" w:space="0" w:color="auto"/>
                <w:right w:val="none" w:sz="0" w:space="0" w:color="auto"/>
              </w:divBdr>
            </w:div>
          </w:divsChild>
        </w:div>
        <w:div w:id="1991906091">
          <w:marLeft w:val="0"/>
          <w:marRight w:val="0"/>
          <w:marTop w:val="0"/>
          <w:marBottom w:val="0"/>
          <w:divBdr>
            <w:top w:val="none" w:sz="0" w:space="0" w:color="auto"/>
            <w:left w:val="none" w:sz="0" w:space="0" w:color="auto"/>
            <w:bottom w:val="none" w:sz="0" w:space="0" w:color="auto"/>
            <w:right w:val="none" w:sz="0" w:space="0" w:color="auto"/>
          </w:divBdr>
        </w:div>
      </w:divsChild>
    </w:div>
    <w:div w:id="1604143445">
      <w:bodyDiv w:val="1"/>
      <w:marLeft w:val="0"/>
      <w:marRight w:val="0"/>
      <w:marTop w:val="0"/>
      <w:marBottom w:val="0"/>
      <w:divBdr>
        <w:top w:val="none" w:sz="0" w:space="0" w:color="auto"/>
        <w:left w:val="none" w:sz="0" w:space="0" w:color="auto"/>
        <w:bottom w:val="none" w:sz="0" w:space="0" w:color="auto"/>
        <w:right w:val="none" w:sz="0" w:space="0" w:color="auto"/>
      </w:divBdr>
    </w:div>
    <w:div w:id="1604607783">
      <w:bodyDiv w:val="1"/>
      <w:marLeft w:val="0"/>
      <w:marRight w:val="0"/>
      <w:marTop w:val="0"/>
      <w:marBottom w:val="0"/>
      <w:divBdr>
        <w:top w:val="none" w:sz="0" w:space="0" w:color="auto"/>
        <w:left w:val="none" w:sz="0" w:space="0" w:color="auto"/>
        <w:bottom w:val="none" w:sz="0" w:space="0" w:color="auto"/>
        <w:right w:val="none" w:sz="0" w:space="0" w:color="auto"/>
      </w:divBdr>
      <w:divsChild>
        <w:div w:id="54090771">
          <w:marLeft w:val="0"/>
          <w:marRight w:val="0"/>
          <w:marTop w:val="0"/>
          <w:marBottom w:val="0"/>
          <w:divBdr>
            <w:top w:val="none" w:sz="0" w:space="0" w:color="auto"/>
            <w:left w:val="none" w:sz="0" w:space="0" w:color="auto"/>
            <w:bottom w:val="none" w:sz="0" w:space="0" w:color="auto"/>
            <w:right w:val="none" w:sz="0" w:space="0" w:color="auto"/>
          </w:divBdr>
          <w:divsChild>
            <w:div w:id="1102408908">
              <w:marLeft w:val="0"/>
              <w:marRight w:val="0"/>
              <w:marTop w:val="0"/>
              <w:marBottom w:val="0"/>
              <w:divBdr>
                <w:top w:val="none" w:sz="0" w:space="0" w:color="auto"/>
                <w:left w:val="none" w:sz="0" w:space="0" w:color="auto"/>
                <w:bottom w:val="none" w:sz="0" w:space="0" w:color="auto"/>
                <w:right w:val="none" w:sz="0" w:space="0" w:color="auto"/>
              </w:divBdr>
            </w:div>
          </w:divsChild>
        </w:div>
        <w:div w:id="1843661874">
          <w:marLeft w:val="0"/>
          <w:marRight w:val="0"/>
          <w:marTop w:val="0"/>
          <w:marBottom w:val="0"/>
          <w:divBdr>
            <w:top w:val="none" w:sz="0" w:space="0" w:color="auto"/>
            <w:left w:val="none" w:sz="0" w:space="0" w:color="auto"/>
            <w:bottom w:val="none" w:sz="0" w:space="0" w:color="auto"/>
            <w:right w:val="none" w:sz="0" w:space="0" w:color="auto"/>
          </w:divBdr>
        </w:div>
      </w:divsChild>
    </w:div>
    <w:div w:id="1605573601">
      <w:bodyDiv w:val="1"/>
      <w:marLeft w:val="0"/>
      <w:marRight w:val="0"/>
      <w:marTop w:val="0"/>
      <w:marBottom w:val="0"/>
      <w:divBdr>
        <w:top w:val="none" w:sz="0" w:space="0" w:color="auto"/>
        <w:left w:val="none" w:sz="0" w:space="0" w:color="auto"/>
        <w:bottom w:val="none" w:sz="0" w:space="0" w:color="auto"/>
        <w:right w:val="none" w:sz="0" w:space="0" w:color="auto"/>
      </w:divBdr>
    </w:div>
    <w:div w:id="1605726377">
      <w:bodyDiv w:val="1"/>
      <w:marLeft w:val="0"/>
      <w:marRight w:val="0"/>
      <w:marTop w:val="0"/>
      <w:marBottom w:val="0"/>
      <w:divBdr>
        <w:top w:val="none" w:sz="0" w:space="0" w:color="auto"/>
        <w:left w:val="none" w:sz="0" w:space="0" w:color="auto"/>
        <w:bottom w:val="none" w:sz="0" w:space="0" w:color="auto"/>
        <w:right w:val="none" w:sz="0" w:space="0" w:color="auto"/>
      </w:divBdr>
    </w:div>
    <w:div w:id="16058471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811">
          <w:marLeft w:val="0"/>
          <w:marRight w:val="0"/>
          <w:marTop w:val="0"/>
          <w:marBottom w:val="0"/>
          <w:divBdr>
            <w:top w:val="none" w:sz="0" w:space="0" w:color="auto"/>
            <w:left w:val="none" w:sz="0" w:space="0" w:color="auto"/>
            <w:bottom w:val="none" w:sz="0" w:space="0" w:color="auto"/>
            <w:right w:val="none" w:sz="0" w:space="0" w:color="auto"/>
          </w:divBdr>
        </w:div>
        <w:div w:id="2011174132">
          <w:marLeft w:val="0"/>
          <w:marRight w:val="0"/>
          <w:marTop w:val="0"/>
          <w:marBottom w:val="0"/>
          <w:divBdr>
            <w:top w:val="none" w:sz="0" w:space="0" w:color="auto"/>
            <w:left w:val="none" w:sz="0" w:space="0" w:color="auto"/>
            <w:bottom w:val="none" w:sz="0" w:space="0" w:color="auto"/>
            <w:right w:val="none" w:sz="0" w:space="0" w:color="auto"/>
          </w:divBdr>
          <w:divsChild>
            <w:div w:id="6182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6400">
      <w:bodyDiv w:val="1"/>
      <w:marLeft w:val="0"/>
      <w:marRight w:val="0"/>
      <w:marTop w:val="0"/>
      <w:marBottom w:val="0"/>
      <w:divBdr>
        <w:top w:val="none" w:sz="0" w:space="0" w:color="auto"/>
        <w:left w:val="none" w:sz="0" w:space="0" w:color="auto"/>
        <w:bottom w:val="none" w:sz="0" w:space="0" w:color="auto"/>
        <w:right w:val="none" w:sz="0" w:space="0" w:color="auto"/>
      </w:divBdr>
      <w:divsChild>
        <w:div w:id="1898658754">
          <w:marLeft w:val="0"/>
          <w:marRight w:val="0"/>
          <w:marTop w:val="0"/>
          <w:marBottom w:val="0"/>
          <w:divBdr>
            <w:top w:val="none" w:sz="0" w:space="0" w:color="auto"/>
            <w:left w:val="none" w:sz="0" w:space="0" w:color="auto"/>
            <w:bottom w:val="none" w:sz="0" w:space="0" w:color="auto"/>
            <w:right w:val="none" w:sz="0" w:space="0" w:color="auto"/>
          </w:divBdr>
          <w:divsChild>
            <w:div w:id="1398750138">
              <w:marLeft w:val="0"/>
              <w:marRight w:val="0"/>
              <w:marTop w:val="750"/>
              <w:marBottom w:val="750"/>
              <w:divBdr>
                <w:top w:val="none" w:sz="0" w:space="0" w:color="auto"/>
                <w:left w:val="none" w:sz="0" w:space="0" w:color="auto"/>
                <w:bottom w:val="none" w:sz="0" w:space="0" w:color="auto"/>
                <w:right w:val="none" w:sz="0" w:space="0" w:color="auto"/>
              </w:divBdr>
            </w:div>
          </w:divsChild>
        </w:div>
        <w:div w:id="691807347">
          <w:marLeft w:val="0"/>
          <w:marRight w:val="0"/>
          <w:marTop w:val="0"/>
          <w:marBottom w:val="0"/>
          <w:divBdr>
            <w:top w:val="none" w:sz="0" w:space="0" w:color="auto"/>
            <w:left w:val="none" w:sz="0" w:space="0" w:color="auto"/>
            <w:bottom w:val="none" w:sz="0" w:space="0" w:color="auto"/>
            <w:right w:val="none" w:sz="0" w:space="0" w:color="auto"/>
          </w:divBdr>
        </w:div>
      </w:divsChild>
    </w:div>
    <w:div w:id="1609779940">
      <w:bodyDiv w:val="1"/>
      <w:marLeft w:val="0"/>
      <w:marRight w:val="0"/>
      <w:marTop w:val="0"/>
      <w:marBottom w:val="0"/>
      <w:divBdr>
        <w:top w:val="none" w:sz="0" w:space="0" w:color="auto"/>
        <w:left w:val="none" w:sz="0" w:space="0" w:color="auto"/>
        <w:bottom w:val="none" w:sz="0" w:space="0" w:color="auto"/>
        <w:right w:val="none" w:sz="0" w:space="0" w:color="auto"/>
      </w:divBdr>
      <w:divsChild>
        <w:div w:id="1392656497">
          <w:marLeft w:val="0"/>
          <w:marRight w:val="0"/>
          <w:marTop w:val="0"/>
          <w:marBottom w:val="0"/>
          <w:divBdr>
            <w:top w:val="none" w:sz="0" w:space="0" w:color="auto"/>
            <w:left w:val="none" w:sz="0" w:space="0" w:color="auto"/>
            <w:bottom w:val="none" w:sz="0" w:space="0" w:color="auto"/>
            <w:right w:val="none" w:sz="0" w:space="0" w:color="auto"/>
          </w:divBdr>
          <w:divsChild>
            <w:div w:id="250704609">
              <w:marLeft w:val="0"/>
              <w:marRight w:val="0"/>
              <w:marTop w:val="750"/>
              <w:marBottom w:val="750"/>
              <w:divBdr>
                <w:top w:val="none" w:sz="0" w:space="0" w:color="auto"/>
                <w:left w:val="none" w:sz="0" w:space="0" w:color="auto"/>
                <w:bottom w:val="none" w:sz="0" w:space="0" w:color="auto"/>
                <w:right w:val="none" w:sz="0" w:space="0" w:color="auto"/>
              </w:divBdr>
            </w:div>
          </w:divsChild>
        </w:div>
        <w:div w:id="948926445">
          <w:marLeft w:val="0"/>
          <w:marRight w:val="0"/>
          <w:marTop w:val="0"/>
          <w:marBottom w:val="0"/>
          <w:divBdr>
            <w:top w:val="none" w:sz="0" w:space="0" w:color="auto"/>
            <w:left w:val="none" w:sz="0" w:space="0" w:color="auto"/>
            <w:bottom w:val="none" w:sz="0" w:space="0" w:color="auto"/>
            <w:right w:val="none" w:sz="0" w:space="0" w:color="auto"/>
          </w:divBdr>
        </w:div>
      </w:divsChild>
    </w:div>
    <w:div w:id="1611203474">
      <w:bodyDiv w:val="1"/>
      <w:marLeft w:val="0"/>
      <w:marRight w:val="0"/>
      <w:marTop w:val="0"/>
      <w:marBottom w:val="0"/>
      <w:divBdr>
        <w:top w:val="none" w:sz="0" w:space="0" w:color="auto"/>
        <w:left w:val="none" w:sz="0" w:space="0" w:color="auto"/>
        <w:bottom w:val="none" w:sz="0" w:space="0" w:color="auto"/>
        <w:right w:val="none" w:sz="0" w:space="0" w:color="auto"/>
      </w:divBdr>
      <w:divsChild>
        <w:div w:id="205337216">
          <w:marLeft w:val="0"/>
          <w:marRight w:val="0"/>
          <w:marTop w:val="0"/>
          <w:marBottom w:val="0"/>
          <w:divBdr>
            <w:top w:val="none" w:sz="0" w:space="0" w:color="auto"/>
            <w:left w:val="none" w:sz="0" w:space="0" w:color="auto"/>
            <w:bottom w:val="none" w:sz="0" w:space="0" w:color="auto"/>
            <w:right w:val="none" w:sz="0" w:space="0" w:color="auto"/>
          </w:divBdr>
        </w:div>
        <w:div w:id="2073572953">
          <w:marLeft w:val="0"/>
          <w:marRight w:val="0"/>
          <w:marTop w:val="0"/>
          <w:marBottom w:val="0"/>
          <w:divBdr>
            <w:top w:val="none" w:sz="0" w:space="0" w:color="auto"/>
            <w:left w:val="none" w:sz="0" w:space="0" w:color="auto"/>
            <w:bottom w:val="none" w:sz="0" w:space="0" w:color="auto"/>
            <w:right w:val="none" w:sz="0" w:space="0" w:color="auto"/>
          </w:divBdr>
          <w:divsChild>
            <w:div w:id="16234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33045">
      <w:bodyDiv w:val="1"/>
      <w:marLeft w:val="0"/>
      <w:marRight w:val="0"/>
      <w:marTop w:val="0"/>
      <w:marBottom w:val="0"/>
      <w:divBdr>
        <w:top w:val="none" w:sz="0" w:space="0" w:color="auto"/>
        <w:left w:val="none" w:sz="0" w:space="0" w:color="auto"/>
        <w:bottom w:val="none" w:sz="0" w:space="0" w:color="auto"/>
        <w:right w:val="none" w:sz="0" w:space="0" w:color="auto"/>
      </w:divBdr>
    </w:div>
    <w:div w:id="1611431332">
      <w:bodyDiv w:val="1"/>
      <w:marLeft w:val="0"/>
      <w:marRight w:val="0"/>
      <w:marTop w:val="0"/>
      <w:marBottom w:val="0"/>
      <w:divBdr>
        <w:top w:val="none" w:sz="0" w:space="0" w:color="auto"/>
        <w:left w:val="none" w:sz="0" w:space="0" w:color="auto"/>
        <w:bottom w:val="none" w:sz="0" w:space="0" w:color="auto"/>
        <w:right w:val="none" w:sz="0" w:space="0" w:color="auto"/>
      </w:divBdr>
      <w:divsChild>
        <w:div w:id="950206697">
          <w:marLeft w:val="0"/>
          <w:marRight w:val="0"/>
          <w:marTop w:val="0"/>
          <w:marBottom w:val="0"/>
          <w:divBdr>
            <w:top w:val="none" w:sz="0" w:space="0" w:color="auto"/>
            <w:left w:val="none" w:sz="0" w:space="0" w:color="auto"/>
            <w:bottom w:val="none" w:sz="0" w:space="0" w:color="auto"/>
            <w:right w:val="none" w:sz="0" w:space="0" w:color="auto"/>
          </w:divBdr>
        </w:div>
        <w:div w:id="1604917485">
          <w:marLeft w:val="0"/>
          <w:marRight w:val="0"/>
          <w:marTop w:val="0"/>
          <w:marBottom w:val="0"/>
          <w:divBdr>
            <w:top w:val="none" w:sz="0" w:space="0" w:color="auto"/>
            <w:left w:val="none" w:sz="0" w:space="0" w:color="auto"/>
            <w:bottom w:val="none" w:sz="0" w:space="0" w:color="auto"/>
            <w:right w:val="none" w:sz="0" w:space="0" w:color="auto"/>
          </w:divBdr>
          <w:divsChild>
            <w:div w:id="15697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4752">
      <w:bodyDiv w:val="1"/>
      <w:marLeft w:val="0"/>
      <w:marRight w:val="0"/>
      <w:marTop w:val="0"/>
      <w:marBottom w:val="0"/>
      <w:divBdr>
        <w:top w:val="none" w:sz="0" w:space="0" w:color="auto"/>
        <w:left w:val="none" w:sz="0" w:space="0" w:color="auto"/>
        <w:bottom w:val="none" w:sz="0" w:space="0" w:color="auto"/>
        <w:right w:val="none" w:sz="0" w:space="0" w:color="auto"/>
      </w:divBdr>
      <w:divsChild>
        <w:div w:id="580716927">
          <w:marLeft w:val="0"/>
          <w:marRight w:val="0"/>
          <w:marTop w:val="0"/>
          <w:marBottom w:val="0"/>
          <w:divBdr>
            <w:top w:val="none" w:sz="0" w:space="0" w:color="auto"/>
            <w:left w:val="none" w:sz="0" w:space="0" w:color="auto"/>
            <w:bottom w:val="none" w:sz="0" w:space="0" w:color="auto"/>
            <w:right w:val="none" w:sz="0" w:space="0" w:color="auto"/>
          </w:divBdr>
          <w:divsChild>
            <w:div w:id="1770463859">
              <w:marLeft w:val="0"/>
              <w:marRight w:val="0"/>
              <w:marTop w:val="750"/>
              <w:marBottom w:val="750"/>
              <w:divBdr>
                <w:top w:val="none" w:sz="0" w:space="0" w:color="auto"/>
                <w:left w:val="none" w:sz="0" w:space="0" w:color="auto"/>
                <w:bottom w:val="none" w:sz="0" w:space="0" w:color="auto"/>
                <w:right w:val="none" w:sz="0" w:space="0" w:color="auto"/>
              </w:divBdr>
            </w:div>
          </w:divsChild>
        </w:div>
        <w:div w:id="1768191140">
          <w:marLeft w:val="0"/>
          <w:marRight w:val="0"/>
          <w:marTop w:val="0"/>
          <w:marBottom w:val="0"/>
          <w:divBdr>
            <w:top w:val="none" w:sz="0" w:space="0" w:color="auto"/>
            <w:left w:val="none" w:sz="0" w:space="0" w:color="auto"/>
            <w:bottom w:val="none" w:sz="0" w:space="0" w:color="auto"/>
            <w:right w:val="none" w:sz="0" w:space="0" w:color="auto"/>
          </w:divBdr>
        </w:div>
      </w:divsChild>
    </w:div>
    <w:div w:id="1612474997">
      <w:bodyDiv w:val="1"/>
      <w:marLeft w:val="0"/>
      <w:marRight w:val="0"/>
      <w:marTop w:val="0"/>
      <w:marBottom w:val="0"/>
      <w:divBdr>
        <w:top w:val="none" w:sz="0" w:space="0" w:color="auto"/>
        <w:left w:val="none" w:sz="0" w:space="0" w:color="auto"/>
        <w:bottom w:val="none" w:sz="0" w:space="0" w:color="auto"/>
        <w:right w:val="none" w:sz="0" w:space="0" w:color="auto"/>
      </w:divBdr>
    </w:div>
    <w:div w:id="1613824816">
      <w:bodyDiv w:val="1"/>
      <w:marLeft w:val="0"/>
      <w:marRight w:val="0"/>
      <w:marTop w:val="0"/>
      <w:marBottom w:val="0"/>
      <w:divBdr>
        <w:top w:val="none" w:sz="0" w:space="0" w:color="auto"/>
        <w:left w:val="none" w:sz="0" w:space="0" w:color="auto"/>
        <w:bottom w:val="none" w:sz="0" w:space="0" w:color="auto"/>
        <w:right w:val="none" w:sz="0" w:space="0" w:color="auto"/>
      </w:divBdr>
      <w:divsChild>
        <w:div w:id="135026559">
          <w:marLeft w:val="0"/>
          <w:marRight w:val="0"/>
          <w:marTop w:val="0"/>
          <w:marBottom w:val="0"/>
          <w:divBdr>
            <w:top w:val="none" w:sz="0" w:space="0" w:color="auto"/>
            <w:left w:val="none" w:sz="0" w:space="0" w:color="auto"/>
            <w:bottom w:val="none" w:sz="0" w:space="0" w:color="auto"/>
            <w:right w:val="none" w:sz="0" w:space="0" w:color="auto"/>
          </w:divBdr>
          <w:divsChild>
            <w:div w:id="306008043">
              <w:marLeft w:val="0"/>
              <w:marRight w:val="0"/>
              <w:marTop w:val="0"/>
              <w:marBottom w:val="0"/>
              <w:divBdr>
                <w:top w:val="none" w:sz="0" w:space="0" w:color="auto"/>
                <w:left w:val="none" w:sz="0" w:space="0" w:color="auto"/>
                <w:bottom w:val="none" w:sz="0" w:space="0" w:color="auto"/>
                <w:right w:val="none" w:sz="0" w:space="0" w:color="auto"/>
              </w:divBdr>
            </w:div>
          </w:divsChild>
        </w:div>
        <w:div w:id="1207528131">
          <w:marLeft w:val="0"/>
          <w:marRight w:val="0"/>
          <w:marTop w:val="0"/>
          <w:marBottom w:val="0"/>
          <w:divBdr>
            <w:top w:val="none" w:sz="0" w:space="0" w:color="auto"/>
            <w:left w:val="none" w:sz="0" w:space="0" w:color="auto"/>
            <w:bottom w:val="none" w:sz="0" w:space="0" w:color="auto"/>
            <w:right w:val="none" w:sz="0" w:space="0" w:color="auto"/>
          </w:divBdr>
        </w:div>
      </w:divsChild>
    </w:div>
    <w:div w:id="1615166595">
      <w:bodyDiv w:val="1"/>
      <w:marLeft w:val="0"/>
      <w:marRight w:val="0"/>
      <w:marTop w:val="0"/>
      <w:marBottom w:val="0"/>
      <w:divBdr>
        <w:top w:val="none" w:sz="0" w:space="0" w:color="auto"/>
        <w:left w:val="none" w:sz="0" w:space="0" w:color="auto"/>
        <w:bottom w:val="none" w:sz="0" w:space="0" w:color="auto"/>
        <w:right w:val="none" w:sz="0" w:space="0" w:color="auto"/>
      </w:divBdr>
      <w:divsChild>
        <w:div w:id="354158111">
          <w:marLeft w:val="0"/>
          <w:marRight w:val="0"/>
          <w:marTop w:val="0"/>
          <w:marBottom w:val="0"/>
          <w:divBdr>
            <w:top w:val="none" w:sz="0" w:space="0" w:color="auto"/>
            <w:left w:val="none" w:sz="0" w:space="0" w:color="auto"/>
            <w:bottom w:val="none" w:sz="0" w:space="0" w:color="auto"/>
            <w:right w:val="none" w:sz="0" w:space="0" w:color="auto"/>
          </w:divBdr>
        </w:div>
        <w:div w:id="1027632817">
          <w:marLeft w:val="0"/>
          <w:marRight w:val="0"/>
          <w:marTop w:val="0"/>
          <w:marBottom w:val="0"/>
          <w:divBdr>
            <w:top w:val="none" w:sz="0" w:space="0" w:color="auto"/>
            <w:left w:val="none" w:sz="0" w:space="0" w:color="auto"/>
            <w:bottom w:val="none" w:sz="0" w:space="0" w:color="auto"/>
            <w:right w:val="none" w:sz="0" w:space="0" w:color="auto"/>
          </w:divBdr>
          <w:divsChild>
            <w:div w:id="13141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3241">
      <w:bodyDiv w:val="1"/>
      <w:marLeft w:val="0"/>
      <w:marRight w:val="0"/>
      <w:marTop w:val="0"/>
      <w:marBottom w:val="0"/>
      <w:divBdr>
        <w:top w:val="none" w:sz="0" w:space="0" w:color="auto"/>
        <w:left w:val="none" w:sz="0" w:space="0" w:color="auto"/>
        <w:bottom w:val="none" w:sz="0" w:space="0" w:color="auto"/>
        <w:right w:val="none" w:sz="0" w:space="0" w:color="auto"/>
      </w:divBdr>
      <w:divsChild>
        <w:div w:id="142311415">
          <w:marLeft w:val="0"/>
          <w:marRight w:val="0"/>
          <w:marTop w:val="0"/>
          <w:marBottom w:val="0"/>
          <w:divBdr>
            <w:top w:val="none" w:sz="0" w:space="0" w:color="auto"/>
            <w:left w:val="none" w:sz="0" w:space="0" w:color="auto"/>
            <w:bottom w:val="none" w:sz="0" w:space="0" w:color="auto"/>
            <w:right w:val="none" w:sz="0" w:space="0" w:color="auto"/>
          </w:divBdr>
        </w:div>
        <w:div w:id="1824002790">
          <w:marLeft w:val="0"/>
          <w:marRight w:val="0"/>
          <w:marTop w:val="0"/>
          <w:marBottom w:val="0"/>
          <w:divBdr>
            <w:top w:val="none" w:sz="0" w:space="0" w:color="auto"/>
            <w:left w:val="none" w:sz="0" w:space="0" w:color="auto"/>
            <w:bottom w:val="none" w:sz="0" w:space="0" w:color="auto"/>
            <w:right w:val="none" w:sz="0" w:space="0" w:color="auto"/>
          </w:divBdr>
          <w:divsChild>
            <w:div w:id="1046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2808">
      <w:bodyDiv w:val="1"/>
      <w:marLeft w:val="0"/>
      <w:marRight w:val="0"/>
      <w:marTop w:val="0"/>
      <w:marBottom w:val="0"/>
      <w:divBdr>
        <w:top w:val="none" w:sz="0" w:space="0" w:color="auto"/>
        <w:left w:val="none" w:sz="0" w:space="0" w:color="auto"/>
        <w:bottom w:val="none" w:sz="0" w:space="0" w:color="auto"/>
        <w:right w:val="none" w:sz="0" w:space="0" w:color="auto"/>
      </w:divBdr>
      <w:divsChild>
        <w:div w:id="2106881395">
          <w:marLeft w:val="0"/>
          <w:marRight w:val="0"/>
          <w:marTop w:val="0"/>
          <w:marBottom w:val="0"/>
          <w:divBdr>
            <w:top w:val="none" w:sz="0" w:space="0" w:color="auto"/>
            <w:left w:val="none" w:sz="0" w:space="0" w:color="auto"/>
            <w:bottom w:val="none" w:sz="0" w:space="0" w:color="auto"/>
            <w:right w:val="none" w:sz="0" w:space="0" w:color="auto"/>
          </w:divBdr>
        </w:div>
        <w:div w:id="2131122345">
          <w:marLeft w:val="0"/>
          <w:marRight w:val="0"/>
          <w:marTop w:val="0"/>
          <w:marBottom w:val="0"/>
          <w:divBdr>
            <w:top w:val="none" w:sz="0" w:space="0" w:color="auto"/>
            <w:left w:val="none" w:sz="0" w:space="0" w:color="auto"/>
            <w:bottom w:val="none" w:sz="0" w:space="0" w:color="auto"/>
            <w:right w:val="none" w:sz="0" w:space="0" w:color="auto"/>
          </w:divBdr>
          <w:divsChild>
            <w:div w:id="11138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1110">
      <w:bodyDiv w:val="1"/>
      <w:marLeft w:val="0"/>
      <w:marRight w:val="0"/>
      <w:marTop w:val="0"/>
      <w:marBottom w:val="0"/>
      <w:divBdr>
        <w:top w:val="none" w:sz="0" w:space="0" w:color="auto"/>
        <w:left w:val="none" w:sz="0" w:space="0" w:color="auto"/>
        <w:bottom w:val="none" w:sz="0" w:space="0" w:color="auto"/>
        <w:right w:val="none" w:sz="0" w:space="0" w:color="auto"/>
      </w:divBdr>
    </w:div>
    <w:div w:id="1623683936">
      <w:bodyDiv w:val="1"/>
      <w:marLeft w:val="0"/>
      <w:marRight w:val="0"/>
      <w:marTop w:val="0"/>
      <w:marBottom w:val="0"/>
      <w:divBdr>
        <w:top w:val="none" w:sz="0" w:space="0" w:color="auto"/>
        <w:left w:val="none" w:sz="0" w:space="0" w:color="auto"/>
        <w:bottom w:val="none" w:sz="0" w:space="0" w:color="auto"/>
        <w:right w:val="none" w:sz="0" w:space="0" w:color="auto"/>
      </w:divBdr>
    </w:div>
    <w:div w:id="1625233061">
      <w:bodyDiv w:val="1"/>
      <w:marLeft w:val="0"/>
      <w:marRight w:val="0"/>
      <w:marTop w:val="0"/>
      <w:marBottom w:val="0"/>
      <w:divBdr>
        <w:top w:val="none" w:sz="0" w:space="0" w:color="auto"/>
        <w:left w:val="none" w:sz="0" w:space="0" w:color="auto"/>
        <w:bottom w:val="none" w:sz="0" w:space="0" w:color="auto"/>
        <w:right w:val="none" w:sz="0" w:space="0" w:color="auto"/>
      </w:divBdr>
    </w:div>
    <w:div w:id="1625430007">
      <w:bodyDiv w:val="1"/>
      <w:marLeft w:val="0"/>
      <w:marRight w:val="0"/>
      <w:marTop w:val="0"/>
      <w:marBottom w:val="0"/>
      <w:divBdr>
        <w:top w:val="none" w:sz="0" w:space="0" w:color="auto"/>
        <w:left w:val="none" w:sz="0" w:space="0" w:color="auto"/>
        <w:bottom w:val="none" w:sz="0" w:space="0" w:color="auto"/>
        <w:right w:val="none" w:sz="0" w:space="0" w:color="auto"/>
      </w:divBdr>
    </w:div>
    <w:div w:id="1625772888">
      <w:bodyDiv w:val="1"/>
      <w:marLeft w:val="0"/>
      <w:marRight w:val="0"/>
      <w:marTop w:val="0"/>
      <w:marBottom w:val="0"/>
      <w:divBdr>
        <w:top w:val="none" w:sz="0" w:space="0" w:color="auto"/>
        <w:left w:val="none" w:sz="0" w:space="0" w:color="auto"/>
        <w:bottom w:val="none" w:sz="0" w:space="0" w:color="auto"/>
        <w:right w:val="none" w:sz="0" w:space="0" w:color="auto"/>
      </w:divBdr>
      <w:divsChild>
        <w:div w:id="188417176">
          <w:marLeft w:val="0"/>
          <w:marRight w:val="0"/>
          <w:marTop w:val="0"/>
          <w:marBottom w:val="0"/>
          <w:divBdr>
            <w:top w:val="none" w:sz="0" w:space="0" w:color="auto"/>
            <w:left w:val="none" w:sz="0" w:space="0" w:color="auto"/>
            <w:bottom w:val="none" w:sz="0" w:space="0" w:color="auto"/>
            <w:right w:val="none" w:sz="0" w:space="0" w:color="auto"/>
          </w:divBdr>
          <w:divsChild>
            <w:div w:id="1120222589">
              <w:marLeft w:val="0"/>
              <w:marRight w:val="0"/>
              <w:marTop w:val="0"/>
              <w:marBottom w:val="0"/>
              <w:divBdr>
                <w:top w:val="none" w:sz="0" w:space="0" w:color="auto"/>
                <w:left w:val="none" w:sz="0" w:space="0" w:color="auto"/>
                <w:bottom w:val="none" w:sz="0" w:space="0" w:color="auto"/>
                <w:right w:val="none" w:sz="0" w:space="0" w:color="auto"/>
              </w:divBdr>
            </w:div>
          </w:divsChild>
        </w:div>
        <w:div w:id="1337422508">
          <w:marLeft w:val="0"/>
          <w:marRight w:val="0"/>
          <w:marTop w:val="0"/>
          <w:marBottom w:val="0"/>
          <w:divBdr>
            <w:top w:val="none" w:sz="0" w:space="0" w:color="auto"/>
            <w:left w:val="none" w:sz="0" w:space="0" w:color="auto"/>
            <w:bottom w:val="none" w:sz="0" w:space="0" w:color="auto"/>
            <w:right w:val="none" w:sz="0" w:space="0" w:color="auto"/>
          </w:divBdr>
        </w:div>
      </w:divsChild>
    </w:div>
    <w:div w:id="1626084462">
      <w:bodyDiv w:val="1"/>
      <w:marLeft w:val="0"/>
      <w:marRight w:val="0"/>
      <w:marTop w:val="0"/>
      <w:marBottom w:val="0"/>
      <w:divBdr>
        <w:top w:val="none" w:sz="0" w:space="0" w:color="auto"/>
        <w:left w:val="none" w:sz="0" w:space="0" w:color="auto"/>
        <w:bottom w:val="none" w:sz="0" w:space="0" w:color="auto"/>
        <w:right w:val="none" w:sz="0" w:space="0" w:color="auto"/>
      </w:divBdr>
      <w:divsChild>
        <w:div w:id="778448140">
          <w:marLeft w:val="0"/>
          <w:marRight w:val="0"/>
          <w:marTop w:val="0"/>
          <w:marBottom w:val="0"/>
          <w:divBdr>
            <w:top w:val="none" w:sz="0" w:space="0" w:color="auto"/>
            <w:left w:val="none" w:sz="0" w:space="0" w:color="auto"/>
            <w:bottom w:val="none" w:sz="0" w:space="0" w:color="auto"/>
            <w:right w:val="none" w:sz="0" w:space="0" w:color="auto"/>
          </w:divBdr>
          <w:divsChild>
            <w:div w:id="1201668311">
              <w:marLeft w:val="0"/>
              <w:marRight w:val="0"/>
              <w:marTop w:val="0"/>
              <w:marBottom w:val="0"/>
              <w:divBdr>
                <w:top w:val="none" w:sz="0" w:space="0" w:color="auto"/>
                <w:left w:val="none" w:sz="0" w:space="0" w:color="auto"/>
                <w:bottom w:val="none" w:sz="0" w:space="0" w:color="auto"/>
                <w:right w:val="none" w:sz="0" w:space="0" w:color="auto"/>
              </w:divBdr>
            </w:div>
          </w:divsChild>
        </w:div>
        <w:div w:id="1081638673">
          <w:marLeft w:val="0"/>
          <w:marRight w:val="0"/>
          <w:marTop w:val="0"/>
          <w:marBottom w:val="0"/>
          <w:divBdr>
            <w:top w:val="none" w:sz="0" w:space="0" w:color="auto"/>
            <w:left w:val="none" w:sz="0" w:space="0" w:color="auto"/>
            <w:bottom w:val="none" w:sz="0" w:space="0" w:color="auto"/>
            <w:right w:val="none" w:sz="0" w:space="0" w:color="auto"/>
          </w:divBdr>
        </w:div>
      </w:divsChild>
    </w:div>
    <w:div w:id="1627278537">
      <w:bodyDiv w:val="1"/>
      <w:marLeft w:val="0"/>
      <w:marRight w:val="0"/>
      <w:marTop w:val="0"/>
      <w:marBottom w:val="0"/>
      <w:divBdr>
        <w:top w:val="none" w:sz="0" w:space="0" w:color="auto"/>
        <w:left w:val="none" w:sz="0" w:space="0" w:color="auto"/>
        <w:bottom w:val="none" w:sz="0" w:space="0" w:color="auto"/>
        <w:right w:val="none" w:sz="0" w:space="0" w:color="auto"/>
      </w:divBdr>
      <w:divsChild>
        <w:div w:id="1399745136">
          <w:marLeft w:val="0"/>
          <w:marRight w:val="0"/>
          <w:marTop w:val="0"/>
          <w:marBottom w:val="0"/>
          <w:divBdr>
            <w:top w:val="none" w:sz="0" w:space="0" w:color="auto"/>
            <w:left w:val="none" w:sz="0" w:space="0" w:color="auto"/>
            <w:bottom w:val="none" w:sz="0" w:space="0" w:color="auto"/>
            <w:right w:val="none" w:sz="0" w:space="0" w:color="auto"/>
          </w:divBdr>
        </w:div>
        <w:div w:id="2064014051">
          <w:marLeft w:val="0"/>
          <w:marRight w:val="0"/>
          <w:marTop w:val="0"/>
          <w:marBottom w:val="0"/>
          <w:divBdr>
            <w:top w:val="none" w:sz="0" w:space="0" w:color="auto"/>
            <w:left w:val="none" w:sz="0" w:space="0" w:color="auto"/>
            <w:bottom w:val="none" w:sz="0" w:space="0" w:color="auto"/>
            <w:right w:val="none" w:sz="0" w:space="0" w:color="auto"/>
          </w:divBdr>
          <w:divsChild>
            <w:div w:id="5785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4156">
      <w:bodyDiv w:val="1"/>
      <w:marLeft w:val="0"/>
      <w:marRight w:val="0"/>
      <w:marTop w:val="0"/>
      <w:marBottom w:val="0"/>
      <w:divBdr>
        <w:top w:val="none" w:sz="0" w:space="0" w:color="auto"/>
        <w:left w:val="none" w:sz="0" w:space="0" w:color="auto"/>
        <w:bottom w:val="none" w:sz="0" w:space="0" w:color="auto"/>
        <w:right w:val="none" w:sz="0" w:space="0" w:color="auto"/>
      </w:divBdr>
      <w:divsChild>
        <w:div w:id="2024553695">
          <w:marLeft w:val="0"/>
          <w:marRight w:val="0"/>
          <w:marTop w:val="0"/>
          <w:marBottom w:val="0"/>
          <w:divBdr>
            <w:top w:val="none" w:sz="0" w:space="0" w:color="auto"/>
            <w:left w:val="none" w:sz="0" w:space="0" w:color="auto"/>
            <w:bottom w:val="none" w:sz="0" w:space="0" w:color="auto"/>
            <w:right w:val="none" w:sz="0" w:space="0" w:color="auto"/>
          </w:divBdr>
          <w:divsChild>
            <w:div w:id="16970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8588">
      <w:bodyDiv w:val="1"/>
      <w:marLeft w:val="0"/>
      <w:marRight w:val="0"/>
      <w:marTop w:val="0"/>
      <w:marBottom w:val="0"/>
      <w:divBdr>
        <w:top w:val="none" w:sz="0" w:space="0" w:color="auto"/>
        <w:left w:val="none" w:sz="0" w:space="0" w:color="auto"/>
        <w:bottom w:val="none" w:sz="0" w:space="0" w:color="auto"/>
        <w:right w:val="none" w:sz="0" w:space="0" w:color="auto"/>
      </w:divBdr>
      <w:divsChild>
        <w:div w:id="1474710263">
          <w:marLeft w:val="0"/>
          <w:marRight w:val="0"/>
          <w:marTop w:val="0"/>
          <w:marBottom w:val="0"/>
          <w:divBdr>
            <w:top w:val="none" w:sz="0" w:space="0" w:color="auto"/>
            <w:left w:val="none" w:sz="0" w:space="0" w:color="auto"/>
            <w:bottom w:val="none" w:sz="0" w:space="0" w:color="auto"/>
            <w:right w:val="none" w:sz="0" w:space="0" w:color="auto"/>
          </w:divBdr>
          <w:divsChild>
            <w:div w:id="1753310417">
              <w:marLeft w:val="0"/>
              <w:marRight w:val="0"/>
              <w:marTop w:val="750"/>
              <w:marBottom w:val="750"/>
              <w:divBdr>
                <w:top w:val="none" w:sz="0" w:space="0" w:color="auto"/>
                <w:left w:val="none" w:sz="0" w:space="0" w:color="auto"/>
                <w:bottom w:val="none" w:sz="0" w:space="0" w:color="auto"/>
                <w:right w:val="none" w:sz="0" w:space="0" w:color="auto"/>
              </w:divBdr>
            </w:div>
          </w:divsChild>
        </w:div>
        <w:div w:id="190998664">
          <w:marLeft w:val="0"/>
          <w:marRight w:val="0"/>
          <w:marTop w:val="0"/>
          <w:marBottom w:val="0"/>
          <w:divBdr>
            <w:top w:val="none" w:sz="0" w:space="0" w:color="auto"/>
            <w:left w:val="none" w:sz="0" w:space="0" w:color="auto"/>
            <w:bottom w:val="none" w:sz="0" w:space="0" w:color="auto"/>
            <w:right w:val="none" w:sz="0" w:space="0" w:color="auto"/>
          </w:divBdr>
        </w:div>
      </w:divsChild>
    </w:div>
    <w:div w:id="1631133946">
      <w:bodyDiv w:val="1"/>
      <w:marLeft w:val="0"/>
      <w:marRight w:val="0"/>
      <w:marTop w:val="0"/>
      <w:marBottom w:val="0"/>
      <w:divBdr>
        <w:top w:val="none" w:sz="0" w:space="0" w:color="auto"/>
        <w:left w:val="none" w:sz="0" w:space="0" w:color="auto"/>
        <w:bottom w:val="none" w:sz="0" w:space="0" w:color="auto"/>
        <w:right w:val="none" w:sz="0" w:space="0" w:color="auto"/>
      </w:divBdr>
    </w:div>
    <w:div w:id="1636718706">
      <w:bodyDiv w:val="1"/>
      <w:marLeft w:val="0"/>
      <w:marRight w:val="0"/>
      <w:marTop w:val="0"/>
      <w:marBottom w:val="0"/>
      <w:divBdr>
        <w:top w:val="none" w:sz="0" w:space="0" w:color="auto"/>
        <w:left w:val="none" w:sz="0" w:space="0" w:color="auto"/>
        <w:bottom w:val="none" w:sz="0" w:space="0" w:color="auto"/>
        <w:right w:val="none" w:sz="0" w:space="0" w:color="auto"/>
      </w:divBdr>
    </w:div>
    <w:div w:id="1637368071">
      <w:bodyDiv w:val="1"/>
      <w:marLeft w:val="0"/>
      <w:marRight w:val="0"/>
      <w:marTop w:val="0"/>
      <w:marBottom w:val="0"/>
      <w:divBdr>
        <w:top w:val="none" w:sz="0" w:space="0" w:color="auto"/>
        <w:left w:val="none" w:sz="0" w:space="0" w:color="auto"/>
        <w:bottom w:val="none" w:sz="0" w:space="0" w:color="auto"/>
        <w:right w:val="none" w:sz="0" w:space="0" w:color="auto"/>
      </w:divBdr>
    </w:div>
    <w:div w:id="1637446638">
      <w:bodyDiv w:val="1"/>
      <w:marLeft w:val="0"/>
      <w:marRight w:val="0"/>
      <w:marTop w:val="0"/>
      <w:marBottom w:val="0"/>
      <w:divBdr>
        <w:top w:val="none" w:sz="0" w:space="0" w:color="auto"/>
        <w:left w:val="none" w:sz="0" w:space="0" w:color="auto"/>
        <w:bottom w:val="none" w:sz="0" w:space="0" w:color="auto"/>
        <w:right w:val="none" w:sz="0" w:space="0" w:color="auto"/>
      </w:divBdr>
    </w:div>
    <w:div w:id="1638753068">
      <w:bodyDiv w:val="1"/>
      <w:marLeft w:val="0"/>
      <w:marRight w:val="0"/>
      <w:marTop w:val="0"/>
      <w:marBottom w:val="0"/>
      <w:divBdr>
        <w:top w:val="none" w:sz="0" w:space="0" w:color="auto"/>
        <w:left w:val="none" w:sz="0" w:space="0" w:color="auto"/>
        <w:bottom w:val="none" w:sz="0" w:space="0" w:color="auto"/>
        <w:right w:val="none" w:sz="0" w:space="0" w:color="auto"/>
      </w:divBdr>
    </w:div>
    <w:div w:id="1639651672">
      <w:bodyDiv w:val="1"/>
      <w:marLeft w:val="0"/>
      <w:marRight w:val="0"/>
      <w:marTop w:val="0"/>
      <w:marBottom w:val="0"/>
      <w:divBdr>
        <w:top w:val="none" w:sz="0" w:space="0" w:color="auto"/>
        <w:left w:val="none" w:sz="0" w:space="0" w:color="auto"/>
        <w:bottom w:val="none" w:sz="0" w:space="0" w:color="auto"/>
        <w:right w:val="none" w:sz="0" w:space="0" w:color="auto"/>
      </w:divBdr>
      <w:divsChild>
        <w:div w:id="680665281">
          <w:marLeft w:val="0"/>
          <w:marRight w:val="0"/>
          <w:marTop w:val="0"/>
          <w:marBottom w:val="0"/>
          <w:divBdr>
            <w:top w:val="none" w:sz="0" w:space="0" w:color="auto"/>
            <w:left w:val="none" w:sz="0" w:space="0" w:color="auto"/>
            <w:bottom w:val="none" w:sz="0" w:space="0" w:color="auto"/>
            <w:right w:val="none" w:sz="0" w:space="0" w:color="auto"/>
          </w:divBdr>
          <w:divsChild>
            <w:div w:id="1294218675">
              <w:marLeft w:val="0"/>
              <w:marRight w:val="0"/>
              <w:marTop w:val="0"/>
              <w:marBottom w:val="0"/>
              <w:divBdr>
                <w:top w:val="none" w:sz="0" w:space="0" w:color="auto"/>
                <w:left w:val="none" w:sz="0" w:space="0" w:color="auto"/>
                <w:bottom w:val="none" w:sz="0" w:space="0" w:color="auto"/>
                <w:right w:val="none" w:sz="0" w:space="0" w:color="auto"/>
              </w:divBdr>
            </w:div>
          </w:divsChild>
        </w:div>
        <w:div w:id="709456816">
          <w:marLeft w:val="0"/>
          <w:marRight w:val="0"/>
          <w:marTop w:val="0"/>
          <w:marBottom w:val="0"/>
          <w:divBdr>
            <w:top w:val="none" w:sz="0" w:space="0" w:color="auto"/>
            <w:left w:val="none" w:sz="0" w:space="0" w:color="auto"/>
            <w:bottom w:val="none" w:sz="0" w:space="0" w:color="auto"/>
            <w:right w:val="none" w:sz="0" w:space="0" w:color="auto"/>
          </w:divBdr>
        </w:div>
      </w:divsChild>
    </w:div>
    <w:div w:id="1639724889">
      <w:bodyDiv w:val="1"/>
      <w:marLeft w:val="0"/>
      <w:marRight w:val="0"/>
      <w:marTop w:val="0"/>
      <w:marBottom w:val="0"/>
      <w:divBdr>
        <w:top w:val="none" w:sz="0" w:space="0" w:color="auto"/>
        <w:left w:val="none" w:sz="0" w:space="0" w:color="auto"/>
        <w:bottom w:val="none" w:sz="0" w:space="0" w:color="auto"/>
        <w:right w:val="none" w:sz="0" w:space="0" w:color="auto"/>
      </w:divBdr>
      <w:divsChild>
        <w:div w:id="283200925">
          <w:marLeft w:val="0"/>
          <w:marRight w:val="0"/>
          <w:marTop w:val="0"/>
          <w:marBottom w:val="0"/>
          <w:divBdr>
            <w:top w:val="none" w:sz="0" w:space="0" w:color="auto"/>
            <w:left w:val="none" w:sz="0" w:space="0" w:color="auto"/>
            <w:bottom w:val="none" w:sz="0" w:space="0" w:color="auto"/>
            <w:right w:val="none" w:sz="0" w:space="0" w:color="auto"/>
          </w:divBdr>
          <w:divsChild>
            <w:div w:id="1730108746">
              <w:marLeft w:val="0"/>
              <w:marRight w:val="0"/>
              <w:marTop w:val="0"/>
              <w:marBottom w:val="0"/>
              <w:divBdr>
                <w:top w:val="none" w:sz="0" w:space="0" w:color="auto"/>
                <w:left w:val="none" w:sz="0" w:space="0" w:color="auto"/>
                <w:bottom w:val="none" w:sz="0" w:space="0" w:color="auto"/>
                <w:right w:val="none" w:sz="0" w:space="0" w:color="auto"/>
              </w:divBdr>
            </w:div>
          </w:divsChild>
        </w:div>
        <w:div w:id="483014055">
          <w:marLeft w:val="0"/>
          <w:marRight w:val="0"/>
          <w:marTop w:val="0"/>
          <w:marBottom w:val="0"/>
          <w:divBdr>
            <w:top w:val="none" w:sz="0" w:space="0" w:color="auto"/>
            <w:left w:val="none" w:sz="0" w:space="0" w:color="auto"/>
            <w:bottom w:val="none" w:sz="0" w:space="0" w:color="auto"/>
            <w:right w:val="none" w:sz="0" w:space="0" w:color="auto"/>
          </w:divBdr>
        </w:div>
      </w:divsChild>
    </w:div>
    <w:div w:id="1640845903">
      <w:bodyDiv w:val="1"/>
      <w:marLeft w:val="0"/>
      <w:marRight w:val="0"/>
      <w:marTop w:val="0"/>
      <w:marBottom w:val="0"/>
      <w:divBdr>
        <w:top w:val="none" w:sz="0" w:space="0" w:color="auto"/>
        <w:left w:val="none" w:sz="0" w:space="0" w:color="auto"/>
        <w:bottom w:val="none" w:sz="0" w:space="0" w:color="auto"/>
        <w:right w:val="none" w:sz="0" w:space="0" w:color="auto"/>
      </w:divBdr>
      <w:divsChild>
        <w:div w:id="1421103806">
          <w:marLeft w:val="0"/>
          <w:marRight w:val="0"/>
          <w:marTop w:val="0"/>
          <w:marBottom w:val="0"/>
          <w:divBdr>
            <w:top w:val="none" w:sz="0" w:space="0" w:color="auto"/>
            <w:left w:val="none" w:sz="0" w:space="0" w:color="auto"/>
            <w:bottom w:val="none" w:sz="0" w:space="0" w:color="auto"/>
            <w:right w:val="none" w:sz="0" w:space="0" w:color="auto"/>
          </w:divBdr>
        </w:div>
        <w:div w:id="1759132515">
          <w:marLeft w:val="0"/>
          <w:marRight w:val="0"/>
          <w:marTop w:val="0"/>
          <w:marBottom w:val="0"/>
          <w:divBdr>
            <w:top w:val="none" w:sz="0" w:space="0" w:color="auto"/>
            <w:left w:val="none" w:sz="0" w:space="0" w:color="auto"/>
            <w:bottom w:val="none" w:sz="0" w:space="0" w:color="auto"/>
            <w:right w:val="none" w:sz="0" w:space="0" w:color="auto"/>
          </w:divBdr>
          <w:divsChild>
            <w:div w:id="1328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0973">
      <w:bodyDiv w:val="1"/>
      <w:marLeft w:val="0"/>
      <w:marRight w:val="0"/>
      <w:marTop w:val="0"/>
      <w:marBottom w:val="0"/>
      <w:divBdr>
        <w:top w:val="none" w:sz="0" w:space="0" w:color="auto"/>
        <w:left w:val="none" w:sz="0" w:space="0" w:color="auto"/>
        <w:bottom w:val="none" w:sz="0" w:space="0" w:color="auto"/>
        <w:right w:val="none" w:sz="0" w:space="0" w:color="auto"/>
      </w:divBdr>
      <w:divsChild>
        <w:div w:id="296569338">
          <w:marLeft w:val="0"/>
          <w:marRight w:val="0"/>
          <w:marTop w:val="0"/>
          <w:marBottom w:val="0"/>
          <w:divBdr>
            <w:top w:val="none" w:sz="0" w:space="0" w:color="auto"/>
            <w:left w:val="none" w:sz="0" w:space="0" w:color="auto"/>
            <w:bottom w:val="none" w:sz="0" w:space="0" w:color="auto"/>
            <w:right w:val="none" w:sz="0" w:space="0" w:color="auto"/>
          </w:divBdr>
          <w:divsChild>
            <w:div w:id="1447576137">
              <w:marLeft w:val="0"/>
              <w:marRight w:val="0"/>
              <w:marTop w:val="750"/>
              <w:marBottom w:val="750"/>
              <w:divBdr>
                <w:top w:val="none" w:sz="0" w:space="0" w:color="auto"/>
                <w:left w:val="none" w:sz="0" w:space="0" w:color="auto"/>
                <w:bottom w:val="none" w:sz="0" w:space="0" w:color="auto"/>
                <w:right w:val="none" w:sz="0" w:space="0" w:color="auto"/>
              </w:divBdr>
            </w:div>
          </w:divsChild>
        </w:div>
        <w:div w:id="338699306">
          <w:marLeft w:val="0"/>
          <w:marRight w:val="0"/>
          <w:marTop w:val="0"/>
          <w:marBottom w:val="0"/>
          <w:divBdr>
            <w:top w:val="none" w:sz="0" w:space="0" w:color="auto"/>
            <w:left w:val="none" w:sz="0" w:space="0" w:color="auto"/>
            <w:bottom w:val="none" w:sz="0" w:space="0" w:color="auto"/>
            <w:right w:val="none" w:sz="0" w:space="0" w:color="auto"/>
          </w:divBdr>
        </w:div>
      </w:divsChild>
    </w:div>
    <w:div w:id="1644770726">
      <w:bodyDiv w:val="1"/>
      <w:marLeft w:val="0"/>
      <w:marRight w:val="0"/>
      <w:marTop w:val="0"/>
      <w:marBottom w:val="0"/>
      <w:divBdr>
        <w:top w:val="none" w:sz="0" w:space="0" w:color="auto"/>
        <w:left w:val="none" w:sz="0" w:space="0" w:color="auto"/>
        <w:bottom w:val="none" w:sz="0" w:space="0" w:color="auto"/>
        <w:right w:val="none" w:sz="0" w:space="0" w:color="auto"/>
      </w:divBdr>
      <w:divsChild>
        <w:div w:id="364797933">
          <w:marLeft w:val="0"/>
          <w:marRight w:val="0"/>
          <w:marTop w:val="0"/>
          <w:marBottom w:val="0"/>
          <w:divBdr>
            <w:top w:val="none" w:sz="0" w:space="0" w:color="auto"/>
            <w:left w:val="none" w:sz="0" w:space="0" w:color="auto"/>
            <w:bottom w:val="none" w:sz="0" w:space="0" w:color="auto"/>
            <w:right w:val="none" w:sz="0" w:space="0" w:color="auto"/>
          </w:divBdr>
          <w:divsChild>
            <w:div w:id="828137176">
              <w:marLeft w:val="0"/>
              <w:marRight w:val="0"/>
              <w:marTop w:val="0"/>
              <w:marBottom w:val="0"/>
              <w:divBdr>
                <w:top w:val="none" w:sz="0" w:space="0" w:color="auto"/>
                <w:left w:val="none" w:sz="0" w:space="0" w:color="auto"/>
                <w:bottom w:val="none" w:sz="0" w:space="0" w:color="auto"/>
                <w:right w:val="none" w:sz="0" w:space="0" w:color="auto"/>
              </w:divBdr>
            </w:div>
          </w:divsChild>
        </w:div>
        <w:div w:id="557593102">
          <w:marLeft w:val="0"/>
          <w:marRight w:val="0"/>
          <w:marTop w:val="0"/>
          <w:marBottom w:val="0"/>
          <w:divBdr>
            <w:top w:val="none" w:sz="0" w:space="0" w:color="auto"/>
            <w:left w:val="none" w:sz="0" w:space="0" w:color="auto"/>
            <w:bottom w:val="none" w:sz="0" w:space="0" w:color="auto"/>
            <w:right w:val="none" w:sz="0" w:space="0" w:color="auto"/>
          </w:divBdr>
        </w:div>
      </w:divsChild>
    </w:div>
    <w:div w:id="1645350712">
      <w:bodyDiv w:val="1"/>
      <w:marLeft w:val="0"/>
      <w:marRight w:val="0"/>
      <w:marTop w:val="0"/>
      <w:marBottom w:val="0"/>
      <w:divBdr>
        <w:top w:val="none" w:sz="0" w:space="0" w:color="auto"/>
        <w:left w:val="none" w:sz="0" w:space="0" w:color="auto"/>
        <w:bottom w:val="none" w:sz="0" w:space="0" w:color="auto"/>
        <w:right w:val="none" w:sz="0" w:space="0" w:color="auto"/>
      </w:divBdr>
      <w:divsChild>
        <w:div w:id="591859842">
          <w:marLeft w:val="0"/>
          <w:marRight w:val="0"/>
          <w:marTop w:val="0"/>
          <w:marBottom w:val="0"/>
          <w:divBdr>
            <w:top w:val="none" w:sz="0" w:space="0" w:color="auto"/>
            <w:left w:val="none" w:sz="0" w:space="0" w:color="auto"/>
            <w:bottom w:val="none" w:sz="0" w:space="0" w:color="auto"/>
            <w:right w:val="none" w:sz="0" w:space="0" w:color="auto"/>
          </w:divBdr>
        </w:div>
        <w:div w:id="1679506107">
          <w:marLeft w:val="0"/>
          <w:marRight w:val="0"/>
          <w:marTop w:val="0"/>
          <w:marBottom w:val="0"/>
          <w:divBdr>
            <w:top w:val="none" w:sz="0" w:space="0" w:color="auto"/>
            <w:left w:val="none" w:sz="0" w:space="0" w:color="auto"/>
            <w:bottom w:val="none" w:sz="0" w:space="0" w:color="auto"/>
            <w:right w:val="none" w:sz="0" w:space="0" w:color="auto"/>
          </w:divBdr>
          <w:divsChild>
            <w:div w:id="17704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995">
      <w:bodyDiv w:val="1"/>
      <w:marLeft w:val="0"/>
      <w:marRight w:val="0"/>
      <w:marTop w:val="0"/>
      <w:marBottom w:val="0"/>
      <w:divBdr>
        <w:top w:val="none" w:sz="0" w:space="0" w:color="auto"/>
        <w:left w:val="none" w:sz="0" w:space="0" w:color="auto"/>
        <w:bottom w:val="none" w:sz="0" w:space="0" w:color="auto"/>
        <w:right w:val="none" w:sz="0" w:space="0" w:color="auto"/>
      </w:divBdr>
      <w:divsChild>
        <w:div w:id="1088188166">
          <w:marLeft w:val="0"/>
          <w:marRight w:val="0"/>
          <w:marTop w:val="0"/>
          <w:marBottom w:val="0"/>
          <w:divBdr>
            <w:top w:val="none" w:sz="0" w:space="0" w:color="auto"/>
            <w:left w:val="none" w:sz="0" w:space="0" w:color="auto"/>
            <w:bottom w:val="none" w:sz="0" w:space="0" w:color="auto"/>
            <w:right w:val="none" w:sz="0" w:space="0" w:color="auto"/>
          </w:divBdr>
        </w:div>
        <w:div w:id="1315140131">
          <w:marLeft w:val="0"/>
          <w:marRight w:val="0"/>
          <w:marTop w:val="0"/>
          <w:marBottom w:val="0"/>
          <w:divBdr>
            <w:top w:val="none" w:sz="0" w:space="0" w:color="auto"/>
            <w:left w:val="none" w:sz="0" w:space="0" w:color="auto"/>
            <w:bottom w:val="none" w:sz="0" w:space="0" w:color="auto"/>
            <w:right w:val="none" w:sz="0" w:space="0" w:color="auto"/>
          </w:divBdr>
          <w:divsChild>
            <w:div w:id="17849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99894">
      <w:bodyDiv w:val="1"/>
      <w:marLeft w:val="0"/>
      <w:marRight w:val="0"/>
      <w:marTop w:val="0"/>
      <w:marBottom w:val="0"/>
      <w:divBdr>
        <w:top w:val="none" w:sz="0" w:space="0" w:color="auto"/>
        <w:left w:val="none" w:sz="0" w:space="0" w:color="auto"/>
        <w:bottom w:val="none" w:sz="0" w:space="0" w:color="auto"/>
        <w:right w:val="none" w:sz="0" w:space="0" w:color="auto"/>
      </w:divBdr>
      <w:divsChild>
        <w:div w:id="561210525">
          <w:marLeft w:val="0"/>
          <w:marRight w:val="0"/>
          <w:marTop w:val="0"/>
          <w:marBottom w:val="0"/>
          <w:divBdr>
            <w:top w:val="none" w:sz="0" w:space="0" w:color="auto"/>
            <w:left w:val="none" w:sz="0" w:space="0" w:color="auto"/>
            <w:bottom w:val="none" w:sz="0" w:space="0" w:color="auto"/>
            <w:right w:val="none" w:sz="0" w:space="0" w:color="auto"/>
          </w:divBdr>
          <w:divsChild>
            <w:div w:id="271978368">
              <w:marLeft w:val="0"/>
              <w:marRight w:val="0"/>
              <w:marTop w:val="750"/>
              <w:marBottom w:val="750"/>
              <w:divBdr>
                <w:top w:val="none" w:sz="0" w:space="0" w:color="auto"/>
                <w:left w:val="none" w:sz="0" w:space="0" w:color="auto"/>
                <w:bottom w:val="none" w:sz="0" w:space="0" w:color="auto"/>
                <w:right w:val="none" w:sz="0" w:space="0" w:color="auto"/>
              </w:divBdr>
            </w:div>
          </w:divsChild>
        </w:div>
        <w:div w:id="1941331106">
          <w:marLeft w:val="0"/>
          <w:marRight w:val="0"/>
          <w:marTop w:val="0"/>
          <w:marBottom w:val="0"/>
          <w:divBdr>
            <w:top w:val="none" w:sz="0" w:space="0" w:color="auto"/>
            <w:left w:val="none" w:sz="0" w:space="0" w:color="auto"/>
            <w:bottom w:val="none" w:sz="0" w:space="0" w:color="auto"/>
            <w:right w:val="none" w:sz="0" w:space="0" w:color="auto"/>
          </w:divBdr>
        </w:div>
      </w:divsChild>
    </w:div>
    <w:div w:id="1649701361">
      <w:bodyDiv w:val="1"/>
      <w:marLeft w:val="0"/>
      <w:marRight w:val="0"/>
      <w:marTop w:val="0"/>
      <w:marBottom w:val="0"/>
      <w:divBdr>
        <w:top w:val="none" w:sz="0" w:space="0" w:color="auto"/>
        <w:left w:val="none" w:sz="0" w:space="0" w:color="auto"/>
        <w:bottom w:val="none" w:sz="0" w:space="0" w:color="auto"/>
        <w:right w:val="none" w:sz="0" w:space="0" w:color="auto"/>
      </w:divBdr>
    </w:div>
    <w:div w:id="1650280967">
      <w:bodyDiv w:val="1"/>
      <w:marLeft w:val="0"/>
      <w:marRight w:val="0"/>
      <w:marTop w:val="0"/>
      <w:marBottom w:val="0"/>
      <w:divBdr>
        <w:top w:val="none" w:sz="0" w:space="0" w:color="auto"/>
        <w:left w:val="none" w:sz="0" w:space="0" w:color="auto"/>
        <w:bottom w:val="none" w:sz="0" w:space="0" w:color="auto"/>
        <w:right w:val="none" w:sz="0" w:space="0" w:color="auto"/>
      </w:divBdr>
      <w:divsChild>
        <w:div w:id="311715666">
          <w:marLeft w:val="0"/>
          <w:marRight w:val="0"/>
          <w:marTop w:val="0"/>
          <w:marBottom w:val="0"/>
          <w:divBdr>
            <w:top w:val="none" w:sz="0" w:space="0" w:color="auto"/>
            <w:left w:val="none" w:sz="0" w:space="0" w:color="auto"/>
            <w:bottom w:val="none" w:sz="0" w:space="0" w:color="auto"/>
            <w:right w:val="none" w:sz="0" w:space="0" w:color="auto"/>
          </w:divBdr>
          <w:divsChild>
            <w:div w:id="799998850">
              <w:marLeft w:val="0"/>
              <w:marRight w:val="0"/>
              <w:marTop w:val="0"/>
              <w:marBottom w:val="0"/>
              <w:divBdr>
                <w:top w:val="none" w:sz="0" w:space="0" w:color="auto"/>
                <w:left w:val="none" w:sz="0" w:space="0" w:color="auto"/>
                <w:bottom w:val="none" w:sz="0" w:space="0" w:color="auto"/>
                <w:right w:val="none" w:sz="0" w:space="0" w:color="auto"/>
              </w:divBdr>
            </w:div>
          </w:divsChild>
        </w:div>
        <w:div w:id="1254776291">
          <w:marLeft w:val="0"/>
          <w:marRight w:val="0"/>
          <w:marTop w:val="0"/>
          <w:marBottom w:val="0"/>
          <w:divBdr>
            <w:top w:val="none" w:sz="0" w:space="0" w:color="auto"/>
            <w:left w:val="none" w:sz="0" w:space="0" w:color="auto"/>
            <w:bottom w:val="none" w:sz="0" w:space="0" w:color="auto"/>
            <w:right w:val="none" w:sz="0" w:space="0" w:color="auto"/>
          </w:divBdr>
        </w:div>
      </w:divsChild>
    </w:div>
    <w:div w:id="1651011073">
      <w:bodyDiv w:val="1"/>
      <w:marLeft w:val="0"/>
      <w:marRight w:val="0"/>
      <w:marTop w:val="0"/>
      <w:marBottom w:val="0"/>
      <w:divBdr>
        <w:top w:val="none" w:sz="0" w:space="0" w:color="auto"/>
        <w:left w:val="none" w:sz="0" w:space="0" w:color="auto"/>
        <w:bottom w:val="none" w:sz="0" w:space="0" w:color="auto"/>
        <w:right w:val="none" w:sz="0" w:space="0" w:color="auto"/>
      </w:divBdr>
      <w:divsChild>
        <w:div w:id="536162250">
          <w:marLeft w:val="0"/>
          <w:marRight w:val="0"/>
          <w:marTop w:val="0"/>
          <w:marBottom w:val="0"/>
          <w:divBdr>
            <w:top w:val="none" w:sz="0" w:space="0" w:color="auto"/>
            <w:left w:val="none" w:sz="0" w:space="0" w:color="auto"/>
            <w:bottom w:val="none" w:sz="0" w:space="0" w:color="auto"/>
            <w:right w:val="none" w:sz="0" w:space="0" w:color="auto"/>
          </w:divBdr>
        </w:div>
        <w:div w:id="1641108146">
          <w:marLeft w:val="0"/>
          <w:marRight w:val="0"/>
          <w:marTop w:val="0"/>
          <w:marBottom w:val="0"/>
          <w:divBdr>
            <w:top w:val="none" w:sz="0" w:space="0" w:color="auto"/>
            <w:left w:val="none" w:sz="0" w:space="0" w:color="auto"/>
            <w:bottom w:val="none" w:sz="0" w:space="0" w:color="auto"/>
            <w:right w:val="none" w:sz="0" w:space="0" w:color="auto"/>
          </w:divBdr>
          <w:divsChild>
            <w:div w:id="4357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0237">
      <w:bodyDiv w:val="1"/>
      <w:marLeft w:val="0"/>
      <w:marRight w:val="0"/>
      <w:marTop w:val="0"/>
      <w:marBottom w:val="0"/>
      <w:divBdr>
        <w:top w:val="none" w:sz="0" w:space="0" w:color="auto"/>
        <w:left w:val="none" w:sz="0" w:space="0" w:color="auto"/>
        <w:bottom w:val="none" w:sz="0" w:space="0" w:color="auto"/>
        <w:right w:val="none" w:sz="0" w:space="0" w:color="auto"/>
      </w:divBdr>
    </w:div>
    <w:div w:id="1655909406">
      <w:bodyDiv w:val="1"/>
      <w:marLeft w:val="0"/>
      <w:marRight w:val="0"/>
      <w:marTop w:val="0"/>
      <w:marBottom w:val="0"/>
      <w:divBdr>
        <w:top w:val="none" w:sz="0" w:space="0" w:color="auto"/>
        <w:left w:val="none" w:sz="0" w:space="0" w:color="auto"/>
        <w:bottom w:val="none" w:sz="0" w:space="0" w:color="auto"/>
        <w:right w:val="none" w:sz="0" w:space="0" w:color="auto"/>
      </w:divBdr>
      <w:divsChild>
        <w:div w:id="962535789">
          <w:marLeft w:val="0"/>
          <w:marRight w:val="0"/>
          <w:marTop w:val="0"/>
          <w:marBottom w:val="0"/>
          <w:divBdr>
            <w:top w:val="none" w:sz="0" w:space="0" w:color="auto"/>
            <w:left w:val="none" w:sz="0" w:space="0" w:color="auto"/>
            <w:bottom w:val="none" w:sz="0" w:space="0" w:color="auto"/>
            <w:right w:val="none" w:sz="0" w:space="0" w:color="auto"/>
          </w:divBdr>
        </w:div>
        <w:div w:id="1209684936">
          <w:marLeft w:val="0"/>
          <w:marRight w:val="0"/>
          <w:marTop w:val="0"/>
          <w:marBottom w:val="0"/>
          <w:divBdr>
            <w:top w:val="none" w:sz="0" w:space="0" w:color="auto"/>
            <w:left w:val="none" w:sz="0" w:space="0" w:color="auto"/>
            <w:bottom w:val="none" w:sz="0" w:space="0" w:color="auto"/>
            <w:right w:val="none" w:sz="0" w:space="0" w:color="auto"/>
          </w:divBdr>
          <w:divsChild>
            <w:div w:id="13263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807">
      <w:bodyDiv w:val="1"/>
      <w:marLeft w:val="0"/>
      <w:marRight w:val="0"/>
      <w:marTop w:val="0"/>
      <w:marBottom w:val="0"/>
      <w:divBdr>
        <w:top w:val="none" w:sz="0" w:space="0" w:color="auto"/>
        <w:left w:val="none" w:sz="0" w:space="0" w:color="auto"/>
        <w:bottom w:val="none" w:sz="0" w:space="0" w:color="auto"/>
        <w:right w:val="none" w:sz="0" w:space="0" w:color="auto"/>
      </w:divBdr>
      <w:divsChild>
        <w:div w:id="85081622">
          <w:marLeft w:val="0"/>
          <w:marRight w:val="0"/>
          <w:marTop w:val="0"/>
          <w:marBottom w:val="0"/>
          <w:divBdr>
            <w:top w:val="none" w:sz="0" w:space="0" w:color="auto"/>
            <w:left w:val="none" w:sz="0" w:space="0" w:color="auto"/>
            <w:bottom w:val="none" w:sz="0" w:space="0" w:color="auto"/>
            <w:right w:val="none" w:sz="0" w:space="0" w:color="auto"/>
          </w:divBdr>
          <w:divsChild>
            <w:div w:id="674304505">
              <w:marLeft w:val="0"/>
              <w:marRight w:val="0"/>
              <w:marTop w:val="750"/>
              <w:marBottom w:val="750"/>
              <w:divBdr>
                <w:top w:val="none" w:sz="0" w:space="0" w:color="auto"/>
                <w:left w:val="none" w:sz="0" w:space="0" w:color="auto"/>
                <w:bottom w:val="none" w:sz="0" w:space="0" w:color="auto"/>
                <w:right w:val="none" w:sz="0" w:space="0" w:color="auto"/>
              </w:divBdr>
            </w:div>
          </w:divsChild>
        </w:div>
        <w:div w:id="1747994998">
          <w:marLeft w:val="0"/>
          <w:marRight w:val="0"/>
          <w:marTop w:val="0"/>
          <w:marBottom w:val="0"/>
          <w:divBdr>
            <w:top w:val="none" w:sz="0" w:space="0" w:color="auto"/>
            <w:left w:val="none" w:sz="0" w:space="0" w:color="auto"/>
            <w:bottom w:val="none" w:sz="0" w:space="0" w:color="auto"/>
            <w:right w:val="none" w:sz="0" w:space="0" w:color="auto"/>
          </w:divBdr>
        </w:div>
      </w:divsChild>
    </w:div>
    <w:div w:id="1657997780">
      <w:bodyDiv w:val="1"/>
      <w:marLeft w:val="0"/>
      <w:marRight w:val="0"/>
      <w:marTop w:val="0"/>
      <w:marBottom w:val="0"/>
      <w:divBdr>
        <w:top w:val="none" w:sz="0" w:space="0" w:color="auto"/>
        <w:left w:val="none" w:sz="0" w:space="0" w:color="auto"/>
        <w:bottom w:val="none" w:sz="0" w:space="0" w:color="auto"/>
        <w:right w:val="none" w:sz="0" w:space="0" w:color="auto"/>
      </w:divBdr>
      <w:divsChild>
        <w:div w:id="1252473978">
          <w:marLeft w:val="0"/>
          <w:marRight w:val="0"/>
          <w:marTop w:val="0"/>
          <w:marBottom w:val="0"/>
          <w:divBdr>
            <w:top w:val="none" w:sz="0" w:space="0" w:color="auto"/>
            <w:left w:val="none" w:sz="0" w:space="0" w:color="auto"/>
            <w:bottom w:val="none" w:sz="0" w:space="0" w:color="auto"/>
            <w:right w:val="none" w:sz="0" w:space="0" w:color="auto"/>
          </w:divBdr>
          <w:divsChild>
            <w:div w:id="1892762203">
              <w:marLeft w:val="0"/>
              <w:marRight w:val="0"/>
              <w:marTop w:val="0"/>
              <w:marBottom w:val="0"/>
              <w:divBdr>
                <w:top w:val="none" w:sz="0" w:space="0" w:color="auto"/>
                <w:left w:val="none" w:sz="0" w:space="0" w:color="auto"/>
                <w:bottom w:val="none" w:sz="0" w:space="0" w:color="auto"/>
                <w:right w:val="none" w:sz="0" w:space="0" w:color="auto"/>
              </w:divBdr>
            </w:div>
          </w:divsChild>
        </w:div>
        <w:div w:id="800880507">
          <w:marLeft w:val="0"/>
          <w:marRight w:val="0"/>
          <w:marTop w:val="0"/>
          <w:marBottom w:val="0"/>
          <w:divBdr>
            <w:top w:val="none" w:sz="0" w:space="0" w:color="auto"/>
            <w:left w:val="none" w:sz="0" w:space="0" w:color="auto"/>
            <w:bottom w:val="none" w:sz="0" w:space="0" w:color="auto"/>
            <w:right w:val="none" w:sz="0" w:space="0" w:color="auto"/>
          </w:divBdr>
        </w:div>
      </w:divsChild>
    </w:div>
    <w:div w:id="1658534823">
      <w:bodyDiv w:val="1"/>
      <w:marLeft w:val="0"/>
      <w:marRight w:val="0"/>
      <w:marTop w:val="0"/>
      <w:marBottom w:val="0"/>
      <w:divBdr>
        <w:top w:val="none" w:sz="0" w:space="0" w:color="auto"/>
        <w:left w:val="none" w:sz="0" w:space="0" w:color="auto"/>
        <w:bottom w:val="none" w:sz="0" w:space="0" w:color="auto"/>
        <w:right w:val="none" w:sz="0" w:space="0" w:color="auto"/>
      </w:divBdr>
      <w:divsChild>
        <w:div w:id="1841892337">
          <w:marLeft w:val="-225"/>
          <w:marRight w:val="-225"/>
          <w:marTop w:val="0"/>
          <w:marBottom w:val="0"/>
          <w:divBdr>
            <w:top w:val="none" w:sz="0" w:space="0" w:color="auto"/>
            <w:left w:val="none" w:sz="0" w:space="0" w:color="auto"/>
            <w:bottom w:val="none" w:sz="0" w:space="0" w:color="auto"/>
            <w:right w:val="none" w:sz="0" w:space="0" w:color="auto"/>
          </w:divBdr>
          <w:divsChild>
            <w:div w:id="335113977">
              <w:marLeft w:val="0"/>
              <w:marRight w:val="0"/>
              <w:marTop w:val="0"/>
              <w:marBottom w:val="0"/>
              <w:divBdr>
                <w:top w:val="none" w:sz="0" w:space="0" w:color="auto"/>
                <w:left w:val="none" w:sz="0" w:space="0" w:color="auto"/>
                <w:bottom w:val="none" w:sz="0" w:space="0" w:color="auto"/>
                <w:right w:val="none" w:sz="0" w:space="0" w:color="auto"/>
              </w:divBdr>
            </w:div>
            <w:div w:id="1096098448">
              <w:marLeft w:val="0"/>
              <w:marRight w:val="0"/>
              <w:marTop w:val="0"/>
              <w:marBottom w:val="0"/>
              <w:divBdr>
                <w:top w:val="none" w:sz="0" w:space="0" w:color="auto"/>
                <w:left w:val="none" w:sz="0" w:space="0" w:color="auto"/>
                <w:bottom w:val="none" w:sz="0" w:space="0" w:color="auto"/>
                <w:right w:val="none" w:sz="0" w:space="0" w:color="auto"/>
              </w:divBdr>
              <w:divsChild>
                <w:div w:id="1279725551">
                  <w:marLeft w:val="0"/>
                  <w:marRight w:val="0"/>
                  <w:marTop w:val="0"/>
                  <w:marBottom w:val="0"/>
                  <w:divBdr>
                    <w:top w:val="none" w:sz="0" w:space="0" w:color="auto"/>
                    <w:left w:val="none" w:sz="0" w:space="0" w:color="auto"/>
                    <w:bottom w:val="none" w:sz="0" w:space="0" w:color="auto"/>
                    <w:right w:val="none" w:sz="0" w:space="0" w:color="auto"/>
                  </w:divBdr>
                </w:div>
              </w:divsChild>
            </w:div>
            <w:div w:id="17691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4221">
      <w:bodyDiv w:val="1"/>
      <w:marLeft w:val="0"/>
      <w:marRight w:val="0"/>
      <w:marTop w:val="0"/>
      <w:marBottom w:val="0"/>
      <w:divBdr>
        <w:top w:val="none" w:sz="0" w:space="0" w:color="auto"/>
        <w:left w:val="none" w:sz="0" w:space="0" w:color="auto"/>
        <w:bottom w:val="none" w:sz="0" w:space="0" w:color="auto"/>
        <w:right w:val="none" w:sz="0" w:space="0" w:color="auto"/>
      </w:divBdr>
    </w:div>
    <w:div w:id="1660646888">
      <w:bodyDiv w:val="1"/>
      <w:marLeft w:val="0"/>
      <w:marRight w:val="0"/>
      <w:marTop w:val="0"/>
      <w:marBottom w:val="0"/>
      <w:divBdr>
        <w:top w:val="none" w:sz="0" w:space="0" w:color="auto"/>
        <w:left w:val="none" w:sz="0" w:space="0" w:color="auto"/>
        <w:bottom w:val="none" w:sz="0" w:space="0" w:color="auto"/>
        <w:right w:val="none" w:sz="0" w:space="0" w:color="auto"/>
      </w:divBdr>
      <w:divsChild>
        <w:div w:id="1224220411">
          <w:marLeft w:val="0"/>
          <w:marRight w:val="0"/>
          <w:marTop w:val="0"/>
          <w:marBottom w:val="0"/>
          <w:divBdr>
            <w:top w:val="none" w:sz="0" w:space="0" w:color="auto"/>
            <w:left w:val="none" w:sz="0" w:space="0" w:color="auto"/>
            <w:bottom w:val="none" w:sz="0" w:space="0" w:color="auto"/>
            <w:right w:val="none" w:sz="0" w:space="0" w:color="auto"/>
          </w:divBdr>
          <w:divsChild>
            <w:div w:id="350953112">
              <w:marLeft w:val="0"/>
              <w:marRight w:val="0"/>
              <w:marTop w:val="750"/>
              <w:marBottom w:val="750"/>
              <w:divBdr>
                <w:top w:val="none" w:sz="0" w:space="0" w:color="auto"/>
                <w:left w:val="none" w:sz="0" w:space="0" w:color="auto"/>
                <w:bottom w:val="none" w:sz="0" w:space="0" w:color="auto"/>
                <w:right w:val="none" w:sz="0" w:space="0" w:color="auto"/>
              </w:divBdr>
            </w:div>
          </w:divsChild>
        </w:div>
        <w:div w:id="212887165">
          <w:marLeft w:val="0"/>
          <w:marRight w:val="0"/>
          <w:marTop w:val="0"/>
          <w:marBottom w:val="0"/>
          <w:divBdr>
            <w:top w:val="none" w:sz="0" w:space="0" w:color="auto"/>
            <w:left w:val="none" w:sz="0" w:space="0" w:color="auto"/>
            <w:bottom w:val="none" w:sz="0" w:space="0" w:color="auto"/>
            <w:right w:val="none" w:sz="0" w:space="0" w:color="auto"/>
          </w:divBdr>
        </w:div>
      </w:divsChild>
    </w:div>
    <w:div w:id="1661080723">
      <w:bodyDiv w:val="1"/>
      <w:marLeft w:val="0"/>
      <w:marRight w:val="0"/>
      <w:marTop w:val="0"/>
      <w:marBottom w:val="0"/>
      <w:divBdr>
        <w:top w:val="none" w:sz="0" w:space="0" w:color="auto"/>
        <w:left w:val="none" w:sz="0" w:space="0" w:color="auto"/>
        <w:bottom w:val="none" w:sz="0" w:space="0" w:color="auto"/>
        <w:right w:val="none" w:sz="0" w:space="0" w:color="auto"/>
      </w:divBdr>
      <w:divsChild>
        <w:div w:id="399135087">
          <w:marLeft w:val="0"/>
          <w:marRight w:val="0"/>
          <w:marTop w:val="0"/>
          <w:marBottom w:val="0"/>
          <w:divBdr>
            <w:top w:val="none" w:sz="0" w:space="0" w:color="auto"/>
            <w:left w:val="none" w:sz="0" w:space="0" w:color="auto"/>
            <w:bottom w:val="none" w:sz="0" w:space="0" w:color="auto"/>
            <w:right w:val="none" w:sz="0" w:space="0" w:color="auto"/>
          </w:divBdr>
          <w:divsChild>
            <w:div w:id="815607542">
              <w:marLeft w:val="0"/>
              <w:marRight w:val="0"/>
              <w:marTop w:val="750"/>
              <w:marBottom w:val="750"/>
              <w:divBdr>
                <w:top w:val="none" w:sz="0" w:space="0" w:color="auto"/>
                <w:left w:val="none" w:sz="0" w:space="0" w:color="auto"/>
                <w:bottom w:val="none" w:sz="0" w:space="0" w:color="auto"/>
                <w:right w:val="none" w:sz="0" w:space="0" w:color="auto"/>
              </w:divBdr>
            </w:div>
          </w:divsChild>
        </w:div>
        <w:div w:id="993340715">
          <w:marLeft w:val="0"/>
          <w:marRight w:val="0"/>
          <w:marTop w:val="0"/>
          <w:marBottom w:val="0"/>
          <w:divBdr>
            <w:top w:val="none" w:sz="0" w:space="0" w:color="auto"/>
            <w:left w:val="none" w:sz="0" w:space="0" w:color="auto"/>
            <w:bottom w:val="none" w:sz="0" w:space="0" w:color="auto"/>
            <w:right w:val="none" w:sz="0" w:space="0" w:color="auto"/>
          </w:divBdr>
        </w:div>
      </w:divsChild>
    </w:div>
    <w:div w:id="1661959321">
      <w:bodyDiv w:val="1"/>
      <w:marLeft w:val="0"/>
      <w:marRight w:val="0"/>
      <w:marTop w:val="0"/>
      <w:marBottom w:val="0"/>
      <w:divBdr>
        <w:top w:val="none" w:sz="0" w:space="0" w:color="auto"/>
        <w:left w:val="none" w:sz="0" w:space="0" w:color="auto"/>
        <w:bottom w:val="none" w:sz="0" w:space="0" w:color="auto"/>
        <w:right w:val="none" w:sz="0" w:space="0" w:color="auto"/>
      </w:divBdr>
      <w:divsChild>
        <w:div w:id="523402343">
          <w:marLeft w:val="0"/>
          <w:marRight w:val="0"/>
          <w:marTop w:val="0"/>
          <w:marBottom w:val="0"/>
          <w:divBdr>
            <w:top w:val="none" w:sz="0" w:space="0" w:color="auto"/>
            <w:left w:val="none" w:sz="0" w:space="0" w:color="auto"/>
            <w:bottom w:val="none" w:sz="0" w:space="0" w:color="auto"/>
            <w:right w:val="none" w:sz="0" w:space="0" w:color="auto"/>
          </w:divBdr>
          <w:divsChild>
            <w:div w:id="2099783827">
              <w:marLeft w:val="0"/>
              <w:marRight w:val="0"/>
              <w:marTop w:val="0"/>
              <w:marBottom w:val="0"/>
              <w:divBdr>
                <w:top w:val="none" w:sz="0" w:space="0" w:color="auto"/>
                <w:left w:val="none" w:sz="0" w:space="0" w:color="auto"/>
                <w:bottom w:val="none" w:sz="0" w:space="0" w:color="auto"/>
                <w:right w:val="none" w:sz="0" w:space="0" w:color="auto"/>
              </w:divBdr>
            </w:div>
          </w:divsChild>
        </w:div>
        <w:div w:id="848760085">
          <w:marLeft w:val="0"/>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sChild>
        <w:div w:id="1732384752">
          <w:marLeft w:val="0"/>
          <w:marRight w:val="0"/>
          <w:marTop w:val="0"/>
          <w:marBottom w:val="0"/>
          <w:divBdr>
            <w:top w:val="none" w:sz="0" w:space="0" w:color="auto"/>
            <w:left w:val="none" w:sz="0" w:space="0" w:color="auto"/>
            <w:bottom w:val="none" w:sz="0" w:space="0" w:color="auto"/>
            <w:right w:val="none" w:sz="0" w:space="0" w:color="auto"/>
          </w:divBdr>
        </w:div>
        <w:div w:id="1900482814">
          <w:marLeft w:val="0"/>
          <w:marRight w:val="0"/>
          <w:marTop w:val="0"/>
          <w:marBottom w:val="0"/>
          <w:divBdr>
            <w:top w:val="none" w:sz="0" w:space="0" w:color="auto"/>
            <w:left w:val="none" w:sz="0" w:space="0" w:color="auto"/>
            <w:bottom w:val="none" w:sz="0" w:space="0" w:color="auto"/>
            <w:right w:val="none" w:sz="0" w:space="0" w:color="auto"/>
          </w:divBdr>
          <w:divsChild>
            <w:div w:id="19993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4771">
      <w:bodyDiv w:val="1"/>
      <w:marLeft w:val="0"/>
      <w:marRight w:val="0"/>
      <w:marTop w:val="0"/>
      <w:marBottom w:val="0"/>
      <w:divBdr>
        <w:top w:val="none" w:sz="0" w:space="0" w:color="auto"/>
        <w:left w:val="none" w:sz="0" w:space="0" w:color="auto"/>
        <w:bottom w:val="none" w:sz="0" w:space="0" w:color="auto"/>
        <w:right w:val="none" w:sz="0" w:space="0" w:color="auto"/>
      </w:divBdr>
      <w:divsChild>
        <w:div w:id="659887732">
          <w:marLeft w:val="0"/>
          <w:marRight w:val="0"/>
          <w:marTop w:val="0"/>
          <w:marBottom w:val="0"/>
          <w:divBdr>
            <w:top w:val="none" w:sz="0" w:space="0" w:color="auto"/>
            <w:left w:val="none" w:sz="0" w:space="0" w:color="auto"/>
            <w:bottom w:val="none" w:sz="0" w:space="0" w:color="auto"/>
            <w:right w:val="none" w:sz="0" w:space="0" w:color="auto"/>
          </w:divBdr>
          <w:divsChild>
            <w:div w:id="1298875167">
              <w:marLeft w:val="0"/>
              <w:marRight w:val="0"/>
              <w:marTop w:val="0"/>
              <w:marBottom w:val="0"/>
              <w:divBdr>
                <w:top w:val="none" w:sz="0" w:space="0" w:color="auto"/>
                <w:left w:val="none" w:sz="0" w:space="0" w:color="auto"/>
                <w:bottom w:val="none" w:sz="0" w:space="0" w:color="auto"/>
                <w:right w:val="none" w:sz="0" w:space="0" w:color="auto"/>
              </w:divBdr>
            </w:div>
          </w:divsChild>
        </w:div>
        <w:div w:id="1859348990">
          <w:marLeft w:val="0"/>
          <w:marRight w:val="0"/>
          <w:marTop w:val="0"/>
          <w:marBottom w:val="0"/>
          <w:divBdr>
            <w:top w:val="none" w:sz="0" w:space="0" w:color="auto"/>
            <w:left w:val="none" w:sz="0" w:space="0" w:color="auto"/>
            <w:bottom w:val="none" w:sz="0" w:space="0" w:color="auto"/>
            <w:right w:val="none" w:sz="0" w:space="0" w:color="auto"/>
          </w:divBdr>
        </w:div>
      </w:divsChild>
    </w:div>
    <w:div w:id="1664165445">
      <w:bodyDiv w:val="1"/>
      <w:marLeft w:val="0"/>
      <w:marRight w:val="0"/>
      <w:marTop w:val="0"/>
      <w:marBottom w:val="0"/>
      <w:divBdr>
        <w:top w:val="none" w:sz="0" w:space="0" w:color="auto"/>
        <w:left w:val="none" w:sz="0" w:space="0" w:color="auto"/>
        <w:bottom w:val="none" w:sz="0" w:space="0" w:color="auto"/>
        <w:right w:val="none" w:sz="0" w:space="0" w:color="auto"/>
      </w:divBdr>
    </w:div>
    <w:div w:id="1666544934">
      <w:bodyDiv w:val="1"/>
      <w:marLeft w:val="0"/>
      <w:marRight w:val="0"/>
      <w:marTop w:val="0"/>
      <w:marBottom w:val="0"/>
      <w:divBdr>
        <w:top w:val="none" w:sz="0" w:space="0" w:color="auto"/>
        <w:left w:val="none" w:sz="0" w:space="0" w:color="auto"/>
        <w:bottom w:val="none" w:sz="0" w:space="0" w:color="auto"/>
        <w:right w:val="none" w:sz="0" w:space="0" w:color="auto"/>
      </w:divBdr>
      <w:divsChild>
        <w:div w:id="149102791">
          <w:marLeft w:val="0"/>
          <w:marRight w:val="0"/>
          <w:marTop w:val="0"/>
          <w:marBottom w:val="0"/>
          <w:divBdr>
            <w:top w:val="none" w:sz="0" w:space="0" w:color="auto"/>
            <w:left w:val="none" w:sz="0" w:space="0" w:color="auto"/>
            <w:bottom w:val="none" w:sz="0" w:space="0" w:color="auto"/>
            <w:right w:val="none" w:sz="0" w:space="0" w:color="auto"/>
          </w:divBdr>
          <w:divsChild>
            <w:div w:id="936522068">
              <w:marLeft w:val="0"/>
              <w:marRight w:val="0"/>
              <w:marTop w:val="0"/>
              <w:marBottom w:val="0"/>
              <w:divBdr>
                <w:top w:val="none" w:sz="0" w:space="0" w:color="auto"/>
                <w:left w:val="none" w:sz="0" w:space="0" w:color="auto"/>
                <w:bottom w:val="none" w:sz="0" w:space="0" w:color="auto"/>
                <w:right w:val="none" w:sz="0" w:space="0" w:color="auto"/>
              </w:divBdr>
            </w:div>
          </w:divsChild>
        </w:div>
        <w:div w:id="1902599871">
          <w:marLeft w:val="0"/>
          <w:marRight w:val="0"/>
          <w:marTop w:val="0"/>
          <w:marBottom w:val="0"/>
          <w:divBdr>
            <w:top w:val="none" w:sz="0" w:space="0" w:color="auto"/>
            <w:left w:val="none" w:sz="0" w:space="0" w:color="auto"/>
            <w:bottom w:val="none" w:sz="0" w:space="0" w:color="auto"/>
            <w:right w:val="none" w:sz="0" w:space="0" w:color="auto"/>
          </w:divBdr>
        </w:div>
      </w:divsChild>
    </w:div>
    <w:div w:id="1667248867">
      <w:bodyDiv w:val="1"/>
      <w:marLeft w:val="0"/>
      <w:marRight w:val="0"/>
      <w:marTop w:val="0"/>
      <w:marBottom w:val="0"/>
      <w:divBdr>
        <w:top w:val="none" w:sz="0" w:space="0" w:color="auto"/>
        <w:left w:val="none" w:sz="0" w:space="0" w:color="auto"/>
        <w:bottom w:val="none" w:sz="0" w:space="0" w:color="auto"/>
        <w:right w:val="none" w:sz="0" w:space="0" w:color="auto"/>
      </w:divBdr>
      <w:divsChild>
        <w:div w:id="1645886181">
          <w:marLeft w:val="0"/>
          <w:marRight w:val="0"/>
          <w:marTop w:val="0"/>
          <w:marBottom w:val="0"/>
          <w:divBdr>
            <w:top w:val="none" w:sz="0" w:space="0" w:color="auto"/>
            <w:left w:val="none" w:sz="0" w:space="0" w:color="auto"/>
            <w:bottom w:val="none" w:sz="0" w:space="0" w:color="auto"/>
            <w:right w:val="none" w:sz="0" w:space="0" w:color="auto"/>
          </w:divBdr>
          <w:divsChild>
            <w:div w:id="1667131535">
              <w:marLeft w:val="0"/>
              <w:marRight w:val="0"/>
              <w:marTop w:val="0"/>
              <w:marBottom w:val="0"/>
              <w:divBdr>
                <w:top w:val="none" w:sz="0" w:space="0" w:color="auto"/>
                <w:left w:val="none" w:sz="0" w:space="0" w:color="auto"/>
                <w:bottom w:val="none" w:sz="0" w:space="0" w:color="auto"/>
                <w:right w:val="none" w:sz="0" w:space="0" w:color="auto"/>
              </w:divBdr>
            </w:div>
          </w:divsChild>
        </w:div>
        <w:div w:id="2036036468">
          <w:marLeft w:val="0"/>
          <w:marRight w:val="0"/>
          <w:marTop w:val="0"/>
          <w:marBottom w:val="0"/>
          <w:divBdr>
            <w:top w:val="none" w:sz="0" w:space="0" w:color="auto"/>
            <w:left w:val="none" w:sz="0" w:space="0" w:color="auto"/>
            <w:bottom w:val="none" w:sz="0" w:space="0" w:color="auto"/>
            <w:right w:val="none" w:sz="0" w:space="0" w:color="auto"/>
          </w:divBdr>
        </w:div>
      </w:divsChild>
    </w:div>
    <w:div w:id="1667899956">
      <w:bodyDiv w:val="1"/>
      <w:marLeft w:val="0"/>
      <w:marRight w:val="0"/>
      <w:marTop w:val="0"/>
      <w:marBottom w:val="0"/>
      <w:divBdr>
        <w:top w:val="none" w:sz="0" w:space="0" w:color="auto"/>
        <w:left w:val="none" w:sz="0" w:space="0" w:color="auto"/>
        <w:bottom w:val="none" w:sz="0" w:space="0" w:color="auto"/>
        <w:right w:val="none" w:sz="0" w:space="0" w:color="auto"/>
      </w:divBdr>
    </w:div>
    <w:div w:id="1668552920">
      <w:bodyDiv w:val="1"/>
      <w:marLeft w:val="0"/>
      <w:marRight w:val="0"/>
      <w:marTop w:val="0"/>
      <w:marBottom w:val="0"/>
      <w:divBdr>
        <w:top w:val="none" w:sz="0" w:space="0" w:color="auto"/>
        <w:left w:val="none" w:sz="0" w:space="0" w:color="auto"/>
        <w:bottom w:val="none" w:sz="0" w:space="0" w:color="auto"/>
        <w:right w:val="none" w:sz="0" w:space="0" w:color="auto"/>
      </w:divBdr>
      <w:divsChild>
        <w:div w:id="1480800623">
          <w:marLeft w:val="0"/>
          <w:marRight w:val="0"/>
          <w:marTop w:val="0"/>
          <w:marBottom w:val="0"/>
          <w:divBdr>
            <w:top w:val="none" w:sz="0" w:space="0" w:color="auto"/>
            <w:left w:val="none" w:sz="0" w:space="0" w:color="auto"/>
            <w:bottom w:val="none" w:sz="0" w:space="0" w:color="auto"/>
            <w:right w:val="none" w:sz="0" w:space="0" w:color="auto"/>
          </w:divBdr>
          <w:divsChild>
            <w:div w:id="781417940">
              <w:marLeft w:val="0"/>
              <w:marRight w:val="0"/>
              <w:marTop w:val="0"/>
              <w:marBottom w:val="0"/>
              <w:divBdr>
                <w:top w:val="none" w:sz="0" w:space="0" w:color="auto"/>
                <w:left w:val="none" w:sz="0" w:space="0" w:color="auto"/>
                <w:bottom w:val="none" w:sz="0" w:space="0" w:color="auto"/>
                <w:right w:val="none" w:sz="0" w:space="0" w:color="auto"/>
              </w:divBdr>
            </w:div>
          </w:divsChild>
        </w:div>
        <w:div w:id="1584027386">
          <w:marLeft w:val="0"/>
          <w:marRight w:val="0"/>
          <w:marTop w:val="0"/>
          <w:marBottom w:val="0"/>
          <w:divBdr>
            <w:top w:val="none" w:sz="0" w:space="0" w:color="auto"/>
            <w:left w:val="none" w:sz="0" w:space="0" w:color="auto"/>
            <w:bottom w:val="none" w:sz="0" w:space="0" w:color="auto"/>
            <w:right w:val="none" w:sz="0" w:space="0" w:color="auto"/>
          </w:divBdr>
        </w:div>
      </w:divsChild>
    </w:div>
    <w:div w:id="1670056065">
      <w:bodyDiv w:val="1"/>
      <w:marLeft w:val="0"/>
      <w:marRight w:val="0"/>
      <w:marTop w:val="0"/>
      <w:marBottom w:val="0"/>
      <w:divBdr>
        <w:top w:val="none" w:sz="0" w:space="0" w:color="auto"/>
        <w:left w:val="none" w:sz="0" w:space="0" w:color="auto"/>
        <w:bottom w:val="none" w:sz="0" w:space="0" w:color="auto"/>
        <w:right w:val="none" w:sz="0" w:space="0" w:color="auto"/>
      </w:divBdr>
    </w:div>
    <w:div w:id="1670601163">
      <w:bodyDiv w:val="1"/>
      <w:marLeft w:val="0"/>
      <w:marRight w:val="0"/>
      <w:marTop w:val="0"/>
      <w:marBottom w:val="0"/>
      <w:divBdr>
        <w:top w:val="none" w:sz="0" w:space="0" w:color="auto"/>
        <w:left w:val="none" w:sz="0" w:space="0" w:color="auto"/>
        <w:bottom w:val="none" w:sz="0" w:space="0" w:color="auto"/>
        <w:right w:val="none" w:sz="0" w:space="0" w:color="auto"/>
      </w:divBdr>
      <w:divsChild>
        <w:div w:id="1477453522">
          <w:marLeft w:val="0"/>
          <w:marRight w:val="0"/>
          <w:marTop w:val="0"/>
          <w:marBottom w:val="0"/>
          <w:divBdr>
            <w:top w:val="none" w:sz="0" w:space="0" w:color="auto"/>
            <w:left w:val="none" w:sz="0" w:space="0" w:color="auto"/>
            <w:bottom w:val="none" w:sz="0" w:space="0" w:color="auto"/>
            <w:right w:val="none" w:sz="0" w:space="0" w:color="auto"/>
          </w:divBdr>
        </w:div>
        <w:div w:id="1790317308">
          <w:marLeft w:val="0"/>
          <w:marRight w:val="0"/>
          <w:marTop w:val="0"/>
          <w:marBottom w:val="0"/>
          <w:divBdr>
            <w:top w:val="none" w:sz="0" w:space="0" w:color="auto"/>
            <w:left w:val="none" w:sz="0" w:space="0" w:color="auto"/>
            <w:bottom w:val="none" w:sz="0" w:space="0" w:color="auto"/>
            <w:right w:val="none" w:sz="0" w:space="0" w:color="auto"/>
          </w:divBdr>
          <w:divsChild>
            <w:div w:id="9542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428">
      <w:bodyDiv w:val="1"/>
      <w:marLeft w:val="0"/>
      <w:marRight w:val="0"/>
      <w:marTop w:val="0"/>
      <w:marBottom w:val="0"/>
      <w:divBdr>
        <w:top w:val="none" w:sz="0" w:space="0" w:color="auto"/>
        <w:left w:val="none" w:sz="0" w:space="0" w:color="auto"/>
        <w:bottom w:val="none" w:sz="0" w:space="0" w:color="auto"/>
        <w:right w:val="none" w:sz="0" w:space="0" w:color="auto"/>
      </w:divBdr>
      <w:divsChild>
        <w:div w:id="1805077889">
          <w:marLeft w:val="0"/>
          <w:marRight w:val="0"/>
          <w:marTop w:val="0"/>
          <w:marBottom w:val="0"/>
          <w:divBdr>
            <w:top w:val="none" w:sz="0" w:space="0" w:color="auto"/>
            <w:left w:val="none" w:sz="0" w:space="0" w:color="auto"/>
            <w:bottom w:val="none" w:sz="0" w:space="0" w:color="auto"/>
            <w:right w:val="none" w:sz="0" w:space="0" w:color="auto"/>
          </w:divBdr>
        </w:div>
        <w:div w:id="1905945690">
          <w:marLeft w:val="0"/>
          <w:marRight w:val="0"/>
          <w:marTop w:val="0"/>
          <w:marBottom w:val="0"/>
          <w:divBdr>
            <w:top w:val="none" w:sz="0" w:space="0" w:color="auto"/>
            <w:left w:val="none" w:sz="0" w:space="0" w:color="auto"/>
            <w:bottom w:val="none" w:sz="0" w:space="0" w:color="auto"/>
            <w:right w:val="none" w:sz="0" w:space="0" w:color="auto"/>
          </w:divBdr>
          <w:divsChild>
            <w:div w:id="10936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49267">
      <w:bodyDiv w:val="1"/>
      <w:marLeft w:val="0"/>
      <w:marRight w:val="0"/>
      <w:marTop w:val="0"/>
      <w:marBottom w:val="0"/>
      <w:divBdr>
        <w:top w:val="none" w:sz="0" w:space="0" w:color="auto"/>
        <w:left w:val="none" w:sz="0" w:space="0" w:color="auto"/>
        <w:bottom w:val="none" w:sz="0" w:space="0" w:color="auto"/>
        <w:right w:val="none" w:sz="0" w:space="0" w:color="auto"/>
      </w:divBdr>
      <w:divsChild>
        <w:div w:id="1288050642">
          <w:marLeft w:val="0"/>
          <w:marRight w:val="0"/>
          <w:marTop w:val="0"/>
          <w:marBottom w:val="0"/>
          <w:divBdr>
            <w:top w:val="none" w:sz="0" w:space="0" w:color="auto"/>
            <w:left w:val="none" w:sz="0" w:space="0" w:color="auto"/>
            <w:bottom w:val="none" w:sz="0" w:space="0" w:color="auto"/>
            <w:right w:val="none" w:sz="0" w:space="0" w:color="auto"/>
          </w:divBdr>
          <w:divsChild>
            <w:div w:id="848371529">
              <w:marLeft w:val="0"/>
              <w:marRight w:val="0"/>
              <w:marTop w:val="0"/>
              <w:marBottom w:val="0"/>
              <w:divBdr>
                <w:top w:val="none" w:sz="0" w:space="0" w:color="auto"/>
                <w:left w:val="none" w:sz="0" w:space="0" w:color="auto"/>
                <w:bottom w:val="none" w:sz="0" w:space="0" w:color="auto"/>
                <w:right w:val="none" w:sz="0" w:space="0" w:color="auto"/>
              </w:divBdr>
            </w:div>
          </w:divsChild>
        </w:div>
        <w:div w:id="1734307380">
          <w:marLeft w:val="0"/>
          <w:marRight w:val="0"/>
          <w:marTop w:val="0"/>
          <w:marBottom w:val="0"/>
          <w:divBdr>
            <w:top w:val="none" w:sz="0" w:space="0" w:color="auto"/>
            <w:left w:val="none" w:sz="0" w:space="0" w:color="auto"/>
            <w:bottom w:val="none" w:sz="0" w:space="0" w:color="auto"/>
            <w:right w:val="none" w:sz="0" w:space="0" w:color="auto"/>
          </w:divBdr>
        </w:div>
      </w:divsChild>
    </w:div>
    <w:div w:id="1671717113">
      <w:bodyDiv w:val="1"/>
      <w:marLeft w:val="0"/>
      <w:marRight w:val="0"/>
      <w:marTop w:val="0"/>
      <w:marBottom w:val="0"/>
      <w:divBdr>
        <w:top w:val="none" w:sz="0" w:space="0" w:color="auto"/>
        <w:left w:val="none" w:sz="0" w:space="0" w:color="auto"/>
        <w:bottom w:val="none" w:sz="0" w:space="0" w:color="auto"/>
        <w:right w:val="none" w:sz="0" w:space="0" w:color="auto"/>
      </w:divBdr>
    </w:div>
    <w:div w:id="1671759551">
      <w:bodyDiv w:val="1"/>
      <w:marLeft w:val="0"/>
      <w:marRight w:val="0"/>
      <w:marTop w:val="0"/>
      <w:marBottom w:val="0"/>
      <w:divBdr>
        <w:top w:val="none" w:sz="0" w:space="0" w:color="auto"/>
        <w:left w:val="none" w:sz="0" w:space="0" w:color="auto"/>
        <w:bottom w:val="none" w:sz="0" w:space="0" w:color="auto"/>
        <w:right w:val="none" w:sz="0" w:space="0" w:color="auto"/>
      </w:divBdr>
      <w:divsChild>
        <w:div w:id="90782413">
          <w:marLeft w:val="0"/>
          <w:marRight w:val="0"/>
          <w:marTop w:val="0"/>
          <w:marBottom w:val="0"/>
          <w:divBdr>
            <w:top w:val="none" w:sz="0" w:space="0" w:color="auto"/>
            <w:left w:val="none" w:sz="0" w:space="0" w:color="auto"/>
            <w:bottom w:val="none" w:sz="0" w:space="0" w:color="auto"/>
            <w:right w:val="none" w:sz="0" w:space="0" w:color="auto"/>
          </w:divBdr>
        </w:div>
        <w:div w:id="304047852">
          <w:marLeft w:val="0"/>
          <w:marRight w:val="0"/>
          <w:marTop w:val="0"/>
          <w:marBottom w:val="0"/>
          <w:divBdr>
            <w:top w:val="none" w:sz="0" w:space="0" w:color="auto"/>
            <w:left w:val="none" w:sz="0" w:space="0" w:color="auto"/>
            <w:bottom w:val="none" w:sz="0" w:space="0" w:color="auto"/>
            <w:right w:val="none" w:sz="0" w:space="0" w:color="auto"/>
          </w:divBdr>
          <w:divsChild>
            <w:div w:id="15987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9672">
      <w:bodyDiv w:val="1"/>
      <w:marLeft w:val="0"/>
      <w:marRight w:val="0"/>
      <w:marTop w:val="0"/>
      <w:marBottom w:val="0"/>
      <w:divBdr>
        <w:top w:val="none" w:sz="0" w:space="0" w:color="auto"/>
        <w:left w:val="none" w:sz="0" w:space="0" w:color="auto"/>
        <w:bottom w:val="none" w:sz="0" w:space="0" w:color="auto"/>
        <w:right w:val="none" w:sz="0" w:space="0" w:color="auto"/>
      </w:divBdr>
      <w:divsChild>
        <w:div w:id="1359895484">
          <w:marLeft w:val="0"/>
          <w:marRight w:val="0"/>
          <w:marTop w:val="0"/>
          <w:marBottom w:val="0"/>
          <w:divBdr>
            <w:top w:val="none" w:sz="0" w:space="0" w:color="auto"/>
            <w:left w:val="none" w:sz="0" w:space="0" w:color="auto"/>
            <w:bottom w:val="none" w:sz="0" w:space="0" w:color="auto"/>
            <w:right w:val="none" w:sz="0" w:space="0" w:color="auto"/>
          </w:divBdr>
        </w:div>
        <w:div w:id="1438258313">
          <w:marLeft w:val="0"/>
          <w:marRight w:val="0"/>
          <w:marTop w:val="0"/>
          <w:marBottom w:val="0"/>
          <w:divBdr>
            <w:top w:val="none" w:sz="0" w:space="0" w:color="auto"/>
            <w:left w:val="none" w:sz="0" w:space="0" w:color="auto"/>
            <w:bottom w:val="none" w:sz="0" w:space="0" w:color="auto"/>
            <w:right w:val="none" w:sz="0" w:space="0" w:color="auto"/>
          </w:divBdr>
          <w:divsChild>
            <w:div w:id="4958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334">
      <w:bodyDiv w:val="1"/>
      <w:marLeft w:val="0"/>
      <w:marRight w:val="0"/>
      <w:marTop w:val="0"/>
      <w:marBottom w:val="0"/>
      <w:divBdr>
        <w:top w:val="none" w:sz="0" w:space="0" w:color="auto"/>
        <w:left w:val="none" w:sz="0" w:space="0" w:color="auto"/>
        <w:bottom w:val="none" w:sz="0" w:space="0" w:color="auto"/>
        <w:right w:val="none" w:sz="0" w:space="0" w:color="auto"/>
      </w:divBdr>
      <w:divsChild>
        <w:div w:id="309991473">
          <w:marLeft w:val="0"/>
          <w:marRight w:val="0"/>
          <w:marTop w:val="0"/>
          <w:marBottom w:val="0"/>
          <w:divBdr>
            <w:top w:val="none" w:sz="0" w:space="0" w:color="auto"/>
            <w:left w:val="none" w:sz="0" w:space="0" w:color="auto"/>
            <w:bottom w:val="none" w:sz="0" w:space="0" w:color="auto"/>
            <w:right w:val="none" w:sz="0" w:space="0" w:color="auto"/>
          </w:divBdr>
          <w:divsChild>
            <w:div w:id="440805573">
              <w:marLeft w:val="0"/>
              <w:marRight w:val="0"/>
              <w:marTop w:val="0"/>
              <w:marBottom w:val="0"/>
              <w:divBdr>
                <w:top w:val="none" w:sz="0" w:space="0" w:color="auto"/>
                <w:left w:val="none" w:sz="0" w:space="0" w:color="auto"/>
                <w:bottom w:val="none" w:sz="0" w:space="0" w:color="auto"/>
                <w:right w:val="none" w:sz="0" w:space="0" w:color="auto"/>
              </w:divBdr>
            </w:div>
          </w:divsChild>
        </w:div>
        <w:div w:id="479421026">
          <w:marLeft w:val="0"/>
          <w:marRight w:val="0"/>
          <w:marTop w:val="0"/>
          <w:marBottom w:val="0"/>
          <w:divBdr>
            <w:top w:val="none" w:sz="0" w:space="0" w:color="auto"/>
            <w:left w:val="none" w:sz="0" w:space="0" w:color="auto"/>
            <w:bottom w:val="none" w:sz="0" w:space="0" w:color="auto"/>
            <w:right w:val="none" w:sz="0" w:space="0" w:color="auto"/>
          </w:divBdr>
        </w:div>
      </w:divsChild>
    </w:div>
    <w:div w:id="1676223321">
      <w:bodyDiv w:val="1"/>
      <w:marLeft w:val="0"/>
      <w:marRight w:val="0"/>
      <w:marTop w:val="0"/>
      <w:marBottom w:val="0"/>
      <w:divBdr>
        <w:top w:val="none" w:sz="0" w:space="0" w:color="auto"/>
        <w:left w:val="none" w:sz="0" w:space="0" w:color="auto"/>
        <w:bottom w:val="none" w:sz="0" w:space="0" w:color="auto"/>
        <w:right w:val="none" w:sz="0" w:space="0" w:color="auto"/>
      </w:divBdr>
      <w:divsChild>
        <w:div w:id="23867724">
          <w:marLeft w:val="0"/>
          <w:marRight w:val="0"/>
          <w:marTop w:val="0"/>
          <w:marBottom w:val="0"/>
          <w:divBdr>
            <w:top w:val="none" w:sz="0" w:space="0" w:color="auto"/>
            <w:left w:val="none" w:sz="0" w:space="0" w:color="auto"/>
            <w:bottom w:val="none" w:sz="0" w:space="0" w:color="auto"/>
            <w:right w:val="none" w:sz="0" w:space="0" w:color="auto"/>
          </w:divBdr>
          <w:divsChild>
            <w:div w:id="989285008">
              <w:marLeft w:val="0"/>
              <w:marRight w:val="0"/>
              <w:marTop w:val="0"/>
              <w:marBottom w:val="0"/>
              <w:divBdr>
                <w:top w:val="none" w:sz="0" w:space="0" w:color="auto"/>
                <w:left w:val="none" w:sz="0" w:space="0" w:color="auto"/>
                <w:bottom w:val="none" w:sz="0" w:space="0" w:color="auto"/>
                <w:right w:val="none" w:sz="0" w:space="0" w:color="auto"/>
              </w:divBdr>
            </w:div>
          </w:divsChild>
        </w:div>
        <w:div w:id="1317147385">
          <w:marLeft w:val="0"/>
          <w:marRight w:val="0"/>
          <w:marTop w:val="0"/>
          <w:marBottom w:val="0"/>
          <w:divBdr>
            <w:top w:val="none" w:sz="0" w:space="0" w:color="auto"/>
            <w:left w:val="none" w:sz="0" w:space="0" w:color="auto"/>
            <w:bottom w:val="none" w:sz="0" w:space="0" w:color="auto"/>
            <w:right w:val="none" w:sz="0" w:space="0" w:color="auto"/>
          </w:divBdr>
        </w:div>
      </w:divsChild>
    </w:div>
    <w:div w:id="1676763784">
      <w:bodyDiv w:val="1"/>
      <w:marLeft w:val="0"/>
      <w:marRight w:val="0"/>
      <w:marTop w:val="0"/>
      <w:marBottom w:val="0"/>
      <w:divBdr>
        <w:top w:val="none" w:sz="0" w:space="0" w:color="auto"/>
        <w:left w:val="none" w:sz="0" w:space="0" w:color="auto"/>
        <w:bottom w:val="none" w:sz="0" w:space="0" w:color="auto"/>
        <w:right w:val="none" w:sz="0" w:space="0" w:color="auto"/>
      </w:divBdr>
      <w:divsChild>
        <w:div w:id="239605403">
          <w:marLeft w:val="0"/>
          <w:marRight w:val="0"/>
          <w:marTop w:val="0"/>
          <w:marBottom w:val="0"/>
          <w:divBdr>
            <w:top w:val="none" w:sz="0" w:space="0" w:color="auto"/>
            <w:left w:val="none" w:sz="0" w:space="0" w:color="auto"/>
            <w:bottom w:val="none" w:sz="0" w:space="0" w:color="auto"/>
            <w:right w:val="none" w:sz="0" w:space="0" w:color="auto"/>
          </w:divBdr>
          <w:divsChild>
            <w:div w:id="1079909412">
              <w:marLeft w:val="0"/>
              <w:marRight w:val="0"/>
              <w:marTop w:val="0"/>
              <w:marBottom w:val="0"/>
              <w:divBdr>
                <w:top w:val="none" w:sz="0" w:space="0" w:color="auto"/>
                <w:left w:val="none" w:sz="0" w:space="0" w:color="auto"/>
                <w:bottom w:val="none" w:sz="0" w:space="0" w:color="auto"/>
                <w:right w:val="none" w:sz="0" w:space="0" w:color="auto"/>
              </w:divBdr>
            </w:div>
          </w:divsChild>
        </w:div>
        <w:div w:id="1051267756">
          <w:marLeft w:val="0"/>
          <w:marRight w:val="0"/>
          <w:marTop w:val="0"/>
          <w:marBottom w:val="0"/>
          <w:divBdr>
            <w:top w:val="none" w:sz="0" w:space="0" w:color="auto"/>
            <w:left w:val="none" w:sz="0" w:space="0" w:color="auto"/>
            <w:bottom w:val="none" w:sz="0" w:space="0" w:color="auto"/>
            <w:right w:val="none" w:sz="0" w:space="0" w:color="auto"/>
          </w:divBdr>
        </w:div>
      </w:divsChild>
    </w:div>
    <w:div w:id="1677266897">
      <w:bodyDiv w:val="1"/>
      <w:marLeft w:val="0"/>
      <w:marRight w:val="0"/>
      <w:marTop w:val="0"/>
      <w:marBottom w:val="0"/>
      <w:divBdr>
        <w:top w:val="none" w:sz="0" w:space="0" w:color="auto"/>
        <w:left w:val="none" w:sz="0" w:space="0" w:color="auto"/>
        <w:bottom w:val="none" w:sz="0" w:space="0" w:color="auto"/>
        <w:right w:val="none" w:sz="0" w:space="0" w:color="auto"/>
      </w:divBdr>
      <w:divsChild>
        <w:div w:id="1922524498">
          <w:marLeft w:val="0"/>
          <w:marRight w:val="0"/>
          <w:marTop w:val="0"/>
          <w:marBottom w:val="0"/>
          <w:divBdr>
            <w:top w:val="none" w:sz="0" w:space="0" w:color="auto"/>
            <w:left w:val="none" w:sz="0" w:space="0" w:color="auto"/>
            <w:bottom w:val="none" w:sz="0" w:space="0" w:color="auto"/>
            <w:right w:val="none" w:sz="0" w:space="0" w:color="auto"/>
          </w:divBdr>
          <w:divsChild>
            <w:div w:id="1984655040">
              <w:marLeft w:val="0"/>
              <w:marRight w:val="0"/>
              <w:marTop w:val="750"/>
              <w:marBottom w:val="750"/>
              <w:divBdr>
                <w:top w:val="none" w:sz="0" w:space="0" w:color="auto"/>
                <w:left w:val="none" w:sz="0" w:space="0" w:color="auto"/>
                <w:bottom w:val="none" w:sz="0" w:space="0" w:color="auto"/>
                <w:right w:val="none" w:sz="0" w:space="0" w:color="auto"/>
              </w:divBdr>
            </w:div>
          </w:divsChild>
        </w:div>
        <w:div w:id="707070642">
          <w:marLeft w:val="0"/>
          <w:marRight w:val="0"/>
          <w:marTop w:val="0"/>
          <w:marBottom w:val="0"/>
          <w:divBdr>
            <w:top w:val="none" w:sz="0" w:space="0" w:color="auto"/>
            <w:left w:val="none" w:sz="0" w:space="0" w:color="auto"/>
            <w:bottom w:val="none" w:sz="0" w:space="0" w:color="auto"/>
            <w:right w:val="none" w:sz="0" w:space="0" w:color="auto"/>
          </w:divBdr>
        </w:div>
      </w:divsChild>
    </w:div>
    <w:div w:id="1677270976">
      <w:bodyDiv w:val="1"/>
      <w:marLeft w:val="0"/>
      <w:marRight w:val="0"/>
      <w:marTop w:val="0"/>
      <w:marBottom w:val="0"/>
      <w:divBdr>
        <w:top w:val="none" w:sz="0" w:space="0" w:color="auto"/>
        <w:left w:val="none" w:sz="0" w:space="0" w:color="auto"/>
        <w:bottom w:val="none" w:sz="0" w:space="0" w:color="auto"/>
        <w:right w:val="none" w:sz="0" w:space="0" w:color="auto"/>
      </w:divBdr>
      <w:divsChild>
        <w:div w:id="133840057">
          <w:marLeft w:val="0"/>
          <w:marRight w:val="0"/>
          <w:marTop w:val="0"/>
          <w:marBottom w:val="0"/>
          <w:divBdr>
            <w:top w:val="none" w:sz="0" w:space="0" w:color="auto"/>
            <w:left w:val="none" w:sz="0" w:space="0" w:color="auto"/>
            <w:bottom w:val="none" w:sz="0" w:space="0" w:color="auto"/>
            <w:right w:val="none" w:sz="0" w:space="0" w:color="auto"/>
          </w:divBdr>
          <w:divsChild>
            <w:div w:id="1894391937">
              <w:marLeft w:val="0"/>
              <w:marRight w:val="0"/>
              <w:marTop w:val="0"/>
              <w:marBottom w:val="0"/>
              <w:divBdr>
                <w:top w:val="none" w:sz="0" w:space="0" w:color="auto"/>
                <w:left w:val="none" w:sz="0" w:space="0" w:color="auto"/>
                <w:bottom w:val="none" w:sz="0" w:space="0" w:color="auto"/>
                <w:right w:val="none" w:sz="0" w:space="0" w:color="auto"/>
              </w:divBdr>
            </w:div>
          </w:divsChild>
        </w:div>
        <w:div w:id="317460260">
          <w:marLeft w:val="0"/>
          <w:marRight w:val="0"/>
          <w:marTop w:val="0"/>
          <w:marBottom w:val="0"/>
          <w:divBdr>
            <w:top w:val="none" w:sz="0" w:space="0" w:color="auto"/>
            <w:left w:val="none" w:sz="0" w:space="0" w:color="auto"/>
            <w:bottom w:val="none" w:sz="0" w:space="0" w:color="auto"/>
            <w:right w:val="none" w:sz="0" w:space="0" w:color="auto"/>
          </w:divBdr>
        </w:div>
      </w:divsChild>
    </w:div>
    <w:div w:id="1677926769">
      <w:bodyDiv w:val="1"/>
      <w:marLeft w:val="0"/>
      <w:marRight w:val="0"/>
      <w:marTop w:val="0"/>
      <w:marBottom w:val="0"/>
      <w:divBdr>
        <w:top w:val="none" w:sz="0" w:space="0" w:color="auto"/>
        <w:left w:val="none" w:sz="0" w:space="0" w:color="auto"/>
        <w:bottom w:val="none" w:sz="0" w:space="0" w:color="auto"/>
        <w:right w:val="none" w:sz="0" w:space="0" w:color="auto"/>
      </w:divBdr>
      <w:divsChild>
        <w:div w:id="702511535">
          <w:marLeft w:val="0"/>
          <w:marRight w:val="0"/>
          <w:marTop w:val="0"/>
          <w:marBottom w:val="0"/>
          <w:divBdr>
            <w:top w:val="none" w:sz="0" w:space="0" w:color="auto"/>
            <w:left w:val="none" w:sz="0" w:space="0" w:color="auto"/>
            <w:bottom w:val="none" w:sz="0" w:space="0" w:color="auto"/>
            <w:right w:val="none" w:sz="0" w:space="0" w:color="auto"/>
          </w:divBdr>
        </w:div>
        <w:div w:id="1870141373">
          <w:marLeft w:val="0"/>
          <w:marRight w:val="0"/>
          <w:marTop w:val="0"/>
          <w:marBottom w:val="0"/>
          <w:divBdr>
            <w:top w:val="none" w:sz="0" w:space="0" w:color="auto"/>
            <w:left w:val="none" w:sz="0" w:space="0" w:color="auto"/>
            <w:bottom w:val="none" w:sz="0" w:space="0" w:color="auto"/>
            <w:right w:val="none" w:sz="0" w:space="0" w:color="auto"/>
          </w:divBdr>
          <w:divsChild>
            <w:div w:id="18187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115">
      <w:bodyDiv w:val="1"/>
      <w:marLeft w:val="0"/>
      <w:marRight w:val="0"/>
      <w:marTop w:val="0"/>
      <w:marBottom w:val="0"/>
      <w:divBdr>
        <w:top w:val="none" w:sz="0" w:space="0" w:color="auto"/>
        <w:left w:val="none" w:sz="0" w:space="0" w:color="auto"/>
        <w:bottom w:val="none" w:sz="0" w:space="0" w:color="auto"/>
        <w:right w:val="none" w:sz="0" w:space="0" w:color="auto"/>
      </w:divBdr>
      <w:divsChild>
        <w:div w:id="619806184">
          <w:marLeft w:val="0"/>
          <w:marRight w:val="0"/>
          <w:marTop w:val="0"/>
          <w:marBottom w:val="0"/>
          <w:divBdr>
            <w:top w:val="none" w:sz="0" w:space="0" w:color="auto"/>
            <w:left w:val="none" w:sz="0" w:space="0" w:color="auto"/>
            <w:bottom w:val="none" w:sz="0" w:space="0" w:color="auto"/>
            <w:right w:val="none" w:sz="0" w:space="0" w:color="auto"/>
          </w:divBdr>
        </w:div>
        <w:div w:id="1997567532">
          <w:marLeft w:val="0"/>
          <w:marRight w:val="0"/>
          <w:marTop w:val="0"/>
          <w:marBottom w:val="0"/>
          <w:divBdr>
            <w:top w:val="none" w:sz="0" w:space="0" w:color="auto"/>
            <w:left w:val="none" w:sz="0" w:space="0" w:color="auto"/>
            <w:bottom w:val="none" w:sz="0" w:space="0" w:color="auto"/>
            <w:right w:val="none" w:sz="0" w:space="0" w:color="auto"/>
          </w:divBdr>
          <w:divsChild>
            <w:div w:id="937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2599">
      <w:bodyDiv w:val="1"/>
      <w:marLeft w:val="0"/>
      <w:marRight w:val="0"/>
      <w:marTop w:val="0"/>
      <w:marBottom w:val="0"/>
      <w:divBdr>
        <w:top w:val="none" w:sz="0" w:space="0" w:color="auto"/>
        <w:left w:val="none" w:sz="0" w:space="0" w:color="auto"/>
        <w:bottom w:val="none" w:sz="0" w:space="0" w:color="auto"/>
        <w:right w:val="none" w:sz="0" w:space="0" w:color="auto"/>
      </w:divBdr>
      <w:divsChild>
        <w:div w:id="2119251835">
          <w:marLeft w:val="0"/>
          <w:marRight w:val="0"/>
          <w:marTop w:val="0"/>
          <w:marBottom w:val="0"/>
          <w:divBdr>
            <w:top w:val="none" w:sz="0" w:space="0" w:color="auto"/>
            <w:left w:val="none" w:sz="0" w:space="0" w:color="auto"/>
            <w:bottom w:val="none" w:sz="0" w:space="0" w:color="auto"/>
            <w:right w:val="none" w:sz="0" w:space="0" w:color="auto"/>
          </w:divBdr>
          <w:divsChild>
            <w:div w:id="2008901956">
              <w:marLeft w:val="0"/>
              <w:marRight w:val="0"/>
              <w:marTop w:val="750"/>
              <w:marBottom w:val="750"/>
              <w:divBdr>
                <w:top w:val="none" w:sz="0" w:space="0" w:color="auto"/>
                <w:left w:val="none" w:sz="0" w:space="0" w:color="auto"/>
                <w:bottom w:val="none" w:sz="0" w:space="0" w:color="auto"/>
                <w:right w:val="none" w:sz="0" w:space="0" w:color="auto"/>
              </w:divBdr>
            </w:div>
          </w:divsChild>
        </w:div>
        <w:div w:id="2009598018">
          <w:marLeft w:val="0"/>
          <w:marRight w:val="0"/>
          <w:marTop w:val="0"/>
          <w:marBottom w:val="0"/>
          <w:divBdr>
            <w:top w:val="none" w:sz="0" w:space="0" w:color="auto"/>
            <w:left w:val="none" w:sz="0" w:space="0" w:color="auto"/>
            <w:bottom w:val="none" w:sz="0" w:space="0" w:color="auto"/>
            <w:right w:val="none" w:sz="0" w:space="0" w:color="auto"/>
          </w:divBdr>
        </w:div>
      </w:divsChild>
    </w:div>
    <w:div w:id="1679699649">
      <w:bodyDiv w:val="1"/>
      <w:marLeft w:val="0"/>
      <w:marRight w:val="0"/>
      <w:marTop w:val="0"/>
      <w:marBottom w:val="0"/>
      <w:divBdr>
        <w:top w:val="none" w:sz="0" w:space="0" w:color="auto"/>
        <w:left w:val="none" w:sz="0" w:space="0" w:color="auto"/>
        <w:bottom w:val="none" w:sz="0" w:space="0" w:color="auto"/>
        <w:right w:val="none" w:sz="0" w:space="0" w:color="auto"/>
      </w:divBdr>
      <w:divsChild>
        <w:div w:id="592785794">
          <w:marLeft w:val="0"/>
          <w:marRight w:val="0"/>
          <w:marTop w:val="0"/>
          <w:marBottom w:val="0"/>
          <w:divBdr>
            <w:top w:val="none" w:sz="0" w:space="0" w:color="auto"/>
            <w:left w:val="none" w:sz="0" w:space="0" w:color="auto"/>
            <w:bottom w:val="none" w:sz="0" w:space="0" w:color="auto"/>
            <w:right w:val="none" w:sz="0" w:space="0" w:color="auto"/>
          </w:divBdr>
        </w:div>
        <w:div w:id="2073306209">
          <w:marLeft w:val="0"/>
          <w:marRight w:val="0"/>
          <w:marTop w:val="0"/>
          <w:marBottom w:val="0"/>
          <w:divBdr>
            <w:top w:val="none" w:sz="0" w:space="0" w:color="auto"/>
            <w:left w:val="none" w:sz="0" w:space="0" w:color="auto"/>
            <w:bottom w:val="none" w:sz="0" w:space="0" w:color="auto"/>
            <w:right w:val="none" w:sz="0" w:space="0" w:color="auto"/>
          </w:divBdr>
          <w:divsChild>
            <w:div w:id="1009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16921">
      <w:bodyDiv w:val="1"/>
      <w:marLeft w:val="0"/>
      <w:marRight w:val="0"/>
      <w:marTop w:val="0"/>
      <w:marBottom w:val="0"/>
      <w:divBdr>
        <w:top w:val="none" w:sz="0" w:space="0" w:color="auto"/>
        <w:left w:val="none" w:sz="0" w:space="0" w:color="auto"/>
        <w:bottom w:val="none" w:sz="0" w:space="0" w:color="auto"/>
        <w:right w:val="none" w:sz="0" w:space="0" w:color="auto"/>
      </w:divBdr>
      <w:divsChild>
        <w:div w:id="157305835">
          <w:marLeft w:val="0"/>
          <w:marRight w:val="0"/>
          <w:marTop w:val="0"/>
          <w:marBottom w:val="0"/>
          <w:divBdr>
            <w:top w:val="none" w:sz="0" w:space="0" w:color="auto"/>
            <w:left w:val="none" w:sz="0" w:space="0" w:color="auto"/>
            <w:bottom w:val="none" w:sz="0" w:space="0" w:color="auto"/>
            <w:right w:val="none" w:sz="0" w:space="0" w:color="auto"/>
          </w:divBdr>
          <w:divsChild>
            <w:div w:id="35009029">
              <w:marLeft w:val="0"/>
              <w:marRight w:val="0"/>
              <w:marTop w:val="0"/>
              <w:marBottom w:val="0"/>
              <w:divBdr>
                <w:top w:val="none" w:sz="0" w:space="0" w:color="auto"/>
                <w:left w:val="none" w:sz="0" w:space="0" w:color="auto"/>
                <w:bottom w:val="none" w:sz="0" w:space="0" w:color="auto"/>
                <w:right w:val="none" w:sz="0" w:space="0" w:color="auto"/>
              </w:divBdr>
            </w:div>
          </w:divsChild>
        </w:div>
        <w:div w:id="372462073">
          <w:marLeft w:val="0"/>
          <w:marRight w:val="0"/>
          <w:marTop w:val="0"/>
          <w:marBottom w:val="0"/>
          <w:divBdr>
            <w:top w:val="none" w:sz="0" w:space="0" w:color="auto"/>
            <w:left w:val="none" w:sz="0" w:space="0" w:color="auto"/>
            <w:bottom w:val="none" w:sz="0" w:space="0" w:color="auto"/>
            <w:right w:val="none" w:sz="0" w:space="0" w:color="auto"/>
          </w:divBdr>
        </w:div>
      </w:divsChild>
    </w:div>
    <w:div w:id="1680309285">
      <w:bodyDiv w:val="1"/>
      <w:marLeft w:val="0"/>
      <w:marRight w:val="0"/>
      <w:marTop w:val="0"/>
      <w:marBottom w:val="0"/>
      <w:divBdr>
        <w:top w:val="none" w:sz="0" w:space="0" w:color="auto"/>
        <w:left w:val="none" w:sz="0" w:space="0" w:color="auto"/>
        <w:bottom w:val="none" w:sz="0" w:space="0" w:color="auto"/>
        <w:right w:val="none" w:sz="0" w:space="0" w:color="auto"/>
      </w:divBdr>
    </w:div>
    <w:div w:id="1680933033">
      <w:bodyDiv w:val="1"/>
      <w:marLeft w:val="0"/>
      <w:marRight w:val="0"/>
      <w:marTop w:val="0"/>
      <w:marBottom w:val="0"/>
      <w:divBdr>
        <w:top w:val="none" w:sz="0" w:space="0" w:color="auto"/>
        <w:left w:val="none" w:sz="0" w:space="0" w:color="auto"/>
        <w:bottom w:val="none" w:sz="0" w:space="0" w:color="auto"/>
        <w:right w:val="none" w:sz="0" w:space="0" w:color="auto"/>
      </w:divBdr>
    </w:div>
    <w:div w:id="1682858465">
      <w:bodyDiv w:val="1"/>
      <w:marLeft w:val="0"/>
      <w:marRight w:val="0"/>
      <w:marTop w:val="0"/>
      <w:marBottom w:val="0"/>
      <w:divBdr>
        <w:top w:val="none" w:sz="0" w:space="0" w:color="auto"/>
        <w:left w:val="none" w:sz="0" w:space="0" w:color="auto"/>
        <w:bottom w:val="none" w:sz="0" w:space="0" w:color="auto"/>
        <w:right w:val="none" w:sz="0" w:space="0" w:color="auto"/>
      </w:divBdr>
      <w:divsChild>
        <w:div w:id="2002200995">
          <w:marLeft w:val="0"/>
          <w:marRight w:val="0"/>
          <w:marTop w:val="0"/>
          <w:marBottom w:val="0"/>
          <w:divBdr>
            <w:top w:val="none" w:sz="0" w:space="0" w:color="auto"/>
            <w:left w:val="none" w:sz="0" w:space="0" w:color="auto"/>
            <w:bottom w:val="none" w:sz="0" w:space="0" w:color="auto"/>
            <w:right w:val="none" w:sz="0" w:space="0" w:color="auto"/>
          </w:divBdr>
          <w:divsChild>
            <w:div w:id="1501501411">
              <w:marLeft w:val="0"/>
              <w:marRight w:val="0"/>
              <w:marTop w:val="0"/>
              <w:marBottom w:val="0"/>
              <w:divBdr>
                <w:top w:val="none" w:sz="0" w:space="0" w:color="auto"/>
                <w:left w:val="none" w:sz="0" w:space="0" w:color="auto"/>
                <w:bottom w:val="none" w:sz="0" w:space="0" w:color="auto"/>
                <w:right w:val="none" w:sz="0" w:space="0" w:color="auto"/>
              </w:divBdr>
            </w:div>
          </w:divsChild>
        </w:div>
        <w:div w:id="2005938999">
          <w:marLeft w:val="0"/>
          <w:marRight w:val="0"/>
          <w:marTop w:val="0"/>
          <w:marBottom w:val="0"/>
          <w:divBdr>
            <w:top w:val="none" w:sz="0" w:space="0" w:color="auto"/>
            <w:left w:val="none" w:sz="0" w:space="0" w:color="auto"/>
            <w:bottom w:val="none" w:sz="0" w:space="0" w:color="auto"/>
            <w:right w:val="none" w:sz="0" w:space="0" w:color="auto"/>
          </w:divBdr>
        </w:div>
      </w:divsChild>
    </w:div>
    <w:div w:id="1682900572">
      <w:bodyDiv w:val="1"/>
      <w:marLeft w:val="0"/>
      <w:marRight w:val="0"/>
      <w:marTop w:val="0"/>
      <w:marBottom w:val="0"/>
      <w:divBdr>
        <w:top w:val="none" w:sz="0" w:space="0" w:color="auto"/>
        <w:left w:val="none" w:sz="0" w:space="0" w:color="auto"/>
        <w:bottom w:val="none" w:sz="0" w:space="0" w:color="auto"/>
        <w:right w:val="none" w:sz="0" w:space="0" w:color="auto"/>
      </w:divBdr>
    </w:div>
    <w:div w:id="1683320892">
      <w:bodyDiv w:val="1"/>
      <w:marLeft w:val="0"/>
      <w:marRight w:val="0"/>
      <w:marTop w:val="0"/>
      <w:marBottom w:val="0"/>
      <w:divBdr>
        <w:top w:val="none" w:sz="0" w:space="0" w:color="auto"/>
        <w:left w:val="none" w:sz="0" w:space="0" w:color="auto"/>
        <w:bottom w:val="none" w:sz="0" w:space="0" w:color="auto"/>
        <w:right w:val="none" w:sz="0" w:space="0" w:color="auto"/>
      </w:divBdr>
      <w:divsChild>
        <w:div w:id="1480540968">
          <w:marLeft w:val="0"/>
          <w:marRight w:val="0"/>
          <w:marTop w:val="0"/>
          <w:marBottom w:val="0"/>
          <w:divBdr>
            <w:top w:val="none" w:sz="0" w:space="0" w:color="auto"/>
            <w:left w:val="none" w:sz="0" w:space="0" w:color="auto"/>
            <w:bottom w:val="none" w:sz="0" w:space="0" w:color="auto"/>
            <w:right w:val="none" w:sz="0" w:space="0" w:color="auto"/>
          </w:divBdr>
        </w:div>
        <w:div w:id="2077438521">
          <w:marLeft w:val="0"/>
          <w:marRight w:val="0"/>
          <w:marTop w:val="0"/>
          <w:marBottom w:val="0"/>
          <w:divBdr>
            <w:top w:val="none" w:sz="0" w:space="0" w:color="auto"/>
            <w:left w:val="none" w:sz="0" w:space="0" w:color="auto"/>
            <w:bottom w:val="none" w:sz="0" w:space="0" w:color="auto"/>
            <w:right w:val="none" w:sz="0" w:space="0" w:color="auto"/>
          </w:divBdr>
          <w:divsChild>
            <w:div w:id="15790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7351">
      <w:bodyDiv w:val="1"/>
      <w:marLeft w:val="0"/>
      <w:marRight w:val="0"/>
      <w:marTop w:val="0"/>
      <w:marBottom w:val="0"/>
      <w:divBdr>
        <w:top w:val="none" w:sz="0" w:space="0" w:color="auto"/>
        <w:left w:val="none" w:sz="0" w:space="0" w:color="auto"/>
        <w:bottom w:val="none" w:sz="0" w:space="0" w:color="auto"/>
        <w:right w:val="none" w:sz="0" w:space="0" w:color="auto"/>
      </w:divBdr>
      <w:divsChild>
        <w:div w:id="249244212">
          <w:marLeft w:val="0"/>
          <w:marRight w:val="0"/>
          <w:marTop w:val="0"/>
          <w:marBottom w:val="0"/>
          <w:divBdr>
            <w:top w:val="none" w:sz="0" w:space="0" w:color="auto"/>
            <w:left w:val="none" w:sz="0" w:space="0" w:color="auto"/>
            <w:bottom w:val="none" w:sz="0" w:space="0" w:color="auto"/>
            <w:right w:val="none" w:sz="0" w:space="0" w:color="auto"/>
          </w:divBdr>
          <w:divsChild>
            <w:div w:id="1236089947">
              <w:marLeft w:val="0"/>
              <w:marRight w:val="0"/>
              <w:marTop w:val="0"/>
              <w:marBottom w:val="0"/>
              <w:divBdr>
                <w:top w:val="none" w:sz="0" w:space="0" w:color="auto"/>
                <w:left w:val="none" w:sz="0" w:space="0" w:color="auto"/>
                <w:bottom w:val="none" w:sz="0" w:space="0" w:color="auto"/>
                <w:right w:val="none" w:sz="0" w:space="0" w:color="auto"/>
              </w:divBdr>
            </w:div>
          </w:divsChild>
        </w:div>
        <w:div w:id="748699578">
          <w:marLeft w:val="0"/>
          <w:marRight w:val="0"/>
          <w:marTop w:val="0"/>
          <w:marBottom w:val="0"/>
          <w:divBdr>
            <w:top w:val="none" w:sz="0" w:space="0" w:color="auto"/>
            <w:left w:val="none" w:sz="0" w:space="0" w:color="auto"/>
            <w:bottom w:val="none" w:sz="0" w:space="0" w:color="auto"/>
            <w:right w:val="none" w:sz="0" w:space="0" w:color="auto"/>
          </w:divBdr>
        </w:div>
      </w:divsChild>
    </w:div>
    <w:div w:id="1684091334">
      <w:bodyDiv w:val="1"/>
      <w:marLeft w:val="0"/>
      <w:marRight w:val="0"/>
      <w:marTop w:val="0"/>
      <w:marBottom w:val="0"/>
      <w:divBdr>
        <w:top w:val="none" w:sz="0" w:space="0" w:color="auto"/>
        <w:left w:val="none" w:sz="0" w:space="0" w:color="auto"/>
        <w:bottom w:val="none" w:sz="0" w:space="0" w:color="auto"/>
        <w:right w:val="none" w:sz="0" w:space="0" w:color="auto"/>
      </w:divBdr>
      <w:divsChild>
        <w:div w:id="647050360">
          <w:marLeft w:val="0"/>
          <w:marRight w:val="0"/>
          <w:marTop w:val="0"/>
          <w:marBottom w:val="0"/>
          <w:divBdr>
            <w:top w:val="none" w:sz="0" w:space="0" w:color="auto"/>
            <w:left w:val="none" w:sz="0" w:space="0" w:color="auto"/>
            <w:bottom w:val="none" w:sz="0" w:space="0" w:color="auto"/>
            <w:right w:val="none" w:sz="0" w:space="0" w:color="auto"/>
          </w:divBdr>
        </w:div>
        <w:div w:id="985429865">
          <w:marLeft w:val="0"/>
          <w:marRight w:val="0"/>
          <w:marTop w:val="0"/>
          <w:marBottom w:val="0"/>
          <w:divBdr>
            <w:top w:val="none" w:sz="0" w:space="0" w:color="auto"/>
            <w:left w:val="none" w:sz="0" w:space="0" w:color="auto"/>
            <w:bottom w:val="none" w:sz="0" w:space="0" w:color="auto"/>
            <w:right w:val="none" w:sz="0" w:space="0" w:color="auto"/>
          </w:divBdr>
          <w:divsChild>
            <w:div w:id="4839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069">
      <w:bodyDiv w:val="1"/>
      <w:marLeft w:val="0"/>
      <w:marRight w:val="0"/>
      <w:marTop w:val="0"/>
      <w:marBottom w:val="0"/>
      <w:divBdr>
        <w:top w:val="none" w:sz="0" w:space="0" w:color="auto"/>
        <w:left w:val="none" w:sz="0" w:space="0" w:color="auto"/>
        <w:bottom w:val="none" w:sz="0" w:space="0" w:color="auto"/>
        <w:right w:val="none" w:sz="0" w:space="0" w:color="auto"/>
      </w:divBdr>
    </w:div>
    <w:div w:id="1684549421">
      <w:bodyDiv w:val="1"/>
      <w:marLeft w:val="0"/>
      <w:marRight w:val="0"/>
      <w:marTop w:val="0"/>
      <w:marBottom w:val="0"/>
      <w:divBdr>
        <w:top w:val="none" w:sz="0" w:space="0" w:color="auto"/>
        <w:left w:val="none" w:sz="0" w:space="0" w:color="auto"/>
        <w:bottom w:val="none" w:sz="0" w:space="0" w:color="auto"/>
        <w:right w:val="none" w:sz="0" w:space="0" w:color="auto"/>
      </w:divBdr>
    </w:div>
    <w:div w:id="1684817275">
      <w:bodyDiv w:val="1"/>
      <w:marLeft w:val="0"/>
      <w:marRight w:val="0"/>
      <w:marTop w:val="0"/>
      <w:marBottom w:val="0"/>
      <w:divBdr>
        <w:top w:val="none" w:sz="0" w:space="0" w:color="auto"/>
        <w:left w:val="none" w:sz="0" w:space="0" w:color="auto"/>
        <w:bottom w:val="none" w:sz="0" w:space="0" w:color="auto"/>
        <w:right w:val="none" w:sz="0" w:space="0" w:color="auto"/>
      </w:divBdr>
      <w:divsChild>
        <w:div w:id="622733070">
          <w:marLeft w:val="0"/>
          <w:marRight w:val="0"/>
          <w:marTop w:val="0"/>
          <w:marBottom w:val="0"/>
          <w:divBdr>
            <w:top w:val="none" w:sz="0" w:space="0" w:color="auto"/>
            <w:left w:val="none" w:sz="0" w:space="0" w:color="auto"/>
            <w:bottom w:val="none" w:sz="0" w:space="0" w:color="auto"/>
            <w:right w:val="none" w:sz="0" w:space="0" w:color="auto"/>
          </w:divBdr>
          <w:divsChild>
            <w:div w:id="855727865">
              <w:marLeft w:val="0"/>
              <w:marRight w:val="0"/>
              <w:marTop w:val="0"/>
              <w:marBottom w:val="0"/>
              <w:divBdr>
                <w:top w:val="none" w:sz="0" w:space="0" w:color="auto"/>
                <w:left w:val="none" w:sz="0" w:space="0" w:color="auto"/>
                <w:bottom w:val="none" w:sz="0" w:space="0" w:color="auto"/>
                <w:right w:val="none" w:sz="0" w:space="0" w:color="auto"/>
              </w:divBdr>
            </w:div>
          </w:divsChild>
        </w:div>
        <w:div w:id="1339889668">
          <w:marLeft w:val="0"/>
          <w:marRight w:val="0"/>
          <w:marTop w:val="0"/>
          <w:marBottom w:val="0"/>
          <w:divBdr>
            <w:top w:val="none" w:sz="0" w:space="0" w:color="auto"/>
            <w:left w:val="none" w:sz="0" w:space="0" w:color="auto"/>
            <w:bottom w:val="none" w:sz="0" w:space="0" w:color="auto"/>
            <w:right w:val="none" w:sz="0" w:space="0" w:color="auto"/>
          </w:divBdr>
        </w:div>
      </w:divsChild>
    </w:div>
    <w:div w:id="1685017644">
      <w:bodyDiv w:val="1"/>
      <w:marLeft w:val="0"/>
      <w:marRight w:val="0"/>
      <w:marTop w:val="0"/>
      <w:marBottom w:val="0"/>
      <w:divBdr>
        <w:top w:val="none" w:sz="0" w:space="0" w:color="auto"/>
        <w:left w:val="none" w:sz="0" w:space="0" w:color="auto"/>
        <w:bottom w:val="none" w:sz="0" w:space="0" w:color="auto"/>
        <w:right w:val="none" w:sz="0" w:space="0" w:color="auto"/>
      </w:divBdr>
      <w:divsChild>
        <w:div w:id="316306349">
          <w:marLeft w:val="0"/>
          <w:marRight w:val="0"/>
          <w:marTop w:val="0"/>
          <w:marBottom w:val="0"/>
          <w:divBdr>
            <w:top w:val="none" w:sz="0" w:space="0" w:color="auto"/>
            <w:left w:val="none" w:sz="0" w:space="0" w:color="auto"/>
            <w:bottom w:val="none" w:sz="0" w:space="0" w:color="auto"/>
            <w:right w:val="none" w:sz="0" w:space="0" w:color="auto"/>
          </w:divBdr>
        </w:div>
        <w:div w:id="947927358">
          <w:marLeft w:val="0"/>
          <w:marRight w:val="0"/>
          <w:marTop w:val="0"/>
          <w:marBottom w:val="0"/>
          <w:divBdr>
            <w:top w:val="none" w:sz="0" w:space="0" w:color="auto"/>
            <w:left w:val="none" w:sz="0" w:space="0" w:color="auto"/>
            <w:bottom w:val="none" w:sz="0" w:space="0" w:color="auto"/>
            <w:right w:val="none" w:sz="0" w:space="0" w:color="auto"/>
          </w:divBdr>
          <w:divsChild>
            <w:div w:id="20225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280">
      <w:bodyDiv w:val="1"/>
      <w:marLeft w:val="0"/>
      <w:marRight w:val="0"/>
      <w:marTop w:val="0"/>
      <w:marBottom w:val="0"/>
      <w:divBdr>
        <w:top w:val="none" w:sz="0" w:space="0" w:color="auto"/>
        <w:left w:val="none" w:sz="0" w:space="0" w:color="auto"/>
        <w:bottom w:val="none" w:sz="0" w:space="0" w:color="auto"/>
        <w:right w:val="none" w:sz="0" w:space="0" w:color="auto"/>
      </w:divBdr>
    </w:div>
    <w:div w:id="1685550988">
      <w:bodyDiv w:val="1"/>
      <w:marLeft w:val="0"/>
      <w:marRight w:val="0"/>
      <w:marTop w:val="0"/>
      <w:marBottom w:val="0"/>
      <w:divBdr>
        <w:top w:val="none" w:sz="0" w:space="0" w:color="auto"/>
        <w:left w:val="none" w:sz="0" w:space="0" w:color="auto"/>
        <w:bottom w:val="none" w:sz="0" w:space="0" w:color="auto"/>
        <w:right w:val="none" w:sz="0" w:space="0" w:color="auto"/>
      </w:divBdr>
      <w:divsChild>
        <w:div w:id="1303921437">
          <w:marLeft w:val="0"/>
          <w:marRight w:val="0"/>
          <w:marTop w:val="0"/>
          <w:marBottom w:val="0"/>
          <w:divBdr>
            <w:top w:val="none" w:sz="0" w:space="0" w:color="auto"/>
            <w:left w:val="none" w:sz="0" w:space="0" w:color="auto"/>
            <w:bottom w:val="none" w:sz="0" w:space="0" w:color="auto"/>
            <w:right w:val="none" w:sz="0" w:space="0" w:color="auto"/>
          </w:divBdr>
          <w:divsChild>
            <w:div w:id="1796213983">
              <w:marLeft w:val="0"/>
              <w:marRight w:val="0"/>
              <w:marTop w:val="0"/>
              <w:marBottom w:val="0"/>
              <w:divBdr>
                <w:top w:val="none" w:sz="0" w:space="0" w:color="auto"/>
                <w:left w:val="none" w:sz="0" w:space="0" w:color="auto"/>
                <w:bottom w:val="none" w:sz="0" w:space="0" w:color="auto"/>
                <w:right w:val="none" w:sz="0" w:space="0" w:color="auto"/>
              </w:divBdr>
            </w:div>
          </w:divsChild>
        </w:div>
        <w:div w:id="1461650658">
          <w:marLeft w:val="0"/>
          <w:marRight w:val="0"/>
          <w:marTop w:val="0"/>
          <w:marBottom w:val="0"/>
          <w:divBdr>
            <w:top w:val="none" w:sz="0" w:space="0" w:color="auto"/>
            <w:left w:val="none" w:sz="0" w:space="0" w:color="auto"/>
            <w:bottom w:val="none" w:sz="0" w:space="0" w:color="auto"/>
            <w:right w:val="none" w:sz="0" w:space="0" w:color="auto"/>
          </w:divBdr>
        </w:div>
      </w:divsChild>
    </w:div>
    <w:div w:id="1685591860">
      <w:bodyDiv w:val="1"/>
      <w:marLeft w:val="0"/>
      <w:marRight w:val="0"/>
      <w:marTop w:val="0"/>
      <w:marBottom w:val="0"/>
      <w:divBdr>
        <w:top w:val="none" w:sz="0" w:space="0" w:color="auto"/>
        <w:left w:val="none" w:sz="0" w:space="0" w:color="auto"/>
        <w:bottom w:val="none" w:sz="0" w:space="0" w:color="auto"/>
        <w:right w:val="none" w:sz="0" w:space="0" w:color="auto"/>
      </w:divBdr>
      <w:divsChild>
        <w:div w:id="449133183">
          <w:marLeft w:val="0"/>
          <w:marRight w:val="0"/>
          <w:marTop w:val="0"/>
          <w:marBottom w:val="0"/>
          <w:divBdr>
            <w:top w:val="none" w:sz="0" w:space="0" w:color="auto"/>
            <w:left w:val="none" w:sz="0" w:space="0" w:color="auto"/>
            <w:bottom w:val="none" w:sz="0" w:space="0" w:color="auto"/>
            <w:right w:val="none" w:sz="0" w:space="0" w:color="auto"/>
          </w:divBdr>
          <w:divsChild>
            <w:div w:id="1913856150">
              <w:marLeft w:val="0"/>
              <w:marRight w:val="0"/>
              <w:marTop w:val="0"/>
              <w:marBottom w:val="0"/>
              <w:divBdr>
                <w:top w:val="none" w:sz="0" w:space="0" w:color="auto"/>
                <w:left w:val="none" w:sz="0" w:space="0" w:color="auto"/>
                <w:bottom w:val="none" w:sz="0" w:space="0" w:color="auto"/>
                <w:right w:val="none" w:sz="0" w:space="0" w:color="auto"/>
              </w:divBdr>
            </w:div>
          </w:divsChild>
        </w:div>
        <w:div w:id="596643930">
          <w:marLeft w:val="0"/>
          <w:marRight w:val="0"/>
          <w:marTop w:val="0"/>
          <w:marBottom w:val="0"/>
          <w:divBdr>
            <w:top w:val="none" w:sz="0" w:space="0" w:color="auto"/>
            <w:left w:val="none" w:sz="0" w:space="0" w:color="auto"/>
            <w:bottom w:val="none" w:sz="0" w:space="0" w:color="auto"/>
            <w:right w:val="none" w:sz="0" w:space="0" w:color="auto"/>
          </w:divBdr>
        </w:div>
      </w:divsChild>
    </w:div>
    <w:div w:id="1687168730">
      <w:bodyDiv w:val="1"/>
      <w:marLeft w:val="0"/>
      <w:marRight w:val="0"/>
      <w:marTop w:val="0"/>
      <w:marBottom w:val="0"/>
      <w:divBdr>
        <w:top w:val="none" w:sz="0" w:space="0" w:color="auto"/>
        <w:left w:val="none" w:sz="0" w:space="0" w:color="auto"/>
        <w:bottom w:val="none" w:sz="0" w:space="0" w:color="auto"/>
        <w:right w:val="none" w:sz="0" w:space="0" w:color="auto"/>
      </w:divBdr>
      <w:divsChild>
        <w:div w:id="165022835">
          <w:marLeft w:val="0"/>
          <w:marRight w:val="0"/>
          <w:marTop w:val="0"/>
          <w:marBottom w:val="0"/>
          <w:divBdr>
            <w:top w:val="none" w:sz="0" w:space="0" w:color="auto"/>
            <w:left w:val="none" w:sz="0" w:space="0" w:color="auto"/>
            <w:bottom w:val="none" w:sz="0" w:space="0" w:color="auto"/>
            <w:right w:val="none" w:sz="0" w:space="0" w:color="auto"/>
          </w:divBdr>
          <w:divsChild>
            <w:div w:id="1746101649">
              <w:marLeft w:val="0"/>
              <w:marRight w:val="0"/>
              <w:marTop w:val="0"/>
              <w:marBottom w:val="0"/>
              <w:divBdr>
                <w:top w:val="none" w:sz="0" w:space="0" w:color="auto"/>
                <w:left w:val="none" w:sz="0" w:space="0" w:color="auto"/>
                <w:bottom w:val="none" w:sz="0" w:space="0" w:color="auto"/>
                <w:right w:val="none" w:sz="0" w:space="0" w:color="auto"/>
              </w:divBdr>
            </w:div>
          </w:divsChild>
        </w:div>
        <w:div w:id="464273992">
          <w:marLeft w:val="0"/>
          <w:marRight w:val="0"/>
          <w:marTop w:val="0"/>
          <w:marBottom w:val="0"/>
          <w:divBdr>
            <w:top w:val="none" w:sz="0" w:space="0" w:color="auto"/>
            <w:left w:val="none" w:sz="0" w:space="0" w:color="auto"/>
            <w:bottom w:val="none" w:sz="0" w:space="0" w:color="auto"/>
            <w:right w:val="none" w:sz="0" w:space="0" w:color="auto"/>
          </w:divBdr>
        </w:div>
      </w:divsChild>
    </w:div>
    <w:div w:id="1687899091">
      <w:bodyDiv w:val="1"/>
      <w:marLeft w:val="0"/>
      <w:marRight w:val="0"/>
      <w:marTop w:val="0"/>
      <w:marBottom w:val="0"/>
      <w:divBdr>
        <w:top w:val="none" w:sz="0" w:space="0" w:color="auto"/>
        <w:left w:val="none" w:sz="0" w:space="0" w:color="auto"/>
        <w:bottom w:val="none" w:sz="0" w:space="0" w:color="auto"/>
        <w:right w:val="none" w:sz="0" w:space="0" w:color="auto"/>
      </w:divBdr>
      <w:divsChild>
        <w:div w:id="1605530650">
          <w:marLeft w:val="0"/>
          <w:marRight w:val="0"/>
          <w:marTop w:val="0"/>
          <w:marBottom w:val="0"/>
          <w:divBdr>
            <w:top w:val="none" w:sz="0" w:space="0" w:color="auto"/>
            <w:left w:val="none" w:sz="0" w:space="0" w:color="auto"/>
            <w:bottom w:val="none" w:sz="0" w:space="0" w:color="auto"/>
            <w:right w:val="none" w:sz="0" w:space="0" w:color="auto"/>
          </w:divBdr>
          <w:divsChild>
            <w:div w:id="540242401">
              <w:marLeft w:val="0"/>
              <w:marRight w:val="0"/>
              <w:marTop w:val="750"/>
              <w:marBottom w:val="750"/>
              <w:divBdr>
                <w:top w:val="none" w:sz="0" w:space="0" w:color="auto"/>
                <w:left w:val="none" w:sz="0" w:space="0" w:color="auto"/>
                <w:bottom w:val="none" w:sz="0" w:space="0" w:color="auto"/>
                <w:right w:val="none" w:sz="0" w:space="0" w:color="auto"/>
              </w:divBdr>
            </w:div>
          </w:divsChild>
        </w:div>
        <w:div w:id="966012297">
          <w:marLeft w:val="0"/>
          <w:marRight w:val="0"/>
          <w:marTop w:val="0"/>
          <w:marBottom w:val="0"/>
          <w:divBdr>
            <w:top w:val="none" w:sz="0" w:space="0" w:color="auto"/>
            <w:left w:val="none" w:sz="0" w:space="0" w:color="auto"/>
            <w:bottom w:val="none" w:sz="0" w:space="0" w:color="auto"/>
            <w:right w:val="none" w:sz="0" w:space="0" w:color="auto"/>
          </w:divBdr>
        </w:div>
      </w:divsChild>
    </w:div>
    <w:div w:id="1688865938">
      <w:bodyDiv w:val="1"/>
      <w:marLeft w:val="0"/>
      <w:marRight w:val="0"/>
      <w:marTop w:val="0"/>
      <w:marBottom w:val="0"/>
      <w:divBdr>
        <w:top w:val="none" w:sz="0" w:space="0" w:color="auto"/>
        <w:left w:val="none" w:sz="0" w:space="0" w:color="auto"/>
        <w:bottom w:val="none" w:sz="0" w:space="0" w:color="auto"/>
        <w:right w:val="none" w:sz="0" w:space="0" w:color="auto"/>
      </w:divBdr>
      <w:divsChild>
        <w:div w:id="137769620">
          <w:marLeft w:val="0"/>
          <w:marRight w:val="0"/>
          <w:marTop w:val="0"/>
          <w:marBottom w:val="0"/>
          <w:divBdr>
            <w:top w:val="none" w:sz="0" w:space="0" w:color="auto"/>
            <w:left w:val="none" w:sz="0" w:space="0" w:color="auto"/>
            <w:bottom w:val="none" w:sz="0" w:space="0" w:color="auto"/>
            <w:right w:val="none" w:sz="0" w:space="0" w:color="auto"/>
          </w:divBdr>
        </w:div>
        <w:div w:id="306279182">
          <w:marLeft w:val="0"/>
          <w:marRight w:val="0"/>
          <w:marTop w:val="0"/>
          <w:marBottom w:val="0"/>
          <w:divBdr>
            <w:top w:val="none" w:sz="0" w:space="0" w:color="auto"/>
            <w:left w:val="none" w:sz="0" w:space="0" w:color="auto"/>
            <w:bottom w:val="none" w:sz="0" w:space="0" w:color="auto"/>
            <w:right w:val="none" w:sz="0" w:space="0" w:color="auto"/>
          </w:divBdr>
          <w:divsChild>
            <w:div w:id="9405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6003">
      <w:bodyDiv w:val="1"/>
      <w:marLeft w:val="0"/>
      <w:marRight w:val="0"/>
      <w:marTop w:val="0"/>
      <w:marBottom w:val="0"/>
      <w:divBdr>
        <w:top w:val="none" w:sz="0" w:space="0" w:color="auto"/>
        <w:left w:val="none" w:sz="0" w:space="0" w:color="auto"/>
        <w:bottom w:val="none" w:sz="0" w:space="0" w:color="auto"/>
        <w:right w:val="none" w:sz="0" w:space="0" w:color="auto"/>
      </w:divBdr>
      <w:divsChild>
        <w:div w:id="130680319">
          <w:marLeft w:val="0"/>
          <w:marRight w:val="0"/>
          <w:marTop w:val="0"/>
          <w:marBottom w:val="0"/>
          <w:divBdr>
            <w:top w:val="none" w:sz="0" w:space="0" w:color="auto"/>
            <w:left w:val="none" w:sz="0" w:space="0" w:color="auto"/>
            <w:bottom w:val="none" w:sz="0" w:space="0" w:color="auto"/>
            <w:right w:val="none" w:sz="0" w:space="0" w:color="auto"/>
          </w:divBdr>
          <w:divsChild>
            <w:div w:id="965967004">
              <w:marLeft w:val="0"/>
              <w:marRight w:val="0"/>
              <w:marTop w:val="0"/>
              <w:marBottom w:val="0"/>
              <w:divBdr>
                <w:top w:val="none" w:sz="0" w:space="0" w:color="auto"/>
                <w:left w:val="none" w:sz="0" w:space="0" w:color="auto"/>
                <w:bottom w:val="none" w:sz="0" w:space="0" w:color="auto"/>
                <w:right w:val="none" w:sz="0" w:space="0" w:color="auto"/>
              </w:divBdr>
            </w:div>
          </w:divsChild>
        </w:div>
        <w:div w:id="228612452">
          <w:marLeft w:val="0"/>
          <w:marRight w:val="0"/>
          <w:marTop w:val="0"/>
          <w:marBottom w:val="0"/>
          <w:divBdr>
            <w:top w:val="none" w:sz="0" w:space="0" w:color="auto"/>
            <w:left w:val="none" w:sz="0" w:space="0" w:color="auto"/>
            <w:bottom w:val="none" w:sz="0" w:space="0" w:color="auto"/>
            <w:right w:val="none" w:sz="0" w:space="0" w:color="auto"/>
          </w:divBdr>
        </w:div>
      </w:divsChild>
    </w:div>
    <w:div w:id="1690984568">
      <w:bodyDiv w:val="1"/>
      <w:marLeft w:val="0"/>
      <w:marRight w:val="0"/>
      <w:marTop w:val="0"/>
      <w:marBottom w:val="0"/>
      <w:divBdr>
        <w:top w:val="none" w:sz="0" w:space="0" w:color="auto"/>
        <w:left w:val="none" w:sz="0" w:space="0" w:color="auto"/>
        <w:bottom w:val="none" w:sz="0" w:space="0" w:color="auto"/>
        <w:right w:val="none" w:sz="0" w:space="0" w:color="auto"/>
      </w:divBdr>
      <w:divsChild>
        <w:div w:id="965040291">
          <w:marLeft w:val="0"/>
          <w:marRight w:val="0"/>
          <w:marTop w:val="0"/>
          <w:marBottom w:val="0"/>
          <w:divBdr>
            <w:top w:val="none" w:sz="0" w:space="0" w:color="auto"/>
            <w:left w:val="none" w:sz="0" w:space="0" w:color="auto"/>
            <w:bottom w:val="none" w:sz="0" w:space="0" w:color="auto"/>
            <w:right w:val="none" w:sz="0" w:space="0" w:color="auto"/>
          </w:divBdr>
          <w:divsChild>
            <w:div w:id="114300374">
              <w:marLeft w:val="0"/>
              <w:marRight w:val="0"/>
              <w:marTop w:val="0"/>
              <w:marBottom w:val="0"/>
              <w:divBdr>
                <w:top w:val="none" w:sz="0" w:space="0" w:color="auto"/>
                <w:left w:val="none" w:sz="0" w:space="0" w:color="auto"/>
                <w:bottom w:val="none" w:sz="0" w:space="0" w:color="auto"/>
                <w:right w:val="none" w:sz="0" w:space="0" w:color="auto"/>
              </w:divBdr>
            </w:div>
          </w:divsChild>
        </w:div>
        <w:div w:id="1972782961">
          <w:marLeft w:val="0"/>
          <w:marRight w:val="0"/>
          <w:marTop w:val="0"/>
          <w:marBottom w:val="0"/>
          <w:divBdr>
            <w:top w:val="none" w:sz="0" w:space="0" w:color="auto"/>
            <w:left w:val="none" w:sz="0" w:space="0" w:color="auto"/>
            <w:bottom w:val="none" w:sz="0" w:space="0" w:color="auto"/>
            <w:right w:val="none" w:sz="0" w:space="0" w:color="auto"/>
          </w:divBdr>
        </w:div>
      </w:divsChild>
    </w:div>
    <w:div w:id="1691645672">
      <w:bodyDiv w:val="1"/>
      <w:marLeft w:val="0"/>
      <w:marRight w:val="0"/>
      <w:marTop w:val="0"/>
      <w:marBottom w:val="0"/>
      <w:divBdr>
        <w:top w:val="none" w:sz="0" w:space="0" w:color="auto"/>
        <w:left w:val="none" w:sz="0" w:space="0" w:color="auto"/>
        <w:bottom w:val="none" w:sz="0" w:space="0" w:color="auto"/>
        <w:right w:val="none" w:sz="0" w:space="0" w:color="auto"/>
      </w:divBdr>
      <w:divsChild>
        <w:div w:id="550310922">
          <w:marLeft w:val="0"/>
          <w:marRight w:val="0"/>
          <w:marTop w:val="0"/>
          <w:marBottom w:val="0"/>
          <w:divBdr>
            <w:top w:val="none" w:sz="0" w:space="0" w:color="auto"/>
            <w:left w:val="none" w:sz="0" w:space="0" w:color="auto"/>
            <w:bottom w:val="none" w:sz="0" w:space="0" w:color="auto"/>
            <w:right w:val="none" w:sz="0" w:space="0" w:color="auto"/>
          </w:divBdr>
          <w:divsChild>
            <w:div w:id="1336105187">
              <w:marLeft w:val="0"/>
              <w:marRight w:val="0"/>
              <w:marTop w:val="750"/>
              <w:marBottom w:val="750"/>
              <w:divBdr>
                <w:top w:val="none" w:sz="0" w:space="0" w:color="auto"/>
                <w:left w:val="none" w:sz="0" w:space="0" w:color="auto"/>
                <w:bottom w:val="none" w:sz="0" w:space="0" w:color="auto"/>
                <w:right w:val="none" w:sz="0" w:space="0" w:color="auto"/>
              </w:divBdr>
            </w:div>
          </w:divsChild>
        </w:div>
        <w:div w:id="1240405686">
          <w:marLeft w:val="0"/>
          <w:marRight w:val="0"/>
          <w:marTop w:val="0"/>
          <w:marBottom w:val="0"/>
          <w:divBdr>
            <w:top w:val="none" w:sz="0" w:space="0" w:color="auto"/>
            <w:left w:val="none" w:sz="0" w:space="0" w:color="auto"/>
            <w:bottom w:val="none" w:sz="0" w:space="0" w:color="auto"/>
            <w:right w:val="none" w:sz="0" w:space="0" w:color="auto"/>
          </w:divBdr>
        </w:div>
      </w:divsChild>
    </w:div>
    <w:div w:id="1691954379">
      <w:bodyDiv w:val="1"/>
      <w:marLeft w:val="0"/>
      <w:marRight w:val="0"/>
      <w:marTop w:val="0"/>
      <w:marBottom w:val="0"/>
      <w:divBdr>
        <w:top w:val="none" w:sz="0" w:space="0" w:color="auto"/>
        <w:left w:val="none" w:sz="0" w:space="0" w:color="auto"/>
        <w:bottom w:val="none" w:sz="0" w:space="0" w:color="auto"/>
        <w:right w:val="none" w:sz="0" w:space="0" w:color="auto"/>
      </w:divBdr>
      <w:divsChild>
        <w:div w:id="407925292">
          <w:marLeft w:val="0"/>
          <w:marRight w:val="0"/>
          <w:marTop w:val="0"/>
          <w:marBottom w:val="0"/>
          <w:divBdr>
            <w:top w:val="none" w:sz="0" w:space="0" w:color="auto"/>
            <w:left w:val="none" w:sz="0" w:space="0" w:color="auto"/>
            <w:bottom w:val="none" w:sz="0" w:space="0" w:color="auto"/>
            <w:right w:val="none" w:sz="0" w:space="0" w:color="auto"/>
          </w:divBdr>
          <w:divsChild>
            <w:div w:id="590551843">
              <w:marLeft w:val="0"/>
              <w:marRight w:val="0"/>
              <w:marTop w:val="0"/>
              <w:marBottom w:val="0"/>
              <w:divBdr>
                <w:top w:val="none" w:sz="0" w:space="0" w:color="auto"/>
                <w:left w:val="none" w:sz="0" w:space="0" w:color="auto"/>
                <w:bottom w:val="none" w:sz="0" w:space="0" w:color="auto"/>
                <w:right w:val="none" w:sz="0" w:space="0" w:color="auto"/>
              </w:divBdr>
            </w:div>
          </w:divsChild>
        </w:div>
        <w:div w:id="630482417">
          <w:marLeft w:val="0"/>
          <w:marRight w:val="0"/>
          <w:marTop w:val="0"/>
          <w:marBottom w:val="0"/>
          <w:divBdr>
            <w:top w:val="none" w:sz="0" w:space="0" w:color="auto"/>
            <w:left w:val="none" w:sz="0" w:space="0" w:color="auto"/>
            <w:bottom w:val="none" w:sz="0" w:space="0" w:color="auto"/>
            <w:right w:val="none" w:sz="0" w:space="0" w:color="auto"/>
          </w:divBdr>
        </w:div>
      </w:divsChild>
    </w:div>
    <w:div w:id="1692681617">
      <w:bodyDiv w:val="1"/>
      <w:marLeft w:val="0"/>
      <w:marRight w:val="0"/>
      <w:marTop w:val="0"/>
      <w:marBottom w:val="0"/>
      <w:divBdr>
        <w:top w:val="none" w:sz="0" w:space="0" w:color="auto"/>
        <w:left w:val="none" w:sz="0" w:space="0" w:color="auto"/>
        <w:bottom w:val="none" w:sz="0" w:space="0" w:color="auto"/>
        <w:right w:val="none" w:sz="0" w:space="0" w:color="auto"/>
      </w:divBdr>
      <w:divsChild>
        <w:div w:id="770126531">
          <w:marLeft w:val="0"/>
          <w:marRight w:val="0"/>
          <w:marTop w:val="0"/>
          <w:marBottom w:val="0"/>
          <w:divBdr>
            <w:top w:val="none" w:sz="0" w:space="0" w:color="auto"/>
            <w:left w:val="none" w:sz="0" w:space="0" w:color="auto"/>
            <w:bottom w:val="none" w:sz="0" w:space="0" w:color="auto"/>
            <w:right w:val="none" w:sz="0" w:space="0" w:color="auto"/>
          </w:divBdr>
          <w:divsChild>
            <w:div w:id="1549105188">
              <w:marLeft w:val="0"/>
              <w:marRight w:val="0"/>
              <w:marTop w:val="0"/>
              <w:marBottom w:val="0"/>
              <w:divBdr>
                <w:top w:val="none" w:sz="0" w:space="0" w:color="auto"/>
                <w:left w:val="none" w:sz="0" w:space="0" w:color="auto"/>
                <w:bottom w:val="none" w:sz="0" w:space="0" w:color="auto"/>
                <w:right w:val="none" w:sz="0" w:space="0" w:color="auto"/>
              </w:divBdr>
            </w:div>
          </w:divsChild>
        </w:div>
        <w:div w:id="1751582263">
          <w:marLeft w:val="0"/>
          <w:marRight w:val="0"/>
          <w:marTop w:val="0"/>
          <w:marBottom w:val="0"/>
          <w:divBdr>
            <w:top w:val="none" w:sz="0" w:space="0" w:color="auto"/>
            <w:left w:val="none" w:sz="0" w:space="0" w:color="auto"/>
            <w:bottom w:val="none" w:sz="0" w:space="0" w:color="auto"/>
            <w:right w:val="none" w:sz="0" w:space="0" w:color="auto"/>
          </w:divBdr>
        </w:div>
      </w:divsChild>
    </w:div>
    <w:div w:id="1695110965">
      <w:bodyDiv w:val="1"/>
      <w:marLeft w:val="0"/>
      <w:marRight w:val="0"/>
      <w:marTop w:val="0"/>
      <w:marBottom w:val="0"/>
      <w:divBdr>
        <w:top w:val="none" w:sz="0" w:space="0" w:color="auto"/>
        <w:left w:val="none" w:sz="0" w:space="0" w:color="auto"/>
        <w:bottom w:val="none" w:sz="0" w:space="0" w:color="auto"/>
        <w:right w:val="none" w:sz="0" w:space="0" w:color="auto"/>
      </w:divBdr>
    </w:div>
    <w:div w:id="1697465365">
      <w:bodyDiv w:val="1"/>
      <w:marLeft w:val="0"/>
      <w:marRight w:val="0"/>
      <w:marTop w:val="0"/>
      <w:marBottom w:val="0"/>
      <w:divBdr>
        <w:top w:val="none" w:sz="0" w:space="0" w:color="auto"/>
        <w:left w:val="none" w:sz="0" w:space="0" w:color="auto"/>
        <w:bottom w:val="none" w:sz="0" w:space="0" w:color="auto"/>
        <w:right w:val="none" w:sz="0" w:space="0" w:color="auto"/>
      </w:divBdr>
      <w:divsChild>
        <w:div w:id="776221098">
          <w:marLeft w:val="0"/>
          <w:marRight w:val="0"/>
          <w:marTop w:val="0"/>
          <w:marBottom w:val="0"/>
          <w:divBdr>
            <w:top w:val="none" w:sz="0" w:space="0" w:color="auto"/>
            <w:left w:val="none" w:sz="0" w:space="0" w:color="auto"/>
            <w:bottom w:val="none" w:sz="0" w:space="0" w:color="auto"/>
            <w:right w:val="none" w:sz="0" w:space="0" w:color="auto"/>
          </w:divBdr>
        </w:div>
        <w:div w:id="1470315912">
          <w:marLeft w:val="0"/>
          <w:marRight w:val="0"/>
          <w:marTop w:val="0"/>
          <w:marBottom w:val="0"/>
          <w:divBdr>
            <w:top w:val="none" w:sz="0" w:space="0" w:color="auto"/>
            <w:left w:val="none" w:sz="0" w:space="0" w:color="auto"/>
            <w:bottom w:val="none" w:sz="0" w:space="0" w:color="auto"/>
            <w:right w:val="none" w:sz="0" w:space="0" w:color="auto"/>
          </w:divBdr>
          <w:divsChild>
            <w:div w:id="21300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0992">
      <w:bodyDiv w:val="1"/>
      <w:marLeft w:val="0"/>
      <w:marRight w:val="0"/>
      <w:marTop w:val="0"/>
      <w:marBottom w:val="0"/>
      <w:divBdr>
        <w:top w:val="none" w:sz="0" w:space="0" w:color="auto"/>
        <w:left w:val="none" w:sz="0" w:space="0" w:color="auto"/>
        <w:bottom w:val="none" w:sz="0" w:space="0" w:color="auto"/>
        <w:right w:val="none" w:sz="0" w:space="0" w:color="auto"/>
      </w:divBdr>
    </w:div>
    <w:div w:id="1703818908">
      <w:bodyDiv w:val="1"/>
      <w:marLeft w:val="0"/>
      <w:marRight w:val="0"/>
      <w:marTop w:val="0"/>
      <w:marBottom w:val="0"/>
      <w:divBdr>
        <w:top w:val="none" w:sz="0" w:space="0" w:color="auto"/>
        <w:left w:val="none" w:sz="0" w:space="0" w:color="auto"/>
        <w:bottom w:val="none" w:sz="0" w:space="0" w:color="auto"/>
        <w:right w:val="none" w:sz="0" w:space="0" w:color="auto"/>
      </w:divBdr>
      <w:divsChild>
        <w:div w:id="227956755">
          <w:marLeft w:val="0"/>
          <w:marRight w:val="0"/>
          <w:marTop w:val="0"/>
          <w:marBottom w:val="0"/>
          <w:divBdr>
            <w:top w:val="none" w:sz="0" w:space="0" w:color="auto"/>
            <w:left w:val="none" w:sz="0" w:space="0" w:color="auto"/>
            <w:bottom w:val="none" w:sz="0" w:space="0" w:color="auto"/>
            <w:right w:val="none" w:sz="0" w:space="0" w:color="auto"/>
          </w:divBdr>
          <w:divsChild>
            <w:div w:id="1320383233">
              <w:marLeft w:val="0"/>
              <w:marRight w:val="0"/>
              <w:marTop w:val="0"/>
              <w:marBottom w:val="0"/>
              <w:divBdr>
                <w:top w:val="none" w:sz="0" w:space="0" w:color="auto"/>
                <w:left w:val="none" w:sz="0" w:space="0" w:color="auto"/>
                <w:bottom w:val="none" w:sz="0" w:space="0" w:color="auto"/>
                <w:right w:val="none" w:sz="0" w:space="0" w:color="auto"/>
              </w:divBdr>
            </w:div>
          </w:divsChild>
        </w:div>
        <w:div w:id="1708948458">
          <w:marLeft w:val="0"/>
          <w:marRight w:val="0"/>
          <w:marTop w:val="0"/>
          <w:marBottom w:val="0"/>
          <w:divBdr>
            <w:top w:val="none" w:sz="0" w:space="0" w:color="auto"/>
            <w:left w:val="none" w:sz="0" w:space="0" w:color="auto"/>
            <w:bottom w:val="none" w:sz="0" w:space="0" w:color="auto"/>
            <w:right w:val="none" w:sz="0" w:space="0" w:color="auto"/>
          </w:divBdr>
        </w:div>
      </w:divsChild>
    </w:div>
    <w:div w:id="1705060237">
      <w:bodyDiv w:val="1"/>
      <w:marLeft w:val="0"/>
      <w:marRight w:val="0"/>
      <w:marTop w:val="0"/>
      <w:marBottom w:val="0"/>
      <w:divBdr>
        <w:top w:val="none" w:sz="0" w:space="0" w:color="auto"/>
        <w:left w:val="none" w:sz="0" w:space="0" w:color="auto"/>
        <w:bottom w:val="none" w:sz="0" w:space="0" w:color="auto"/>
        <w:right w:val="none" w:sz="0" w:space="0" w:color="auto"/>
      </w:divBdr>
    </w:div>
    <w:div w:id="1706054187">
      <w:bodyDiv w:val="1"/>
      <w:marLeft w:val="0"/>
      <w:marRight w:val="0"/>
      <w:marTop w:val="0"/>
      <w:marBottom w:val="0"/>
      <w:divBdr>
        <w:top w:val="none" w:sz="0" w:space="0" w:color="auto"/>
        <w:left w:val="none" w:sz="0" w:space="0" w:color="auto"/>
        <w:bottom w:val="none" w:sz="0" w:space="0" w:color="auto"/>
        <w:right w:val="none" w:sz="0" w:space="0" w:color="auto"/>
      </w:divBdr>
    </w:div>
    <w:div w:id="1706638819">
      <w:bodyDiv w:val="1"/>
      <w:marLeft w:val="0"/>
      <w:marRight w:val="0"/>
      <w:marTop w:val="0"/>
      <w:marBottom w:val="0"/>
      <w:divBdr>
        <w:top w:val="none" w:sz="0" w:space="0" w:color="auto"/>
        <w:left w:val="none" w:sz="0" w:space="0" w:color="auto"/>
        <w:bottom w:val="none" w:sz="0" w:space="0" w:color="auto"/>
        <w:right w:val="none" w:sz="0" w:space="0" w:color="auto"/>
      </w:divBdr>
      <w:divsChild>
        <w:div w:id="12613603">
          <w:marLeft w:val="0"/>
          <w:marRight w:val="0"/>
          <w:marTop w:val="0"/>
          <w:marBottom w:val="0"/>
          <w:divBdr>
            <w:top w:val="none" w:sz="0" w:space="0" w:color="auto"/>
            <w:left w:val="none" w:sz="0" w:space="0" w:color="auto"/>
            <w:bottom w:val="none" w:sz="0" w:space="0" w:color="auto"/>
            <w:right w:val="none" w:sz="0" w:space="0" w:color="auto"/>
          </w:divBdr>
        </w:div>
        <w:div w:id="1401556729">
          <w:marLeft w:val="0"/>
          <w:marRight w:val="0"/>
          <w:marTop w:val="0"/>
          <w:marBottom w:val="0"/>
          <w:divBdr>
            <w:top w:val="none" w:sz="0" w:space="0" w:color="auto"/>
            <w:left w:val="none" w:sz="0" w:space="0" w:color="auto"/>
            <w:bottom w:val="none" w:sz="0" w:space="0" w:color="auto"/>
            <w:right w:val="none" w:sz="0" w:space="0" w:color="auto"/>
          </w:divBdr>
          <w:divsChild>
            <w:div w:id="12279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235">
      <w:bodyDiv w:val="1"/>
      <w:marLeft w:val="0"/>
      <w:marRight w:val="0"/>
      <w:marTop w:val="0"/>
      <w:marBottom w:val="0"/>
      <w:divBdr>
        <w:top w:val="none" w:sz="0" w:space="0" w:color="auto"/>
        <w:left w:val="none" w:sz="0" w:space="0" w:color="auto"/>
        <w:bottom w:val="none" w:sz="0" w:space="0" w:color="auto"/>
        <w:right w:val="none" w:sz="0" w:space="0" w:color="auto"/>
      </w:divBdr>
    </w:div>
    <w:div w:id="1713069706">
      <w:bodyDiv w:val="1"/>
      <w:marLeft w:val="0"/>
      <w:marRight w:val="0"/>
      <w:marTop w:val="0"/>
      <w:marBottom w:val="0"/>
      <w:divBdr>
        <w:top w:val="none" w:sz="0" w:space="0" w:color="auto"/>
        <w:left w:val="none" w:sz="0" w:space="0" w:color="auto"/>
        <w:bottom w:val="none" w:sz="0" w:space="0" w:color="auto"/>
        <w:right w:val="none" w:sz="0" w:space="0" w:color="auto"/>
      </w:divBdr>
      <w:divsChild>
        <w:div w:id="887641140">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sChild>
            <w:div w:id="1717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4180">
      <w:bodyDiv w:val="1"/>
      <w:marLeft w:val="0"/>
      <w:marRight w:val="0"/>
      <w:marTop w:val="0"/>
      <w:marBottom w:val="0"/>
      <w:divBdr>
        <w:top w:val="none" w:sz="0" w:space="0" w:color="auto"/>
        <w:left w:val="none" w:sz="0" w:space="0" w:color="auto"/>
        <w:bottom w:val="none" w:sz="0" w:space="0" w:color="auto"/>
        <w:right w:val="none" w:sz="0" w:space="0" w:color="auto"/>
      </w:divBdr>
      <w:divsChild>
        <w:div w:id="201553995">
          <w:marLeft w:val="0"/>
          <w:marRight w:val="0"/>
          <w:marTop w:val="0"/>
          <w:marBottom w:val="0"/>
          <w:divBdr>
            <w:top w:val="none" w:sz="0" w:space="0" w:color="auto"/>
            <w:left w:val="none" w:sz="0" w:space="0" w:color="auto"/>
            <w:bottom w:val="none" w:sz="0" w:space="0" w:color="auto"/>
            <w:right w:val="none" w:sz="0" w:space="0" w:color="auto"/>
          </w:divBdr>
          <w:divsChild>
            <w:div w:id="1895390525">
              <w:marLeft w:val="0"/>
              <w:marRight w:val="0"/>
              <w:marTop w:val="0"/>
              <w:marBottom w:val="0"/>
              <w:divBdr>
                <w:top w:val="none" w:sz="0" w:space="0" w:color="auto"/>
                <w:left w:val="none" w:sz="0" w:space="0" w:color="auto"/>
                <w:bottom w:val="none" w:sz="0" w:space="0" w:color="auto"/>
                <w:right w:val="none" w:sz="0" w:space="0" w:color="auto"/>
              </w:divBdr>
            </w:div>
          </w:divsChild>
        </w:div>
        <w:div w:id="2098088087">
          <w:marLeft w:val="0"/>
          <w:marRight w:val="0"/>
          <w:marTop w:val="0"/>
          <w:marBottom w:val="0"/>
          <w:divBdr>
            <w:top w:val="none" w:sz="0" w:space="0" w:color="auto"/>
            <w:left w:val="none" w:sz="0" w:space="0" w:color="auto"/>
            <w:bottom w:val="none" w:sz="0" w:space="0" w:color="auto"/>
            <w:right w:val="none" w:sz="0" w:space="0" w:color="auto"/>
          </w:divBdr>
        </w:div>
      </w:divsChild>
    </w:div>
    <w:div w:id="1713113548">
      <w:bodyDiv w:val="1"/>
      <w:marLeft w:val="0"/>
      <w:marRight w:val="0"/>
      <w:marTop w:val="0"/>
      <w:marBottom w:val="0"/>
      <w:divBdr>
        <w:top w:val="none" w:sz="0" w:space="0" w:color="auto"/>
        <w:left w:val="none" w:sz="0" w:space="0" w:color="auto"/>
        <w:bottom w:val="none" w:sz="0" w:space="0" w:color="auto"/>
        <w:right w:val="none" w:sz="0" w:space="0" w:color="auto"/>
      </w:divBdr>
    </w:div>
    <w:div w:id="1713722504">
      <w:bodyDiv w:val="1"/>
      <w:marLeft w:val="0"/>
      <w:marRight w:val="0"/>
      <w:marTop w:val="0"/>
      <w:marBottom w:val="0"/>
      <w:divBdr>
        <w:top w:val="none" w:sz="0" w:space="0" w:color="auto"/>
        <w:left w:val="none" w:sz="0" w:space="0" w:color="auto"/>
        <w:bottom w:val="none" w:sz="0" w:space="0" w:color="auto"/>
        <w:right w:val="none" w:sz="0" w:space="0" w:color="auto"/>
      </w:divBdr>
      <w:divsChild>
        <w:div w:id="608003273">
          <w:marLeft w:val="0"/>
          <w:marRight w:val="0"/>
          <w:marTop w:val="0"/>
          <w:marBottom w:val="0"/>
          <w:divBdr>
            <w:top w:val="none" w:sz="0" w:space="0" w:color="auto"/>
            <w:left w:val="none" w:sz="0" w:space="0" w:color="auto"/>
            <w:bottom w:val="none" w:sz="0" w:space="0" w:color="auto"/>
            <w:right w:val="none" w:sz="0" w:space="0" w:color="auto"/>
          </w:divBdr>
          <w:divsChild>
            <w:div w:id="1990134709">
              <w:marLeft w:val="0"/>
              <w:marRight w:val="0"/>
              <w:marTop w:val="750"/>
              <w:marBottom w:val="750"/>
              <w:divBdr>
                <w:top w:val="none" w:sz="0" w:space="0" w:color="auto"/>
                <w:left w:val="none" w:sz="0" w:space="0" w:color="auto"/>
                <w:bottom w:val="none" w:sz="0" w:space="0" w:color="auto"/>
                <w:right w:val="none" w:sz="0" w:space="0" w:color="auto"/>
              </w:divBdr>
            </w:div>
          </w:divsChild>
        </w:div>
        <w:div w:id="263272278">
          <w:marLeft w:val="0"/>
          <w:marRight w:val="0"/>
          <w:marTop w:val="0"/>
          <w:marBottom w:val="0"/>
          <w:divBdr>
            <w:top w:val="none" w:sz="0" w:space="0" w:color="auto"/>
            <w:left w:val="none" w:sz="0" w:space="0" w:color="auto"/>
            <w:bottom w:val="none" w:sz="0" w:space="0" w:color="auto"/>
            <w:right w:val="none" w:sz="0" w:space="0" w:color="auto"/>
          </w:divBdr>
        </w:div>
      </w:divsChild>
    </w:div>
    <w:div w:id="1713916670">
      <w:bodyDiv w:val="1"/>
      <w:marLeft w:val="0"/>
      <w:marRight w:val="0"/>
      <w:marTop w:val="0"/>
      <w:marBottom w:val="0"/>
      <w:divBdr>
        <w:top w:val="none" w:sz="0" w:space="0" w:color="auto"/>
        <w:left w:val="none" w:sz="0" w:space="0" w:color="auto"/>
        <w:bottom w:val="none" w:sz="0" w:space="0" w:color="auto"/>
        <w:right w:val="none" w:sz="0" w:space="0" w:color="auto"/>
      </w:divBdr>
      <w:divsChild>
        <w:div w:id="848913618">
          <w:marLeft w:val="0"/>
          <w:marRight w:val="0"/>
          <w:marTop w:val="0"/>
          <w:marBottom w:val="0"/>
          <w:divBdr>
            <w:top w:val="none" w:sz="0" w:space="0" w:color="auto"/>
            <w:left w:val="none" w:sz="0" w:space="0" w:color="auto"/>
            <w:bottom w:val="none" w:sz="0" w:space="0" w:color="auto"/>
            <w:right w:val="none" w:sz="0" w:space="0" w:color="auto"/>
          </w:divBdr>
          <w:divsChild>
            <w:div w:id="1699696086">
              <w:marLeft w:val="0"/>
              <w:marRight w:val="0"/>
              <w:marTop w:val="0"/>
              <w:marBottom w:val="0"/>
              <w:divBdr>
                <w:top w:val="none" w:sz="0" w:space="0" w:color="auto"/>
                <w:left w:val="none" w:sz="0" w:space="0" w:color="auto"/>
                <w:bottom w:val="none" w:sz="0" w:space="0" w:color="auto"/>
                <w:right w:val="none" w:sz="0" w:space="0" w:color="auto"/>
              </w:divBdr>
            </w:div>
          </w:divsChild>
        </w:div>
        <w:div w:id="1841312467">
          <w:marLeft w:val="0"/>
          <w:marRight w:val="0"/>
          <w:marTop w:val="0"/>
          <w:marBottom w:val="0"/>
          <w:divBdr>
            <w:top w:val="none" w:sz="0" w:space="0" w:color="auto"/>
            <w:left w:val="none" w:sz="0" w:space="0" w:color="auto"/>
            <w:bottom w:val="none" w:sz="0" w:space="0" w:color="auto"/>
            <w:right w:val="none" w:sz="0" w:space="0" w:color="auto"/>
          </w:divBdr>
        </w:div>
      </w:divsChild>
    </w:div>
    <w:div w:id="1714424187">
      <w:bodyDiv w:val="1"/>
      <w:marLeft w:val="0"/>
      <w:marRight w:val="0"/>
      <w:marTop w:val="0"/>
      <w:marBottom w:val="0"/>
      <w:divBdr>
        <w:top w:val="none" w:sz="0" w:space="0" w:color="auto"/>
        <w:left w:val="none" w:sz="0" w:space="0" w:color="auto"/>
        <w:bottom w:val="none" w:sz="0" w:space="0" w:color="auto"/>
        <w:right w:val="none" w:sz="0" w:space="0" w:color="auto"/>
      </w:divBdr>
      <w:divsChild>
        <w:div w:id="1435518109">
          <w:marLeft w:val="0"/>
          <w:marRight w:val="0"/>
          <w:marTop w:val="0"/>
          <w:marBottom w:val="0"/>
          <w:divBdr>
            <w:top w:val="none" w:sz="0" w:space="0" w:color="auto"/>
            <w:left w:val="none" w:sz="0" w:space="0" w:color="auto"/>
            <w:bottom w:val="none" w:sz="0" w:space="0" w:color="auto"/>
            <w:right w:val="none" w:sz="0" w:space="0" w:color="auto"/>
          </w:divBdr>
        </w:div>
        <w:div w:id="1621843173">
          <w:marLeft w:val="0"/>
          <w:marRight w:val="0"/>
          <w:marTop w:val="0"/>
          <w:marBottom w:val="0"/>
          <w:divBdr>
            <w:top w:val="none" w:sz="0" w:space="0" w:color="auto"/>
            <w:left w:val="none" w:sz="0" w:space="0" w:color="auto"/>
            <w:bottom w:val="none" w:sz="0" w:space="0" w:color="auto"/>
            <w:right w:val="none" w:sz="0" w:space="0" w:color="auto"/>
          </w:divBdr>
          <w:divsChild>
            <w:div w:id="580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08">
      <w:bodyDiv w:val="1"/>
      <w:marLeft w:val="0"/>
      <w:marRight w:val="0"/>
      <w:marTop w:val="0"/>
      <w:marBottom w:val="0"/>
      <w:divBdr>
        <w:top w:val="none" w:sz="0" w:space="0" w:color="auto"/>
        <w:left w:val="none" w:sz="0" w:space="0" w:color="auto"/>
        <w:bottom w:val="none" w:sz="0" w:space="0" w:color="auto"/>
        <w:right w:val="none" w:sz="0" w:space="0" w:color="auto"/>
      </w:divBdr>
      <w:divsChild>
        <w:div w:id="1611006408">
          <w:marLeft w:val="0"/>
          <w:marRight w:val="0"/>
          <w:marTop w:val="0"/>
          <w:marBottom w:val="0"/>
          <w:divBdr>
            <w:top w:val="none" w:sz="0" w:space="0" w:color="auto"/>
            <w:left w:val="none" w:sz="0" w:space="0" w:color="auto"/>
            <w:bottom w:val="none" w:sz="0" w:space="0" w:color="auto"/>
            <w:right w:val="none" w:sz="0" w:space="0" w:color="auto"/>
          </w:divBdr>
          <w:divsChild>
            <w:div w:id="64108050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15078949">
      <w:bodyDiv w:val="1"/>
      <w:marLeft w:val="0"/>
      <w:marRight w:val="0"/>
      <w:marTop w:val="0"/>
      <w:marBottom w:val="0"/>
      <w:divBdr>
        <w:top w:val="none" w:sz="0" w:space="0" w:color="auto"/>
        <w:left w:val="none" w:sz="0" w:space="0" w:color="auto"/>
        <w:bottom w:val="none" w:sz="0" w:space="0" w:color="auto"/>
        <w:right w:val="none" w:sz="0" w:space="0" w:color="auto"/>
      </w:divBdr>
    </w:div>
    <w:div w:id="1715956852">
      <w:bodyDiv w:val="1"/>
      <w:marLeft w:val="0"/>
      <w:marRight w:val="0"/>
      <w:marTop w:val="0"/>
      <w:marBottom w:val="0"/>
      <w:divBdr>
        <w:top w:val="none" w:sz="0" w:space="0" w:color="auto"/>
        <w:left w:val="none" w:sz="0" w:space="0" w:color="auto"/>
        <w:bottom w:val="none" w:sz="0" w:space="0" w:color="auto"/>
        <w:right w:val="none" w:sz="0" w:space="0" w:color="auto"/>
      </w:divBdr>
      <w:divsChild>
        <w:div w:id="497815834">
          <w:marLeft w:val="0"/>
          <w:marRight w:val="0"/>
          <w:marTop w:val="0"/>
          <w:marBottom w:val="0"/>
          <w:divBdr>
            <w:top w:val="none" w:sz="0" w:space="0" w:color="auto"/>
            <w:left w:val="none" w:sz="0" w:space="0" w:color="auto"/>
            <w:bottom w:val="none" w:sz="0" w:space="0" w:color="auto"/>
            <w:right w:val="none" w:sz="0" w:space="0" w:color="auto"/>
          </w:divBdr>
          <w:divsChild>
            <w:div w:id="985551595">
              <w:marLeft w:val="0"/>
              <w:marRight w:val="0"/>
              <w:marTop w:val="750"/>
              <w:marBottom w:val="750"/>
              <w:divBdr>
                <w:top w:val="none" w:sz="0" w:space="0" w:color="auto"/>
                <w:left w:val="none" w:sz="0" w:space="0" w:color="auto"/>
                <w:bottom w:val="none" w:sz="0" w:space="0" w:color="auto"/>
                <w:right w:val="none" w:sz="0" w:space="0" w:color="auto"/>
              </w:divBdr>
            </w:div>
          </w:divsChild>
        </w:div>
        <w:div w:id="479687007">
          <w:marLeft w:val="0"/>
          <w:marRight w:val="0"/>
          <w:marTop w:val="0"/>
          <w:marBottom w:val="0"/>
          <w:divBdr>
            <w:top w:val="none" w:sz="0" w:space="0" w:color="auto"/>
            <w:left w:val="none" w:sz="0" w:space="0" w:color="auto"/>
            <w:bottom w:val="none" w:sz="0" w:space="0" w:color="auto"/>
            <w:right w:val="none" w:sz="0" w:space="0" w:color="auto"/>
          </w:divBdr>
        </w:div>
      </w:divsChild>
    </w:div>
    <w:div w:id="1716656477">
      <w:bodyDiv w:val="1"/>
      <w:marLeft w:val="0"/>
      <w:marRight w:val="0"/>
      <w:marTop w:val="0"/>
      <w:marBottom w:val="0"/>
      <w:divBdr>
        <w:top w:val="none" w:sz="0" w:space="0" w:color="auto"/>
        <w:left w:val="none" w:sz="0" w:space="0" w:color="auto"/>
        <w:bottom w:val="none" w:sz="0" w:space="0" w:color="auto"/>
        <w:right w:val="none" w:sz="0" w:space="0" w:color="auto"/>
      </w:divBdr>
      <w:divsChild>
        <w:div w:id="158429351">
          <w:marLeft w:val="0"/>
          <w:marRight w:val="0"/>
          <w:marTop w:val="0"/>
          <w:marBottom w:val="0"/>
          <w:divBdr>
            <w:top w:val="none" w:sz="0" w:space="0" w:color="auto"/>
            <w:left w:val="none" w:sz="0" w:space="0" w:color="auto"/>
            <w:bottom w:val="none" w:sz="0" w:space="0" w:color="auto"/>
            <w:right w:val="none" w:sz="0" w:space="0" w:color="auto"/>
          </w:divBdr>
          <w:divsChild>
            <w:div w:id="19819895">
              <w:marLeft w:val="0"/>
              <w:marRight w:val="0"/>
              <w:marTop w:val="0"/>
              <w:marBottom w:val="0"/>
              <w:divBdr>
                <w:top w:val="none" w:sz="0" w:space="0" w:color="auto"/>
                <w:left w:val="none" w:sz="0" w:space="0" w:color="auto"/>
                <w:bottom w:val="none" w:sz="0" w:space="0" w:color="auto"/>
                <w:right w:val="none" w:sz="0" w:space="0" w:color="auto"/>
              </w:divBdr>
            </w:div>
          </w:divsChild>
        </w:div>
        <w:div w:id="1456556553">
          <w:marLeft w:val="0"/>
          <w:marRight w:val="0"/>
          <w:marTop w:val="0"/>
          <w:marBottom w:val="0"/>
          <w:divBdr>
            <w:top w:val="none" w:sz="0" w:space="0" w:color="auto"/>
            <w:left w:val="none" w:sz="0" w:space="0" w:color="auto"/>
            <w:bottom w:val="none" w:sz="0" w:space="0" w:color="auto"/>
            <w:right w:val="none" w:sz="0" w:space="0" w:color="auto"/>
          </w:divBdr>
        </w:div>
      </w:divsChild>
    </w:div>
    <w:div w:id="1718235838">
      <w:bodyDiv w:val="1"/>
      <w:marLeft w:val="0"/>
      <w:marRight w:val="0"/>
      <w:marTop w:val="0"/>
      <w:marBottom w:val="0"/>
      <w:divBdr>
        <w:top w:val="none" w:sz="0" w:space="0" w:color="auto"/>
        <w:left w:val="none" w:sz="0" w:space="0" w:color="auto"/>
        <w:bottom w:val="none" w:sz="0" w:space="0" w:color="auto"/>
        <w:right w:val="none" w:sz="0" w:space="0" w:color="auto"/>
      </w:divBdr>
      <w:divsChild>
        <w:div w:id="1486702319">
          <w:marLeft w:val="0"/>
          <w:marRight w:val="0"/>
          <w:marTop w:val="0"/>
          <w:marBottom w:val="0"/>
          <w:divBdr>
            <w:top w:val="none" w:sz="0" w:space="0" w:color="auto"/>
            <w:left w:val="none" w:sz="0" w:space="0" w:color="auto"/>
            <w:bottom w:val="none" w:sz="0" w:space="0" w:color="auto"/>
            <w:right w:val="none" w:sz="0" w:space="0" w:color="auto"/>
          </w:divBdr>
        </w:div>
        <w:div w:id="2109157655">
          <w:marLeft w:val="0"/>
          <w:marRight w:val="0"/>
          <w:marTop w:val="0"/>
          <w:marBottom w:val="0"/>
          <w:divBdr>
            <w:top w:val="none" w:sz="0" w:space="0" w:color="auto"/>
            <w:left w:val="none" w:sz="0" w:space="0" w:color="auto"/>
            <w:bottom w:val="none" w:sz="0" w:space="0" w:color="auto"/>
            <w:right w:val="none" w:sz="0" w:space="0" w:color="auto"/>
          </w:divBdr>
          <w:divsChild>
            <w:div w:id="10494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1563">
      <w:bodyDiv w:val="1"/>
      <w:marLeft w:val="0"/>
      <w:marRight w:val="0"/>
      <w:marTop w:val="0"/>
      <w:marBottom w:val="0"/>
      <w:divBdr>
        <w:top w:val="none" w:sz="0" w:space="0" w:color="auto"/>
        <w:left w:val="none" w:sz="0" w:space="0" w:color="auto"/>
        <w:bottom w:val="none" w:sz="0" w:space="0" w:color="auto"/>
        <w:right w:val="none" w:sz="0" w:space="0" w:color="auto"/>
      </w:divBdr>
      <w:divsChild>
        <w:div w:id="774206054">
          <w:marLeft w:val="0"/>
          <w:marRight w:val="0"/>
          <w:marTop w:val="0"/>
          <w:marBottom w:val="0"/>
          <w:divBdr>
            <w:top w:val="none" w:sz="0" w:space="0" w:color="auto"/>
            <w:left w:val="none" w:sz="0" w:space="0" w:color="auto"/>
            <w:bottom w:val="none" w:sz="0" w:space="0" w:color="auto"/>
            <w:right w:val="none" w:sz="0" w:space="0" w:color="auto"/>
          </w:divBdr>
          <w:divsChild>
            <w:div w:id="195243526">
              <w:marLeft w:val="0"/>
              <w:marRight w:val="0"/>
              <w:marTop w:val="0"/>
              <w:marBottom w:val="0"/>
              <w:divBdr>
                <w:top w:val="none" w:sz="0" w:space="0" w:color="auto"/>
                <w:left w:val="none" w:sz="0" w:space="0" w:color="auto"/>
                <w:bottom w:val="none" w:sz="0" w:space="0" w:color="auto"/>
                <w:right w:val="none" w:sz="0" w:space="0" w:color="auto"/>
              </w:divBdr>
            </w:div>
          </w:divsChild>
        </w:div>
        <w:div w:id="1498498899">
          <w:marLeft w:val="0"/>
          <w:marRight w:val="0"/>
          <w:marTop w:val="0"/>
          <w:marBottom w:val="0"/>
          <w:divBdr>
            <w:top w:val="none" w:sz="0" w:space="0" w:color="auto"/>
            <w:left w:val="none" w:sz="0" w:space="0" w:color="auto"/>
            <w:bottom w:val="none" w:sz="0" w:space="0" w:color="auto"/>
            <w:right w:val="none" w:sz="0" w:space="0" w:color="auto"/>
          </w:divBdr>
        </w:div>
      </w:divsChild>
    </w:div>
    <w:div w:id="1719360515">
      <w:bodyDiv w:val="1"/>
      <w:marLeft w:val="0"/>
      <w:marRight w:val="0"/>
      <w:marTop w:val="0"/>
      <w:marBottom w:val="0"/>
      <w:divBdr>
        <w:top w:val="none" w:sz="0" w:space="0" w:color="auto"/>
        <w:left w:val="none" w:sz="0" w:space="0" w:color="auto"/>
        <w:bottom w:val="none" w:sz="0" w:space="0" w:color="auto"/>
        <w:right w:val="none" w:sz="0" w:space="0" w:color="auto"/>
      </w:divBdr>
    </w:div>
    <w:div w:id="1719471262">
      <w:bodyDiv w:val="1"/>
      <w:marLeft w:val="0"/>
      <w:marRight w:val="0"/>
      <w:marTop w:val="0"/>
      <w:marBottom w:val="0"/>
      <w:divBdr>
        <w:top w:val="none" w:sz="0" w:space="0" w:color="auto"/>
        <w:left w:val="none" w:sz="0" w:space="0" w:color="auto"/>
        <w:bottom w:val="none" w:sz="0" w:space="0" w:color="auto"/>
        <w:right w:val="none" w:sz="0" w:space="0" w:color="auto"/>
      </w:divBdr>
      <w:divsChild>
        <w:div w:id="533157222">
          <w:marLeft w:val="0"/>
          <w:marRight w:val="0"/>
          <w:marTop w:val="0"/>
          <w:marBottom w:val="0"/>
          <w:divBdr>
            <w:top w:val="none" w:sz="0" w:space="0" w:color="auto"/>
            <w:left w:val="none" w:sz="0" w:space="0" w:color="auto"/>
            <w:bottom w:val="none" w:sz="0" w:space="0" w:color="auto"/>
            <w:right w:val="none" w:sz="0" w:space="0" w:color="auto"/>
          </w:divBdr>
          <w:divsChild>
            <w:div w:id="1561944645">
              <w:marLeft w:val="0"/>
              <w:marRight w:val="0"/>
              <w:marTop w:val="750"/>
              <w:marBottom w:val="750"/>
              <w:divBdr>
                <w:top w:val="none" w:sz="0" w:space="0" w:color="auto"/>
                <w:left w:val="none" w:sz="0" w:space="0" w:color="auto"/>
                <w:bottom w:val="none" w:sz="0" w:space="0" w:color="auto"/>
                <w:right w:val="none" w:sz="0" w:space="0" w:color="auto"/>
              </w:divBdr>
            </w:div>
          </w:divsChild>
        </w:div>
        <w:div w:id="1247107584">
          <w:marLeft w:val="0"/>
          <w:marRight w:val="0"/>
          <w:marTop w:val="0"/>
          <w:marBottom w:val="0"/>
          <w:divBdr>
            <w:top w:val="none" w:sz="0" w:space="0" w:color="auto"/>
            <w:left w:val="none" w:sz="0" w:space="0" w:color="auto"/>
            <w:bottom w:val="none" w:sz="0" w:space="0" w:color="auto"/>
            <w:right w:val="none" w:sz="0" w:space="0" w:color="auto"/>
          </w:divBdr>
        </w:div>
      </w:divsChild>
    </w:div>
    <w:div w:id="1719739340">
      <w:bodyDiv w:val="1"/>
      <w:marLeft w:val="0"/>
      <w:marRight w:val="0"/>
      <w:marTop w:val="0"/>
      <w:marBottom w:val="0"/>
      <w:divBdr>
        <w:top w:val="none" w:sz="0" w:space="0" w:color="auto"/>
        <w:left w:val="none" w:sz="0" w:space="0" w:color="auto"/>
        <w:bottom w:val="none" w:sz="0" w:space="0" w:color="auto"/>
        <w:right w:val="none" w:sz="0" w:space="0" w:color="auto"/>
      </w:divBdr>
      <w:divsChild>
        <w:div w:id="172888361">
          <w:marLeft w:val="0"/>
          <w:marRight w:val="0"/>
          <w:marTop w:val="0"/>
          <w:marBottom w:val="0"/>
          <w:divBdr>
            <w:top w:val="none" w:sz="0" w:space="0" w:color="auto"/>
            <w:left w:val="none" w:sz="0" w:space="0" w:color="auto"/>
            <w:bottom w:val="none" w:sz="0" w:space="0" w:color="auto"/>
            <w:right w:val="none" w:sz="0" w:space="0" w:color="auto"/>
          </w:divBdr>
        </w:div>
        <w:div w:id="976178191">
          <w:marLeft w:val="0"/>
          <w:marRight w:val="0"/>
          <w:marTop w:val="0"/>
          <w:marBottom w:val="0"/>
          <w:divBdr>
            <w:top w:val="none" w:sz="0" w:space="0" w:color="auto"/>
            <w:left w:val="none" w:sz="0" w:space="0" w:color="auto"/>
            <w:bottom w:val="none" w:sz="0" w:space="0" w:color="auto"/>
            <w:right w:val="none" w:sz="0" w:space="0" w:color="auto"/>
          </w:divBdr>
          <w:divsChild>
            <w:div w:id="9998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6150">
      <w:bodyDiv w:val="1"/>
      <w:marLeft w:val="0"/>
      <w:marRight w:val="0"/>
      <w:marTop w:val="0"/>
      <w:marBottom w:val="0"/>
      <w:divBdr>
        <w:top w:val="none" w:sz="0" w:space="0" w:color="auto"/>
        <w:left w:val="none" w:sz="0" w:space="0" w:color="auto"/>
        <w:bottom w:val="none" w:sz="0" w:space="0" w:color="auto"/>
        <w:right w:val="none" w:sz="0" w:space="0" w:color="auto"/>
      </w:divBdr>
      <w:divsChild>
        <w:div w:id="620456920">
          <w:marLeft w:val="0"/>
          <w:marRight w:val="0"/>
          <w:marTop w:val="0"/>
          <w:marBottom w:val="0"/>
          <w:divBdr>
            <w:top w:val="none" w:sz="0" w:space="0" w:color="auto"/>
            <w:left w:val="none" w:sz="0" w:space="0" w:color="auto"/>
            <w:bottom w:val="none" w:sz="0" w:space="0" w:color="auto"/>
            <w:right w:val="none" w:sz="0" w:space="0" w:color="auto"/>
          </w:divBdr>
          <w:divsChild>
            <w:div w:id="1466848166">
              <w:marLeft w:val="0"/>
              <w:marRight w:val="0"/>
              <w:marTop w:val="0"/>
              <w:marBottom w:val="0"/>
              <w:divBdr>
                <w:top w:val="none" w:sz="0" w:space="0" w:color="auto"/>
                <w:left w:val="none" w:sz="0" w:space="0" w:color="auto"/>
                <w:bottom w:val="none" w:sz="0" w:space="0" w:color="auto"/>
                <w:right w:val="none" w:sz="0" w:space="0" w:color="auto"/>
              </w:divBdr>
            </w:div>
          </w:divsChild>
        </w:div>
        <w:div w:id="1692217587">
          <w:marLeft w:val="0"/>
          <w:marRight w:val="0"/>
          <w:marTop w:val="0"/>
          <w:marBottom w:val="0"/>
          <w:divBdr>
            <w:top w:val="none" w:sz="0" w:space="0" w:color="auto"/>
            <w:left w:val="none" w:sz="0" w:space="0" w:color="auto"/>
            <w:bottom w:val="none" w:sz="0" w:space="0" w:color="auto"/>
            <w:right w:val="none" w:sz="0" w:space="0" w:color="auto"/>
          </w:divBdr>
        </w:div>
      </w:divsChild>
    </w:div>
    <w:div w:id="1721128588">
      <w:bodyDiv w:val="1"/>
      <w:marLeft w:val="0"/>
      <w:marRight w:val="0"/>
      <w:marTop w:val="0"/>
      <w:marBottom w:val="0"/>
      <w:divBdr>
        <w:top w:val="none" w:sz="0" w:space="0" w:color="auto"/>
        <w:left w:val="none" w:sz="0" w:space="0" w:color="auto"/>
        <w:bottom w:val="none" w:sz="0" w:space="0" w:color="auto"/>
        <w:right w:val="none" w:sz="0" w:space="0" w:color="auto"/>
      </w:divBdr>
      <w:divsChild>
        <w:div w:id="154884652">
          <w:marLeft w:val="0"/>
          <w:marRight w:val="0"/>
          <w:marTop w:val="0"/>
          <w:marBottom w:val="0"/>
          <w:divBdr>
            <w:top w:val="none" w:sz="0" w:space="0" w:color="auto"/>
            <w:left w:val="none" w:sz="0" w:space="0" w:color="auto"/>
            <w:bottom w:val="none" w:sz="0" w:space="0" w:color="auto"/>
            <w:right w:val="none" w:sz="0" w:space="0" w:color="auto"/>
          </w:divBdr>
        </w:div>
        <w:div w:id="988170972">
          <w:marLeft w:val="0"/>
          <w:marRight w:val="0"/>
          <w:marTop w:val="0"/>
          <w:marBottom w:val="0"/>
          <w:divBdr>
            <w:top w:val="none" w:sz="0" w:space="0" w:color="auto"/>
            <w:left w:val="none" w:sz="0" w:space="0" w:color="auto"/>
            <w:bottom w:val="none" w:sz="0" w:space="0" w:color="auto"/>
            <w:right w:val="none" w:sz="0" w:space="0" w:color="auto"/>
          </w:divBdr>
          <w:divsChild>
            <w:div w:id="6591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9974">
      <w:bodyDiv w:val="1"/>
      <w:marLeft w:val="0"/>
      <w:marRight w:val="0"/>
      <w:marTop w:val="0"/>
      <w:marBottom w:val="0"/>
      <w:divBdr>
        <w:top w:val="none" w:sz="0" w:space="0" w:color="auto"/>
        <w:left w:val="none" w:sz="0" w:space="0" w:color="auto"/>
        <w:bottom w:val="none" w:sz="0" w:space="0" w:color="auto"/>
        <w:right w:val="none" w:sz="0" w:space="0" w:color="auto"/>
      </w:divBdr>
    </w:div>
    <w:div w:id="1721905339">
      <w:bodyDiv w:val="1"/>
      <w:marLeft w:val="0"/>
      <w:marRight w:val="0"/>
      <w:marTop w:val="0"/>
      <w:marBottom w:val="0"/>
      <w:divBdr>
        <w:top w:val="none" w:sz="0" w:space="0" w:color="auto"/>
        <w:left w:val="none" w:sz="0" w:space="0" w:color="auto"/>
        <w:bottom w:val="none" w:sz="0" w:space="0" w:color="auto"/>
        <w:right w:val="none" w:sz="0" w:space="0" w:color="auto"/>
      </w:divBdr>
    </w:div>
    <w:div w:id="1721978994">
      <w:bodyDiv w:val="1"/>
      <w:marLeft w:val="0"/>
      <w:marRight w:val="0"/>
      <w:marTop w:val="0"/>
      <w:marBottom w:val="0"/>
      <w:divBdr>
        <w:top w:val="none" w:sz="0" w:space="0" w:color="auto"/>
        <w:left w:val="none" w:sz="0" w:space="0" w:color="auto"/>
        <w:bottom w:val="none" w:sz="0" w:space="0" w:color="auto"/>
        <w:right w:val="none" w:sz="0" w:space="0" w:color="auto"/>
      </w:divBdr>
    </w:div>
    <w:div w:id="1723869560">
      <w:bodyDiv w:val="1"/>
      <w:marLeft w:val="0"/>
      <w:marRight w:val="0"/>
      <w:marTop w:val="0"/>
      <w:marBottom w:val="0"/>
      <w:divBdr>
        <w:top w:val="none" w:sz="0" w:space="0" w:color="auto"/>
        <w:left w:val="none" w:sz="0" w:space="0" w:color="auto"/>
        <w:bottom w:val="none" w:sz="0" w:space="0" w:color="auto"/>
        <w:right w:val="none" w:sz="0" w:space="0" w:color="auto"/>
      </w:divBdr>
      <w:divsChild>
        <w:div w:id="177350837">
          <w:marLeft w:val="0"/>
          <w:marRight w:val="0"/>
          <w:marTop w:val="0"/>
          <w:marBottom w:val="0"/>
          <w:divBdr>
            <w:top w:val="none" w:sz="0" w:space="0" w:color="auto"/>
            <w:left w:val="none" w:sz="0" w:space="0" w:color="auto"/>
            <w:bottom w:val="none" w:sz="0" w:space="0" w:color="auto"/>
            <w:right w:val="none" w:sz="0" w:space="0" w:color="auto"/>
          </w:divBdr>
          <w:divsChild>
            <w:div w:id="1717118895">
              <w:marLeft w:val="0"/>
              <w:marRight w:val="0"/>
              <w:marTop w:val="750"/>
              <w:marBottom w:val="750"/>
              <w:divBdr>
                <w:top w:val="none" w:sz="0" w:space="0" w:color="auto"/>
                <w:left w:val="none" w:sz="0" w:space="0" w:color="auto"/>
                <w:bottom w:val="none" w:sz="0" w:space="0" w:color="auto"/>
                <w:right w:val="none" w:sz="0" w:space="0" w:color="auto"/>
              </w:divBdr>
            </w:div>
          </w:divsChild>
        </w:div>
        <w:div w:id="973634768">
          <w:marLeft w:val="0"/>
          <w:marRight w:val="0"/>
          <w:marTop w:val="0"/>
          <w:marBottom w:val="0"/>
          <w:divBdr>
            <w:top w:val="none" w:sz="0" w:space="0" w:color="auto"/>
            <w:left w:val="none" w:sz="0" w:space="0" w:color="auto"/>
            <w:bottom w:val="none" w:sz="0" w:space="0" w:color="auto"/>
            <w:right w:val="none" w:sz="0" w:space="0" w:color="auto"/>
          </w:divBdr>
        </w:div>
      </w:divsChild>
    </w:div>
    <w:div w:id="1724212580">
      <w:bodyDiv w:val="1"/>
      <w:marLeft w:val="0"/>
      <w:marRight w:val="0"/>
      <w:marTop w:val="0"/>
      <w:marBottom w:val="0"/>
      <w:divBdr>
        <w:top w:val="none" w:sz="0" w:space="0" w:color="auto"/>
        <w:left w:val="none" w:sz="0" w:space="0" w:color="auto"/>
        <w:bottom w:val="none" w:sz="0" w:space="0" w:color="auto"/>
        <w:right w:val="none" w:sz="0" w:space="0" w:color="auto"/>
      </w:divBdr>
    </w:div>
    <w:div w:id="1724451402">
      <w:bodyDiv w:val="1"/>
      <w:marLeft w:val="0"/>
      <w:marRight w:val="0"/>
      <w:marTop w:val="0"/>
      <w:marBottom w:val="0"/>
      <w:divBdr>
        <w:top w:val="none" w:sz="0" w:space="0" w:color="auto"/>
        <w:left w:val="none" w:sz="0" w:space="0" w:color="auto"/>
        <w:bottom w:val="none" w:sz="0" w:space="0" w:color="auto"/>
        <w:right w:val="none" w:sz="0" w:space="0" w:color="auto"/>
      </w:divBdr>
      <w:divsChild>
        <w:div w:id="1137408221">
          <w:marLeft w:val="0"/>
          <w:marRight w:val="0"/>
          <w:marTop w:val="0"/>
          <w:marBottom w:val="0"/>
          <w:divBdr>
            <w:top w:val="none" w:sz="0" w:space="0" w:color="auto"/>
            <w:left w:val="none" w:sz="0" w:space="0" w:color="auto"/>
            <w:bottom w:val="none" w:sz="0" w:space="0" w:color="auto"/>
            <w:right w:val="none" w:sz="0" w:space="0" w:color="auto"/>
          </w:divBdr>
        </w:div>
        <w:div w:id="1155797695">
          <w:marLeft w:val="0"/>
          <w:marRight w:val="0"/>
          <w:marTop w:val="0"/>
          <w:marBottom w:val="0"/>
          <w:divBdr>
            <w:top w:val="none" w:sz="0" w:space="0" w:color="auto"/>
            <w:left w:val="none" w:sz="0" w:space="0" w:color="auto"/>
            <w:bottom w:val="none" w:sz="0" w:space="0" w:color="auto"/>
            <w:right w:val="none" w:sz="0" w:space="0" w:color="auto"/>
          </w:divBdr>
          <w:divsChild>
            <w:div w:id="7610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0262">
      <w:bodyDiv w:val="1"/>
      <w:marLeft w:val="0"/>
      <w:marRight w:val="0"/>
      <w:marTop w:val="0"/>
      <w:marBottom w:val="0"/>
      <w:divBdr>
        <w:top w:val="none" w:sz="0" w:space="0" w:color="auto"/>
        <w:left w:val="none" w:sz="0" w:space="0" w:color="auto"/>
        <w:bottom w:val="none" w:sz="0" w:space="0" w:color="auto"/>
        <w:right w:val="none" w:sz="0" w:space="0" w:color="auto"/>
      </w:divBdr>
      <w:divsChild>
        <w:div w:id="1697659985">
          <w:marLeft w:val="0"/>
          <w:marRight w:val="0"/>
          <w:marTop w:val="0"/>
          <w:marBottom w:val="0"/>
          <w:divBdr>
            <w:top w:val="none" w:sz="0" w:space="0" w:color="auto"/>
            <w:left w:val="none" w:sz="0" w:space="0" w:color="auto"/>
            <w:bottom w:val="none" w:sz="0" w:space="0" w:color="auto"/>
            <w:right w:val="none" w:sz="0" w:space="0" w:color="auto"/>
          </w:divBdr>
          <w:divsChild>
            <w:div w:id="92669948">
              <w:marLeft w:val="0"/>
              <w:marRight w:val="0"/>
              <w:marTop w:val="750"/>
              <w:marBottom w:val="750"/>
              <w:divBdr>
                <w:top w:val="none" w:sz="0" w:space="0" w:color="auto"/>
                <w:left w:val="none" w:sz="0" w:space="0" w:color="auto"/>
                <w:bottom w:val="none" w:sz="0" w:space="0" w:color="auto"/>
                <w:right w:val="none" w:sz="0" w:space="0" w:color="auto"/>
              </w:divBdr>
            </w:div>
          </w:divsChild>
        </w:div>
        <w:div w:id="214315121">
          <w:marLeft w:val="0"/>
          <w:marRight w:val="0"/>
          <w:marTop w:val="0"/>
          <w:marBottom w:val="0"/>
          <w:divBdr>
            <w:top w:val="none" w:sz="0" w:space="0" w:color="auto"/>
            <w:left w:val="none" w:sz="0" w:space="0" w:color="auto"/>
            <w:bottom w:val="none" w:sz="0" w:space="0" w:color="auto"/>
            <w:right w:val="none" w:sz="0" w:space="0" w:color="auto"/>
          </w:divBdr>
        </w:div>
      </w:divsChild>
    </w:div>
    <w:div w:id="1724868522">
      <w:bodyDiv w:val="1"/>
      <w:marLeft w:val="0"/>
      <w:marRight w:val="0"/>
      <w:marTop w:val="0"/>
      <w:marBottom w:val="0"/>
      <w:divBdr>
        <w:top w:val="none" w:sz="0" w:space="0" w:color="auto"/>
        <w:left w:val="none" w:sz="0" w:space="0" w:color="auto"/>
        <w:bottom w:val="none" w:sz="0" w:space="0" w:color="auto"/>
        <w:right w:val="none" w:sz="0" w:space="0" w:color="auto"/>
      </w:divBdr>
    </w:div>
    <w:div w:id="1725106612">
      <w:bodyDiv w:val="1"/>
      <w:marLeft w:val="0"/>
      <w:marRight w:val="0"/>
      <w:marTop w:val="0"/>
      <w:marBottom w:val="0"/>
      <w:divBdr>
        <w:top w:val="none" w:sz="0" w:space="0" w:color="auto"/>
        <w:left w:val="none" w:sz="0" w:space="0" w:color="auto"/>
        <w:bottom w:val="none" w:sz="0" w:space="0" w:color="auto"/>
        <w:right w:val="none" w:sz="0" w:space="0" w:color="auto"/>
      </w:divBdr>
      <w:divsChild>
        <w:div w:id="1242788107">
          <w:marLeft w:val="0"/>
          <w:marRight w:val="0"/>
          <w:marTop w:val="0"/>
          <w:marBottom w:val="0"/>
          <w:divBdr>
            <w:top w:val="none" w:sz="0" w:space="0" w:color="auto"/>
            <w:left w:val="none" w:sz="0" w:space="0" w:color="auto"/>
            <w:bottom w:val="none" w:sz="0" w:space="0" w:color="auto"/>
            <w:right w:val="none" w:sz="0" w:space="0" w:color="auto"/>
          </w:divBdr>
        </w:div>
      </w:divsChild>
    </w:div>
    <w:div w:id="1729264146">
      <w:bodyDiv w:val="1"/>
      <w:marLeft w:val="0"/>
      <w:marRight w:val="0"/>
      <w:marTop w:val="0"/>
      <w:marBottom w:val="0"/>
      <w:divBdr>
        <w:top w:val="none" w:sz="0" w:space="0" w:color="auto"/>
        <w:left w:val="none" w:sz="0" w:space="0" w:color="auto"/>
        <w:bottom w:val="none" w:sz="0" w:space="0" w:color="auto"/>
        <w:right w:val="none" w:sz="0" w:space="0" w:color="auto"/>
      </w:divBdr>
      <w:divsChild>
        <w:div w:id="193540392">
          <w:marLeft w:val="0"/>
          <w:marRight w:val="0"/>
          <w:marTop w:val="0"/>
          <w:marBottom w:val="0"/>
          <w:divBdr>
            <w:top w:val="none" w:sz="0" w:space="0" w:color="auto"/>
            <w:left w:val="none" w:sz="0" w:space="0" w:color="auto"/>
            <w:bottom w:val="none" w:sz="0" w:space="0" w:color="auto"/>
            <w:right w:val="none" w:sz="0" w:space="0" w:color="auto"/>
          </w:divBdr>
          <w:divsChild>
            <w:div w:id="1627153135">
              <w:marLeft w:val="0"/>
              <w:marRight w:val="0"/>
              <w:marTop w:val="750"/>
              <w:marBottom w:val="750"/>
              <w:divBdr>
                <w:top w:val="none" w:sz="0" w:space="0" w:color="auto"/>
                <w:left w:val="none" w:sz="0" w:space="0" w:color="auto"/>
                <w:bottom w:val="none" w:sz="0" w:space="0" w:color="auto"/>
                <w:right w:val="none" w:sz="0" w:space="0" w:color="auto"/>
              </w:divBdr>
            </w:div>
          </w:divsChild>
        </w:div>
        <w:div w:id="1612013537">
          <w:marLeft w:val="0"/>
          <w:marRight w:val="0"/>
          <w:marTop w:val="0"/>
          <w:marBottom w:val="0"/>
          <w:divBdr>
            <w:top w:val="none" w:sz="0" w:space="0" w:color="auto"/>
            <w:left w:val="none" w:sz="0" w:space="0" w:color="auto"/>
            <w:bottom w:val="none" w:sz="0" w:space="0" w:color="auto"/>
            <w:right w:val="none" w:sz="0" w:space="0" w:color="auto"/>
          </w:divBdr>
        </w:div>
      </w:divsChild>
    </w:div>
    <w:div w:id="1730611083">
      <w:bodyDiv w:val="1"/>
      <w:marLeft w:val="0"/>
      <w:marRight w:val="0"/>
      <w:marTop w:val="0"/>
      <w:marBottom w:val="0"/>
      <w:divBdr>
        <w:top w:val="none" w:sz="0" w:space="0" w:color="auto"/>
        <w:left w:val="none" w:sz="0" w:space="0" w:color="auto"/>
        <w:bottom w:val="none" w:sz="0" w:space="0" w:color="auto"/>
        <w:right w:val="none" w:sz="0" w:space="0" w:color="auto"/>
      </w:divBdr>
      <w:divsChild>
        <w:div w:id="619146100">
          <w:marLeft w:val="0"/>
          <w:marRight w:val="0"/>
          <w:marTop w:val="0"/>
          <w:marBottom w:val="0"/>
          <w:divBdr>
            <w:top w:val="none" w:sz="0" w:space="0" w:color="auto"/>
            <w:left w:val="none" w:sz="0" w:space="0" w:color="auto"/>
            <w:bottom w:val="none" w:sz="0" w:space="0" w:color="auto"/>
            <w:right w:val="none" w:sz="0" w:space="0" w:color="auto"/>
          </w:divBdr>
        </w:div>
        <w:div w:id="910702640">
          <w:marLeft w:val="0"/>
          <w:marRight w:val="0"/>
          <w:marTop w:val="0"/>
          <w:marBottom w:val="0"/>
          <w:divBdr>
            <w:top w:val="none" w:sz="0" w:space="0" w:color="auto"/>
            <w:left w:val="none" w:sz="0" w:space="0" w:color="auto"/>
            <w:bottom w:val="none" w:sz="0" w:space="0" w:color="auto"/>
            <w:right w:val="none" w:sz="0" w:space="0" w:color="auto"/>
          </w:divBdr>
          <w:divsChild>
            <w:div w:id="17386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0768">
      <w:bodyDiv w:val="1"/>
      <w:marLeft w:val="0"/>
      <w:marRight w:val="0"/>
      <w:marTop w:val="0"/>
      <w:marBottom w:val="0"/>
      <w:divBdr>
        <w:top w:val="none" w:sz="0" w:space="0" w:color="auto"/>
        <w:left w:val="none" w:sz="0" w:space="0" w:color="auto"/>
        <w:bottom w:val="none" w:sz="0" w:space="0" w:color="auto"/>
        <w:right w:val="none" w:sz="0" w:space="0" w:color="auto"/>
      </w:divBdr>
      <w:divsChild>
        <w:div w:id="436684161">
          <w:marLeft w:val="0"/>
          <w:marRight w:val="0"/>
          <w:marTop w:val="0"/>
          <w:marBottom w:val="0"/>
          <w:divBdr>
            <w:top w:val="none" w:sz="0" w:space="0" w:color="auto"/>
            <w:left w:val="none" w:sz="0" w:space="0" w:color="auto"/>
            <w:bottom w:val="none" w:sz="0" w:space="0" w:color="auto"/>
            <w:right w:val="none" w:sz="0" w:space="0" w:color="auto"/>
          </w:divBdr>
          <w:divsChild>
            <w:div w:id="997153709">
              <w:marLeft w:val="0"/>
              <w:marRight w:val="0"/>
              <w:marTop w:val="750"/>
              <w:marBottom w:val="750"/>
              <w:divBdr>
                <w:top w:val="none" w:sz="0" w:space="0" w:color="auto"/>
                <w:left w:val="none" w:sz="0" w:space="0" w:color="auto"/>
                <w:bottom w:val="none" w:sz="0" w:space="0" w:color="auto"/>
                <w:right w:val="none" w:sz="0" w:space="0" w:color="auto"/>
              </w:divBdr>
            </w:div>
          </w:divsChild>
        </w:div>
        <w:div w:id="330716605">
          <w:marLeft w:val="0"/>
          <w:marRight w:val="0"/>
          <w:marTop w:val="0"/>
          <w:marBottom w:val="0"/>
          <w:divBdr>
            <w:top w:val="none" w:sz="0" w:space="0" w:color="auto"/>
            <w:left w:val="none" w:sz="0" w:space="0" w:color="auto"/>
            <w:bottom w:val="none" w:sz="0" w:space="0" w:color="auto"/>
            <w:right w:val="none" w:sz="0" w:space="0" w:color="auto"/>
          </w:divBdr>
        </w:div>
      </w:divsChild>
    </w:div>
    <w:div w:id="1731884724">
      <w:bodyDiv w:val="1"/>
      <w:marLeft w:val="0"/>
      <w:marRight w:val="0"/>
      <w:marTop w:val="0"/>
      <w:marBottom w:val="0"/>
      <w:divBdr>
        <w:top w:val="none" w:sz="0" w:space="0" w:color="auto"/>
        <w:left w:val="none" w:sz="0" w:space="0" w:color="auto"/>
        <w:bottom w:val="none" w:sz="0" w:space="0" w:color="auto"/>
        <w:right w:val="none" w:sz="0" w:space="0" w:color="auto"/>
      </w:divBdr>
      <w:divsChild>
        <w:div w:id="1126314971">
          <w:marLeft w:val="0"/>
          <w:marRight w:val="0"/>
          <w:marTop w:val="0"/>
          <w:marBottom w:val="0"/>
          <w:divBdr>
            <w:top w:val="none" w:sz="0" w:space="0" w:color="auto"/>
            <w:left w:val="none" w:sz="0" w:space="0" w:color="auto"/>
            <w:bottom w:val="none" w:sz="0" w:space="0" w:color="auto"/>
            <w:right w:val="none" w:sz="0" w:space="0" w:color="auto"/>
          </w:divBdr>
        </w:div>
        <w:div w:id="1678576018">
          <w:marLeft w:val="0"/>
          <w:marRight w:val="0"/>
          <w:marTop w:val="0"/>
          <w:marBottom w:val="0"/>
          <w:divBdr>
            <w:top w:val="none" w:sz="0" w:space="0" w:color="auto"/>
            <w:left w:val="none" w:sz="0" w:space="0" w:color="auto"/>
            <w:bottom w:val="none" w:sz="0" w:space="0" w:color="auto"/>
            <w:right w:val="none" w:sz="0" w:space="0" w:color="auto"/>
          </w:divBdr>
          <w:divsChild>
            <w:div w:id="2018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791">
      <w:bodyDiv w:val="1"/>
      <w:marLeft w:val="0"/>
      <w:marRight w:val="0"/>
      <w:marTop w:val="0"/>
      <w:marBottom w:val="0"/>
      <w:divBdr>
        <w:top w:val="none" w:sz="0" w:space="0" w:color="auto"/>
        <w:left w:val="none" w:sz="0" w:space="0" w:color="auto"/>
        <w:bottom w:val="none" w:sz="0" w:space="0" w:color="auto"/>
        <w:right w:val="none" w:sz="0" w:space="0" w:color="auto"/>
      </w:divBdr>
      <w:divsChild>
        <w:div w:id="626354340">
          <w:marLeft w:val="0"/>
          <w:marRight w:val="0"/>
          <w:marTop w:val="0"/>
          <w:marBottom w:val="0"/>
          <w:divBdr>
            <w:top w:val="none" w:sz="0" w:space="0" w:color="auto"/>
            <w:left w:val="none" w:sz="0" w:space="0" w:color="auto"/>
            <w:bottom w:val="none" w:sz="0" w:space="0" w:color="auto"/>
            <w:right w:val="none" w:sz="0" w:space="0" w:color="auto"/>
          </w:divBdr>
          <w:divsChild>
            <w:div w:id="567811829">
              <w:marLeft w:val="0"/>
              <w:marRight w:val="0"/>
              <w:marTop w:val="0"/>
              <w:marBottom w:val="0"/>
              <w:divBdr>
                <w:top w:val="none" w:sz="0" w:space="0" w:color="auto"/>
                <w:left w:val="none" w:sz="0" w:space="0" w:color="auto"/>
                <w:bottom w:val="none" w:sz="0" w:space="0" w:color="auto"/>
                <w:right w:val="none" w:sz="0" w:space="0" w:color="auto"/>
              </w:divBdr>
            </w:div>
          </w:divsChild>
        </w:div>
        <w:div w:id="2045446498">
          <w:marLeft w:val="0"/>
          <w:marRight w:val="0"/>
          <w:marTop w:val="0"/>
          <w:marBottom w:val="0"/>
          <w:divBdr>
            <w:top w:val="none" w:sz="0" w:space="0" w:color="auto"/>
            <w:left w:val="none" w:sz="0" w:space="0" w:color="auto"/>
            <w:bottom w:val="none" w:sz="0" w:space="0" w:color="auto"/>
            <w:right w:val="none" w:sz="0" w:space="0" w:color="auto"/>
          </w:divBdr>
        </w:div>
        <w:div w:id="2083722915">
          <w:marLeft w:val="0"/>
          <w:marRight w:val="0"/>
          <w:marTop w:val="0"/>
          <w:marBottom w:val="0"/>
          <w:divBdr>
            <w:top w:val="none" w:sz="0" w:space="0" w:color="auto"/>
            <w:left w:val="none" w:sz="0" w:space="0" w:color="auto"/>
            <w:bottom w:val="none" w:sz="0" w:space="0" w:color="auto"/>
            <w:right w:val="none" w:sz="0" w:space="0" w:color="auto"/>
          </w:divBdr>
        </w:div>
      </w:divsChild>
    </w:div>
    <w:div w:id="1733917636">
      <w:bodyDiv w:val="1"/>
      <w:marLeft w:val="0"/>
      <w:marRight w:val="0"/>
      <w:marTop w:val="0"/>
      <w:marBottom w:val="0"/>
      <w:divBdr>
        <w:top w:val="none" w:sz="0" w:space="0" w:color="auto"/>
        <w:left w:val="none" w:sz="0" w:space="0" w:color="auto"/>
        <w:bottom w:val="none" w:sz="0" w:space="0" w:color="auto"/>
        <w:right w:val="none" w:sz="0" w:space="0" w:color="auto"/>
      </w:divBdr>
      <w:divsChild>
        <w:div w:id="473840569">
          <w:marLeft w:val="0"/>
          <w:marRight w:val="0"/>
          <w:marTop w:val="0"/>
          <w:marBottom w:val="0"/>
          <w:divBdr>
            <w:top w:val="none" w:sz="0" w:space="0" w:color="auto"/>
            <w:left w:val="none" w:sz="0" w:space="0" w:color="auto"/>
            <w:bottom w:val="none" w:sz="0" w:space="0" w:color="auto"/>
            <w:right w:val="none" w:sz="0" w:space="0" w:color="auto"/>
          </w:divBdr>
          <w:divsChild>
            <w:div w:id="1828787632">
              <w:marLeft w:val="0"/>
              <w:marRight w:val="0"/>
              <w:marTop w:val="0"/>
              <w:marBottom w:val="0"/>
              <w:divBdr>
                <w:top w:val="none" w:sz="0" w:space="0" w:color="auto"/>
                <w:left w:val="none" w:sz="0" w:space="0" w:color="auto"/>
                <w:bottom w:val="none" w:sz="0" w:space="0" w:color="auto"/>
                <w:right w:val="none" w:sz="0" w:space="0" w:color="auto"/>
              </w:divBdr>
            </w:div>
          </w:divsChild>
        </w:div>
        <w:div w:id="984747722">
          <w:marLeft w:val="0"/>
          <w:marRight w:val="0"/>
          <w:marTop w:val="0"/>
          <w:marBottom w:val="0"/>
          <w:divBdr>
            <w:top w:val="none" w:sz="0" w:space="0" w:color="auto"/>
            <w:left w:val="none" w:sz="0" w:space="0" w:color="auto"/>
            <w:bottom w:val="none" w:sz="0" w:space="0" w:color="auto"/>
            <w:right w:val="none" w:sz="0" w:space="0" w:color="auto"/>
          </w:divBdr>
        </w:div>
      </w:divsChild>
    </w:div>
    <w:div w:id="1734154547">
      <w:bodyDiv w:val="1"/>
      <w:marLeft w:val="0"/>
      <w:marRight w:val="0"/>
      <w:marTop w:val="0"/>
      <w:marBottom w:val="0"/>
      <w:divBdr>
        <w:top w:val="none" w:sz="0" w:space="0" w:color="auto"/>
        <w:left w:val="none" w:sz="0" w:space="0" w:color="auto"/>
        <w:bottom w:val="none" w:sz="0" w:space="0" w:color="auto"/>
        <w:right w:val="none" w:sz="0" w:space="0" w:color="auto"/>
      </w:divBdr>
      <w:divsChild>
        <w:div w:id="550045511">
          <w:marLeft w:val="0"/>
          <w:marRight w:val="0"/>
          <w:marTop w:val="0"/>
          <w:marBottom w:val="0"/>
          <w:divBdr>
            <w:top w:val="none" w:sz="0" w:space="0" w:color="auto"/>
            <w:left w:val="none" w:sz="0" w:space="0" w:color="auto"/>
            <w:bottom w:val="none" w:sz="0" w:space="0" w:color="auto"/>
            <w:right w:val="none" w:sz="0" w:space="0" w:color="auto"/>
          </w:divBdr>
          <w:divsChild>
            <w:div w:id="1827236048">
              <w:marLeft w:val="0"/>
              <w:marRight w:val="0"/>
              <w:marTop w:val="0"/>
              <w:marBottom w:val="0"/>
              <w:divBdr>
                <w:top w:val="none" w:sz="0" w:space="0" w:color="auto"/>
                <w:left w:val="none" w:sz="0" w:space="0" w:color="auto"/>
                <w:bottom w:val="none" w:sz="0" w:space="0" w:color="auto"/>
                <w:right w:val="none" w:sz="0" w:space="0" w:color="auto"/>
              </w:divBdr>
            </w:div>
          </w:divsChild>
        </w:div>
        <w:div w:id="755439423">
          <w:marLeft w:val="0"/>
          <w:marRight w:val="0"/>
          <w:marTop w:val="0"/>
          <w:marBottom w:val="0"/>
          <w:divBdr>
            <w:top w:val="none" w:sz="0" w:space="0" w:color="auto"/>
            <w:left w:val="none" w:sz="0" w:space="0" w:color="auto"/>
            <w:bottom w:val="none" w:sz="0" w:space="0" w:color="auto"/>
            <w:right w:val="none" w:sz="0" w:space="0" w:color="auto"/>
          </w:divBdr>
        </w:div>
      </w:divsChild>
    </w:div>
    <w:div w:id="1735615514">
      <w:bodyDiv w:val="1"/>
      <w:marLeft w:val="0"/>
      <w:marRight w:val="0"/>
      <w:marTop w:val="0"/>
      <w:marBottom w:val="0"/>
      <w:divBdr>
        <w:top w:val="none" w:sz="0" w:space="0" w:color="auto"/>
        <w:left w:val="none" w:sz="0" w:space="0" w:color="auto"/>
        <w:bottom w:val="none" w:sz="0" w:space="0" w:color="auto"/>
        <w:right w:val="none" w:sz="0" w:space="0" w:color="auto"/>
      </w:divBdr>
      <w:divsChild>
        <w:div w:id="2011181240">
          <w:marLeft w:val="0"/>
          <w:marRight w:val="0"/>
          <w:marTop w:val="0"/>
          <w:marBottom w:val="0"/>
          <w:divBdr>
            <w:top w:val="none" w:sz="0" w:space="0" w:color="auto"/>
            <w:left w:val="none" w:sz="0" w:space="0" w:color="auto"/>
            <w:bottom w:val="none" w:sz="0" w:space="0" w:color="auto"/>
            <w:right w:val="none" w:sz="0" w:space="0" w:color="auto"/>
          </w:divBdr>
          <w:divsChild>
            <w:div w:id="1638143421">
              <w:marLeft w:val="0"/>
              <w:marRight w:val="0"/>
              <w:marTop w:val="750"/>
              <w:marBottom w:val="750"/>
              <w:divBdr>
                <w:top w:val="none" w:sz="0" w:space="0" w:color="auto"/>
                <w:left w:val="none" w:sz="0" w:space="0" w:color="auto"/>
                <w:bottom w:val="none" w:sz="0" w:space="0" w:color="auto"/>
                <w:right w:val="none" w:sz="0" w:space="0" w:color="auto"/>
              </w:divBdr>
            </w:div>
          </w:divsChild>
        </w:div>
        <w:div w:id="249896097">
          <w:marLeft w:val="0"/>
          <w:marRight w:val="0"/>
          <w:marTop w:val="0"/>
          <w:marBottom w:val="0"/>
          <w:divBdr>
            <w:top w:val="none" w:sz="0" w:space="0" w:color="auto"/>
            <w:left w:val="none" w:sz="0" w:space="0" w:color="auto"/>
            <w:bottom w:val="none" w:sz="0" w:space="0" w:color="auto"/>
            <w:right w:val="none" w:sz="0" w:space="0" w:color="auto"/>
          </w:divBdr>
        </w:div>
      </w:divsChild>
    </w:div>
    <w:div w:id="1740134670">
      <w:bodyDiv w:val="1"/>
      <w:marLeft w:val="0"/>
      <w:marRight w:val="0"/>
      <w:marTop w:val="0"/>
      <w:marBottom w:val="0"/>
      <w:divBdr>
        <w:top w:val="none" w:sz="0" w:space="0" w:color="auto"/>
        <w:left w:val="none" w:sz="0" w:space="0" w:color="auto"/>
        <w:bottom w:val="none" w:sz="0" w:space="0" w:color="auto"/>
        <w:right w:val="none" w:sz="0" w:space="0" w:color="auto"/>
      </w:divBdr>
      <w:divsChild>
        <w:div w:id="673142279">
          <w:marLeft w:val="0"/>
          <w:marRight w:val="0"/>
          <w:marTop w:val="0"/>
          <w:marBottom w:val="0"/>
          <w:divBdr>
            <w:top w:val="none" w:sz="0" w:space="0" w:color="auto"/>
            <w:left w:val="none" w:sz="0" w:space="0" w:color="auto"/>
            <w:bottom w:val="none" w:sz="0" w:space="0" w:color="auto"/>
            <w:right w:val="none" w:sz="0" w:space="0" w:color="auto"/>
          </w:divBdr>
        </w:div>
        <w:div w:id="903953273">
          <w:marLeft w:val="0"/>
          <w:marRight w:val="0"/>
          <w:marTop w:val="0"/>
          <w:marBottom w:val="0"/>
          <w:divBdr>
            <w:top w:val="none" w:sz="0" w:space="0" w:color="auto"/>
            <w:left w:val="none" w:sz="0" w:space="0" w:color="auto"/>
            <w:bottom w:val="none" w:sz="0" w:space="0" w:color="auto"/>
            <w:right w:val="none" w:sz="0" w:space="0" w:color="auto"/>
          </w:divBdr>
          <w:divsChild>
            <w:div w:id="540749695">
              <w:marLeft w:val="0"/>
              <w:marRight w:val="0"/>
              <w:marTop w:val="0"/>
              <w:marBottom w:val="0"/>
              <w:divBdr>
                <w:top w:val="none" w:sz="0" w:space="0" w:color="auto"/>
                <w:left w:val="none" w:sz="0" w:space="0" w:color="auto"/>
                <w:bottom w:val="none" w:sz="0" w:space="0" w:color="auto"/>
                <w:right w:val="none" w:sz="0" w:space="0" w:color="auto"/>
              </w:divBdr>
            </w:div>
          </w:divsChild>
        </w:div>
        <w:div w:id="1706446558">
          <w:marLeft w:val="0"/>
          <w:marRight w:val="0"/>
          <w:marTop w:val="0"/>
          <w:marBottom w:val="0"/>
          <w:divBdr>
            <w:top w:val="none" w:sz="0" w:space="0" w:color="auto"/>
            <w:left w:val="none" w:sz="0" w:space="0" w:color="auto"/>
            <w:bottom w:val="none" w:sz="0" w:space="0" w:color="auto"/>
            <w:right w:val="none" w:sz="0" w:space="0" w:color="auto"/>
          </w:divBdr>
        </w:div>
      </w:divsChild>
    </w:div>
    <w:div w:id="1740860060">
      <w:bodyDiv w:val="1"/>
      <w:marLeft w:val="0"/>
      <w:marRight w:val="0"/>
      <w:marTop w:val="0"/>
      <w:marBottom w:val="0"/>
      <w:divBdr>
        <w:top w:val="none" w:sz="0" w:space="0" w:color="auto"/>
        <w:left w:val="none" w:sz="0" w:space="0" w:color="auto"/>
        <w:bottom w:val="none" w:sz="0" w:space="0" w:color="auto"/>
        <w:right w:val="none" w:sz="0" w:space="0" w:color="auto"/>
      </w:divBdr>
      <w:divsChild>
        <w:div w:id="872838959">
          <w:marLeft w:val="0"/>
          <w:marRight w:val="0"/>
          <w:marTop w:val="0"/>
          <w:marBottom w:val="0"/>
          <w:divBdr>
            <w:top w:val="none" w:sz="0" w:space="0" w:color="auto"/>
            <w:left w:val="none" w:sz="0" w:space="0" w:color="auto"/>
            <w:bottom w:val="none" w:sz="0" w:space="0" w:color="auto"/>
            <w:right w:val="none" w:sz="0" w:space="0" w:color="auto"/>
          </w:divBdr>
        </w:div>
        <w:div w:id="1997372646">
          <w:marLeft w:val="0"/>
          <w:marRight w:val="0"/>
          <w:marTop w:val="0"/>
          <w:marBottom w:val="0"/>
          <w:divBdr>
            <w:top w:val="none" w:sz="0" w:space="0" w:color="auto"/>
            <w:left w:val="none" w:sz="0" w:space="0" w:color="auto"/>
            <w:bottom w:val="none" w:sz="0" w:space="0" w:color="auto"/>
            <w:right w:val="none" w:sz="0" w:space="0" w:color="auto"/>
          </w:divBdr>
          <w:divsChild>
            <w:div w:id="6098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9600">
      <w:bodyDiv w:val="1"/>
      <w:marLeft w:val="0"/>
      <w:marRight w:val="0"/>
      <w:marTop w:val="0"/>
      <w:marBottom w:val="0"/>
      <w:divBdr>
        <w:top w:val="none" w:sz="0" w:space="0" w:color="auto"/>
        <w:left w:val="none" w:sz="0" w:space="0" w:color="auto"/>
        <w:bottom w:val="none" w:sz="0" w:space="0" w:color="auto"/>
        <w:right w:val="none" w:sz="0" w:space="0" w:color="auto"/>
      </w:divBdr>
      <w:divsChild>
        <w:div w:id="515926069">
          <w:marLeft w:val="0"/>
          <w:marRight w:val="0"/>
          <w:marTop w:val="0"/>
          <w:marBottom w:val="0"/>
          <w:divBdr>
            <w:top w:val="none" w:sz="0" w:space="0" w:color="auto"/>
            <w:left w:val="none" w:sz="0" w:space="0" w:color="auto"/>
            <w:bottom w:val="none" w:sz="0" w:space="0" w:color="auto"/>
            <w:right w:val="none" w:sz="0" w:space="0" w:color="auto"/>
          </w:divBdr>
        </w:div>
        <w:div w:id="768699717">
          <w:marLeft w:val="0"/>
          <w:marRight w:val="0"/>
          <w:marTop w:val="0"/>
          <w:marBottom w:val="0"/>
          <w:divBdr>
            <w:top w:val="none" w:sz="0" w:space="0" w:color="auto"/>
            <w:left w:val="none" w:sz="0" w:space="0" w:color="auto"/>
            <w:bottom w:val="none" w:sz="0" w:space="0" w:color="auto"/>
            <w:right w:val="none" w:sz="0" w:space="0" w:color="auto"/>
          </w:divBdr>
          <w:divsChild>
            <w:div w:id="13503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8159">
      <w:bodyDiv w:val="1"/>
      <w:marLeft w:val="0"/>
      <w:marRight w:val="0"/>
      <w:marTop w:val="0"/>
      <w:marBottom w:val="0"/>
      <w:divBdr>
        <w:top w:val="none" w:sz="0" w:space="0" w:color="auto"/>
        <w:left w:val="none" w:sz="0" w:space="0" w:color="auto"/>
        <w:bottom w:val="none" w:sz="0" w:space="0" w:color="auto"/>
        <w:right w:val="none" w:sz="0" w:space="0" w:color="auto"/>
      </w:divBdr>
      <w:divsChild>
        <w:div w:id="1935554867">
          <w:marLeft w:val="0"/>
          <w:marRight w:val="0"/>
          <w:marTop w:val="0"/>
          <w:marBottom w:val="0"/>
          <w:divBdr>
            <w:top w:val="none" w:sz="0" w:space="0" w:color="auto"/>
            <w:left w:val="none" w:sz="0" w:space="0" w:color="auto"/>
            <w:bottom w:val="none" w:sz="0" w:space="0" w:color="auto"/>
            <w:right w:val="none" w:sz="0" w:space="0" w:color="auto"/>
          </w:divBdr>
        </w:div>
        <w:div w:id="2127238735">
          <w:marLeft w:val="0"/>
          <w:marRight w:val="0"/>
          <w:marTop w:val="0"/>
          <w:marBottom w:val="0"/>
          <w:divBdr>
            <w:top w:val="none" w:sz="0" w:space="0" w:color="auto"/>
            <w:left w:val="none" w:sz="0" w:space="0" w:color="auto"/>
            <w:bottom w:val="none" w:sz="0" w:space="0" w:color="auto"/>
            <w:right w:val="none" w:sz="0" w:space="0" w:color="auto"/>
          </w:divBdr>
          <w:divsChild>
            <w:div w:id="3249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4660">
      <w:bodyDiv w:val="1"/>
      <w:marLeft w:val="0"/>
      <w:marRight w:val="0"/>
      <w:marTop w:val="0"/>
      <w:marBottom w:val="0"/>
      <w:divBdr>
        <w:top w:val="none" w:sz="0" w:space="0" w:color="auto"/>
        <w:left w:val="none" w:sz="0" w:space="0" w:color="auto"/>
        <w:bottom w:val="none" w:sz="0" w:space="0" w:color="auto"/>
        <w:right w:val="none" w:sz="0" w:space="0" w:color="auto"/>
      </w:divBdr>
    </w:div>
    <w:div w:id="1742945625">
      <w:bodyDiv w:val="1"/>
      <w:marLeft w:val="0"/>
      <w:marRight w:val="0"/>
      <w:marTop w:val="0"/>
      <w:marBottom w:val="0"/>
      <w:divBdr>
        <w:top w:val="none" w:sz="0" w:space="0" w:color="auto"/>
        <w:left w:val="none" w:sz="0" w:space="0" w:color="auto"/>
        <w:bottom w:val="none" w:sz="0" w:space="0" w:color="auto"/>
        <w:right w:val="none" w:sz="0" w:space="0" w:color="auto"/>
      </w:divBdr>
      <w:divsChild>
        <w:div w:id="899366351">
          <w:marLeft w:val="0"/>
          <w:marRight w:val="0"/>
          <w:marTop w:val="0"/>
          <w:marBottom w:val="0"/>
          <w:divBdr>
            <w:top w:val="none" w:sz="0" w:space="0" w:color="auto"/>
            <w:left w:val="none" w:sz="0" w:space="0" w:color="auto"/>
            <w:bottom w:val="none" w:sz="0" w:space="0" w:color="auto"/>
            <w:right w:val="none" w:sz="0" w:space="0" w:color="auto"/>
          </w:divBdr>
          <w:divsChild>
            <w:div w:id="306781564">
              <w:marLeft w:val="0"/>
              <w:marRight w:val="0"/>
              <w:marTop w:val="0"/>
              <w:marBottom w:val="0"/>
              <w:divBdr>
                <w:top w:val="none" w:sz="0" w:space="0" w:color="auto"/>
                <w:left w:val="none" w:sz="0" w:space="0" w:color="auto"/>
                <w:bottom w:val="none" w:sz="0" w:space="0" w:color="auto"/>
                <w:right w:val="none" w:sz="0" w:space="0" w:color="auto"/>
              </w:divBdr>
            </w:div>
          </w:divsChild>
        </w:div>
        <w:div w:id="1311136287">
          <w:marLeft w:val="0"/>
          <w:marRight w:val="0"/>
          <w:marTop w:val="0"/>
          <w:marBottom w:val="0"/>
          <w:divBdr>
            <w:top w:val="none" w:sz="0" w:space="0" w:color="auto"/>
            <w:left w:val="none" w:sz="0" w:space="0" w:color="auto"/>
            <w:bottom w:val="none" w:sz="0" w:space="0" w:color="auto"/>
            <w:right w:val="none" w:sz="0" w:space="0" w:color="auto"/>
          </w:divBdr>
        </w:div>
      </w:divsChild>
    </w:div>
    <w:div w:id="1744831659">
      <w:bodyDiv w:val="1"/>
      <w:marLeft w:val="0"/>
      <w:marRight w:val="0"/>
      <w:marTop w:val="0"/>
      <w:marBottom w:val="0"/>
      <w:divBdr>
        <w:top w:val="none" w:sz="0" w:space="0" w:color="auto"/>
        <w:left w:val="none" w:sz="0" w:space="0" w:color="auto"/>
        <w:bottom w:val="none" w:sz="0" w:space="0" w:color="auto"/>
        <w:right w:val="none" w:sz="0" w:space="0" w:color="auto"/>
      </w:divBdr>
      <w:divsChild>
        <w:div w:id="1172455051">
          <w:marLeft w:val="0"/>
          <w:marRight w:val="0"/>
          <w:marTop w:val="0"/>
          <w:marBottom w:val="0"/>
          <w:divBdr>
            <w:top w:val="none" w:sz="0" w:space="0" w:color="auto"/>
            <w:left w:val="none" w:sz="0" w:space="0" w:color="auto"/>
            <w:bottom w:val="none" w:sz="0" w:space="0" w:color="auto"/>
            <w:right w:val="none" w:sz="0" w:space="0" w:color="auto"/>
          </w:divBdr>
          <w:divsChild>
            <w:div w:id="2016371984">
              <w:marLeft w:val="0"/>
              <w:marRight w:val="0"/>
              <w:marTop w:val="0"/>
              <w:marBottom w:val="0"/>
              <w:divBdr>
                <w:top w:val="none" w:sz="0" w:space="0" w:color="auto"/>
                <w:left w:val="none" w:sz="0" w:space="0" w:color="auto"/>
                <w:bottom w:val="none" w:sz="0" w:space="0" w:color="auto"/>
                <w:right w:val="none" w:sz="0" w:space="0" w:color="auto"/>
              </w:divBdr>
            </w:div>
          </w:divsChild>
        </w:div>
        <w:div w:id="1991209327">
          <w:marLeft w:val="0"/>
          <w:marRight w:val="0"/>
          <w:marTop w:val="0"/>
          <w:marBottom w:val="0"/>
          <w:divBdr>
            <w:top w:val="none" w:sz="0" w:space="0" w:color="auto"/>
            <w:left w:val="none" w:sz="0" w:space="0" w:color="auto"/>
            <w:bottom w:val="none" w:sz="0" w:space="0" w:color="auto"/>
            <w:right w:val="none" w:sz="0" w:space="0" w:color="auto"/>
          </w:divBdr>
        </w:div>
      </w:divsChild>
    </w:div>
    <w:div w:id="1745376239">
      <w:bodyDiv w:val="1"/>
      <w:marLeft w:val="0"/>
      <w:marRight w:val="0"/>
      <w:marTop w:val="0"/>
      <w:marBottom w:val="0"/>
      <w:divBdr>
        <w:top w:val="none" w:sz="0" w:space="0" w:color="auto"/>
        <w:left w:val="none" w:sz="0" w:space="0" w:color="auto"/>
        <w:bottom w:val="none" w:sz="0" w:space="0" w:color="auto"/>
        <w:right w:val="none" w:sz="0" w:space="0" w:color="auto"/>
      </w:divBdr>
      <w:divsChild>
        <w:div w:id="739593431">
          <w:marLeft w:val="0"/>
          <w:marRight w:val="0"/>
          <w:marTop w:val="0"/>
          <w:marBottom w:val="0"/>
          <w:divBdr>
            <w:top w:val="none" w:sz="0" w:space="0" w:color="auto"/>
            <w:left w:val="none" w:sz="0" w:space="0" w:color="auto"/>
            <w:bottom w:val="none" w:sz="0" w:space="0" w:color="auto"/>
            <w:right w:val="none" w:sz="0" w:space="0" w:color="auto"/>
          </w:divBdr>
        </w:div>
        <w:div w:id="1977222185">
          <w:marLeft w:val="0"/>
          <w:marRight w:val="0"/>
          <w:marTop w:val="0"/>
          <w:marBottom w:val="0"/>
          <w:divBdr>
            <w:top w:val="none" w:sz="0" w:space="0" w:color="auto"/>
            <w:left w:val="none" w:sz="0" w:space="0" w:color="auto"/>
            <w:bottom w:val="none" w:sz="0" w:space="0" w:color="auto"/>
            <w:right w:val="none" w:sz="0" w:space="0" w:color="auto"/>
          </w:divBdr>
          <w:divsChild>
            <w:div w:id="19951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3343">
      <w:bodyDiv w:val="1"/>
      <w:marLeft w:val="0"/>
      <w:marRight w:val="0"/>
      <w:marTop w:val="0"/>
      <w:marBottom w:val="0"/>
      <w:divBdr>
        <w:top w:val="none" w:sz="0" w:space="0" w:color="auto"/>
        <w:left w:val="none" w:sz="0" w:space="0" w:color="auto"/>
        <w:bottom w:val="none" w:sz="0" w:space="0" w:color="auto"/>
        <w:right w:val="none" w:sz="0" w:space="0" w:color="auto"/>
      </w:divBdr>
      <w:divsChild>
        <w:div w:id="525489077">
          <w:marLeft w:val="0"/>
          <w:marRight w:val="0"/>
          <w:marTop w:val="0"/>
          <w:marBottom w:val="0"/>
          <w:divBdr>
            <w:top w:val="none" w:sz="0" w:space="0" w:color="auto"/>
            <w:left w:val="none" w:sz="0" w:space="0" w:color="auto"/>
            <w:bottom w:val="none" w:sz="0" w:space="0" w:color="auto"/>
            <w:right w:val="none" w:sz="0" w:space="0" w:color="auto"/>
          </w:divBdr>
        </w:div>
        <w:div w:id="1576091640">
          <w:marLeft w:val="0"/>
          <w:marRight w:val="0"/>
          <w:marTop w:val="0"/>
          <w:marBottom w:val="0"/>
          <w:divBdr>
            <w:top w:val="none" w:sz="0" w:space="0" w:color="auto"/>
            <w:left w:val="none" w:sz="0" w:space="0" w:color="auto"/>
            <w:bottom w:val="none" w:sz="0" w:space="0" w:color="auto"/>
            <w:right w:val="none" w:sz="0" w:space="0" w:color="auto"/>
          </w:divBdr>
          <w:divsChild>
            <w:div w:id="5432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1065">
      <w:bodyDiv w:val="1"/>
      <w:marLeft w:val="0"/>
      <w:marRight w:val="0"/>
      <w:marTop w:val="0"/>
      <w:marBottom w:val="0"/>
      <w:divBdr>
        <w:top w:val="none" w:sz="0" w:space="0" w:color="auto"/>
        <w:left w:val="none" w:sz="0" w:space="0" w:color="auto"/>
        <w:bottom w:val="none" w:sz="0" w:space="0" w:color="auto"/>
        <w:right w:val="none" w:sz="0" w:space="0" w:color="auto"/>
      </w:divBdr>
    </w:div>
    <w:div w:id="1746537771">
      <w:bodyDiv w:val="1"/>
      <w:marLeft w:val="0"/>
      <w:marRight w:val="0"/>
      <w:marTop w:val="0"/>
      <w:marBottom w:val="0"/>
      <w:divBdr>
        <w:top w:val="none" w:sz="0" w:space="0" w:color="auto"/>
        <w:left w:val="none" w:sz="0" w:space="0" w:color="auto"/>
        <w:bottom w:val="none" w:sz="0" w:space="0" w:color="auto"/>
        <w:right w:val="none" w:sz="0" w:space="0" w:color="auto"/>
      </w:divBdr>
      <w:divsChild>
        <w:div w:id="706639146">
          <w:marLeft w:val="0"/>
          <w:marRight w:val="0"/>
          <w:marTop w:val="0"/>
          <w:marBottom w:val="0"/>
          <w:divBdr>
            <w:top w:val="none" w:sz="0" w:space="0" w:color="auto"/>
            <w:left w:val="none" w:sz="0" w:space="0" w:color="auto"/>
            <w:bottom w:val="none" w:sz="0" w:space="0" w:color="auto"/>
            <w:right w:val="none" w:sz="0" w:space="0" w:color="auto"/>
          </w:divBdr>
          <w:divsChild>
            <w:div w:id="25912812">
              <w:marLeft w:val="0"/>
              <w:marRight w:val="0"/>
              <w:marTop w:val="0"/>
              <w:marBottom w:val="0"/>
              <w:divBdr>
                <w:top w:val="none" w:sz="0" w:space="0" w:color="auto"/>
                <w:left w:val="none" w:sz="0" w:space="0" w:color="auto"/>
                <w:bottom w:val="none" w:sz="0" w:space="0" w:color="auto"/>
                <w:right w:val="none" w:sz="0" w:space="0" w:color="auto"/>
              </w:divBdr>
            </w:div>
          </w:divsChild>
        </w:div>
        <w:div w:id="1774126083">
          <w:marLeft w:val="0"/>
          <w:marRight w:val="0"/>
          <w:marTop w:val="0"/>
          <w:marBottom w:val="0"/>
          <w:divBdr>
            <w:top w:val="none" w:sz="0" w:space="0" w:color="auto"/>
            <w:left w:val="none" w:sz="0" w:space="0" w:color="auto"/>
            <w:bottom w:val="none" w:sz="0" w:space="0" w:color="auto"/>
            <w:right w:val="none" w:sz="0" w:space="0" w:color="auto"/>
          </w:divBdr>
        </w:div>
      </w:divsChild>
    </w:div>
    <w:div w:id="1748304680">
      <w:bodyDiv w:val="1"/>
      <w:marLeft w:val="0"/>
      <w:marRight w:val="0"/>
      <w:marTop w:val="0"/>
      <w:marBottom w:val="0"/>
      <w:divBdr>
        <w:top w:val="none" w:sz="0" w:space="0" w:color="auto"/>
        <w:left w:val="none" w:sz="0" w:space="0" w:color="auto"/>
        <w:bottom w:val="none" w:sz="0" w:space="0" w:color="auto"/>
        <w:right w:val="none" w:sz="0" w:space="0" w:color="auto"/>
      </w:divBdr>
      <w:divsChild>
        <w:div w:id="872498316">
          <w:marLeft w:val="0"/>
          <w:marRight w:val="0"/>
          <w:marTop w:val="0"/>
          <w:marBottom w:val="0"/>
          <w:divBdr>
            <w:top w:val="none" w:sz="0" w:space="0" w:color="auto"/>
            <w:left w:val="none" w:sz="0" w:space="0" w:color="auto"/>
            <w:bottom w:val="none" w:sz="0" w:space="0" w:color="auto"/>
            <w:right w:val="none" w:sz="0" w:space="0" w:color="auto"/>
          </w:divBdr>
          <w:divsChild>
            <w:div w:id="289750899">
              <w:marLeft w:val="0"/>
              <w:marRight w:val="0"/>
              <w:marTop w:val="0"/>
              <w:marBottom w:val="0"/>
              <w:divBdr>
                <w:top w:val="none" w:sz="0" w:space="0" w:color="auto"/>
                <w:left w:val="none" w:sz="0" w:space="0" w:color="auto"/>
                <w:bottom w:val="none" w:sz="0" w:space="0" w:color="auto"/>
                <w:right w:val="none" w:sz="0" w:space="0" w:color="auto"/>
              </w:divBdr>
            </w:div>
          </w:divsChild>
        </w:div>
        <w:div w:id="1430613192">
          <w:marLeft w:val="0"/>
          <w:marRight w:val="0"/>
          <w:marTop w:val="0"/>
          <w:marBottom w:val="0"/>
          <w:divBdr>
            <w:top w:val="none" w:sz="0" w:space="0" w:color="auto"/>
            <w:left w:val="none" w:sz="0" w:space="0" w:color="auto"/>
            <w:bottom w:val="none" w:sz="0" w:space="0" w:color="auto"/>
            <w:right w:val="none" w:sz="0" w:space="0" w:color="auto"/>
          </w:divBdr>
        </w:div>
      </w:divsChild>
    </w:div>
    <w:div w:id="1748570597">
      <w:bodyDiv w:val="1"/>
      <w:marLeft w:val="0"/>
      <w:marRight w:val="0"/>
      <w:marTop w:val="0"/>
      <w:marBottom w:val="0"/>
      <w:divBdr>
        <w:top w:val="none" w:sz="0" w:space="0" w:color="auto"/>
        <w:left w:val="none" w:sz="0" w:space="0" w:color="auto"/>
        <w:bottom w:val="none" w:sz="0" w:space="0" w:color="auto"/>
        <w:right w:val="none" w:sz="0" w:space="0" w:color="auto"/>
      </w:divBdr>
      <w:divsChild>
        <w:div w:id="330373579">
          <w:marLeft w:val="0"/>
          <w:marRight w:val="0"/>
          <w:marTop w:val="0"/>
          <w:marBottom w:val="0"/>
          <w:divBdr>
            <w:top w:val="none" w:sz="0" w:space="0" w:color="auto"/>
            <w:left w:val="none" w:sz="0" w:space="0" w:color="auto"/>
            <w:bottom w:val="none" w:sz="0" w:space="0" w:color="auto"/>
            <w:right w:val="none" w:sz="0" w:space="0" w:color="auto"/>
          </w:divBdr>
          <w:divsChild>
            <w:div w:id="1654141983">
              <w:marLeft w:val="0"/>
              <w:marRight w:val="0"/>
              <w:marTop w:val="750"/>
              <w:marBottom w:val="750"/>
              <w:divBdr>
                <w:top w:val="none" w:sz="0" w:space="0" w:color="auto"/>
                <w:left w:val="none" w:sz="0" w:space="0" w:color="auto"/>
                <w:bottom w:val="none" w:sz="0" w:space="0" w:color="auto"/>
                <w:right w:val="none" w:sz="0" w:space="0" w:color="auto"/>
              </w:divBdr>
            </w:div>
          </w:divsChild>
        </w:div>
        <w:div w:id="104883610">
          <w:marLeft w:val="0"/>
          <w:marRight w:val="0"/>
          <w:marTop w:val="0"/>
          <w:marBottom w:val="0"/>
          <w:divBdr>
            <w:top w:val="none" w:sz="0" w:space="0" w:color="auto"/>
            <w:left w:val="none" w:sz="0" w:space="0" w:color="auto"/>
            <w:bottom w:val="none" w:sz="0" w:space="0" w:color="auto"/>
            <w:right w:val="none" w:sz="0" w:space="0" w:color="auto"/>
          </w:divBdr>
        </w:div>
      </w:divsChild>
    </w:div>
    <w:div w:id="1749378134">
      <w:bodyDiv w:val="1"/>
      <w:marLeft w:val="0"/>
      <w:marRight w:val="0"/>
      <w:marTop w:val="0"/>
      <w:marBottom w:val="0"/>
      <w:divBdr>
        <w:top w:val="none" w:sz="0" w:space="0" w:color="auto"/>
        <w:left w:val="none" w:sz="0" w:space="0" w:color="auto"/>
        <w:bottom w:val="none" w:sz="0" w:space="0" w:color="auto"/>
        <w:right w:val="none" w:sz="0" w:space="0" w:color="auto"/>
      </w:divBdr>
      <w:divsChild>
        <w:div w:id="2000499187">
          <w:marLeft w:val="0"/>
          <w:marRight w:val="0"/>
          <w:marTop w:val="0"/>
          <w:marBottom w:val="0"/>
          <w:divBdr>
            <w:top w:val="none" w:sz="0" w:space="0" w:color="auto"/>
            <w:left w:val="none" w:sz="0" w:space="0" w:color="auto"/>
            <w:bottom w:val="none" w:sz="0" w:space="0" w:color="auto"/>
            <w:right w:val="none" w:sz="0" w:space="0" w:color="auto"/>
          </w:divBdr>
          <w:divsChild>
            <w:div w:id="1064254017">
              <w:marLeft w:val="0"/>
              <w:marRight w:val="0"/>
              <w:marTop w:val="750"/>
              <w:marBottom w:val="750"/>
              <w:divBdr>
                <w:top w:val="none" w:sz="0" w:space="0" w:color="auto"/>
                <w:left w:val="none" w:sz="0" w:space="0" w:color="auto"/>
                <w:bottom w:val="none" w:sz="0" w:space="0" w:color="auto"/>
                <w:right w:val="none" w:sz="0" w:space="0" w:color="auto"/>
              </w:divBdr>
            </w:div>
          </w:divsChild>
        </w:div>
        <w:div w:id="1623270652">
          <w:marLeft w:val="0"/>
          <w:marRight w:val="0"/>
          <w:marTop w:val="0"/>
          <w:marBottom w:val="0"/>
          <w:divBdr>
            <w:top w:val="none" w:sz="0" w:space="0" w:color="auto"/>
            <w:left w:val="none" w:sz="0" w:space="0" w:color="auto"/>
            <w:bottom w:val="none" w:sz="0" w:space="0" w:color="auto"/>
            <w:right w:val="none" w:sz="0" w:space="0" w:color="auto"/>
          </w:divBdr>
        </w:div>
      </w:divsChild>
    </w:div>
    <w:div w:id="1749841740">
      <w:bodyDiv w:val="1"/>
      <w:marLeft w:val="0"/>
      <w:marRight w:val="0"/>
      <w:marTop w:val="0"/>
      <w:marBottom w:val="0"/>
      <w:divBdr>
        <w:top w:val="none" w:sz="0" w:space="0" w:color="auto"/>
        <w:left w:val="none" w:sz="0" w:space="0" w:color="auto"/>
        <w:bottom w:val="none" w:sz="0" w:space="0" w:color="auto"/>
        <w:right w:val="none" w:sz="0" w:space="0" w:color="auto"/>
      </w:divBdr>
    </w:div>
    <w:div w:id="1750540775">
      <w:bodyDiv w:val="1"/>
      <w:marLeft w:val="0"/>
      <w:marRight w:val="0"/>
      <w:marTop w:val="0"/>
      <w:marBottom w:val="0"/>
      <w:divBdr>
        <w:top w:val="none" w:sz="0" w:space="0" w:color="auto"/>
        <w:left w:val="none" w:sz="0" w:space="0" w:color="auto"/>
        <w:bottom w:val="none" w:sz="0" w:space="0" w:color="auto"/>
        <w:right w:val="none" w:sz="0" w:space="0" w:color="auto"/>
      </w:divBdr>
      <w:divsChild>
        <w:div w:id="513497757">
          <w:marLeft w:val="0"/>
          <w:marRight w:val="0"/>
          <w:marTop w:val="0"/>
          <w:marBottom w:val="0"/>
          <w:divBdr>
            <w:top w:val="none" w:sz="0" w:space="0" w:color="auto"/>
            <w:left w:val="none" w:sz="0" w:space="0" w:color="auto"/>
            <w:bottom w:val="none" w:sz="0" w:space="0" w:color="auto"/>
            <w:right w:val="none" w:sz="0" w:space="0" w:color="auto"/>
          </w:divBdr>
        </w:div>
        <w:div w:id="1274829291">
          <w:marLeft w:val="0"/>
          <w:marRight w:val="0"/>
          <w:marTop w:val="0"/>
          <w:marBottom w:val="0"/>
          <w:divBdr>
            <w:top w:val="none" w:sz="0" w:space="0" w:color="auto"/>
            <w:left w:val="none" w:sz="0" w:space="0" w:color="auto"/>
            <w:bottom w:val="none" w:sz="0" w:space="0" w:color="auto"/>
            <w:right w:val="none" w:sz="0" w:space="0" w:color="auto"/>
          </w:divBdr>
          <w:divsChild>
            <w:div w:id="12305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999">
      <w:bodyDiv w:val="1"/>
      <w:marLeft w:val="0"/>
      <w:marRight w:val="0"/>
      <w:marTop w:val="0"/>
      <w:marBottom w:val="0"/>
      <w:divBdr>
        <w:top w:val="none" w:sz="0" w:space="0" w:color="auto"/>
        <w:left w:val="none" w:sz="0" w:space="0" w:color="auto"/>
        <w:bottom w:val="none" w:sz="0" w:space="0" w:color="auto"/>
        <w:right w:val="none" w:sz="0" w:space="0" w:color="auto"/>
      </w:divBdr>
      <w:divsChild>
        <w:div w:id="1088113691">
          <w:marLeft w:val="0"/>
          <w:marRight w:val="0"/>
          <w:marTop w:val="0"/>
          <w:marBottom w:val="0"/>
          <w:divBdr>
            <w:top w:val="none" w:sz="0" w:space="0" w:color="auto"/>
            <w:left w:val="none" w:sz="0" w:space="0" w:color="auto"/>
            <w:bottom w:val="none" w:sz="0" w:space="0" w:color="auto"/>
            <w:right w:val="none" w:sz="0" w:space="0" w:color="auto"/>
          </w:divBdr>
          <w:divsChild>
            <w:div w:id="2088916943">
              <w:marLeft w:val="0"/>
              <w:marRight w:val="0"/>
              <w:marTop w:val="0"/>
              <w:marBottom w:val="0"/>
              <w:divBdr>
                <w:top w:val="none" w:sz="0" w:space="0" w:color="auto"/>
                <w:left w:val="none" w:sz="0" w:space="0" w:color="auto"/>
                <w:bottom w:val="none" w:sz="0" w:space="0" w:color="auto"/>
                <w:right w:val="none" w:sz="0" w:space="0" w:color="auto"/>
              </w:divBdr>
            </w:div>
          </w:divsChild>
        </w:div>
        <w:div w:id="1374304783">
          <w:marLeft w:val="0"/>
          <w:marRight w:val="0"/>
          <w:marTop w:val="0"/>
          <w:marBottom w:val="0"/>
          <w:divBdr>
            <w:top w:val="none" w:sz="0" w:space="0" w:color="auto"/>
            <w:left w:val="none" w:sz="0" w:space="0" w:color="auto"/>
            <w:bottom w:val="none" w:sz="0" w:space="0" w:color="auto"/>
            <w:right w:val="none" w:sz="0" w:space="0" w:color="auto"/>
          </w:divBdr>
        </w:div>
      </w:divsChild>
    </w:div>
    <w:div w:id="1751658688">
      <w:bodyDiv w:val="1"/>
      <w:marLeft w:val="0"/>
      <w:marRight w:val="0"/>
      <w:marTop w:val="0"/>
      <w:marBottom w:val="0"/>
      <w:divBdr>
        <w:top w:val="none" w:sz="0" w:space="0" w:color="auto"/>
        <w:left w:val="none" w:sz="0" w:space="0" w:color="auto"/>
        <w:bottom w:val="none" w:sz="0" w:space="0" w:color="auto"/>
        <w:right w:val="none" w:sz="0" w:space="0" w:color="auto"/>
      </w:divBdr>
      <w:divsChild>
        <w:div w:id="1113749231">
          <w:marLeft w:val="0"/>
          <w:marRight w:val="0"/>
          <w:marTop w:val="0"/>
          <w:marBottom w:val="0"/>
          <w:divBdr>
            <w:top w:val="none" w:sz="0" w:space="0" w:color="auto"/>
            <w:left w:val="none" w:sz="0" w:space="0" w:color="auto"/>
            <w:bottom w:val="none" w:sz="0" w:space="0" w:color="auto"/>
            <w:right w:val="none" w:sz="0" w:space="0" w:color="auto"/>
          </w:divBdr>
          <w:divsChild>
            <w:div w:id="1832989384">
              <w:marLeft w:val="0"/>
              <w:marRight w:val="0"/>
              <w:marTop w:val="0"/>
              <w:marBottom w:val="0"/>
              <w:divBdr>
                <w:top w:val="none" w:sz="0" w:space="0" w:color="auto"/>
                <w:left w:val="none" w:sz="0" w:space="0" w:color="auto"/>
                <w:bottom w:val="none" w:sz="0" w:space="0" w:color="auto"/>
                <w:right w:val="none" w:sz="0" w:space="0" w:color="auto"/>
              </w:divBdr>
            </w:div>
          </w:divsChild>
        </w:div>
        <w:div w:id="1293631418">
          <w:marLeft w:val="0"/>
          <w:marRight w:val="0"/>
          <w:marTop w:val="0"/>
          <w:marBottom w:val="0"/>
          <w:divBdr>
            <w:top w:val="none" w:sz="0" w:space="0" w:color="auto"/>
            <w:left w:val="none" w:sz="0" w:space="0" w:color="auto"/>
            <w:bottom w:val="none" w:sz="0" w:space="0" w:color="auto"/>
            <w:right w:val="none" w:sz="0" w:space="0" w:color="auto"/>
          </w:divBdr>
        </w:div>
      </w:divsChild>
    </w:div>
    <w:div w:id="1752198984">
      <w:bodyDiv w:val="1"/>
      <w:marLeft w:val="0"/>
      <w:marRight w:val="0"/>
      <w:marTop w:val="0"/>
      <w:marBottom w:val="0"/>
      <w:divBdr>
        <w:top w:val="none" w:sz="0" w:space="0" w:color="auto"/>
        <w:left w:val="none" w:sz="0" w:space="0" w:color="auto"/>
        <w:bottom w:val="none" w:sz="0" w:space="0" w:color="auto"/>
        <w:right w:val="none" w:sz="0" w:space="0" w:color="auto"/>
      </w:divBdr>
      <w:divsChild>
        <w:div w:id="175730483">
          <w:marLeft w:val="0"/>
          <w:marRight w:val="0"/>
          <w:marTop w:val="0"/>
          <w:marBottom w:val="0"/>
          <w:divBdr>
            <w:top w:val="none" w:sz="0" w:space="0" w:color="auto"/>
            <w:left w:val="none" w:sz="0" w:space="0" w:color="auto"/>
            <w:bottom w:val="none" w:sz="0" w:space="0" w:color="auto"/>
            <w:right w:val="none" w:sz="0" w:space="0" w:color="auto"/>
          </w:divBdr>
          <w:divsChild>
            <w:div w:id="389420704">
              <w:marLeft w:val="0"/>
              <w:marRight w:val="0"/>
              <w:marTop w:val="0"/>
              <w:marBottom w:val="0"/>
              <w:divBdr>
                <w:top w:val="none" w:sz="0" w:space="0" w:color="auto"/>
                <w:left w:val="none" w:sz="0" w:space="0" w:color="auto"/>
                <w:bottom w:val="none" w:sz="0" w:space="0" w:color="auto"/>
                <w:right w:val="none" w:sz="0" w:space="0" w:color="auto"/>
              </w:divBdr>
            </w:div>
          </w:divsChild>
        </w:div>
        <w:div w:id="731199705">
          <w:marLeft w:val="0"/>
          <w:marRight w:val="0"/>
          <w:marTop w:val="0"/>
          <w:marBottom w:val="0"/>
          <w:divBdr>
            <w:top w:val="none" w:sz="0" w:space="0" w:color="auto"/>
            <w:left w:val="none" w:sz="0" w:space="0" w:color="auto"/>
            <w:bottom w:val="none" w:sz="0" w:space="0" w:color="auto"/>
            <w:right w:val="none" w:sz="0" w:space="0" w:color="auto"/>
          </w:divBdr>
        </w:div>
      </w:divsChild>
    </w:div>
    <w:div w:id="1753426674">
      <w:bodyDiv w:val="1"/>
      <w:marLeft w:val="0"/>
      <w:marRight w:val="0"/>
      <w:marTop w:val="0"/>
      <w:marBottom w:val="0"/>
      <w:divBdr>
        <w:top w:val="none" w:sz="0" w:space="0" w:color="auto"/>
        <w:left w:val="none" w:sz="0" w:space="0" w:color="auto"/>
        <w:bottom w:val="none" w:sz="0" w:space="0" w:color="auto"/>
        <w:right w:val="none" w:sz="0" w:space="0" w:color="auto"/>
      </w:divBdr>
      <w:divsChild>
        <w:div w:id="1468157945">
          <w:marLeft w:val="0"/>
          <w:marRight w:val="0"/>
          <w:marTop w:val="0"/>
          <w:marBottom w:val="0"/>
          <w:divBdr>
            <w:top w:val="none" w:sz="0" w:space="0" w:color="auto"/>
            <w:left w:val="none" w:sz="0" w:space="0" w:color="auto"/>
            <w:bottom w:val="none" w:sz="0" w:space="0" w:color="auto"/>
            <w:right w:val="none" w:sz="0" w:space="0" w:color="auto"/>
          </w:divBdr>
          <w:divsChild>
            <w:div w:id="2034378313">
              <w:marLeft w:val="0"/>
              <w:marRight w:val="0"/>
              <w:marTop w:val="750"/>
              <w:marBottom w:val="750"/>
              <w:divBdr>
                <w:top w:val="none" w:sz="0" w:space="0" w:color="auto"/>
                <w:left w:val="none" w:sz="0" w:space="0" w:color="auto"/>
                <w:bottom w:val="none" w:sz="0" w:space="0" w:color="auto"/>
                <w:right w:val="none" w:sz="0" w:space="0" w:color="auto"/>
              </w:divBdr>
            </w:div>
          </w:divsChild>
        </w:div>
        <w:div w:id="387848540">
          <w:marLeft w:val="0"/>
          <w:marRight w:val="0"/>
          <w:marTop w:val="0"/>
          <w:marBottom w:val="0"/>
          <w:divBdr>
            <w:top w:val="none" w:sz="0" w:space="0" w:color="auto"/>
            <w:left w:val="none" w:sz="0" w:space="0" w:color="auto"/>
            <w:bottom w:val="none" w:sz="0" w:space="0" w:color="auto"/>
            <w:right w:val="none" w:sz="0" w:space="0" w:color="auto"/>
          </w:divBdr>
        </w:div>
      </w:divsChild>
    </w:div>
    <w:div w:id="1753772055">
      <w:bodyDiv w:val="1"/>
      <w:marLeft w:val="0"/>
      <w:marRight w:val="0"/>
      <w:marTop w:val="0"/>
      <w:marBottom w:val="0"/>
      <w:divBdr>
        <w:top w:val="none" w:sz="0" w:space="0" w:color="auto"/>
        <w:left w:val="none" w:sz="0" w:space="0" w:color="auto"/>
        <w:bottom w:val="none" w:sz="0" w:space="0" w:color="auto"/>
        <w:right w:val="none" w:sz="0" w:space="0" w:color="auto"/>
      </w:divBdr>
    </w:div>
    <w:div w:id="1754474954">
      <w:bodyDiv w:val="1"/>
      <w:marLeft w:val="0"/>
      <w:marRight w:val="0"/>
      <w:marTop w:val="0"/>
      <w:marBottom w:val="0"/>
      <w:divBdr>
        <w:top w:val="none" w:sz="0" w:space="0" w:color="auto"/>
        <w:left w:val="none" w:sz="0" w:space="0" w:color="auto"/>
        <w:bottom w:val="none" w:sz="0" w:space="0" w:color="auto"/>
        <w:right w:val="none" w:sz="0" w:space="0" w:color="auto"/>
      </w:divBdr>
    </w:div>
    <w:div w:id="1754810900">
      <w:bodyDiv w:val="1"/>
      <w:marLeft w:val="0"/>
      <w:marRight w:val="0"/>
      <w:marTop w:val="0"/>
      <w:marBottom w:val="0"/>
      <w:divBdr>
        <w:top w:val="none" w:sz="0" w:space="0" w:color="auto"/>
        <w:left w:val="none" w:sz="0" w:space="0" w:color="auto"/>
        <w:bottom w:val="none" w:sz="0" w:space="0" w:color="auto"/>
        <w:right w:val="none" w:sz="0" w:space="0" w:color="auto"/>
      </w:divBdr>
      <w:divsChild>
        <w:div w:id="964434133">
          <w:marLeft w:val="0"/>
          <w:marRight w:val="0"/>
          <w:marTop w:val="0"/>
          <w:marBottom w:val="0"/>
          <w:divBdr>
            <w:top w:val="none" w:sz="0" w:space="0" w:color="auto"/>
            <w:left w:val="none" w:sz="0" w:space="0" w:color="auto"/>
            <w:bottom w:val="none" w:sz="0" w:space="0" w:color="auto"/>
            <w:right w:val="none" w:sz="0" w:space="0" w:color="auto"/>
          </w:divBdr>
          <w:divsChild>
            <w:div w:id="1908612753">
              <w:marLeft w:val="0"/>
              <w:marRight w:val="0"/>
              <w:marTop w:val="750"/>
              <w:marBottom w:val="750"/>
              <w:divBdr>
                <w:top w:val="none" w:sz="0" w:space="0" w:color="auto"/>
                <w:left w:val="none" w:sz="0" w:space="0" w:color="auto"/>
                <w:bottom w:val="none" w:sz="0" w:space="0" w:color="auto"/>
                <w:right w:val="none" w:sz="0" w:space="0" w:color="auto"/>
              </w:divBdr>
            </w:div>
          </w:divsChild>
        </w:div>
        <w:div w:id="729883233">
          <w:marLeft w:val="0"/>
          <w:marRight w:val="0"/>
          <w:marTop w:val="0"/>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331033325">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sChild>
            <w:div w:id="17818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30">
      <w:bodyDiv w:val="1"/>
      <w:marLeft w:val="0"/>
      <w:marRight w:val="0"/>
      <w:marTop w:val="0"/>
      <w:marBottom w:val="0"/>
      <w:divBdr>
        <w:top w:val="none" w:sz="0" w:space="0" w:color="auto"/>
        <w:left w:val="none" w:sz="0" w:space="0" w:color="auto"/>
        <w:bottom w:val="none" w:sz="0" w:space="0" w:color="auto"/>
        <w:right w:val="none" w:sz="0" w:space="0" w:color="auto"/>
      </w:divBdr>
    </w:div>
    <w:div w:id="1757365750">
      <w:bodyDiv w:val="1"/>
      <w:marLeft w:val="0"/>
      <w:marRight w:val="0"/>
      <w:marTop w:val="0"/>
      <w:marBottom w:val="0"/>
      <w:divBdr>
        <w:top w:val="none" w:sz="0" w:space="0" w:color="auto"/>
        <w:left w:val="none" w:sz="0" w:space="0" w:color="auto"/>
        <w:bottom w:val="none" w:sz="0" w:space="0" w:color="auto"/>
        <w:right w:val="none" w:sz="0" w:space="0" w:color="auto"/>
      </w:divBdr>
      <w:divsChild>
        <w:div w:id="362680216">
          <w:marLeft w:val="0"/>
          <w:marRight w:val="0"/>
          <w:marTop w:val="0"/>
          <w:marBottom w:val="0"/>
          <w:divBdr>
            <w:top w:val="none" w:sz="0" w:space="0" w:color="auto"/>
            <w:left w:val="none" w:sz="0" w:space="0" w:color="auto"/>
            <w:bottom w:val="none" w:sz="0" w:space="0" w:color="auto"/>
            <w:right w:val="none" w:sz="0" w:space="0" w:color="auto"/>
          </w:divBdr>
          <w:divsChild>
            <w:div w:id="706956961">
              <w:marLeft w:val="0"/>
              <w:marRight w:val="0"/>
              <w:marTop w:val="750"/>
              <w:marBottom w:val="750"/>
              <w:divBdr>
                <w:top w:val="none" w:sz="0" w:space="0" w:color="auto"/>
                <w:left w:val="none" w:sz="0" w:space="0" w:color="auto"/>
                <w:bottom w:val="none" w:sz="0" w:space="0" w:color="auto"/>
                <w:right w:val="none" w:sz="0" w:space="0" w:color="auto"/>
              </w:divBdr>
            </w:div>
          </w:divsChild>
        </w:div>
        <w:div w:id="1001082234">
          <w:marLeft w:val="0"/>
          <w:marRight w:val="0"/>
          <w:marTop w:val="0"/>
          <w:marBottom w:val="0"/>
          <w:divBdr>
            <w:top w:val="none" w:sz="0" w:space="0" w:color="auto"/>
            <w:left w:val="none" w:sz="0" w:space="0" w:color="auto"/>
            <w:bottom w:val="none" w:sz="0" w:space="0" w:color="auto"/>
            <w:right w:val="none" w:sz="0" w:space="0" w:color="auto"/>
          </w:divBdr>
        </w:div>
      </w:divsChild>
    </w:div>
    <w:div w:id="1757437679">
      <w:bodyDiv w:val="1"/>
      <w:marLeft w:val="0"/>
      <w:marRight w:val="0"/>
      <w:marTop w:val="0"/>
      <w:marBottom w:val="0"/>
      <w:divBdr>
        <w:top w:val="none" w:sz="0" w:space="0" w:color="auto"/>
        <w:left w:val="none" w:sz="0" w:space="0" w:color="auto"/>
        <w:bottom w:val="none" w:sz="0" w:space="0" w:color="auto"/>
        <w:right w:val="none" w:sz="0" w:space="0" w:color="auto"/>
      </w:divBdr>
      <w:divsChild>
        <w:div w:id="163672575">
          <w:marLeft w:val="0"/>
          <w:marRight w:val="0"/>
          <w:marTop w:val="0"/>
          <w:marBottom w:val="0"/>
          <w:divBdr>
            <w:top w:val="none" w:sz="0" w:space="0" w:color="auto"/>
            <w:left w:val="none" w:sz="0" w:space="0" w:color="auto"/>
            <w:bottom w:val="none" w:sz="0" w:space="0" w:color="auto"/>
            <w:right w:val="none" w:sz="0" w:space="0" w:color="auto"/>
          </w:divBdr>
          <w:divsChild>
            <w:div w:id="751894958">
              <w:marLeft w:val="0"/>
              <w:marRight w:val="0"/>
              <w:marTop w:val="0"/>
              <w:marBottom w:val="0"/>
              <w:divBdr>
                <w:top w:val="none" w:sz="0" w:space="0" w:color="auto"/>
                <w:left w:val="none" w:sz="0" w:space="0" w:color="auto"/>
                <w:bottom w:val="none" w:sz="0" w:space="0" w:color="auto"/>
                <w:right w:val="none" w:sz="0" w:space="0" w:color="auto"/>
              </w:divBdr>
            </w:div>
          </w:divsChild>
        </w:div>
        <w:div w:id="1762291345">
          <w:marLeft w:val="0"/>
          <w:marRight w:val="0"/>
          <w:marTop w:val="0"/>
          <w:marBottom w:val="0"/>
          <w:divBdr>
            <w:top w:val="none" w:sz="0" w:space="0" w:color="auto"/>
            <w:left w:val="none" w:sz="0" w:space="0" w:color="auto"/>
            <w:bottom w:val="none" w:sz="0" w:space="0" w:color="auto"/>
            <w:right w:val="none" w:sz="0" w:space="0" w:color="auto"/>
          </w:divBdr>
        </w:div>
      </w:divsChild>
    </w:div>
    <w:div w:id="1759599554">
      <w:bodyDiv w:val="1"/>
      <w:marLeft w:val="0"/>
      <w:marRight w:val="0"/>
      <w:marTop w:val="0"/>
      <w:marBottom w:val="0"/>
      <w:divBdr>
        <w:top w:val="none" w:sz="0" w:space="0" w:color="auto"/>
        <w:left w:val="none" w:sz="0" w:space="0" w:color="auto"/>
        <w:bottom w:val="none" w:sz="0" w:space="0" w:color="auto"/>
        <w:right w:val="none" w:sz="0" w:space="0" w:color="auto"/>
      </w:divBdr>
      <w:divsChild>
        <w:div w:id="1026252412">
          <w:marLeft w:val="0"/>
          <w:marRight w:val="0"/>
          <w:marTop w:val="0"/>
          <w:marBottom w:val="0"/>
          <w:divBdr>
            <w:top w:val="none" w:sz="0" w:space="0" w:color="auto"/>
            <w:left w:val="none" w:sz="0" w:space="0" w:color="auto"/>
            <w:bottom w:val="none" w:sz="0" w:space="0" w:color="auto"/>
            <w:right w:val="none" w:sz="0" w:space="0" w:color="auto"/>
          </w:divBdr>
        </w:div>
        <w:div w:id="1693460431">
          <w:marLeft w:val="0"/>
          <w:marRight w:val="0"/>
          <w:marTop w:val="0"/>
          <w:marBottom w:val="0"/>
          <w:divBdr>
            <w:top w:val="none" w:sz="0" w:space="0" w:color="auto"/>
            <w:left w:val="none" w:sz="0" w:space="0" w:color="auto"/>
            <w:bottom w:val="none" w:sz="0" w:space="0" w:color="auto"/>
            <w:right w:val="none" w:sz="0" w:space="0" w:color="auto"/>
          </w:divBdr>
          <w:divsChild>
            <w:div w:id="14794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5037">
      <w:bodyDiv w:val="1"/>
      <w:marLeft w:val="0"/>
      <w:marRight w:val="0"/>
      <w:marTop w:val="0"/>
      <w:marBottom w:val="0"/>
      <w:divBdr>
        <w:top w:val="none" w:sz="0" w:space="0" w:color="auto"/>
        <w:left w:val="none" w:sz="0" w:space="0" w:color="auto"/>
        <w:bottom w:val="none" w:sz="0" w:space="0" w:color="auto"/>
        <w:right w:val="none" w:sz="0" w:space="0" w:color="auto"/>
      </w:divBdr>
      <w:divsChild>
        <w:div w:id="1395162554">
          <w:marLeft w:val="0"/>
          <w:marRight w:val="0"/>
          <w:marTop w:val="0"/>
          <w:marBottom w:val="0"/>
          <w:divBdr>
            <w:top w:val="none" w:sz="0" w:space="0" w:color="auto"/>
            <w:left w:val="none" w:sz="0" w:space="0" w:color="auto"/>
            <w:bottom w:val="none" w:sz="0" w:space="0" w:color="auto"/>
            <w:right w:val="none" w:sz="0" w:space="0" w:color="auto"/>
          </w:divBdr>
        </w:div>
        <w:div w:id="1736203996">
          <w:marLeft w:val="0"/>
          <w:marRight w:val="0"/>
          <w:marTop w:val="0"/>
          <w:marBottom w:val="0"/>
          <w:divBdr>
            <w:top w:val="none" w:sz="0" w:space="0" w:color="auto"/>
            <w:left w:val="none" w:sz="0" w:space="0" w:color="auto"/>
            <w:bottom w:val="none" w:sz="0" w:space="0" w:color="auto"/>
            <w:right w:val="none" w:sz="0" w:space="0" w:color="auto"/>
          </w:divBdr>
          <w:divsChild>
            <w:div w:id="7553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5059">
      <w:bodyDiv w:val="1"/>
      <w:marLeft w:val="0"/>
      <w:marRight w:val="0"/>
      <w:marTop w:val="0"/>
      <w:marBottom w:val="0"/>
      <w:divBdr>
        <w:top w:val="none" w:sz="0" w:space="0" w:color="auto"/>
        <w:left w:val="none" w:sz="0" w:space="0" w:color="auto"/>
        <w:bottom w:val="none" w:sz="0" w:space="0" w:color="auto"/>
        <w:right w:val="none" w:sz="0" w:space="0" w:color="auto"/>
      </w:divBdr>
      <w:divsChild>
        <w:div w:id="2029134215">
          <w:marLeft w:val="0"/>
          <w:marRight w:val="0"/>
          <w:marTop w:val="0"/>
          <w:marBottom w:val="0"/>
          <w:divBdr>
            <w:top w:val="none" w:sz="0" w:space="0" w:color="auto"/>
            <w:left w:val="none" w:sz="0" w:space="0" w:color="auto"/>
            <w:bottom w:val="none" w:sz="0" w:space="0" w:color="auto"/>
            <w:right w:val="none" w:sz="0" w:space="0" w:color="auto"/>
          </w:divBdr>
          <w:divsChild>
            <w:div w:id="1429538913">
              <w:marLeft w:val="0"/>
              <w:marRight w:val="0"/>
              <w:marTop w:val="750"/>
              <w:marBottom w:val="750"/>
              <w:divBdr>
                <w:top w:val="none" w:sz="0" w:space="0" w:color="auto"/>
                <w:left w:val="none" w:sz="0" w:space="0" w:color="auto"/>
                <w:bottom w:val="none" w:sz="0" w:space="0" w:color="auto"/>
                <w:right w:val="none" w:sz="0" w:space="0" w:color="auto"/>
              </w:divBdr>
            </w:div>
          </w:divsChild>
        </w:div>
        <w:div w:id="1362978255">
          <w:marLeft w:val="0"/>
          <w:marRight w:val="0"/>
          <w:marTop w:val="0"/>
          <w:marBottom w:val="0"/>
          <w:divBdr>
            <w:top w:val="none" w:sz="0" w:space="0" w:color="auto"/>
            <w:left w:val="none" w:sz="0" w:space="0" w:color="auto"/>
            <w:bottom w:val="none" w:sz="0" w:space="0" w:color="auto"/>
            <w:right w:val="none" w:sz="0" w:space="0" w:color="auto"/>
          </w:divBdr>
        </w:div>
      </w:divsChild>
    </w:div>
    <w:div w:id="1762024811">
      <w:bodyDiv w:val="1"/>
      <w:marLeft w:val="0"/>
      <w:marRight w:val="0"/>
      <w:marTop w:val="0"/>
      <w:marBottom w:val="0"/>
      <w:divBdr>
        <w:top w:val="none" w:sz="0" w:space="0" w:color="auto"/>
        <w:left w:val="none" w:sz="0" w:space="0" w:color="auto"/>
        <w:bottom w:val="none" w:sz="0" w:space="0" w:color="auto"/>
        <w:right w:val="none" w:sz="0" w:space="0" w:color="auto"/>
      </w:divBdr>
      <w:divsChild>
        <w:div w:id="669067966">
          <w:marLeft w:val="0"/>
          <w:marRight w:val="0"/>
          <w:marTop w:val="0"/>
          <w:marBottom w:val="0"/>
          <w:divBdr>
            <w:top w:val="none" w:sz="0" w:space="0" w:color="auto"/>
            <w:left w:val="none" w:sz="0" w:space="0" w:color="auto"/>
            <w:bottom w:val="none" w:sz="0" w:space="0" w:color="auto"/>
            <w:right w:val="none" w:sz="0" w:space="0" w:color="auto"/>
          </w:divBdr>
          <w:divsChild>
            <w:div w:id="921262431">
              <w:marLeft w:val="0"/>
              <w:marRight w:val="0"/>
              <w:marTop w:val="0"/>
              <w:marBottom w:val="0"/>
              <w:divBdr>
                <w:top w:val="none" w:sz="0" w:space="0" w:color="auto"/>
                <w:left w:val="none" w:sz="0" w:space="0" w:color="auto"/>
                <w:bottom w:val="none" w:sz="0" w:space="0" w:color="auto"/>
                <w:right w:val="none" w:sz="0" w:space="0" w:color="auto"/>
              </w:divBdr>
            </w:div>
          </w:divsChild>
        </w:div>
        <w:div w:id="1401440457">
          <w:marLeft w:val="0"/>
          <w:marRight w:val="0"/>
          <w:marTop w:val="0"/>
          <w:marBottom w:val="0"/>
          <w:divBdr>
            <w:top w:val="none" w:sz="0" w:space="0" w:color="auto"/>
            <w:left w:val="none" w:sz="0" w:space="0" w:color="auto"/>
            <w:bottom w:val="none" w:sz="0" w:space="0" w:color="auto"/>
            <w:right w:val="none" w:sz="0" w:space="0" w:color="auto"/>
          </w:divBdr>
        </w:div>
      </w:divsChild>
    </w:div>
    <w:div w:id="1762484610">
      <w:bodyDiv w:val="1"/>
      <w:marLeft w:val="0"/>
      <w:marRight w:val="0"/>
      <w:marTop w:val="0"/>
      <w:marBottom w:val="0"/>
      <w:divBdr>
        <w:top w:val="none" w:sz="0" w:space="0" w:color="auto"/>
        <w:left w:val="none" w:sz="0" w:space="0" w:color="auto"/>
        <w:bottom w:val="none" w:sz="0" w:space="0" w:color="auto"/>
        <w:right w:val="none" w:sz="0" w:space="0" w:color="auto"/>
      </w:divBdr>
    </w:div>
    <w:div w:id="1764522973">
      <w:bodyDiv w:val="1"/>
      <w:marLeft w:val="0"/>
      <w:marRight w:val="0"/>
      <w:marTop w:val="0"/>
      <w:marBottom w:val="0"/>
      <w:divBdr>
        <w:top w:val="none" w:sz="0" w:space="0" w:color="auto"/>
        <w:left w:val="none" w:sz="0" w:space="0" w:color="auto"/>
        <w:bottom w:val="none" w:sz="0" w:space="0" w:color="auto"/>
        <w:right w:val="none" w:sz="0" w:space="0" w:color="auto"/>
      </w:divBdr>
      <w:divsChild>
        <w:div w:id="1146244604">
          <w:marLeft w:val="0"/>
          <w:marRight w:val="0"/>
          <w:marTop w:val="0"/>
          <w:marBottom w:val="0"/>
          <w:divBdr>
            <w:top w:val="none" w:sz="0" w:space="0" w:color="auto"/>
            <w:left w:val="none" w:sz="0" w:space="0" w:color="auto"/>
            <w:bottom w:val="none" w:sz="0" w:space="0" w:color="auto"/>
            <w:right w:val="none" w:sz="0" w:space="0" w:color="auto"/>
          </w:divBdr>
          <w:divsChild>
            <w:div w:id="541870160">
              <w:marLeft w:val="0"/>
              <w:marRight w:val="0"/>
              <w:marTop w:val="750"/>
              <w:marBottom w:val="750"/>
              <w:divBdr>
                <w:top w:val="none" w:sz="0" w:space="0" w:color="auto"/>
                <w:left w:val="none" w:sz="0" w:space="0" w:color="auto"/>
                <w:bottom w:val="none" w:sz="0" w:space="0" w:color="auto"/>
                <w:right w:val="none" w:sz="0" w:space="0" w:color="auto"/>
              </w:divBdr>
            </w:div>
          </w:divsChild>
        </w:div>
        <w:div w:id="1598247591">
          <w:marLeft w:val="0"/>
          <w:marRight w:val="0"/>
          <w:marTop w:val="0"/>
          <w:marBottom w:val="0"/>
          <w:divBdr>
            <w:top w:val="none" w:sz="0" w:space="0" w:color="auto"/>
            <w:left w:val="none" w:sz="0" w:space="0" w:color="auto"/>
            <w:bottom w:val="none" w:sz="0" w:space="0" w:color="auto"/>
            <w:right w:val="none" w:sz="0" w:space="0" w:color="auto"/>
          </w:divBdr>
        </w:div>
      </w:divsChild>
    </w:div>
    <w:div w:id="1765875625">
      <w:bodyDiv w:val="1"/>
      <w:marLeft w:val="0"/>
      <w:marRight w:val="0"/>
      <w:marTop w:val="0"/>
      <w:marBottom w:val="0"/>
      <w:divBdr>
        <w:top w:val="none" w:sz="0" w:space="0" w:color="auto"/>
        <w:left w:val="none" w:sz="0" w:space="0" w:color="auto"/>
        <w:bottom w:val="none" w:sz="0" w:space="0" w:color="auto"/>
        <w:right w:val="none" w:sz="0" w:space="0" w:color="auto"/>
      </w:divBdr>
      <w:divsChild>
        <w:div w:id="404493238">
          <w:marLeft w:val="0"/>
          <w:marRight w:val="0"/>
          <w:marTop w:val="0"/>
          <w:marBottom w:val="0"/>
          <w:divBdr>
            <w:top w:val="none" w:sz="0" w:space="0" w:color="auto"/>
            <w:left w:val="none" w:sz="0" w:space="0" w:color="auto"/>
            <w:bottom w:val="none" w:sz="0" w:space="0" w:color="auto"/>
            <w:right w:val="none" w:sz="0" w:space="0" w:color="auto"/>
          </w:divBdr>
          <w:divsChild>
            <w:div w:id="719136748">
              <w:marLeft w:val="0"/>
              <w:marRight w:val="0"/>
              <w:marTop w:val="0"/>
              <w:marBottom w:val="0"/>
              <w:divBdr>
                <w:top w:val="none" w:sz="0" w:space="0" w:color="auto"/>
                <w:left w:val="none" w:sz="0" w:space="0" w:color="auto"/>
                <w:bottom w:val="none" w:sz="0" w:space="0" w:color="auto"/>
                <w:right w:val="none" w:sz="0" w:space="0" w:color="auto"/>
              </w:divBdr>
            </w:div>
          </w:divsChild>
        </w:div>
        <w:div w:id="783497439">
          <w:marLeft w:val="0"/>
          <w:marRight w:val="0"/>
          <w:marTop w:val="0"/>
          <w:marBottom w:val="0"/>
          <w:divBdr>
            <w:top w:val="none" w:sz="0" w:space="0" w:color="auto"/>
            <w:left w:val="none" w:sz="0" w:space="0" w:color="auto"/>
            <w:bottom w:val="none" w:sz="0" w:space="0" w:color="auto"/>
            <w:right w:val="none" w:sz="0" w:space="0" w:color="auto"/>
          </w:divBdr>
        </w:div>
      </w:divsChild>
    </w:div>
    <w:div w:id="1766654691">
      <w:bodyDiv w:val="1"/>
      <w:marLeft w:val="0"/>
      <w:marRight w:val="0"/>
      <w:marTop w:val="0"/>
      <w:marBottom w:val="0"/>
      <w:divBdr>
        <w:top w:val="none" w:sz="0" w:space="0" w:color="auto"/>
        <w:left w:val="none" w:sz="0" w:space="0" w:color="auto"/>
        <w:bottom w:val="none" w:sz="0" w:space="0" w:color="auto"/>
        <w:right w:val="none" w:sz="0" w:space="0" w:color="auto"/>
      </w:divBdr>
    </w:div>
    <w:div w:id="1767966947">
      <w:bodyDiv w:val="1"/>
      <w:marLeft w:val="0"/>
      <w:marRight w:val="0"/>
      <w:marTop w:val="0"/>
      <w:marBottom w:val="0"/>
      <w:divBdr>
        <w:top w:val="none" w:sz="0" w:space="0" w:color="auto"/>
        <w:left w:val="none" w:sz="0" w:space="0" w:color="auto"/>
        <w:bottom w:val="none" w:sz="0" w:space="0" w:color="auto"/>
        <w:right w:val="none" w:sz="0" w:space="0" w:color="auto"/>
      </w:divBdr>
    </w:div>
    <w:div w:id="1770420525">
      <w:bodyDiv w:val="1"/>
      <w:marLeft w:val="0"/>
      <w:marRight w:val="0"/>
      <w:marTop w:val="0"/>
      <w:marBottom w:val="0"/>
      <w:divBdr>
        <w:top w:val="none" w:sz="0" w:space="0" w:color="auto"/>
        <w:left w:val="none" w:sz="0" w:space="0" w:color="auto"/>
        <w:bottom w:val="none" w:sz="0" w:space="0" w:color="auto"/>
        <w:right w:val="none" w:sz="0" w:space="0" w:color="auto"/>
      </w:divBdr>
      <w:divsChild>
        <w:div w:id="234827837">
          <w:marLeft w:val="0"/>
          <w:marRight w:val="0"/>
          <w:marTop w:val="0"/>
          <w:marBottom w:val="0"/>
          <w:divBdr>
            <w:top w:val="none" w:sz="0" w:space="0" w:color="auto"/>
            <w:left w:val="none" w:sz="0" w:space="0" w:color="auto"/>
            <w:bottom w:val="none" w:sz="0" w:space="0" w:color="auto"/>
            <w:right w:val="none" w:sz="0" w:space="0" w:color="auto"/>
          </w:divBdr>
          <w:divsChild>
            <w:div w:id="963585430">
              <w:marLeft w:val="0"/>
              <w:marRight w:val="0"/>
              <w:marTop w:val="750"/>
              <w:marBottom w:val="750"/>
              <w:divBdr>
                <w:top w:val="none" w:sz="0" w:space="0" w:color="auto"/>
                <w:left w:val="none" w:sz="0" w:space="0" w:color="auto"/>
                <w:bottom w:val="none" w:sz="0" w:space="0" w:color="auto"/>
                <w:right w:val="none" w:sz="0" w:space="0" w:color="auto"/>
              </w:divBdr>
            </w:div>
          </w:divsChild>
        </w:div>
        <w:div w:id="695084891">
          <w:marLeft w:val="0"/>
          <w:marRight w:val="0"/>
          <w:marTop w:val="0"/>
          <w:marBottom w:val="0"/>
          <w:divBdr>
            <w:top w:val="none" w:sz="0" w:space="0" w:color="auto"/>
            <w:left w:val="none" w:sz="0" w:space="0" w:color="auto"/>
            <w:bottom w:val="none" w:sz="0" w:space="0" w:color="auto"/>
            <w:right w:val="none" w:sz="0" w:space="0" w:color="auto"/>
          </w:divBdr>
        </w:div>
      </w:divsChild>
    </w:div>
    <w:div w:id="1770541043">
      <w:bodyDiv w:val="1"/>
      <w:marLeft w:val="0"/>
      <w:marRight w:val="0"/>
      <w:marTop w:val="0"/>
      <w:marBottom w:val="0"/>
      <w:divBdr>
        <w:top w:val="none" w:sz="0" w:space="0" w:color="auto"/>
        <w:left w:val="none" w:sz="0" w:space="0" w:color="auto"/>
        <w:bottom w:val="none" w:sz="0" w:space="0" w:color="auto"/>
        <w:right w:val="none" w:sz="0" w:space="0" w:color="auto"/>
      </w:divBdr>
      <w:divsChild>
        <w:div w:id="180777000">
          <w:marLeft w:val="0"/>
          <w:marRight w:val="0"/>
          <w:marTop w:val="0"/>
          <w:marBottom w:val="0"/>
          <w:divBdr>
            <w:top w:val="none" w:sz="0" w:space="0" w:color="auto"/>
            <w:left w:val="none" w:sz="0" w:space="0" w:color="auto"/>
            <w:bottom w:val="none" w:sz="0" w:space="0" w:color="auto"/>
            <w:right w:val="none" w:sz="0" w:space="0" w:color="auto"/>
          </w:divBdr>
          <w:divsChild>
            <w:div w:id="1397899242">
              <w:marLeft w:val="0"/>
              <w:marRight w:val="0"/>
              <w:marTop w:val="0"/>
              <w:marBottom w:val="0"/>
              <w:divBdr>
                <w:top w:val="none" w:sz="0" w:space="0" w:color="auto"/>
                <w:left w:val="none" w:sz="0" w:space="0" w:color="auto"/>
                <w:bottom w:val="none" w:sz="0" w:space="0" w:color="auto"/>
                <w:right w:val="none" w:sz="0" w:space="0" w:color="auto"/>
              </w:divBdr>
            </w:div>
          </w:divsChild>
        </w:div>
        <w:div w:id="1528449742">
          <w:marLeft w:val="0"/>
          <w:marRight w:val="0"/>
          <w:marTop w:val="0"/>
          <w:marBottom w:val="0"/>
          <w:divBdr>
            <w:top w:val="none" w:sz="0" w:space="0" w:color="auto"/>
            <w:left w:val="none" w:sz="0" w:space="0" w:color="auto"/>
            <w:bottom w:val="none" w:sz="0" w:space="0" w:color="auto"/>
            <w:right w:val="none" w:sz="0" w:space="0" w:color="auto"/>
          </w:divBdr>
        </w:div>
      </w:divsChild>
    </w:div>
    <w:div w:id="1771660293">
      <w:bodyDiv w:val="1"/>
      <w:marLeft w:val="0"/>
      <w:marRight w:val="0"/>
      <w:marTop w:val="0"/>
      <w:marBottom w:val="0"/>
      <w:divBdr>
        <w:top w:val="none" w:sz="0" w:space="0" w:color="auto"/>
        <w:left w:val="none" w:sz="0" w:space="0" w:color="auto"/>
        <w:bottom w:val="none" w:sz="0" w:space="0" w:color="auto"/>
        <w:right w:val="none" w:sz="0" w:space="0" w:color="auto"/>
      </w:divBdr>
    </w:div>
    <w:div w:id="1772965021">
      <w:bodyDiv w:val="1"/>
      <w:marLeft w:val="0"/>
      <w:marRight w:val="0"/>
      <w:marTop w:val="0"/>
      <w:marBottom w:val="0"/>
      <w:divBdr>
        <w:top w:val="none" w:sz="0" w:space="0" w:color="auto"/>
        <w:left w:val="none" w:sz="0" w:space="0" w:color="auto"/>
        <w:bottom w:val="none" w:sz="0" w:space="0" w:color="auto"/>
        <w:right w:val="none" w:sz="0" w:space="0" w:color="auto"/>
      </w:divBdr>
    </w:div>
    <w:div w:id="1775633746">
      <w:bodyDiv w:val="1"/>
      <w:marLeft w:val="0"/>
      <w:marRight w:val="0"/>
      <w:marTop w:val="0"/>
      <w:marBottom w:val="0"/>
      <w:divBdr>
        <w:top w:val="none" w:sz="0" w:space="0" w:color="auto"/>
        <w:left w:val="none" w:sz="0" w:space="0" w:color="auto"/>
        <w:bottom w:val="none" w:sz="0" w:space="0" w:color="auto"/>
        <w:right w:val="none" w:sz="0" w:space="0" w:color="auto"/>
      </w:divBdr>
      <w:divsChild>
        <w:div w:id="500892444">
          <w:marLeft w:val="0"/>
          <w:marRight w:val="0"/>
          <w:marTop w:val="0"/>
          <w:marBottom w:val="0"/>
          <w:divBdr>
            <w:top w:val="none" w:sz="0" w:space="0" w:color="auto"/>
            <w:left w:val="none" w:sz="0" w:space="0" w:color="auto"/>
            <w:bottom w:val="none" w:sz="0" w:space="0" w:color="auto"/>
            <w:right w:val="none" w:sz="0" w:space="0" w:color="auto"/>
          </w:divBdr>
          <w:divsChild>
            <w:div w:id="1104228476">
              <w:marLeft w:val="0"/>
              <w:marRight w:val="0"/>
              <w:marTop w:val="0"/>
              <w:marBottom w:val="0"/>
              <w:divBdr>
                <w:top w:val="none" w:sz="0" w:space="0" w:color="auto"/>
                <w:left w:val="none" w:sz="0" w:space="0" w:color="auto"/>
                <w:bottom w:val="none" w:sz="0" w:space="0" w:color="auto"/>
                <w:right w:val="none" w:sz="0" w:space="0" w:color="auto"/>
              </w:divBdr>
            </w:div>
          </w:divsChild>
        </w:div>
        <w:div w:id="1586065972">
          <w:marLeft w:val="0"/>
          <w:marRight w:val="0"/>
          <w:marTop w:val="0"/>
          <w:marBottom w:val="0"/>
          <w:divBdr>
            <w:top w:val="none" w:sz="0" w:space="0" w:color="auto"/>
            <w:left w:val="none" w:sz="0" w:space="0" w:color="auto"/>
            <w:bottom w:val="none" w:sz="0" w:space="0" w:color="auto"/>
            <w:right w:val="none" w:sz="0" w:space="0" w:color="auto"/>
          </w:divBdr>
        </w:div>
      </w:divsChild>
    </w:div>
    <w:div w:id="1776098257">
      <w:bodyDiv w:val="1"/>
      <w:marLeft w:val="0"/>
      <w:marRight w:val="0"/>
      <w:marTop w:val="0"/>
      <w:marBottom w:val="0"/>
      <w:divBdr>
        <w:top w:val="none" w:sz="0" w:space="0" w:color="auto"/>
        <w:left w:val="none" w:sz="0" w:space="0" w:color="auto"/>
        <w:bottom w:val="none" w:sz="0" w:space="0" w:color="auto"/>
        <w:right w:val="none" w:sz="0" w:space="0" w:color="auto"/>
      </w:divBdr>
      <w:divsChild>
        <w:div w:id="141314032">
          <w:marLeft w:val="0"/>
          <w:marRight w:val="0"/>
          <w:marTop w:val="0"/>
          <w:marBottom w:val="0"/>
          <w:divBdr>
            <w:top w:val="none" w:sz="0" w:space="0" w:color="auto"/>
            <w:left w:val="none" w:sz="0" w:space="0" w:color="auto"/>
            <w:bottom w:val="none" w:sz="0" w:space="0" w:color="auto"/>
            <w:right w:val="none" w:sz="0" w:space="0" w:color="auto"/>
          </w:divBdr>
        </w:div>
      </w:divsChild>
    </w:div>
    <w:div w:id="1780418660">
      <w:bodyDiv w:val="1"/>
      <w:marLeft w:val="0"/>
      <w:marRight w:val="0"/>
      <w:marTop w:val="0"/>
      <w:marBottom w:val="0"/>
      <w:divBdr>
        <w:top w:val="none" w:sz="0" w:space="0" w:color="auto"/>
        <w:left w:val="none" w:sz="0" w:space="0" w:color="auto"/>
        <w:bottom w:val="none" w:sz="0" w:space="0" w:color="auto"/>
        <w:right w:val="none" w:sz="0" w:space="0" w:color="auto"/>
      </w:divBdr>
    </w:div>
    <w:div w:id="1782723750">
      <w:bodyDiv w:val="1"/>
      <w:marLeft w:val="0"/>
      <w:marRight w:val="0"/>
      <w:marTop w:val="0"/>
      <w:marBottom w:val="0"/>
      <w:divBdr>
        <w:top w:val="none" w:sz="0" w:space="0" w:color="auto"/>
        <w:left w:val="none" w:sz="0" w:space="0" w:color="auto"/>
        <w:bottom w:val="none" w:sz="0" w:space="0" w:color="auto"/>
        <w:right w:val="none" w:sz="0" w:space="0" w:color="auto"/>
      </w:divBdr>
      <w:divsChild>
        <w:div w:id="2130665190">
          <w:marLeft w:val="0"/>
          <w:marRight w:val="0"/>
          <w:marTop w:val="0"/>
          <w:marBottom w:val="0"/>
          <w:divBdr>
            <w:top w:val="none" w:sz="0" w:space="0" w:color="auto"/>
            <w:left w:val="none" w:sz="0" w:space="0" w:color="auto"/>
            <w:bottom w:val="none" w:sz="0" w:space="0" w:color="auto"/>
            <w:right w:val="none" w:sz="0" w:space="0" w:color="auto"/>
          </w:divBdr>
          <w:divsChild>
            <w:div w:id="691763402">
              <w:marLeft w:val="0"/>
              <w:marRight w:val="0"/>
              <w:marTop w:val="750"/>
              <w:marBottom w:val="750"/>
              <w:divBdr>
                <w:top w:val="none" w:sz="0" w:space="0" w:color="auto"/>
                <w:left w:val="none" w:sz="0" w:space="0" w:color="auto"/>
                <w:bottom w:val="none" w:sz="0" w:space="0" w:color="auto"/>
                <w:right w:val="none" w:sz="0" w:space="0" w:color="auto"/>
              </w:divBdr>
            </w:div>
          </w:divsChild>
        </w:div>
        <w:div w:id="1102265678">
          <w:marLeft w:val="0"/>
          <w:marRight w:val="0"/>
          <w:marTop w:val="0"/>
          <w:marBottom w:val="0"/>
          <w:divBdr>
            <w:top w:val="none" w:sz="0" w:space="0" w:color="auto"/>
            <w:left w:val="none" w:sz="0" w:space="0" w:color="auto"/>
            <w:bottom w:val="none" w:sz="0" w:space="0" w:color="auto"/>
            <w:right w:val="none" w:sz="0" w:space="0" w:color="auto"/>
          </w:divBdr>
        </w:div>
      </w:divsChild>
    </w:div>
    <w:div w:id="1783064871">
      <w:bodyDiv w:val="1"/>
      <w:marLeft w:val="0"/>
      <w:marRight w:val="0"/>
      <w:marTop w:val="0"/>
      <w:marBottom w:val="0"/>
      <w:divBdr>
        <w:top w:val="none" w:sz="0" w:space="0" w:color="auto"/>
        <w:left w:val="none" w:sz="0" w:space="0" w:color="auto"/>
        <w:bottom w:val="none" w:sz="0" w:space="0" w:color="auto"/>
        <w:right w:val="none" w:sz="0" w:space="0" w:color="auto"/>
      </w:divBdr>
      <w:divsChild>
        <w:div w:id="497841567">
          <w:marLeft w:val="0"/>
          <w:marRight w:val="0"/>
          <w:marTop w:val="0"/>
          <w:marBottom w:val="0"/>
          <w:divBdr>
            <w:top w:val="none" w:sz="0" w:space="0" w:color="auto"/>
            <w:left w:val="none" w:sz="0" w:space="0" w:color="auto"/>
            <w:bottom w:val="none" w:sz="0" w:space="0" w:color="auto"/>
            <w:right w:val="none" w:sz="0" w:space="0" w:color="auto"/>
          </w:divBdr>
          <w:divsChild>
            <w:div w:id="220411185">
              <w:marLeft w:val="0"/>
              <w:marRight w:val="0"/>
              <w:marTop w:val="0"/>
              <w:marBottom w:val="0"/>
              <w:divBdr>
                <w:top w:val="none" w:sz="0" w:space="0" w:color="auto"/>
                <w:left w:val="none" w:sz="0" w:space="0" w:color="auto"/>
                <w:bottom w:val="none" w:sz="0" w:space="0" w:color="auto"/>
                <w:right w:val="none" w:sz="0" w:space="0" w:color="auto"/>
              </w:divBdr>
            </w:div>
          </w:divsChild>
        </w:div>
        <w:div w:id="2078893896">
          <w:marLeft w:val="0"/>
          <w:marRight w:val="0"/>
          <w:marTop w:val="0"/>
          <w:marBottom w:val="0"/>
          <w:divBdr>
            <w:top w:val="none" w:sz="0" w:space="0" w:color="auto"/>
            <w:left w:val="none" w:sz="0" w:space="0" w:color="auto"/>
            <w:bottom w:val="none" w:sz="0" w:space="0" w:color="auto"/>
            <w:right w:val="none" w:sz="0" w:space="0" w:color="auto"/>
          </w:divBdr>
        </w:div>
      </w:divsChild>
    </w:div>
    <w:div w:id="1783380660">
      <w:bodyDiv w:val="1"/>
      <w:marLeft w:val="0"/>
      <w:marRight w:val="0"/>
      <w:marTop w:val="0"/>
      <w:marBottom w:val="0"/>
      <w:divBdr>
        <w:top w:val="none" w:sz="0" w:space="0" w:color="auto"/>
        <w:left w:val="none" w:sz="0" w:space="0" w:color="auto"/>
        <w:bottom w:val="none" w:sz="0" w:space="0" w:color="auto"/>
        <w:right w:val="none" w:sz="0" w:space="0" w:color="auto"/>
      </w:divBdr>
      <w:divsChild>
        <w:div w:id="364133923">
          <w:marLeft w:val="0"/>
          <w:marRight w:val="0"/>
          <w:marTop w:val="0"/>
          <w:marBottom w:val="0"/>
          <w:divBdr>
            <w:top w:val="none" w:sz="0" w:space="0" w:color="auto"/>
            <w:left w:val="none" w:sz="0" w:space="0" w:color="auto"/>
            <w:bottom w:val="none" w:sz="0" w:space="0" w:color="auto"/>
            <w:right w:val="none" w:sz="0" w:space="0" w:color="auto"/>
          </w:divBdr>
          <w:divsChild>
            <w:div w:id="1709917206">
              <w:marLeft w:val="0"/>
              <w:marRight w:val="0"/>
              <w:marTop w:val="0"/>
              <w:marBottom w:val="0"/>
              <w:divBdr>
                <w:top w:val="none" w:sz="0" w:space="0" w:color="auto"/>
                <w:left w:val="none" w:sz="0" w:space="0" w:color="auto"/>
                <w:bottom w:val="none" w:sz="0" w:space="0" w:color="auto"/>
                <w:right w:val="none" w:sz="0" w:space="0" w:color="auto"/>
              </w:divBdr>
            </w:div>
          </w:divsChild>
        </w:div>
        <w:div w:id="1466507059">
          <w:marLeft w:val="0"/>
          <w:marRight w:val="0"/>
          <w:marTop w:val="0"/>
          <w:marBottom w:val="0"/>
          <w:divBdr>
            <w:top w:val="none" w:sz="0" w:space="0" w:color="auto"/>
            <w:left w:val="none" w:sz="0" w:space="0" w:color="auto"/>
            <w:bottom w:val="none" w:sz="0" w:space="0" w:color="auto"/>
            <w:right w:val="none" w:sz="0" w:space="0" w:color="auto"/>
          </w:divBdr>
        </w:div>
      </w:divsChild>
    </w:div>
    <w:div w:id="1784766767">
      <w:bodyDiv w:val="1"/>
      <w:marLeft w:val="0"/>
      <w:marRight w:val="0"/>
      <w:marTop w:val="0"/>
      <w:marBottom w:val="0"/>
      <w:divBdr>
        <w:top w:val="none" w:sz="0" w:space="0" w:color="auto"/>
        <w:left w:val="none" w:sz="0" w:space="0" w:color="auto"/>
        <w:bottom w:val="none" w:sz="0" w:space="0" w:color="auto"/>
        <w:right w:val="none" w:sz="0" w:space="0" w:color="auto"/>
      </w:divBdr>
      <w:divsChild>
        <w:div w:id="1620717291">
          <w:marLeft w:val="0"/>
          <w:marRight w:val="0"/>
          <w:marTop w:val="0"/>
          <w:marBottom w:val="0"/>
          <w:divBdr>
            <w:top w:val="none" w:sz="0" w:space="0" w:color="auto"/>
            <w:left w:val="none" w:sz="0" w:space="0" w:color="auto"/>
            <w:bottom w:val="none" w:sz="0" w:space="0" w:color="auto"/>
            <w:right w:val="none" w:sz="0" w:space="0" w:color="auto"/>
          </w:divBdr>
          <w:divsChild>
            <w:div w:id="474488643">
              <w:marLeft w:val="0"/>
              <w:marRight w:val="0"/>
              <w:marTop w:val="0"/>
              <w:marBottom w:val="0"/>
              <w:divBdr>
                <w:top w:val="none" w:sz="0" w:space="0" w:color="auto"/>
                <w:left w:val="none" w:sz="0" w:space="0" w:color="auto"/>
                <w:bottom w:val="none" w:sz="0" w:space="0" w:color="auto"/>
                <w:right w:val="none" w:sz="0" w:space="0" w:color="auto"/>
              </w:divBdr>
            </w:div>
          </w:divsChild>
        </w:div>
        <w:div w:id="1925992646">
          <w:marLeft w:val="0"/>
          <w:marRight w:val="0"/>
          <w:marTop w:val="0"/>
          <w:marBottom w:val="0"/>
          <w:divBdr>
            <w:top w:val="none" w:sz="0" w:space="0" w:color="auto"/>
            <w:left w:val="none" w:sz="0" w:space="0" w:color="auto"/>
            <w:bottom w:val="none" w:sz="0" w:space="0" w:color="auto"/>
            <w:right w:val="none" w:sz="0" w:space="0" w:color="auto"/>
          </w:divBdr>
        </w:div>
      </w:divsChild>
    </w:div>
    <w:div w:id="1787385263">
      <w:bodyDiv w:val="1"/>
      <w:marLeft w:val="0"/>
      <w:marRight w:val="0"/>
      <w:marTop w:val="0"/>
      <w:marBottom w:val="0"/>
      <w:divBdr>
        <w:top w:val="none" w:sz="0" w:space="0" w:color="auto"/>
        <w:left w:val="none" w:sz="0" w:space="0" w:color="auto"/>
        <w:bottom w:val="none" w:sz="0" w:space="0" w:color="auto"/>
        <w:right w:val="none" w:sz="0" w:space="0" w:color="auto"/>
      </w:divBdr>
    </w:div>
    <w:div w:id="1789473080">
      <w:bodyDiv w:val="1"/>
      <w:marLeft w:val="0"/>
      <w:marRight w:val="0"/>
      <w:marTop w:val="0"/>
      <w:marBottom w:val="0"/>
      <w:divBdr>
        <w:top w:val="none" w:sz="0" w:space="0" w:color="auto"/>
        <w:left w:val="none" w:sz="0" w:space="0" w:color="auto"/>
        <w:bottom w:val="none" w:sz="0" w:space="0" w:color="auto"/>
        <w:right w:val="none" w:sz="0" w:space="0" w:color="auto"/>
      </w:divBdr>
      <w:divsChild>
        <w:div w:id="1175993944">
          <w:marLeft w:val="0"/>
          <w:marRight w:val="0"/>
          <w:marTop w:val="0"/>
          <w:marBottom w:val="0"/>
          <w:divBdr>
            <w:top w:val="none" w:sz="0" w:space="0" w:color="auto"/>
            <w:left w:val="none" w:sz="0" w:space="0" w:color="auto"/>
            <w:bottom w:val="none" w:sz="0" w:space="0" w:color="auto"/>
            <w:right w:val="none" w:sz="0" w:space="0" w:color="auto"/>
          </w:divBdr>
          <w:divsChild>
            <w:div w:id="270093052">
              <w:marLeft w:val="0"/>
              <w:marRight w:val="0"/>
              <w:marTop w:val="0"/>
              <w:marBottom w:val="0"/>
              <w:divBdr>
                <w:top w:val="none" w:sz="0" w:space="0" w:color="auto"/>
                <w:left w:val="none" w:sz="0" w:space="0" w:color="auto"/>
                <w:bottom w:val="none" w:sz="0" w:space="0" w:color="auto"/>
                <w:right w:val="none" w:sz="0" w:space="0" w:color="auto"/>
              </w:divBdr>
            </w:div>
          </w:divsChild>
        </w:div>
        <w:div w:id="1666124460">
          <w:marLeft w:val="0"/>
          <w:marRight w:val="0"/>
          <w:marTop w:val="0"/>
          <w:marBottom w:val="0"/>
          <w:divBdr>
            <w:top w:val="none" w:sz="0" w:space="0" w:color="auto"/>
            <w:left w:val="none" w:sz="0" w:space="0" w:color="auto"/>
            <w:bottom w:val="none" w:sz="0" w:space="0" w:color="auto"/>
            <w:right w:val="none" w:sz="0" w:space="0" w:color="auto"/>
          </w:divBdr>
        </w:div>
      </w:divsChild>
    </w:div>
    <w:div w:id="1791120619">
      <w:bodyDiv w:val="1"/>
      <w:marLeft w:val="0"/>
      <w:marRight w:val="0"/>
      <w:marTop w:val="0"/>
      <w:marBottom w:val="0"/>
      <w:divBdr>
        <w:top w:val="none" w:sz="0" w:space="0" w:color="auto"/>
        <w:left w:val="none" w:sz="0" w:space="0" w:color="auto"/>
        <w:bottom w:val="none" w:sz="0" w:space="0" w:color="auto"/>
        <w:right w:val="none" w:sz="0" w:space="0" w:color="auto"/>
      </w:divBdr>
    </w:div>
    <w:div w:id="1792434876">
      <w:bodyDiv w:val="1"/>
      <w:marLeft w:val="0"/>
      <w:marRight w:val="0"/>
      <w:marTop w:val="0"/>
      <w:marBottom w:val="0"/>
      <w:divBdr>
        <w:top w:val="none" w:sz="0" w:space="0" w:color="auto"/>
        <w:left w:val="none" w:sz="0" w:space="0" w:color="auto"/>
        <w:bottom w:val="none" w:sz="0" w:space="0" w:color="auto"/>
        <w:right w:val="none" w:sz="0" w:space="0" w:color="auto"/>
      </w:divBdr>
      <w:divsChild>
        <w:div w:id="474378244">
          <w:marLeft w:val="0"/>
          <w:marRight w:val="0"/>
          <w:marTop w:val="0"/>
          <w:marBottom w:val="0"/>
          <w:divBdr>
            <w:top w:val="none" w:sz="0" w:space="0" w:color="auto"/>
            <w:left w:val="none" w:sz="0" w:space="0" w:color="auto"/>
            <w:bottom w:val="none" w:sz="0" w:space="0" w:color="auto"/>
            <w:right w:val="none" w:sz="0" w:space="0" w:color="auto"/>
          </w:divBdr>
          <w:divsChild>
            <w:div w:id="479805592">
              <w:marLeft w:val="0"/>
              <w:marRight w:val="0"/>
              <w:marTop w:val="0"/>
              <w:marBottom w:val="0"/>
              <w:divBdr>
                <w:top w:val="none" w:sz="0" w:space="0" w:color="auto"/>
                <w:left w:val="none" w:sz="0" w:space="0" w:color="auto"/>
                <w:bottom w:val="none" w:sz="0" w:space="0" w:color="auto"/>
                <w:right w:val="none" w:sz="0" w:space="0" w:color="auto"/>
              </w:divBdr>
            </w:div>
          </w:divsChild>
        </w:div>
        <w:div w:id="1642347750">
          <w:marLeft w:val="0"/>
          <w:marRight w:val="0"/>
          <w:marTop w:val="0"/>
          <w:marBottom w:val="0"/>
          <w:divBdr>
            <w:top w:val="none" w:sz="0" w:space="0" w:color="auto"/>
            <w:left w:val="none" w:sz="0" w:space="0" w:color="auto"/>
            <w:bottom w:val="none" w:sz="0" w:space="0" w:color="auto"/>
            <w:right w:val="none" w:sz="0" w:space="0" w:color="auto"/>
          </w:divBdr>
        </w:div>
      </w:divsChild>
    </w:div>
    <w:div w:id="1793160698">
      <w:bodyDiv w:val="1"/>
      <w:marLeft w:val="0"/>
      <w:marRight w:val="0"/>
      <w:marTop w:val="0"/>
      <w:marBottom w:val="0"/>
      <w:divBdr>
        <w:top w:val="none" w:sz="0" w:space="0" w:color="auto"/>
        <w:left w:val="none" w:sz="0" w:space="0" w:color="auto"/>
        <w:bottom w:val="none" w:sz="0" w:space="0" w:color="auto"/>
        <w:right w:val="none" w:sz="0" w:space="0" w:color="auto"/>
      </w:divBdr>
      <w:divsChild>
        <w:div w:id="630016233">
          <w:marLeft w:val="0"/>
          <w:marRight w:val="0"/>
          <w:marTop w:val="0"/>
          <w:marBottom w:val="0"/>
          <w:divBdr>
            <w:top w:val="none" w:sz="0" w:space="0" w:color="auto"/>
            <w:left w:val="none" w:sz="0" w:space="0" w:color="auto"/>
            <w:bottom w:val="none" w:sz="0" w:space="0" w:color="auto"/>
            <w:right w:val="none" w:sz="0" w:space="0" w:color="auto"/>
          </w:divBdr>
          <w:divsChild>
            <w:div w:id="220753865">
              <w:marLeft w:val="0"/>
              <w:marRight w:val="0"/>
              <w:marTop w:val="0"/>
              <w:marBottom w:val="0"/>
              <w:divBdr>
                <w:top w:val="none" w:sz="0" w:space="0" w:color="auto"/>
                <w:left w:val="none" w:sz="0" w:space="0" w:color="auto"/>
                <w:bottom w:val="none" w:sz="0" w:space="0" w:color="auto"/>
                <w:right w:val="none" w:sz="0" w:space="0" w:color="auto"/>
              </w:divBdr>
            </w:div>
          </w:divsChild>
        </w:div>
        <w:div w:id="722753672">
          <w:marLeft w:val="0"/>
          <w:marRight w:val="0"/>
          <w:marTop w:val="0"/>
          <w:marBottom w:val="0"/>
          <w:divBdr>
            <w:top w:val="none" w:sz="0" w:space="0" w:color="auto"/>
            <w:left w:val="none" w:sz="0" w:space="0" w:color="auto"/>
            <w:bottom w:val="none" w:sz="0" w:space="0" w:color="auto"/>
            <w:right w:val="none" w:sz="0" w:space="0" w:color="auto"/>
          </w:divBdr>
        </w:div>
      </w:divsChild>
    </w:div>
    <w:div w:id="1794400914">
      <w:bodyDiv w:val="1"/>
      <w:marLeft w:val="0"/>
      <w:marRight w:val="0"/>
      <w:marTop w:val="0"/>
      <w:marBottom w:val="0"/>
      <w:divBdr>
        <w:top w:val="none" w:sz="0" w:space="0" w:color="auto"/>
        <w:left w:val="none" w:sz="0" w:space="0" w:color="auto"/>
        <w:bottom w:val="none" w:sz="0" w:space="0" w:color="auto"/>
        <w:right w:val="none" w:sz="0" w:space="0" w:color="auto"/>
      </w:divBdr>
      <w:divsChild>
        <w:div w:id="2045866438">
          <w:marLeft w:val="0"/>
          <w:marRight w:val="0"/>
          <w:marTop w:val="0"/>
          <w:marBottom w:val="0"/>
          <w:divBdr>
            <w:top w:val="none" w:sz="0" w:space="0" w:color="auto"/>
            <w:left w:val="none" w:sz="0" w:space="0" w:color="auto"/>
            <w:bottom w:val="none" w:sz="0" w:space="0" w:color="auto"/>
            <w:right w:val="none" w:sz="0" w:space="0" w:color="auto"/>
          </w:divBdr>
          <w:divsChild>
            <w:div w:id="1079445718">
              <w:marLeft w:val="0"/>
              <w:marRight w:val="0"/>
              <w:marTop w:val="750"/>
              <w:marBottom w:val="750"/>
              <w:divBdr>
                <w:top w:val="none" w:sz="0" w:space="0" w:color="auto"/>
                <w:left w:val="none" w:sz="0" w:space="0" w:color="auto"/>
                <w:bottom w:val="none" w:sz="0" w:space="0" w:color="auto"/>
                <w:right w:val="none" w:sz="0" w:space="0" w:color="auto"/>
              </w:divBdr>
            </w:div>
          </w:divsChild>
        </w:div>
        <w:div w:id="1593970208">
          <w:marLeft w:val="0"/>
          <w:marRight w:val="0"/>
          <w:marTop w:val="0"/>
          <w:marBottom w:val="0"/>
          <w:divBdr>
            <w:top w:val="none" w:sz="0" w:space="0" w:color="auto"/>
            <w:left w:val="none" w:sz="0" w:space="0" w:color="auto"/>
            <w:bottom w:val="none" w:sz="0" w:space="0" w:color="auto"/>
            <w:right w:val="none" w:sz="0" w:space="0" w:color="auto"/>
          </w:divBdr>
        </w:div>
      </w:divsChild>
    </w:div>
    <w:div w:id="1794519554">
      <w:bodyDiv w:val="1"/>
      <w:marLeft w:val="0"/>
      <w:marRight w:val="0"/>
      <w:marTop w:val="0"/>
      <w:marBottom w:val="0"/>
      <w:divBdr>
        <w:top w:val="none" w:sz="0" w:space="0" w:color="auto"/>
        <w:left w:val="none" w:sz="0" w:space="0" w:color="auto"/>
        <w:bottom w:val="none" w:sz="0" w:space="0" w:color="auto"/>
        <w:right w:val="none" w:sz="0" w:space="0" w:color="auto"/>
      </w:divBdr>
      <w:divsChild>
        <w:div w:id="1533684744">
          <w:marLeft w:val="0"/>
          <w:marRight w:val="0"/>
          <w:marTop w:val="0"/>
          <w:marBottom w:val="0"/>
          <w:divBdr>
            <w:top w:val="none" w:sz="0" w:space="0" w:color="auto"/>
            <w:left w:val="none" w:sz="0" w:space="0" w:color="auto"/>
            <w:bottom w:val="none" w:sz="0" w:space="0" w:color="auto"/>
            <w:right w:val="none" w:sz="0" w:space="0" w:color="auto"/>
          </w:divBdr>
          <w:divsChild>
            <w:div w:id="85394057">
              <w:marLeft w:val="0"/>
              <w:marRight w:val="0"/>
              <w:marTop w:val="0"/>
              <w:marBottom w:val="0"/>
              <w:divBdr>
                <w:top w:val="none" w:sz="0" w:space="0" w:color="auto"/>
                <w:left w:val="none" w:sz="0" w:space="0" w:color="auto"/>
                <w:bottom w:val="none" w:sz="0" w:space="0" w:color="auto"/>
                <w:right w:val="none" w:sz="0" w:space="0" w:color="auto"/>
              </w:divBdr>
            </w:div>
          </w:divsChild>
        </w:div>
        <w:div w:id="954556686">
          <w:marLeft w:val="0"/>
          <w:marRight w:val="0"/>
          <w:marTop w:val="0"/>
          <w:marBottom w:val="0"/>
          <w:divBdr>
            <w:top w:val="none" w:sz="0" w:space="0" w:color="auto"/>
            <w:left w:val="none" w:sz="0" w:space="0" w:color="auto"/>
            <w:bottom w:val="none" w:sz="0" w:space="0" w:color="auto"/>
            <w:right w:val="none" w:sz="0" w:space="0" w:color="auto"/>
          </w:divBdr>
        </w:div>
      </w:divsChild>
    </w:div>
    <w:div w:id="1794863385">
      <w:bodyDiv w:val="1"/>
      <w:marLeft w:val="0"/>
      <w:marRight w:val="0"/>
      <w:marTop w:val="0"/>
      <w:marBottom w:val="0"/>
      <w:divBdr>
        <w:top w:val="none" w:sz="0" w:space="0" w:color="auto"/>
        <w:left w:val="none" w:sz="0" w:space="0" w:color="auto"/>
        <w:bottom w:val="none" w:sz="0" w:space="0" w:color="auto"/>
        <w:right w:val="none" w:sz="0" w:space="0" w:color="auto"/>
      </w:divBdr>
      <w:divsChild>
        <w:div w:id="136849308">
          <w:marLeft w:val="0"/>
          <w:marRight w:val="0"/>
          <w:marTop w:val="0"/>
          <w:marBottom w:val="0"/>
          <w:divBdr>
            <w:top w:val="none" w:sz="0" w:space="0" w:color="auto"/>
            <w:left w:val="none" w:sz="0" w:space="0" w:color="auto"/>
            <w:bottom w:val="none" w:sz="0" w:space="0" w:color="auto"/>
            <w:right w:val="none" w:sz="0" w:space="0" w:color="auto"/>
          </w:divBdr>
          <w:divsChild>
            <w:div w:id="1997104258">
              <w:marLeft w:val="0"/>
              <w:marRight w:val="0"/>
              <w:marTop w:val="0"/>
              <w:marBottom w:val="0"/>
              <w:divBdr>
                <w:top w:val="none" w:sz="0" w:space="0" w:color="auto"/>
                <w:left w:val="none" w:sz="0" w:space="0" w:color="auto"/>
                <w:bottom w:val="none" w:sz="0" w:space="0" w:color="auto"/>
                <w:right w:val="none" w:sz="0" w:space="0" w:color="auto"/>
              </w:divBdr>
            </w:div>
          </w:divsChild>
        </w:div>
        <w:div w:id="497623275">
          <w:marLeft w:val="0"/>
          <w:marRight w:val="0"/>
          <w:marTop w:val="0"/>
          <w:marBottom w:val="0"/>
          <w:divBdr>
            <w:top w:val="none" w:sz="0" w:space="0" w:color="auto"/>
            <w:left w:val="none" w:sz="0" w:space="0" w:color="auto"/>
            <w:bottom w:val="none" w:sz="0" w:space="0" w:color="auto"/>
            <w:right w:val="none" w:sz="0" w:space="0" w:color="auto"/>
          </w:divBdr>
        </w:div>
      </w:divsChild>
    </w:div>
    <w:div w:id="1794981499">
      <w:bodyDiv w:val="1"/>
      <w:marLeft w:val="0"/>
      <w:marRight w:val="0"/>
      <w:marTop w:val="0"/>
      <w:marBottom w:val="0"/>
      <w:divBdr>
        <w:top w:val="none" w:sz="0" w:space="0" w:color="auto"/>
        <w:left w:val="none" w:sz="0" w:space="0" w:color="auto"/>
        <w:bottom w:val="none" w:sz="0" w:space="0" w:color="auto"/>
        <w:right w:val="none" w:sz="0" w:space="0" w:color="auto"/>
      </w:divBdr>
    </w:div>
    <w:div w:id="1796681636">
      <w:bodyDiv w:val="1"/>
      <w:marLeft w:val="0"/>
      <w:marRight w:val="0"/>
      <w:marTop w:val="0"/>
      <w:marBottom w:val="0"/>
      <w:divBdr>
        <w:top w:val="none" w:sz="0" w:space="0" w:color="auto"/>
        <w:left w:val="none" w:sz="0" w:space="0" w:color="auto"/>
        <w:bottom w:val="none" w:sz="0" w:space="0" w:color="auto"/>
        <w:right w:val="none" w:sz="0" w:space="0" w:color="auto"/>
      </w:divBdr>
      <w:divsChild>
        <w:div w:id="1628050436">
          <w:marLeft w:val="0"/>
          <w:marRight w:val="0"/>
          <w:marTop w:val="0"/>
          <w:marBottom w:val="0"/>
          <w:divBdr>
            <w:top w:val="none" w:sz="0" w:space="0" w:color="auto"/>
            <w:left w:val="none" w:sz="0" w:space="0" w:color="auto"/>
            <w:bottom w:val="none" w:sz="0" w:space="0" w:color="auto"/>
            <w:right w:val="none" w:sz="0" w:space="0" w:color="auto"/>
          </w:divBdr>
          <w:divsChild>
            <w:div w:id="1699161156">
              <w:marLeft w:val="0"/>
              <w:marRight w:val="0"/>
              <w:marTop w:val="0"/>
              <w:marBottom w:val="0"/>
              <w:divBdr>
                <w:top w:val="none" w:sz="0" w:space="0" w:color="auto"/>
                <w:left w:val="none" w:sz="0" w:space="0" w:color="auto"/>
                <w:bottom w:val="none" w:sz="0" w:space="0" w:color="auto"/>
                <w:right w:val="none" w:sz="0" w:space="0" w:color="auto"/>
              </w:divBdr>
            </w:div>
          </w:divsChild>
        </w:div>
        <w:div w:id="2051295817">
          <w:marLeft w:val="0"/>
          <w:marRight w:val="0"/>
          <w:marTop w:val="0"/>
          <w:marBottom w:val="0"/>
          <w:divBdr>
            <w:top w:val="none" w:sz="0" w:space="0" w:color="auto"/>
            <w:left w:val="none" w:sz="0" w:space="0" w:color="auto"/>
            <w:bottom w:val="none" w:sz="0" w:space="0" w:color="auto"/>
            <w:right w:val="none" w:sz="0" w:space="0" w:color="auto"/>
          </w:divBdr>
        </w:div>
      </w:divsChild>
    </w:div>
    <w:div w:id="1799299543">
      <w:bodyDiv w:val="1"/>
      <w:marLeft w:val="0"/>
      <w:marRight w:val="0"/>
      <w:marTop w:val="0"/>
      <w:marBottom w:val="0"/>
      <w:divBdr>
        <w:top w:val="none" w:sz="0" w:space="0" w:color="auto"/>
        <w:left w:val="none" w:sz="0" w:space="0" w:color="auto"/>
        <w:bottom w:val="none" w:sz="0" w:space="0" w:color="auto"/>
        <w:right w:val="none" w:sz="0" w:space="0" w:color="auto"/>
      </w:divBdr>
      <w:divsChild>
        <w:div w:id="265890717">
          <w:marLeft w:val="0"/>
          <w:marRight w:val="0"/>
          <w:marTop w:val="0"/>
          <w:marBottom w:val="0"/>
          <w:divBdr>
            <w:top w:val="none" w:sz="0" w:space="0" w:color="auto"/>
            <w:left w:val="none" w:sz="0" w:space="0" w:color="auto"/>
            <w:bottom w:val="none" w:sz="0" w:space="0" w:color="auto"/>
            <w:right w:val="none" w:sz="0" w:space="0" w:color="auto"/>
          </w:divBdr>
          <w:divsChild>
            <w:div w:id="1512406002">
              <w:marLeft w:val="0"/>
              <w:marRight w:val="0"/>
              <w:marTop w:val="0"/>
              <w:marBottom w:val="0"/>
              <w:divBdr>
                <w:top w:val="none" w:sz="0" w:space="0" w:color="auto"/>
                <w:left w:val="none" w:sz="0" w:space="0" w:color="auto"/>
                <w:bottom w:val="none" w:sz="0" w:space="0" w:color="auto"/>
                <w:right w:val="none" w:sz="0" w:space="0" w:color="auto"/>
              </w:divBdr>
            </w:div>
          </w:divsChild>
        </w:div>
        <w:div w:id="735057724">
          <w:marLeft w:val="0"/>
          <w:marRight w:val="0"/>
          <w:marTop w:val="0"/>
          <w:marBottom w:val="0"/>
          <w:divBdr>
            <w:top w:val="none" w:sz="0" w:space="0" w:color="auto"/>
            <w:left w:val="none" w:sz="0" w:space="0" w:color="auto"/>
            <w:bottom w:val="none" w:sz="0" w:space="0" w:color="auto"/>
            <w:right w:val="none" w:sz="0" w:space="0" w:color="auto"/>
          </w:divBdr>
        </w:div>
      </w:divsChild>
    </w:div>
    <w:div w:id="1802184345">
      <w:bodyDiv w:val="1"/>
      <w:marLeft w:val="0"/>
      <w:marRight w:val="0"/>
      <w:marTop w:val="0"/>
      <w:marBottom w:val="0"/>
      <w:divBdr>
        <w:top w:val="none" w:sz="0" w:space="0" w:color="auto"/>
        <w:left w:val="none" w:sz="0" w:space="0" w:color="auto"/>
        <w:bottom w:val="none" w:sz="0" w:space="0" w:color="auto"/>
        <w:right w:val="none" w:sz="0" w:space="0" w:color="auto"/>
      </w:divBdr>
      <w:divsChild>
        <w:div w:id="111561372">
          <w:marLeft w:val="0"/>
          <w:marRight w:val="0"/>
          <w:marTop w:val="0"/>
          <w:marBottom w:val="0"/>
          <w:divBdr>
            <w:top w:val="none" w:sz="0" w:space="0" w:color="auto"/>
            <w:left w:val="none" w:sz="0" w:space="0" w:color="auto"/>
            <w:bottom w:val="none" w:sz="0" w:space="0" w:color="auto"/>
            <w:right w:val="none" w:sz="0" w:space="0" w:color="auto"/>
          </w:divBdr>
          <w:divsChild>
            <w:div w:id="636647145">
              <w:marLeft w:val="0"/>
              <w:marRight w:val="0"/>
              <w:marTop w:val="0"/>
              <w:marBottom w:val="0"/>
              <w:divBdr>
                <w:top w:val="none" w:sz="0" w:space="0" w:color="auto"/>
                <w:left w:val="none" w:sz="0" w:space="0" w:color="auto"/>
                <w:bottom w:val="none" w:sz="0" w:space="0" w:color="auto"/>
                <w:right w:val="none" w:sz="0" w:space="0" w:color="auto"/>
              </w:divBdr>
            </w:div>
          </w:divsChild>
        </w:div>
        <w:div w:id="1917401655">
          <w:marLeft w:val="0"/>
          <w:marRight w:val="0"/>
          <w:marTop w:val="0"/>
          <w:marBottom w:val="0"/>
          <w:divBdr>
            <w:top w:val="none" w:sz="0" w:space="0" w:color="auto"/>
            <w:left w:val="none" w:sz="0" w:space="0" w:color="auto"/>
            <w:bottom w:val="none" w:sz="0" w:space="0" w:color="auto"/>
            <w:right w:val="none" w:sz="0" w:space="0" w:color="auto"/>
          </w:divBdr>
        </w:div>
      </w:divsChild>
    </w:div>
    <w:div w:id="1805387535">
      <w:bodyDiv w:val="1"/>
      <w:marLeft w:val="0"/>
      <w:marRight w:val="0"/>
      <w:marTop w:val="0"/>
      <w:marBottom w:val="0"/>
      <w:divBdr>
        <w:top w:val="none" w:sz="0" w:space="0" w:color="auto"/>
        <w:left w:val="none" w:sz="0" w:space="0" w:color="auto"/>
        <w:bottom w:val="none" w:sz="0" w:space="0" w:color="auto"/>
        <w:right w:val="none" w:sz="0" w:space="0" w:color="auto"/>
      </w:divBdr>
      <w:divsChild>
        <w:div w:id="401610428">
          <w:marLeft w:val="0"/>
          <w:marRight w:val="0"/>
          <w:marTop w:val="0"/>
          <w:marBottom w:val="0"/>
          <w:divBdr>
            <w:top w:val="none" w:sz="0" w:space="0" w:color="auto"/>
            <w:left w:val="none" w:sz="0" w:space="0" w:color="auto"/>
            <w:bottom w:val="none" w:sz="0" w:space="0" w:color="auto"/>
            <w:right w:val="none" w:sz="0" w:space="0" w:color="auto"/>
          </w:divBdr>
          <w:divsChild>
            <w:div w:id="1258834269">
              <w:marLeft w:val="0"/>
              <w:marRight w:val="0"/>
              <w:marTop w:val="0"/>
              <w:marBottom w:val="0"/>
              <w:divBdr>
                <w:top w:val="none" w:sz="0" w:space="0" w:color="auto"/>
                <w:left w:val="none" w:sz="0" w:space="0" w:color="auto"/>
                <w:bottom w:val="none" w:sz="0" w:space="0" w:color="auto"/>
                <w:right w:val="none" w:sz="0" w:space="0" w:color="auto"/>
              </w:divBdr>
            </w:div>
          </w:divsChild>
        </w:div>
        <w:div w:id="1022901241">
          <w:marLeft w:val="0"/>
          <w:marRight w:val="0"/>
          <w:marTop w:val="0"/>
          <w:marBottom w:val="0"/>
          <w:divBdr>
            <w:top w:val="none" w:sz="0" w:space="0" w:color="auto"/>
            <w:left w:val="none" w:sz="0" w:space="0" w:color="auto"/>
            <w:bottom w:val="none" w:sz="0" w:space="0" w:color="auto"/>
            <w:right w:val="none" w:sz="0" w:space="0" w:color="auto"/>
          </w:divBdr>
        </w:div>
      </w:divsChild>
    </w:div>
    <w:div w:id="1806311840">
      <w:bodyDiv w:val="1"/>
      <w:marLeft w:val="0"/>
      <w:marRight w:val="0"/>
      <w:marTop w:val="0"/>
      <w:marBottom w:val="0"/>
      <w:divBdr>
        <w:top w:val="none" w:sz="0" w:space="0" w:color="auto"/>
        <w:left w:val="none" w:sz="0" w:space="0" w:color="auto"/>
        <w:bottom w:val="none" w:sz="0" w:space="0" w:color="auto"/>
        <w:right w:val="none" w:sz="0" w:space="0" w:color="auto"/>
      </w:divBdr>
    </w:div>
    <w:div w:id="1807505534">
      <w:bodyDiv w:val="1"/>
      <w:marLeft w:val="0"/>
      <w:marRight w:val="0"/>
      <w:marTop w:val="0"/>
      <w:marBottom w:val="0"/>
      <w:divBdr>
        <w:top w:val="none" w:sz="0" w:space="0" w:color="auto"/>
        <w:left w:val="none" w:sz="0" w:space="0" w:color="auto"/>
        <w:bottom w:val="none" w:sz="0" w:space="0" w:color="auto"/>
        <w:right w:val="none" w:sz="0" w:space="0" w:color="auto"/>
      </w:divBdr>
      <w:divsChild>
        <w:div w:id="137891786">
          <w:marLeft w:val="0"/>
          <w:marRight w:val="0"/>
          <w:marTop w:val="0"/>
          <w:marBottom w:val="0"/>
          <w:divBdr>
            <w:top w:val="none" w:sz="0" w:space="0" w:color="auto"/>
            <w:left w:val="none" w:sz="0" w:space="0" w:color="auto"/>
            <w:bottom w:val="none" w:sz="0" w:space="0" w:color="auto"/>
            <w:right w:val="none" w:sz="0" w:space="0" w:color="auto"/>
          </w:divBdr>
          <w:divsChild>
            <w:div w:id="1296830775">
              <w:marLeft w:val="0"/>
              <w:marRight w:val="0"/>
              <w:marTop w:val="750"/>
              <w:marBottom w:val="750"/>
              <w:divBdr>
                <w:top w:val="none" w:sz="0" w:space="0" w:color="auto"/>
                <w:left w:val="none" w:sz="0" w:space="0" w:color="auto"/>
                <w:bottom w:val="none" w:sz="0" w:space="0" w:color="auto"/>
                <w:right w:val="none" w:sz="0" w:space="0" w:color="auto"/>
              </w:divBdr>
            </w:div>
          </w:divsChild>
        </w:div>
        <w:div w:id="1311670080">
          <w:marLeft w:val="0"/>
          <w:marRight w:val="0"/>
          <w:marTop w:val="0"/>
          <w:marBottom w:val="0"/>
          <w:divBdr>
            <w:top w:val="none" w:sz="0" w:space="0" w:color="auto"/>
            <w:left w:val="none" w:sz="0" w:space="0" w:color="auto"/>
            <w:bottom w:val="none" w:sz="0" w:space="0" w:color="auto"/>
            <w:right w:val="none" w:sz="0" w:space="0" w:color="auto"/>
          </w:divBdr>
        </w:div>
      </w:divsChild>
    </w:div>
    <w:div w:id="1809127992">
      <w:bodyDiv w:val="1"/>
      <w:marLeft w:val="0"/>
      <w:marRight w:val="0"/>
      <w:marTop w:val="0"/>
      <w:marBottom w:val="0"/>
      <w:divBdr>
        <w:top w:val="none" w:sz="0" w:space="0" w:color="auto"/>
        <w:left w:val="none" w:sz="0" w:space="0" w:color="auto"/>
        <w:bottom w:val="none" w:sz="0" w:space="0" w:color="auto"/>
        <w:right w:val="none" w:sz="0" w:space="0" w:color="auto"/>
      </w:divBdr>
      <w:divsChild>
        <w:div w:id="694309093">
          <w:marLeft w:val="0"/>
          <w:marRight w:val="0"/>
          <w:marTop w:val="0"/>
          <w:marBottom w:val="0"/>
          <w:divBdr>
            <w:top w:val="none" w:sz="0" w:space="0" w:color="auto"/>
            <w:left w:val="none" w:sz="0" w:space="0" w:color="auto"/>
            <w:bottom w:val="none" w:sz="0" w:space="0" w:color="auto"/>
            <w:right w:val="none" w:sz="0" w:space="0" w:color="auto"/>
          </w:divBdr>
          <w:divsChild>
            <w:div w:id="1601838416">
              <w:marLeft w:val="0"/>
              <w:marRight w:val="0"/>
              <w:marTop w:val="0"/>
              <w:marBottom w:val="0"/>
              <w:divBdr>
                <w:top w:val="none" w:sz="0" w:space="0" w:color="auto"/>
                <w:left w:val="none" w:sz="0" w:space="0" w:color="auto"/>
                <w:bottom w:val="none" w:sz="0" w:space="0" w:color="auto"/>
                <w:right w:val="none" w:sz="0" w:space="0" w:color="auto"/>
              </w:divBdr>
            </w:div>
          </w:divsChild>
        </w:div>
        <w:div w:id="297421605">
          <w:marLeft w:val="0"/>
          <w:marRight w:val="0"/>
          <w:marTop w:val="0"/>
          <w:marBottom w:val="0"/>
          <w:divBdr>
            <w:top w:val="none" w:sz="0" w:space="0" w:color="auto"/>
            <w:left w:val="none" w:sz="0" w:space="0" w:color="auto"/>
            <w:bottom w:val="none" w:sz="0" w:space="0" w:color="auto"/>
            <w:right w:val="none" w:sz="0" w:space="0" w:color="auto"/>
          </w:divBdr>
        </w:div>
      </w:divsChild>
    </w:div>
    <w:div w:id="1809587677">
      <w:bodyDiv w:val="1"/>
      <w:marLeft w:val="0"/>
      <w:marRight w:val="0"/>
      <w:marTop w:val="0"/>
      <w:marBottom w:val="0"/>
      <w:divBdr>
        <w:top w:val="none" w:sz="0" w:space="0" w:color="auto"/>
        <w:left w:val="none" w:sz="0" w:space="0" w:color="auto"/>
        <w:bottom w:val="none" w:sz="0" w:space="0" w:color="auto"/>
        <w:right w:val="none" w:sz="0" w:space="0" w:color="auto"/>
      </w:divBdr>
    </w:div>
    <w:div w:id="1809778314">
      <w:bodyDiv w:val="1"/>
      <w:marLeft w:val="0"/>
      <w:marRight w:val="0"/>
      <w:marTop w:val="0"/>
      <w:marBottom w:val="0"/>
      <w:divBdr>
        <w:top w:val="none" w:sz="0" w:space="0" w:color="auto"/>
        <w:left w:val="none" w:sz="0" w:space="0" w:color="auto"/>
        <w:bottom w:val="none" w:sz="0" w:space="0" w:color="auto"/>
        <w:right w:val="none" w:sz="0" w:space="0" w:color="auto"/>
      </w:divBdr>
      <w:divsChild>
        <w:div w:id="419525079">
          <w:marLeft w:val="0"/>
          <w:marRight w:val="0"/>
          <w:marTop w:val="0"/>
          <w:marBottom w:val="0"/>
          <w:divBdr>
            <w:top w:val="none" w:sz="0" w:space="0" w:color="auto"/>
            <w:left w:val="none" w:sz="0" w:space="0" w:color="auto"/>
            <w:bottom w:val="none" w:sz="0" w:space="0" w:color="auto"/>
            <w:right w:val="none" w:sz="0" w:space="0" w:color="auto"/>
          </w:divBdr>
        </w:div>
        <w:div w:id="831992933">
          <w:marLeft w:val="0"/>
          <w:marRight w:val="0"/>
          <w:marTop w:val="0"/>
          <w:marBottom w:val="0"/>
          <w:divBdr>
            <w:top w:val="none" w:sz="0" w:space="0" w:color="auto"/>
            <w:left w:val="none" w:sz="0" w:space="0" w:color="auto"/>
            <w:bottom w:val="none" w:sz="0" w:space="0" w:color="auto"/>
            <w:right w:val="none" w:sz="0" w:space="0" w:color="auto"/>
          </w:divBdr>
          <w:divsChild>
            <w:div w:id="1676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0830">
      <w:bodyDiv w:val="1"/>
      <w:marLeft w:val="0"/>
      <w:marRight w:val="0"/>
      <w:marTop w:val="0"/>
      <w:marBottom w:val="0"/>
      <w:divBdr>
        <w:top w:val="none" w:sz="0" w:space="0" w:color="auto"/>
        <w:left w:val="none" w:sz="0" w:space="0" w:color="auto"/>
        <w:bottom w:val="none" w:sz="0" w:space="0" w:color="auto"/>
        <w:right w:val="none" w:sz="0" w:space="0" w:color="auto"/>
      </w:divBdr>
      <w:divsChild>
        <w:div w:id="1808353471">
          <w:marLeft w:val="0"/>
          <w:marRight w:val="0"/>
          <w:marTop w:val="0"/>
          <w:marBottom w:val="0"/>
          <w:divBdr>
            <w:top w:val="none" w:sz="0" w:space="0" w:color="auto"/>
            <w:left w:val="none" w:sz="0" w:space="0" w:color="auto"/>
            <w:bottom w:val="none" w:sz="0" w:space="0" w:color="auto"/>
            <w:right w:val="none" w:sz="0" w:space="0" w:color="auto"/>
          </w:divBdr>
          <w:divsChild>
            <w:div w:id="765883750">
              <w:marLeft w:val="0"/>
              <w:marRight w:val="0"/>
              <w:marTop w:val="0"/>
              <w:marBottom w:val="0"/>
              <w:divBdr>
                <w:top w:val="none" w:sz="0" w:space="0" w:color="auto"/>
                <w:left w:val="none" w:sz="0" w:space="0" w:color="auto"/>
                <w:bottom w:val="none" w:sz="0" w:space="0" w:color="auto"/>
                <w:right w:val="none" w:sz="0" w:space="0" w:color="auto"/>
              </w:divBdr>
            </w:div>
          </w:divsChild>
        </w:div>
        <w:div w:id="1822768225">
          <w:marLeft w:val="0"/>
          <w:marRight w:val="0"/>
          <w:marTop w:val="0"/>
          <w:marBottom w:val="0"/>
          <w:divBdr>
            <w:top w:val="none" w:sz="0" w:space="0" w:color="auto"/>
            <w:left w:val="none" w:sz="0" w:space="0" w:color="auto"/>
            <w:bottom w:val="none" w:sz="0" w:space="0" w:color="auto"/>
            <w:right w:val="none" w:sz="0" w:space="0" w:color="auto"/>
          </w:divBdr>
        </w:div>
      </w:divsChild>
    </w:div>
    <w:div w:id="1812360177">
      <w:bodyDiv w:val="1"/>
      <w:marLeft w:val="0"/>
      <w:marRight w:val="0"/>
      <w:marTop w:val="0"/>
      <w:marBottom w:val="0"/>
      <w:divBdr>
        <w:top w:val="none" w:sz="0" w:space="0" w:color="auto"/>
        <w:left w:val="none" w:sz="0" w:space="0" w:color="auto"/>
        <w:bottom w:val="none" w:sz="0" w:space="0" w:color="auto"/>
        <w:right w:val="none" w:sz="0" w:space="0" w:color="auto"/>
      </w:divBdr>
      <w:divsChild>
        <w:div w:id="94831679">
          <w:marLeft w:val="0"/>
          <w:marRight w:val="0"/>
          <w:marTop w:val="0"/>
          <w:marBottom w:val="0"/>
          <w:divBdr>
            <w:top w:val="none" w:sz="0" w:space="0" w:color="auto"/>
            <w:left w:val="none" w:sz="0" w:space="0" w:color="auto"/>
            <w:bottom w:val="none" w:sz="0" w:space="0" w:color="auto"/>
            <w:right w:val="none" w:sz="0" w:space="0" w:color="auto"/>
          </w:divBdr>
        </w:div>
        <w:div w:id="1453015538">
          <w:marLeft w:val="0"/>
          <w:marRight w:val="0"/>
          <w:marTop w:val="0"/>
          <w:marBottom w:val="0"/>
          <w:divBdr>
            <w:top w:val="none" w:sz="0" w:space="0" w:color="auto"/>
            <w:left w:val="none" w:sz="0" w:space="0" w:color="auto"/>
            <w:bottom w:val="none" w:sz="0" w:space="0" w:color="auto"/>
            <w:right w:val="none" w:sz="0" w:space="0" w:color="auto"/>
          </w:divBdr>
          <w:divsChild>
            <w:div w:id="15895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0623">
      <w:bodyDiv w:val="1"/>
      <w:marLeft w:val="0"/>
      <w:marRight w:val="0"/>
      <w:marTop w:val="0"/>
      <w:marBottom w:val="0"/>
      <w:divBdr>
        <w:top w:val="none" w:sz="0" w:space="0" w:color="auto"/>
        <w:left w:val="none" w:sz="0" w:space="0" w:color="auto"/>
        <w:bottom w:val="none" w:sz="0" w:space="0" w:color="auto"/>
        <w:right w:val="none" w:sz="0" w:space="0" w:color="auto"/>
      </w:divBdr>
      <w:divsChild>
        <w:div w:id="2046758211">
          <w:marLeft w:val="0"/>
          <w:marRight w:val="0"/>
          <w:marTop w:val="0"/>
          <w:marBottom w:val="0"/>
          <w:divBdr>
            <w:top w:val="none" w:sz="0" w:space="0" w:color="auto"/>
            <w:left w:val="none" w:sz="0" w:space="0" w:color="auto"/>
            <w:bottom w:val="none" w:sz="0" w:space="0" w:color="auto"/>
            <w:right w:val="none" w:sz="0" w:space="0" w:color="auto"/>
          </w:divBdr>
          <w:divsChild>
            <w:div w:id="1089349795">
              <w:marLeft w:val="0"/>
              <w:marRight w:val="0"/>
              <w:marTop w:val="750"/>
              <w:marBottom w:val="750"/>
              <w:divBdr>
                <w:top w:val="none" w:sz="0" w:space="0" w:color="auto"/>
                <w:left w:val="none" w:sz="0" w:space="0" w:color="auto"/>
                <w:bottom w:val="none" w:sz="0" w:space="0" w:color="auto"/>
                <w:right w:val="none" w:sz="0" w:space="0" w:color="auto"/>
              </w:divBdr>
            </w:div>
          </w:divsChild>
        </w:div>
        <w:div w:id="1478648705">
          <w:marLeft w:val="0"/>
          <w:marRight w:val="0"/>
          <w:marTop w:val="0"/>
          <w:marBottom w:val="0"/>
          <w:divBdr>
            <w:top w:val="none" w:sz="0" w:space="0" w:color="auto"/>
            <w:left w:val="none" w:sz="0" w:space="0" w:color="auto"/>
            <w:bottom w:val="none" w:sz="0" w:space="0" w:color="auto"/>
            <w:right w:val="none" w:sz="0" w:space="0" w:color="auto"/>
          </w:divBdr>
        </w:div>
      </w:divsChild>
    </w:div>
    <w:div w:id="1814055615">
      <w:bodyDiv w:val="1"/>
      <w:marLeft w:val="0"/>
      <w:marRight w:val="0"/>
      <w:marTop w:val="0"/>
      <w:marBottom w:val="0"/>
      <w:divBdr>
        <w:top w:val="none" w:sz="0" w:space="0" w:color="auto"/>
        <w:left w:val="none" w:sz="0" w:space="0" w:color="auto"/>
        <w:bottom w:val="none" w:sz="0" w:space="0" w:color="auto"/>
        <w:right w:val="none" w:sz="0" w:space="0" w:color="auto"/>
      </w:divBdr>
    </w:div>
    <w:div w:id="1816147102">
      <w:bodyDiv w:val="1"/>
      <w:marLeft w:val="0"/>
      <w:marRight w:val="0"/>
      <w:marTop w:val="0"/>
      <w:marBottom w:val="0"/>
      <w:divBdr>
        <w:top w:val="none" w:sz="0" w:space="0" w:color="auto"/>
        <w:left w:val="none" w:sz="0" w:space="0" w:color="auto"/>
        <w:bottom w:val="none" w:sz="0" w:space="0" w:color="auto"/>
        <w:right w:val="none" w:sz="0" w:space="0" w:color="auto"/>
      </w:divBdr>
      <w:divsChild>
        <w:div w:id="1713455375">
          <w:marLeft w:val="0"/>
          <w:marRight w:val="0"/>
          <w:marTop w:val="0"/>
          <w:marBottom w:val="0"/>
          <w:divBdr>
            <w:top w:val="none" w:sz="0" w:space="0" w:color="auto"/>
            <w:left w:val="none" w:sz="0" w:space="0" w:color="auto"/>
            <w:bottom w:val="none" w:sz="0" w:space="0" w:color="auto"/>
            <w:right w:val="none" w:sz="0" w:space="0" w:color="auto"/>
          </w:divBdr>
          <w:divsChild>
            <w:div w:id="1302468692">
              <w:marLeft w:val="0"/>
              <w:marRight w:val="0"/>
              <w:marTop w:val="0"/>
              <w:marBottom w:val="0"/>
              <w:divBdr>
                <w:top w:val="none" w:sz="0" w:space="0" w:color="auto"/>
                <w:left w:val="none" w:sz="0" w:space="0" w:color="auto"/>
                <w:bottom w:val="none" w:sz="0" w:space="0" w:color="auto"/>
                <w:right w:val="none" w:sz="0" w:space="0" w:color="auto"/>
              </w:divBdr>
            </w:div>
          </w:divsChild>
        </w:div>
        <w:div w:id="1942561861">
          <w:marLeft w:val="0"/>
          <w:marRight w:val="0"/>
          <w:marTop w:val="0"/>
          <w:marBottom w:val="0"/>
          <w:divBdr>
            <w:top w:val="none" w:sz="0" w:space="0" w:color="auto"/>
            <w:left w:val="none" w:sz="0" w:space="0" w:color="auto"/>
            <w:bottom w:val="none" w:sz="0" w:space="0" w:color="auto"/>
            <w:right w:val="none" w:sz="0" w:space="0" w:color="auto"/>
          </w:divBdr>
        </w:div>
      </w:divsChild>
    </w:div>
    <w:div w:id="1816409209">
      <w:bodyDiv w:val="1"/>
      <w:marLeft w:val="0"/>
      <w:marRight w:val="0"/>
      <w:marTop w:val="0"/>
      <w:marBottom w:val="0"/>
      <w:divBdr>
        <w:top w:val="none" w:sz="0" w:space="0" w:color="auto"/>
        <w:left w:val="none" w:sz="0" w:space="0" w:color="auto"/>
        <w:bottom w:val="none" w:sz="0" w:space="0" w:color="auto"/>
        <w:right w:val="none" w:sz="0" w:space="0" w:color="auto"/>
      </w:divBdr>
      <w:divsChild>
        <w:div w:id="467674881">
          <w:marLeft w:val="0"/>
          <w:marRight w:val="0"/>
          <w:marTop w:val="0"/>
          <w:marBottom w:val="0"/>
          <w:divBdr>
            <w:top w:val="none" w:sz="0" w:space="0" w:color="auto"/>
            <w:left w:val="none" w:sz="0" w:space="0" w:color="auto"/>
            <w:bottom w:val="none" w:sz="0" w:space="0" w:color="auto"/>
            <w:right w:val="none" w:sz="0" w:space="0" w:color="auto"/>
          </w:divBdr>
        </w:div>
        <w:div w:id="1085882413">
          <w:marLeft w:val="0"/>
          <w:marRight w:val="0"/>
          <w:marTop w:val="0"/>
          <w:marBottom w:val="0"/>
          <w:divBdr>
            <w:top w:val="none" w:sz="0" w:space="0" w:color="auto"/>
            <w:left w:val="none" w:sz="0" w:space="0" w:color="auto"/>
            <w:bottom w:val="none" w:sz="0" w:space="0" w:color="auto"/>
            <w:right w:val="none" w:sz="0" w:space="0" w:color="auto"/>
          </w:divBdr>
          <w:divsChild>
            <w:div w:id="7000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193">
      <w:bodyDiv w:val="1"/>
      <w:marLeft w:val="0"/>
      <w:marRight w:val="0"/>
      <w:marTop w:val="0"/>
      <w:marBottom w:val="0"/>
      <w:divBdr>
        <w:top w:val="none" w:sz="0" w:space="0" w:color="auto"/>
        <w:left w:val="none" w:sz="0" w:space="0" w:color="auto"/>
        <w:bottom w:val="none" w:sz="0" w:space="0" w:color="auto"/>
        <w:right w:val="none" w:sz="0" w:space="0" w:color="auto"/>
      </w:divBdr>
    </w:div>
    <w:div w:id="1819760715">
      <w:bodyDiv w:val="1"/>
      <w:marLeft w:val="0"/>
      <w:marRight w:val="0"/>
      <w:marTop w:val="0"/>
      <w:marBottom w:val="0"/>
      <w:divBdr>
        <w:top w:val="none" w:sz="0" w:space="0" w:color="auto"/>
        <w:left w:val="none" w:sz="0" w:space="0" w:color="auto"/>
        <w:bottom w:val="none" w:sz="0" w:space="0" w:color="auto"/>
        <w:right w:val="none" w:sz="0" w:space="0" w:color="auto"/>
      </w:divBdr>
    </w:div>
    <w:div w:id="1820144620">
      <w:bodyDiv w:val="1"/>
      <w:marLeft w:val="0"/>
      <w:marRight w:val="0"/>
      <w:marTop w:val="0"/>
      <w:marBottom w:val="0"/>
      <w:divBdr>
        <w:top w:val="none" w:sz="0" w:space="0" w:color="auto"/>
        <w:left w:val="none" w:sz="0" w:space="0" w:color="auto"/>
        <w:bottom w:val="none" w:sz="0" w:space="0" w:color="auto"/>
        <w:right w:val="none" w:sz="0" w:space="0" w:color="auto"/>
      </w:divBdr>
    </w:div>
    <w:div w:id="1820537472">
      <w:bodyDiv w:val="1"/>
      <w:marLeft w:val="0"/>
      <w:marRight w:val="0"/>
      <w:marTop w:val="0"/>
      <w:marBottom w:val="0"/>
      <w:divBdr>
        <w:top w:val="none" w:sz="0" w:space="0" w:color="auto"/>
        <w:left w:val="none" w:sz="0" w:space="0" w:color="auto"/>
        <w:bottom w:val="none" w:sz="0" w:space="0" w:color="auto"/>
        <w:right w:val="none" w:sz="0" w:space="0" w:color="auto"/>
      </w:divBdr>
      <w:divsChild>
        <w:div w:id="1534346471">
          <w:marLeft w:val="0"/>
          <w:marRight w:val="0"/>
          <w:marTop w:val="0"/>
          <w:marBottom w:val="0"/>
          <w:divBdr>
            <w:top w:val="none" w:sz="0" w:space="0" w:color="auto"/>
            <w:left w:val="none" w:sz="0" w:space="0" w:color="auto"/>
            <w:bottom w:val="none" w:sz="0" w:space="0" w:color="auto"/>
            <w:right w:val="none" w:sz="0" w:space="0" w:color="auto"/>
          </w:divBdr>
        </w:div>
        <w:div w:id="2042508958">
          <w:marLeft w:val="0"/>
          <w:marRight w:val="0"/>
          <w:marTop w:val="0"/>
          <w:marBottom w:val="0"/>
          <w:divBdr>
            <w:top w:val="none" w:sz="0" w:space="0" w:color="auto"/>
            <w:left w:val="none" w:sz="0" w:space="0" w:color="auto"/>
            <w:bottom w:val="none" w:sz="0" w:space="0" w:color="auto"/>
            <w:right w:val="none" w:sz="0" w:space="0" w:color="auto"/>
          </w:divBdr>
          <w:divsChild>
            <w:div w:id="16116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8049">
      <w:bodyDiv w:val="1"/>
      <w:marLeft w:val="0"/>
      <w:marRight w:val="0"/>
      <w:marTop w:val="0"/>
      <w:marBottom w:val="0"/>
      <w:divBdr>
        <w:top w:val="none" w:sz="0" w:space="0" w:color="auto"/>
        <w:left w:val="none" w:sz="0" w:space="0" w:color="auto"/>
        <w:bottom w:val="none" w:sz="0" w:space="0" w:color="auto"/>
        <w:right w:val="none" w:sz="0" w:space="0" w:color="auto"/>
      </w:divBdr>
    </w:div>
    <w:div w:id="1821464242">
      <w:bodyDiv w:val="1"/>
      <w:marLeft w:val="0"/>
      <w:marRight w:val="0"/>
      <w:marTop w:val="0"/>
      <w:marBottom w:val="0"/>
      <w:divBdr>
        <w:top w:val="none" w:sz="0" w:space="0" w:color="auto"/>
        <w:left w:val="none" w:sz="0" w:space="0" w:color="auto"/>
        <w:bottom w:val="none" w:sz="0" w:space="0" w:color="auto"/>
        <w:right w:val="none" w:sz="0" w:space="0" w:color="auto"/>
      </w:divBdr>
      <w:divsChild>
        <w:div w:id="2001155683">
          <w:marLeft w:val="-225"/>
          <w:marRight w:val="-225"/>
          <w:marTop w:val="0"/>
          <w:marBottom w:val="0"/>
          <w:divBdr>
            <w:top w:val="none" w:sz="0" w:space="0" w:color="auto"/>
            <w:left w:val="none" w:sz="0" w:space="0" w:color="auto"/>
            <w:bottom w:val="none" w:sz="0" w:space="0" w:color="auto"/>
            <w:right w:val="none" w:sz="0" w:space="0" w:color="auto"/>
          </w:divBdr>
          <w:divsChild>
            <w:div w:id="339938004">
              <w:marLeft w:val="0"/>
              <w:marRight w:val="0"/>
              <w:marTop w:val="0"/>
              <w:marBottom w:val="0"/>
              <w:divBdr>
                <w:top w:val="none" w:sz="0" w:space="0" w:color="auto"/>
                <w:left w:val="none" w:sz="0" w:space="0" w:color="auto"/>
                <w:bottom w:val="none" w:sz="0" w:space="0" w:color="auto"/>
                <w:right w:val="none" w:sz="0" w:space="0" w:color="auto"/>
              </w:divBdr>
            </w:div>
            <w:div w:id="1377393744">
              <w:marLeft w:val="0"/>
              <w:marRight w:val="0"/>
              <w:marTop w:val="0"/>
              <w:marBottom w:val="0"/>
              <w:divBdr>
                <w:top w:val="none" w:sz="0" w:space="0" w:color="auto"/>
                <w:left w:val="none" w:sz="0" w:space="0" w:color="auto"/>
                <w:bottom w:val="none" w:sz="0" w:space="0" w:color="auto"/>
                <w:right w:val="none" w:sz="0" w:space="0" w:color="auto"/>
              </w:divBdr>
              <w:divsChild>
                <w:div w:id="7566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1827">
      <w:bodyDiv w:val="1"/>
      <w:marLeft w:val="0"/>
      <w:marRight w:val="0"/>
      <w:marTop w:val="0"/>
      <w:marBottom w:val="0"/>
      <w:divBdr>
        <w:top w:val="none" w:sz="0" w:space="0" w:color="auto"/>
        <w:left w:val="none" w:sz="0" w:space="0" w:color="auto"/>
        <w:bottom w:val="none" w:sz="0" w:space="0" w:color="auto"/>
        <w:right w:val="none" w:sz="0" w:space="0" w:color="auto"/>
      </w:divBdr>
      <w:divsChild>
        <w:div w:id="1331908777">
          <w:marLeft w:val="0"/>
          <w:marRight w:val="0"/>
          <w:marTop w:val="0"/>
          <w:marBottom w:val="0"/>
          <w:divBdr>
            <w:top w:val="none" w:sz="0" w:space="0" w:color="auto"/>
            <w:left w:val="none" w:sz="0" w:space="0" w:color="auto"/>
            <w:bottom w:val="none" w:sz="0" w:space="0" w:color="auto"/>
            <w:right w:val="none" w:sz="0" w:space="0" w:color="auto"/>
          </w:divBdr>
          <w:divsChild>
            <w:div w:id="442652783">
              <w:marLeft w:val="0"/>
              <w:marRight w:val="0"/>
              <w:marTop w:val="0"/>
              <w:marBottom w:val="0"/>
              <w:divBdr>
                <w:top w:val="none" w:sz="0" w:space="0" w:color="auto"/>
                <w:left w:val="none" w:sz="0" w:space="0" w:color="auto"/>
                <w:bottom w:val="none" w:sz="0" w:space="0" w:color="auto"/>
                <w:right w:val="none" w:sz="0" w:space="0" w:color="auto"/>
              </w:divBdr>
            </w:div>
          </w:divsChild>
        </w:div>
        <w:div w:id="2009671035">
          <w:marLeft w:val="0"/>
          <w:marRight w:val="0"/>
          <w:marTop w:val="0"/>
          <w:marBottom w:val="0"/>
          <w:divBdr>
            <w:top w:val="none" w:sz="0" w:space="0" w:color="auto"/>
            <w:left w:val="none" w:sz="0" w:space="0" w:color="auto"/>
            <w:bottom w:val="none" w:sz="0" w:space="0" w:color="auto"/>
            <w:right w:val="none" w:sz="0" w:space="0" w:color="auto"/>
          </w:divBdr>
        </w:div>
      </w:divsChild>
    </w:div>
    <w:div w:id="1823086331">
      <w:bodyDiv w:val="1"/>
      <w:marLeft w:val="0"/>
      <w:marRight w:val="0"/>
      <w:marTop w:val="0"/>
      <w:marBottom w:val="0"/>
      <w:divBdr>
        <w:top w:val="none" w:sz="0" w:space="0" w:color="auto"/>
        <w:left w:val="none" w:sz="0" w:space="0" w:color="auto"/>
        <w:bottom w:val="none" w:sz="0" w:space="0" w:color="auto"/>
        <w:right w:val="none" w:sz="0" w:space="0" w:color="auto"/>
      </w:divBdr>
      <w:divsChild>
        <w:div w:id="78479134">
          <w:marLeft w:val="0"/>
          <w:marRight w:val="0"/>
          <w:marTop w:val="0"/>
          <w:marBottom w:val="0"/>
          <w:divBdr>
            <w:top w:val="none" w:sz="0" w:space="0" w:color="auto"/>
            <w:left w:val="none" w:sz="0" w:space="0" w:color="auto"/>
            <w:bottom w:val="none" w:sz="0" w:space="0" w:color="auto"/>
            <w:right w:val="none" w:sz="0" w:space="0" w:color="auto"/>
          </w:divBdr>
          <w:divsChild>
            <w:div w:id="492064897">
              <w:marLeft w:val="0"/>
              <w:marRight w:val="0"/>
              <w:marTop w:val="0"/>
              <w:marBottom w:val="0"/>
              <w:divBdr>
                <w:top w:val="none" w:sz="0" w:space="0" w:color="auto"/>
                <w:left w:val="none" w:sz="0" w:space="0" w:color="auto"/>
                <w:bottom w:val="none" w:sz="0" w:space="0" w:color="auto"/>
                <w:right w:val="none" w:sz="0" w:space="0" w:color="auto"/>
              </w:divBdr>
            </w:div>
          </w:divsChild>
        </w:div>
        <w:div w:id="1331253767">
          <w:marLeft w:val="0"/>
          <w:marRight w:val="0"/>
          <w:marTop w:val="0"/>
          <w:marBottom w:val="0"/>
          <w:divBdr>
            <w:top w:val="none" w:sz="0" w:space="0" w:color="auto"/>
            <w:left w:val="none" w:sz="0" w:space="0" w:color="auto"/>
            <w:bottom w:val="none" w:sz="0" w:space="0" w:color="auto"/>
            <w:right w:val="none" w:sz="0" w:space="0" w:color="auto"/>
          </w:divBdr>
        </w:div>
      </w:divsChild>
    </w:div>
    <w:div w:id="1823425423">
      <w:bodyDiv w:val="1"/>
      <w:marLeft w:val="0"/>
      <w:marRight w:val="0"/>
      <w:marTop w:val="0"/>
      <w:marBottom w:val="0"/>
      <w:divBdr>
        <w:top w:val="none" w:sz="0" w:space="0" w:color="auto"/>
        <w:left w:val="none" w:sz="0" w:space="0" w:color="auto"/>
        <w:bottom w:val="none" w:sz="0" w:space="0" w:color="auto"/>
        <w:right w:val="none" w:sz="0" w:space="0" w:color="auto"/>
      </w:divBdr>
      <w:divsChild>
        <w:div w:id="1098479617">
          <w:marLeft w:val="0"/>
          <w:marRight w:val="0"/>
          <w:marTop w:val="0"/>
          <w:marBottom w:val="0"/>
          <w:divBdr>
            <w:top w:val="none" w:sz="0" w:space="0" w:color="auto"/>
            <w:left w:val="none" w:sz="0" w:space="0" w:color="auto"/>
            <w:bottom w:val="none" w:sz="0" w:space="0" w:color="auto"/>
            <w:right w:val="none" w:sz="0" w:space="0" w:color="auto"/>
          </w:divBdr>
        </w:div>
        <w:div w:id="1196115287">
          <w:marLeft w:val="0"/>
          <w:marRight w:val="0"/>
          <w:marTop w:val="0"/>
          <w:marBottom w:val="0"/>
          <w:divBdr>
            <w:top w:val="none" w:sz="0" w:space="0" w:color="auto"/>
            <w:left w:val="none" w:sz="0" w:space="0" w:color="auto"/>
            <w:bottom w:val="none" w:sz="0" w:space="0" w:color="auto"/>
            <w:right w:val="none" w:sz="0" w:space="0" w:color="auto"/>
          </w:divBdr>
          <w:divsChild>
            <w:div w:id="17819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355">
      <w:bodyDiv w:val="1"/>
      <w:marLeft w:val="0"/>
      <w:marRight w:val="0"/>
      <w:marTop w:val="0"/>
      <w:marBottom w:val="0"/>
      <w:divBdr>
        <w:top w:val="none" w:sz="0" w:space="0" w:color="auto"/>
        <w:left w:val="none" w:sz="0" w:space="0" w:color="auto"/>
        <w:bottom w:val="none" w:sz="0" w:space="0" w:color="auto"/>
        <w:right w:val="none" w:sz="0" w:space="0" w:color="auto"/>
      </w:divBdr>
    </w:div>
    <w:div w:id="1826358850">
      <w:bodyDiv w:val="1"/>
      <w:marLeft w:val="0"/>
      <w:marRight w:val="0"/>
      <w:marTop w:val="0"/>
      <w:marBottom w:val="0"/>
      <w:divBdr>
        <w:top w:val="none" w:sz="0" w:space="0" w:color="auto"/>
        <w:left w:val="none" w:sz="0" w:space="0" w:color="auto"/>
        <w:bottom w:val="none" w:sz="0" w:space="0" w:color="auto"/>
        <w:right w:val="none" w:sz="0" w:space="0" w:color="auto"/>
      </w:divBdr>
    </w:div>
    <w:div w:id="1827085256">
      <w:bodyDiv w:val="1"/>
      <w:marLeft w:val="0"/>
      <w:marRight w:val="0"/>
      <w:marTop w:val="0"/>
      <w:marBottom w:val="0"/>
      <w:divBdr>
        <w:top w:val="none" w:sz="0" w:space="0" w:color="auto"/>
        <w:left w:val="none" w:sz="0" w:space="0" w:color="auto"/>
        <w:bottom w:val="none" w:sz="0" w:space="0" w:color="auto"/>
        <w:right w:val="none" w:sz="0" w:space="0" w:color="auto"/>
      </w:divBdr>
    </w:div>
    <w:div w:id="1832525536">
      <w:bodyDiv w:val="1"/>
      <w:marLeft w:val="0"/>
      <w:marRight w:val="0"/>
      <w:marTop w:val="0"/>
      <w:marBottom w:val="0"/>
      <w:divBdr>
        <w:top w:val="none" w:sz="0" w:space="0" w:color="auto"/>
        <w:left w:val="none" w:sz="0" w:space="0" w:color="auto"/>
        <w:bottom w:val="none" w:sz="0" w:space="0" w:color="auto"/>
        <w:right w:val="none" w:sz="0" w:space="0" w:color="auto"/>
      </w:divBdr>
      <w:divsChild>
        <w:div w:id="346567112">
          <w:marLeft w:val="0"/>
          <w:marRight w:val="0"/>
          <w:marTop w:val="0"/>
          <w:marBottom w:val="0"/>
          <w:divBdr>
            <w:top w:val="none" w:sz="0" w:space="0" w:color="auto"/>
            <w:left w:val="none" w:sz="0" w:space="0" w:color="auto"/>
            <w:bottom w:val="none" w:sz="0" w:space="0" w:color="auto"/>
            <w:right w:val="none" w:sz="0" w:space="0" w:color="auto"/>
          </w:divBdr>
          <w:divsChild>
            <w:div w:id="229927804">
              <w:marLeft w:val="0"/>
              <w:marRight w:val="0"/>
              <w:marTop w:val="750"/>
              <w:marBottom w:val="750"/>
              <w:divBdr>
                <w:top w:val="none" w:sz="0" w:space="0" w:color="auto"/>
                <w:left w:val="none" w:sz="0" w:space="0" w:color="auto"/>
                <w:bottom w:val="none" w:sz="0" w:space="0" w:color="auto"/>
                <w:right w:val="none" w:sz="0" w:space="0" w:color="auto"/>
              </w:divBdr>
            </w:div>
          </w:divsChild>
        </w:div>
        <w:div w:id="1429622552">
          <w:marLeft w:val="0"/>
          <w:marRight w:val="0"/>
          <w:marTop w:val="0"/>
          <w:marBottom w:val="0"/>
          <w:divBdr>
            <w:top w:val="none" w:sz="0" w:space="0" w:color="auto"/>
            <w:left w:val="none" w:sz="0" w:space="0" w:color="auto"/>
            <w:bottom w:val="none" w:sz="0" w:space="0" w:color="auto"/>
            <w:right w:val="none" w:sz="0" w:space="0" w:color="auto"/>
          </w:divBdr>
        </w:div>
      </w:divsChild>
    </w:div>
    <w:div w:id="1832914023">
      <w:bodyDiv w:val="1"/>
      <w:marLeft w:val="0"/>
      <w:marRight w:val="0"/>
      <w:marTop w:val="0"/>
      <w:marBottom w:val="0"/>
      <w:divBdr>
        <w:top w:val="none" w:sz="0" w:space="0" w:color="auto"/>
        <w:left w:val="none" w:sz="0" w:space="0" w:color="auto"/>
        <w:bottom w:val="none" w:sz="0" w:space="0" w:color="auto"/>
        <w:right w:val="none" w:sz="0" w:space="0" w:color="auto"/>
      </w:divBdr>
    </w:div>
    <w:div w:id="1834684677">
      <w:bodyDiv w:val="1"/>
      <w:marLeft w:val="0"/>
      <w:marRight w:val="0"/>
      <w:marTop w:val="0"/>
      <w:marBottom w:val="0"/>
      <w:divBdr>
        <w:top w:val="none" w:sz="0" w:space="0" w:color="auto"/>
        <w:left w:val="none" w:sz="0" w:space="0" w:color="auto"/>
        <w:bottom w:val="none" w:sz="0" w:space="0" w:color="auto"/>
        <w:right w:val="none" w:sz="0" w:space="0" w:color="auto"/>
      </w:divBdr>
    </w:div>
    <w:div w:id="1835074354">
      <w:bodyDiv w:val="1"/>
      <w:marLeft w:val="0"/>
      <w:marRight w:val="0"/>
      <w:marTop w:val="0"/>
      <w:marBottom w:val="0"/>
      <w:divBdr>
        <w:top w:val="none" w:sz="0" w:space="0" w:color="auto"/>
        <w:left w:val="none" w:sz="0" w:space="0" w:color="auto"/>
        <w:bottom w:val="none" w:sz="0" w:space="0" w:color="auto"/>
        <w:right w:val="none" w:sz="0" w:space="0" w:color="auto"/>
      </w:divBdr>
      <w:divsChild>
        <w:div w:id="784495816">
          <w:marLeft w:val="0"/>
          <w:marRight w:val="0"/>
          <w:marTop w:val="0"/>
          <w:marBottom w:val="0"/>
          <w:divBdr>
            <w:top w:val="none" w:sz="0" w:space="0" w:color="auto"/>
            <w:left w:val="none" w:sz="0" w:space="0" w:color="auto"/>
            <w:bottom w:val="none" w:sz="0" w:space="0" w:color="auto"/>
            <w:right w:val="none" w:sz="0" w:space="0" w:color="auto"/>
          </w:divBdr>
          <w:divsChild>
            <w:div w:id="153028973">
              <w:marLeft w:val="0"/>
              <w:marRight w:val="0"/>
              <w:marTop w:val="0"/>
              <w:marBottom w:val="0"/>
              <w:divBdr>
                <w:top w:val="none" w:sz="0" w:space="0" w:color="auto"/>
                <w:left w:val="none" w:sz="0" w:space="0" w:color="auto"/>
                <w:bottom w:val="none" w:sz="0" w:space="0" w:color="auto"/>
                <w:right w:val="none" w:sz="0" w:space="0" w:color="auto"/>
              </w:divBdr>
            </w:div>
          </w:divsChild>
        </w:div>
        <w:div w:id="1010067750">
          <w:marLeft w:val="0"/>
          <w:marRight w:val="0"/>
          <w:marTop w:val="0"/>
          <w:marBottom w:val="0"/>
          <w:divBdr>
            <w:top w:val="none" w:sz="0" w:space="0" w:color="auto"/>
            <w:left w:val="none" w:sz="0" w:space="0" w:color="auto"/>
            <w:bottom w:val="none" w:sz="0" w:space="0" w:color="auto"/>
            <w:right w:val="none" w:sz="0" w:space="0" w:color="auto"/>
          </w:divBdr>
        </w:div>
      </w:divsChild>
    </w:div>
    <w:div w:id="1835296599">
      <w:bodyDiv w:val="1"/>
      <w:marLeft w:val="0"/>
      <w:marRight w:val="0"/>
      <w:marTop w:val="0"/>
      <w:marBottom w:val="0"/>
      <w:divBdr>
        <w:top w:val="none" w:sz="0" w:space="0" w:color="auto"/>
        <w:left w:val="none" w:sz="0" w:space="0" w:color="auto"/>
        <w:bottom w:val="none" w:sz="0" w:space="0" w:color="auto"/>
        <w:right w:val="none" w:sz="0" w:space="0" w:color="auto"/>
      </w:divBdr>
      <w:divsChild>
        <w:div w:id="1589584684">
          <w:marLeft w:val="0"/>
          <w:marRight w:val="0"/>
          <w:marTop w:val="0"/>
          <w:marBottom w:val="0"/>
          <w:divBdr>
            <w:top w:val="none" w:sz="0" w:space="0" w:color="auto"/>
            <w:left w:val="none" w:sz="0" w:space="0" w:color="auto"/>
            <w:bottom w:val="none" w:sz="0" w:space="0" w:color="auto"/>
            <w:right w:val="none" w:sz="0" w:space="0" w:color="auto"/>
          </w:divBdr>
        </w:div>
        <w:div w:id="1980181473">
          <w:marLeft w:val="0"/>
          <w:marRight w:val="0"/>
          <w:marTop w:val="0"/>
          <w:marBottom w:val="0"/>
          <w:divBdr>
            <w:top w:val="none" w:sz="0" w:space="0" w:color="auto"/>
            <w:left w:val="none" w:sz="0" w:space="0" w:color="auto"/>
            <w:bottom w:val="none" w:sz="0" w:space="0" w:color="auto"/>
            <w:right w:val="none" w:sz="0" w:space="0" w:color="auto"/>
          </w:divBdr>
          <w:divsChild>
            <w:div w:id="3020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850">
      <w:bodyDiv w:val="1"/>
      <w:marLeft w:val="0"/>
      <w:marRight w:val="0"/>
      <w:marTop w:val="0"/>
      <w:marBottom w:val="0"/>
      <w:divBdr>
        <w:top w:val="none" w:sz="0" w:space="0" w:color="auto"/>
        <w:left w:val="none" w:sz="0" w:space="0" w:color="auto"/>
        <w:bottom w:val="none" w:sz="0" w:space="0" w:color="auto"/>
        <w:right w:val="none" w:sz="0" w:space="0" w:color="auto"/>
      </w:divBdr>
    </w:div>
    <w:div w:id="1836721608">
      <w:bodyDiv w:val="1"/>
      <w:marLeft w:val="0"/>
      <w:marRight w:val="0"/>
      <w:marTop w:val="0"/>
      <w:marBottom w:val="0"/>
      <w:divBdr>
        <w:top w:val="none" w:sz="0" w:space="0" w:color="auto"/>
        <w:left w:val="none" w:sz="0" w:space="0" w:color="auto"/>
        <w:bottom w:val="none" w:sz="0" w:space="0" w:color="auto"/>
        <w:right w:val="none" w:sz="0" w:space="0" w:color="auto"/>
      </w:divBdr>
      <w:divsChild>
        <w:div w:id="1084063171">
          <w:marLeft w:val="0"/>
          <w:marRight w:val="0"/>
          <w:marTop w:val="0"/>
          <w:marBottom w:val="0"/>
          <w:divBdr>
            <w:top w:val="none" w:sz="0" w:space="0" w:color="auto"/>
            <w:left w:val="none" w:sz="0" w:space="0" w:color="auto"/>
            <w:bottom w:val="none" w:sz="0" w:space="0" w:color="auto"/>
            <w:right w:val="none" w:sz="0" w:space="0" w:color="auto"/>
          </w:divBdr>
          <w:divsChild>
            <w:div w:id="1484272121">
              <w:marLeft w:val="0"/>
              <w:marRight w:val="0"/>
              <w:marTop w:val="750"/>
              <w:marBottom w:val="750"/>
              <w:divBdr>
                <w:top w:val="none" w:sz="0" w:space="0" w:color="auto"/>
                <w:left w:val="none" w:sz="0" w:space="0" w:color="auto"/>
                <w:bottom w:val="none" w:sz="0" w:space="0" w:color="auto"/>
                <w:right w:val="none" w:sz="0" w:space="0" w:color="auto"/>
              </w:divBdr>
            </w:div>
          </w:divsChild>
        </w:div>
        <w:div w:id="1296568571">
          <w:marLeft w:val="0"/>
          <w:marRight w:val="0"/>
          <w:marTop w:val="0"/>
          <w:marBottom w:val="0"/>
          <w:divBdr>
            <w:top w:val="none" w:sz="0" w:space="0" w:color="auto"/>
            <w:left w:val="none" w:sz="0" w:space="0" w:color="auto"/>
            <w:bottom w:val="none" w:sz="0" w:space="0" w:color="auto"/>
            <w:right w:val="none" w:sz="0" w:space="0" w:color="auto"/>
          </w:divBdr>
        </w:div>
      </w:divsChild>
    </w:div>
    <w:div w:id="1837332159">
      <w:bodyDiv w:val="1"/>
      <w:marLeft w:val="0"/>
      <w:marRight w:val="0"/>
      <w:marTop w:val="0"/>
      <w:marBottom w:val="0"/>
      <w:divBdr>
        <w:top w:val="none" w:sz="0" w:space="0" w:color="auto"/>
        <w:left w:val="none" w:sz="0" w:space="0" w:color="auto"/>
        <w:bottom w:val="none" w:sz="0" w:space="0" w:color="auto"/>
        <w:right w:val="none" w:sz="0" w:space="0" w:color="auto"/>
      </w:divBdr>
      <w:divsChild>
        <w:div w:id="568227927">
          <w:marLeft w:val="0"/>
          <w:marRight w:val="0"/>
          <w:marTop w:val="0"/>
          <w:marBottom w:val="0"/>
          <w:divBdr>
            <w:top w:val="none" w:sz="0" w:space="0" w:color="auto"/>
            <w:left w:val="none" w:sz="0" w:space="0" w:color="auto"/>
            <w:bottom w:val="none" w:sz="0" w:space="0" w:color="auto"/>
            <w:right w:val="none" w:sz="0" w:space="0" w:color="auto"/>
          </w:divBdr>
          <w:divsChild>
            <w:div w:id="1042947502">
              <w:marLeft w:val="0"/>
              <w:marRight w:val="0"/>
              <w:marTop w:val="0"/>
              <w:marBottom w:val="0"/>
              <w:divBdr>
                <w:top w:val="none" w:sz="0" w:space="0" w:color="auto"/>
                <w:left w:val="none" w:sz="0" w:space="0" w:color="auto"/>
                <w:bottom w:val="none" w:sz="0" w:space="0" w:color="auto"/>
                <w:right w:val="none" w:sz="0" w:space="0" w:color="auto"/>
              </w:divBdr>
            </w:div>
          </w:divsChild>
        </w:div>
        <w:div w:id="1191795764">
          <w:marLeft w:val="0"/>
          <w:marRight w:val="0"/>
          <w:marTop w:val="0"/>
          <w:marBottom w:val="0"/>
          <w:divBdr>
            <w:top w:val="none" w:sz="0" w:space="0" w:color="auto"/>
            <w:left w:val="none" w:sz="0" w:space="0" w:color="auto"/>
            <w:bottom w:val="none" w:sz="0" w:space="0" w:color="auto"/>
            <w:right w:val="none" w:sz="0" w:space="0" w:color="auto"/>
          </w:divBdr>
        </w:div>
      </w:divsChild>
    </w:div>
    <w:div w:id="1837762090">
      <w:bodyDiv w:val="1"/>
      <w:marLeft w:val="0"/>
      <w:marRight w:val="0"/>
      <w:marTop w:val="0"/>
      <w:marBottom w:val="0"/>
      <w:divBdr>
        <w:top w:val="none" w:sz="0" w:space="0" w:color="auto"/>
        <w:left w:val="none" w:sz="0" w:space="0" w:color="auto"/>
        <w:bottom w:val="none" w:sz="0" w:space="0" w:color="auto"/>
        <w:right w:val="none" w:sz="0" w:space="0" w:color="auto"/>
      </w:divBdr>
      <w:divsChild>
        <w:div w:id="660740903">
          <w:marLeft w:val="0"/>
          <w:marRight w:val="0"/>
          <w:marTop w:val="0"/>
          <w:marBottom w:val="0"/>
          <w:divBdr>
            <w:top w:val="none" w:sz="0" w:space="0" w:color="auto"/>
            <w:left w:val="none" w:sz="0" w:space="0" w:color="auto"/>
            <w:bottom w:val="none" w:sz="0" w:space="0" w:color="auto"/>
            <w:right w:val="none" w:sz="0" w:space="0" w:color="auto"/>
          </w:divBdr>
          <w:divsChild>
            <w:div w:id="589433971">
              <w:marLeft w:val="0"/>
              <w:marRight w:val="0"/>
              <w:marTop w:val="0"/>
              <w:marBottom w:val="0"/>
              <w:divBdr>
                <w:top w:val="none" w:sz="0" w:space="0" w:color="auto"/>
                <w:left w:val="none" w:sz="0" w:space="0" w:color="auto"/>
                <w:bottom w:val="none" w:sz="0" w:space="0" w:color="auto"/>
                <w:right w:val="none" w:sz="0" w:space="0" w:color="auto"/>
              </w:divBdr>
            </w:div>
          </w:divsChild>
        </w:div>
        <w:div w:id="1009254566">
          <w:marLeft w:val="0"/>
          <w:marRight w:val="0"/>
          <w:marTop w:val="0"/>
          <w:marBottom w:val="0"/>
          <w:divBdr>
            <w:top w:val="none" w:sz="0" w:space="0" w:color="auto"/>
            <w:left w:val="none" w:sz="0" w:space="0" w:color="auto"/>
            <w:bottom w:val="none" w:sz="0" w:space="0" w:color="auto"/>
            <w:right w:val="none" w:sz="0" w:space="0" w:color="auto"/>
          </w:divBdr>
        </w:div>
      </w:divsChild>
    </w:div>
    <w:div w:id="1838614581">
      <w:bodyDiv w:val="1"/>
      <w:marLeft w:val="0"/>
      <w:marRight w:val="0"/>
      <w:marTop w:val="0"/>
      <w:marBottom w:val="0"/>
      <w:divBdr>
        <w:top w:val="none" w:sz="0" w:space="0" w:color="auto"/>
        <w:left w:val="none" w:sz="0" w:space="0" w:color="auto"/>
        <w:bottom w:val="none" w:sz="0" w:space="0" w:color="auto"/>
        <w:right w:val="none" w:sz="0" w:space="0" w:color="auto"/>
      </w:divBdr>
      <w:divsChild>
        <w:div w:id="1487016212">
          <w:marLeft w:val="0"/>
          <w:marRight w:val="0"/>
          <w:marTop w:val="0"/>
          <w:marBottom w:val="0"/>
          <w:divBdr>
            <w:top w:val="none" w:sz="0" w:space="0" w:color="auto"/>
            <w:left w:val="none" w:sz="0" w:space="0" w:color="auto"/>
            <w:bottom w:val="none" w:sz="0" w:space="0" w:color="auto"/>
            <w:right w:val="none" w:sz="0" w:space="0" w:color="auto"/>
          </w:divBdr>
          <w:divsChild>
            <w:div w:id="1938975320">
              <w:marLeft w:val="0"/>
              <w:marRight w:val="0"/>
              <w:marTop w:val="750"/>
              <w:marBottom w:val="750"/>
              <w:divBdr>
                <w:top w:val="none" w:sz="0" w:space="0" w:color="auto"/>
                <w:left w:val="none" w:sz="0" w:space="0" w:color="auto"/>
                <w:bottom w:val="none" w:sz="0" w:space="0" w:color="auto"/>
                <w:right w:val="none" w:sz="0" w:space="0" w:color="auto"/>
              </w:divBdr>
            </w:div>
          </w:divsChild>
        </w:div>
        <w:div w:id="1033266326">
          <w:marLeft w:val="0"/>
          <w:marRight w:val="0"/>
          <w:marTop w:val="0"/>
          <w:marBottom w:val="0"/>
          <w:divBdr>
            <w:top w:val="none" w:sz="0" w:space="0" w:color="auto"/>
            <w:left w:val="none" w:sz="0" w:space="0" w:color="auto"/>
            <w:bottom w:val="none" w:sz="0" w:space="0" w:color="auto"/>
            <w:right w:val="none" w:sz="0" w:space="0" w:color="auto"/>
          </w:divBdr>
        </w:div>
      </w:divsChild>
    </w:div>
    <w:div w:id="1840537573">
      <w:bodyDiv w:val="1"/>
      <w:marLeft w:val="0"/>
      <w:marRight w:val="0"/>
      <w:marTop w:val="0"/>
      <w:marBottom w:val="0"/>
      <w:divBdr>
        <w:top w:val="none" w:sz="0" w:space="0" w:color="auto"/>
        <w:left w:val="none" w:sz="0" w:space="0" w:color="auto"/>
        <w:bottom w:val="none" w:sz="0" w:space="0" w:color="auto"/>
        <w:right w:val="none" w:sz="0" w:space="0" w:color="auto"/>
      </w:divBdr>
      <w:divsChild>
        <w:div w:id="539169665">
          <w:marLeft w:val="0"/>
          <w:marRight w:val="0"/>
          <w:marTop w:val="0"/>
          <w:marBottom w:val="0"/>
          <w:divBdr>
            <w:top w:val="none" w:sz="0" w:space="0" w:color="auto"/>
            <w:left w:val="none" w:sz="0" w:space="0" w:color="auto"/>
            <w:bottom w:val="none" w:sz="0" w:space="0" w:color="auto"/>
            <w:right w:val="none" w:sz="0" w:space="0" w:color="auto"/>
          </w:divBdr>
          <w:divsChild>
            <w:div w:id="913589844">
              <w:marLeft w:val="0"/>
              <w:marRight w:val="0"/>
              <w:marTop w:val="750"/>
              <w:marBottom w:val="750"/>
              <w:divBdr>
                <w:top w:val="none" w:sz="0" w:space="0" w:color="auto"/>
                <w:left w:val="none" w:sz="0" w:space="0" w:color="auto"/>
                <w:bottom w:val="none" w:sz="0" w:space="0" w:color="auto"/>
                <w:right w:val="none" w:sz="0" w:space="0" w:color="auto"/>
              </w:divBdr>
            </w:div>
          </w:divsChild>
        </w:div>
        <w:div w:id="1029916470">
          <w:marLeft w:val="0"/>
          <w:marRight w:val="0"/>
          <w:marTop w:val="0"/>
          <w:marBottom w:val="0"/>
          <w:divBdr>
            <w:top w:val="none" w:sz="0" w:space="0" w:color="auto"/>
            <w:left w:val="none" w:sz="0" w:space="0" w:color="auto"/>
            <w:bottom w:val="none" w:sz="0" w:space="0" w:color="auto"/>
            <w:right w:val="none" w:sz="0" w:space="0" w:color="auto"/>
          </w:divBdr>
        </w:div>
      </w:divsChild>
    </w:div>
    <w:div w:id="1841043247">
      <w:bodyDiv w:val="1"/>
      <w:marLeft w:val="0"/>
      <w:marRight w:val="0"/>
      <w:marTop w:val="0"/>
      <w:marBottom w:val="0"/>
      <w:divBdr>
        <w:top w:val="none" w:sz="0" w:space="0" w:color="auto"/>
        <w:left w:val="none" w:sz="0" w:space="0" w:color="auto"/>
        <w:bottom w:val="none" w:sz="0" w:space="0" w:color="auto"/>
        <w:right w:val="none" w:sz="0" w:space="0" w:color="auto"/>
      </w:divBdr>
      <w:divsChild>
        <w:div w:id="50740326">
          <w:marLeft w:val="0"/>
          <w:marRight w:val="0"/>
          <w:marTop w:val="0"/>
          <w:marBottom w:val="0"/>
          <w:divBdr>
            <w:top w:val="none" w:sz="0" w:space="0" w:color="auto"/>
            <w:left w:val="none" w:sz="0" w:space="0" w:color="auto"/>
            <w:bottom w:val="none" w:sz="0" w:space="0" w:color="auto"/>
            <w:right w:val="none" w:sz="0" w:space="0" w:color="auto"/>
          </w:divBdr>
          <w:divsChild>
            <w:div w:id="533737869">
              <w:marLeft w:val="0"/>
              <w:marRight w:val="0"/>
              <w:marTop w:val="0"/>
              <w:marBottom w:val="0"/>
              <w:divBdr>
                <w:top w:val="none" w:sz="0" w:space="0" w:color="auto"/>
                <w:left w:val="none" w:sz="0" w:space="0" w:color="auto"/>
                <w:bottom w:val="none" w:sz="0" w:space="0" w:color="auto"/>
                <w:right w:val="none" w:sz="0" w:space="0" w:color="auto"/>
              </w:divBdr>
            </w:div>
          </w:divsChild>
        </w:div>
        <w:div w:id="1018199522">
          <w:marLeft w:val="0"/>
          <w:marRight w:val="0"/>
          <w:marTop w:val="0"/>
          <w:marBottom w:val="0"/>
          <w:divBdr>
            <w:top w:val="none" w:sz="0" w:space="0" w:color="auto"/>
            <w:left w:val="none" w:sz="0" w:space="0" w:color="auto"/>
            <w:bottom w:val="none" w:sz="0" w:space="0" w:color="auto"/>
            <w:right w:val="none" w:sz="0" w:space="0" w:color="auto"/>
          </w:divBdr>
        </w:div>
      </w:divsChild>
    </w:div>
    <w:div w:id="1842694551">
      <w:bodyDiv w:val="1"/>
      <w:marLeft w:val="0"/>
      <w:marRight w:val="0"/>
      <w:marTop w:val="0"/>
      <w:marBottom w:val="0"/>
      <w:divBdr>
        <w:top w:val="none" w:sz="0" w:space="0" w:color="auto"/>
        <w:left w:val="none" w:sz="0" w:space="0" w:color="auto"/>
        <w:bottom w:val="none" w:sz="0" w:space="0" w:color="auto"/>
        <w:right w:val="none" w:sz="0" w:space="0" w:color="auto"/>
      </w:divBdr>
    </w:div>
    <w:div w:id="1844280188">
      <w:bodyDiv w:val="1"/>
      <w:marLeft w:val="0"/>
      <w:marRight w:val="0"/>
      <w:marTop w:val="0"/>
      <w:marBottom w:val="0"/>
      <w:divBdr>
        <w:top w:val="none" w:sz="0" w:space="0" w:color="auto"/>
        <w:left w:val="none" w:sz="0" w:space="0" w:color="auto"/>
        <w:bottom w:val="none" w:sz="0" w:space="0" w:color="auto"/>
        <w:right w:val="none" w:sz="0" w:space="0" w:color="auto"/>
      </w:divBdr>
    </w:div>
    <w:div w:id="1845782602">
      <w:bodyDiv w:val="1"/>
      <w:marLeft w:val="0"/>
      <w:marRight w:val="0"/>
      <w:marTop w:val="0"/>
      <w:marBottom w:val="0"/>
      <w:divBdr>
        <w:top w:val="none" w:sz="0" w:space="0" w:color="auto"/>
        <w:left w:val="none" w:sz="0" w:space="0" w:color="auto"/>
        <w:bottom w:val="none" w:sz="0" w:space="0" w:color="auto"/>
        <w:right w:val="none" w:sz="0" w:space="0" w:color="auto"/>
      </w:divBdr>
      <w:divsChild>
        <w:div w:id="314798526">
          <w:marLeft w:val="0"/>
          <w:marRight w:val="0"/>
          <w:marTop w:val="0"/>
          <w:marBottom w:val="0"/>
          <w:divBdr>
            <w:top w:val="none" w:sz="0" w:space="0" w:color="auto"/>
            <w:left w:val="none" w:sz="0" w:space="0" w:color="auto"/>
            <w:bottom w:val="none" w:sz="0" w:space="0" w:color="auto"/>
            <w:right w:val="none" w:sz="0" w:space="0" w:color="auto"/>
          </w:divBdr>
          <w:divsChild>
            <w:div w:id="1906212136">
              <w:marLeft w:val="0"/>
              <w:marRight w:val="0"/>
              <w:marTop w:val="0"/>
              <w:marBottom w:val="0"/>
              <w:divBdr>
                <w:top w:val="none" w:sz="0" w:space="0" w:color="auto"/>
                <w:left w:val="none" w:sz="0" w:space="0" w:color="auto"/>
                <w:bottom w:val="none" w:sz="0" w:space="0" w:color="auto"/>
                <w:right w:val="none" w:sz="0" w:space="0" w:color="auto"/>
              </w:divBdr>
            </w:div>
          </w:divsChild>
        </w:div>
        <w:div w:id="649750845">
          <w:marLeft w:val="0"/>
          <w:marRight w:val="0"/>
          <w:marTop w:val="0"/>
          <w:marBottom w:val="0"/>
          <w:divBdr>
            <w:top w:val="none" w:sz="0" w:space="0" w:color="auto"/>
            <w:left w:val="none" w:sz="0" w:space="0" w:color="auto"/>
            <w:bottom w:val="none" w:sz="0" w:space="0" w:color="auto"/>
            <w:right w:val="none" w:sz="0" w:space="0" w:color="auto"/>
          </w:divBdr>
        </w:div>
      </w:divsChild>
    </w:div>
    <w:div w:id="1847556070">
      <w:bodyDiv w:val="1"/>
      <w:marLeft w:val="0"/>
      <w:marRight w:val="0"/>
      <w:marTop w:val="0"/>
      <w:marBottom w:val="0"/>
      <w:divBdr>
        <w:top w:val="none" w:sz="0" w:space="0" w:color="auto"/>
        <w:left w:val="none" w:sz="0" w:space="0" w:color="auto"/>
        <w:bottom w:val="none" w:sz="0" w:space="0" w:color="auto"/>
        <w:right w:val="none" w:sz="0" w:space="0" w:color="auto"/>
      </w:divBdr>
    </w:div>
    <w:div w:id="1849441703">
      <w:bodyDiv w:val="1"/>
      <w:marLeft w:val="0"/>
      <w:marRight w:val="0"/>
      <w:marTop w:val="0"/>
      <w:marBottom w:val="0"/>
      <w:divBdr>
        <w:top w:val="none" w:sz="0" w:space="0" w:color="auto"/>
        <w:left w:val="none" w:sz="0" w:space="0" w:color="auto"/>
        <w:bottom w:val="none" w:sz="0" w:space="0" w:color="auto"/>
        <w:right w:val="none" w:sz="0" w:space="0" w:color="auto"/>
      </w:divBdr>
    </w:div>
    <w:div w:id="1849522968">
      <w:bodyDiv w:val="1"/>
      <w:marLeft w:val="0"/>
      <w:marRight w:val="0"/>
      <w:marTop w:val="0"/>
      <w:marBottom w:val="0"/>
      <w:divBdr>
        <w:top w:val="none" w:sz="0" w:space="0" w:color="auto"/>
        <w:left w:val="none" w:sz="0" w:space="0" w:color="auto"/>
        <w:bottom w:val="none" w:sz="0" w:space="0" w:color="auto"/>
        <w:right w:val="none" w:sz="0" w:space="0" w:color="auto"/>
      </w:divBdr>
    </w:div>
    <w:div w:id="1849753999">
      <w:bodyDiv w:val="1"/>
      <w:marLeft w:val="0"/>
      <w:marRight w:val="0"/>
      <w:marTop w:val="0"/>
      <w:marBottom w:val="0"/>
      <w:divBdr>
        <w:top w:val="none" w:sz="0" w:space="0" w:color="auto"/>
        <w:left w:val="none" w:sz="0" w:space="0" w:color="auto"/>
        <w:bottom w:val="none" w:sz="0" w:space="0" w:color="auto"/>
        <w:right w:val="none" w:sz="0" w:space="0" w:color="auto"/>
      </w:divBdr>
      <w:divsChild>
        <w:div w:id="1361932168">
          <w:marLeft w:val="0"/>
          <w:marRight w:val="0"/>
          <w:marTop w:val="0"/>
          <w:marBottom w:val="0"/>
          <w:divBdr>
            <w:top w:val="none" w:sz="0" w:space="0" w:color="auto"/>
            <w:left w:val="none" w:sz="0" w:space="0" w:color="auto"/>
            <w:bottom w:val="none" w:sz="0" w:space="0" w:color="auto"/>
            <w:right w:val="none" w:sz="0" w:space="0" w:color="auto"/>
          </w:divBdr>
          <w:divsChild>
            <w:div w:id="940143262">
              <w:marLeft w:val="0"/>
              <w:marRight w:val="0"/>
              <w:marTop w:val="0"/>
              <w:marBottom w:val="0"/>
              <w:divBdr>
                <w:top w:val="none" w:sz="0" w:space="0" w:color="auto"/>
                <w:left w:val="none" w:sz="0" w:space="0" w:color="auto"/>
                <w:bottom w:val="none" w:sz="0" w:space="0" w:color="auto"/>
                <w:right w:val="none" w:sz="0" w:space="0" w:color="auto"/>
              </w:divBdr>
            </w:div>
          </w:divsChild>
        </w:div>
        <w:div w:id="1467316465">
          <w:marLeft w:val="0"/>
          <w:marRight w:val="0"/>
          <w:marTop w:val="0"/>
          <w:marBottom w:val="0"/>
          <w:divBdr>
            <w:top w:val="none" w:sz="0" w:space="0" w:color="auto"/>
            <w:left w:val="none" w:sz="0" w:space="0" w:color="auto"/>
            <w:bottom w:val="none" w:sz="0" w:space="0" w:color="auto"/>
            <w:right w:val="none" w:sz="0" w:space="0" w:color="auto"/>
          </w:divBdr>
        </w:div>
      </w:divsChild>
    </w:div>
    <w:div w:id="1849980541">
      <w:bodyDiv w:val="1"/>
      <w:marLeft w:val="0"/>
      <w:marRight w:val="0"/>
      <w:marTop w:val="0"/>
      <w:marBottom w:val="0"/>
      <w:divBdr>
        <w:top w:val="none" w:sz="0" w:space="0" w:color="auto"/>
        <w:left w:val="none" w:sz="0" w:space="0" w:color="auto"/>
        <w:bottom w:val="none" w:sz="0" w:space="0" w:color="auto"/>
        <w:right w:val="none" w:sz="0" w:space="0" w:color="auto"/>
      </w:divBdr>
    </w:div>
    <w:div w:id="1850678402">
      <w:bodyDiv w:val="1"/>
      <w:marLeft w:val="0"/>
      <w:marRight w:val="0"/>
      <w:marTop w:val="0"/>
      <w:marBottom w:val="0"/>
      <w:divBdr>
        <w:top w:val="none" w:sz="0" w:space="0" w:color="auto"/>
        <w:left w:val="none" w:sz="0" w:space="0" w:color="auto"/>
        <w:bottom w:val="none" w:sz="0" w:space="0" w:color="auto"/>
        <w:right w:val="none" w:sz="0" w:space="0" w:color="auto"/>
      </w:divBdr>
      <w:divsChild>
        <w:div w:id="1704406032">
          <w:marLeft w:val="0"/>
          <w:marRight w:val="0"/>
          <w:marTop w:val="0"/>
          <w:marBottom w:val="0"/>
          <w:divBdr>
            <w:top w:val="none" w:sz="0" w:space="0" w:color="auto"/>
            <w:left w:val="none" w:sz="0" w:space="0" w:color="auto"/>
            <w:bottom w:val="none" w:sz="0" w:space="0" w:color="auto"/>
            <w:right w:val="none" w:sz="0" w:space="0" w:color="auto"/>
          </w:divBdr>
        </w:div>
        <w:div w:id="1750494408">
          <w:marLeft w:val="0"/>
          <w:marRight w:val="0"/>
          <w:marTop w:val="0"/>
          <w:marBottom w:val="0"/>
          <w:divBdr>
            <w:top w:val="none" w:sz="0" w:space="0" w:color="auto"/>
            <w:left w:val="none" w:sz="0" w:space="0" w:color="auto"/>
            <w:bottom w:val="none" w:sz="0" w:space="0" w:color="auto"/>
            <w:right w:val="none" w:sz="0" w:space="0" w:color="auto"/>
          </w:divBdr>
          <w:divsChild>
            <w:div w:id="16024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5017">
      <w:bodyDiv w:val="1"/>
      <w:marLeft w:val="0"/>
      <w:marRight w:val="0"/>
      <w:marTop w:val="0"/>
      <w:marBottom w:val="0"/>
      <w:divBdr>
        <w:top w:val="none" w:sz="0" w:space="0" w:color="auto"/>
        <w:left w:val="none" w:sz="0" w:space="0" w:color="auto"/>
        <w:bottom w:val="none" w:sz="0" w:space="0" w:color="auto"/>
        <w:right w:val="none" w:sz="0" w:space="0" w:color="auto"/>
      </w:divBdr>
    </w:div>
    <w:div w:id="1851948132">
      <w:bodyDiv w:val="1"/>
      <w:marLeft w:val="0"/>
      <w:marRight w:val="0"/>
      <w:marTop w:val="0"/>
      <w:marBottom w:val="0"/>
      <w:divBdr>
        <w:top w:val="none" w:sz="0" w:space="0" w:color="auto"/>
        <w:left w:val="none" w:sz="0" w:space="0" w:color="auto"/>
        <w:bottom w:val="none" w:sz="0" w:space="0" w:color="auto"/>
        <w:right w:val="none" w:sz="0" w:space="0" w:color="auto"/>
      </w:divBdr>
      <w:divsChild>
        <w:div w:id="103233914">
          <w:marLeft w:val="0"/>
          <w:marRight w:val="0"/>
          <w:marTop w:val="0"/>
          <w:marBottom w:val="0"/>
          <w:divBdr>
            <w:top w:val="none" w:sz="0" w:space="0" w:color="auto"/>
            <w:left w:val="none" w:sz="0" w:space="0" w:color="auto"/>
            <w:bottom w:val="none" w:sz="0" w:space="0" w:color="auto"/>
            <w:right w:val="none" w:sz="0" w:space="0" w:color="auto"/>
          </w:divBdr>
          <w:divsChild>
            <w:div w:id="1714118426">
              <w:marLeft w:val="0"/>
              <w:marRight w:val="0"/>
              <w:marTop w:val="0"/>
              <w:marBottom w:val="0"/>
              <w:divBdr>
                <w:top w:val="none" w:sz="0" w:space="0" w:color="auto"/>
                <w:left w:val="none" w:sz="0" w:space="0" w:color="auto"/>
                <w:bottom w:val="none" w:sz="0" w:space="0" w:color="auto"/>
                <w:right w:val="none" w:sz="0" w:space="0" w:color="auto"/>
              </w:divBdr>
            </w:div>
          </w:divsChild>
        </w:div>
        <w:div w:id="469789012">
          <w:marLeft w:val="0"/>
          <w:marRight w:val="0"/>
          <w:marTop w:val="0"/>
          <w:marBottom w:val="0"/>
          <w:divBdr>
            <w:top w:val="none" w:sz="0" w:space="0" w:color="auto"/>
            <w:left w:val="none" w:sz="0" w:space="0" w:color="auto"/>
            <w:bottom w:val="none" w:sz="0" w:space="0" w:color="auto"/>
            <w:right w:val="none" w:sz="0" w:space="0" w:color="auto"/>
          </w:divBdr>
        </w:div>
      </w:divsChild>
    </w:div>
    <w:div w:id="1853296184">
      <w:bodyDiv w:val="1"/>
      <w:marLeft w:val="0"/>
      <w:marRight w:val="0"/>
      <w:marTop w:val="0"/>
      <w:marBottom w:val="0"/>
      <w:divBdr>
        <w:top w:val="none" w:sz="0" w:space="0" w:color="auto"/>
        <w:left w:val="none" w:sz="0" w:space="0" w:color="auto"/>
        <w:bottom w:val="none" w:sz="0" w:space="0" w:color="auto"/>
        <w:right w:val="none" w:sz="0" w:space="0" w:color="auto"/>
      </w:divBdr>
    </w:div>
    <w:div w:id="1853377832">
      <w:bodyDiv w:val="1"/>
      <w:marLeft w:val="0"/>
      <w:marRight w:val="0"/>
      <w:marTop w:val="0"/>
      <w:marBottom w:val="0"/>
      <w:divBdr>
        <w:top w:val="none" w:sz="0" w:space="0" w:color="auto"/>
        <w:left w:val="none" w:sz="0" w:space="0" w:color="auto"/>
        <w:bottom w:val="none" w:sz="0" w:space="0" w:color="auto"/>
        <w:right w:val="none" w:sz="0" w:space="0" w:color="auto"/>
      </w:divBdr>
      <w:divsChild>
        <w:div w:id="1608924530">
          <w:marLeft w:val="0"/>
          <w:marRight w:val="0"/>
          <w:marTop w:val="0"/>
          <w:marBottom w:val="0"/>
          <w:divBdr>
            <w:top w:val="none" w:sz="0" w:space="0" w:color="auto"/>
            <w:left w:val="none" w:sz="0" w:space="0" w:color="auto"/>
            <w:bottom w:val="none" w:sz="0" w:space="0" w:color="auto"/>
            <w:right w:val="none" w:sz="0" w:space="0" w:color="auto"/>
          </w:divBdr>
          <w:divsChild>
            <w:div w:id="1812090060">
              <w:marLeft w:val="0"/>
              <w:marRight w:val="0"/>
              <w:marTop w:val="750"/>
              <w:marBottom w:val="750"/>
              <w:divBdr>
                <w:top w:val="none" w:sz="0" w:space="0" w:color="auto"/>
                <w:left w:val="none" w:sz="0" w:space="0" w:color="auto"/>
                <w:bottom w:val="none" w:sz="0" w:space="0" w:color="auto"/>
                <w:right w:val="none" w:sz="0" w:space="0" w:color="auto"/>
              </w:divBdr>
            </w:div>
          </w:divsChild>
        </w:div>
        <w:div w:id="1373308384">
          <w:marLeft w:val="0"/>
          <w:marRight w:val="0"/>
          <w:marTop w:val="0"/>
          <w:marBottom w:val="0"/>
          <w:divBdr>
            <w:top w:val="none" w:sz="0" w:space="0" w:color="auto"/>
            <w:left w:val="none" w:sz="0" w:space="0" w:color="auto"/>
            <w:bottom w:val="none" w:sz="0" w:space="0" w:color="auto"/>
            <w:right w:val="none" w:sz="0" w:space="0" w:color="auto"/>
          </w:divBdr>
        </w:div>
      </w:divsChild>
    </w:div>
    <w:div w:id="1855024529">
      <w:bodyDiv w:val="1"/>
      <w:marLeft w:val="0"/>
      <w:marRight w:val="0"/>
      <w:marTop w:val="0"/>
      <w:marBottom w:val="0"/>
      <w:divBdr>
        <w:top w:val="none" w:sz="0" w:space="0" w:color="auto"/>
        <w:left w:val="none" w:sz="0" w:space="0" w:color="auto"/>
        <w:bottom w:val="none" w:sz="0" w:space="0" w:color="auto"/>
        <w:right w:val="none" w:sz="0" w:space="0" w:color="auto"/>
      </w:divBdr>
    </w:div>
    <w:div w:id="1855343191">
      <w:bodyDiv w:val="1"/>
      <w:marLeft w:val="0"/>
      <w:marRight w:val="0"/>
      <w:marTop w:val="0"/>
      <w:marBottom w:val="0"/>
      <w:divBdr>
        <w:top w:val="none" w:sz="0" w:space="0" w:color="auto"/>
        <w:left w:val="none" w:sz="0" w:space="0" w:color="auto"/>
        <w:bottom w:val="none" w:sz="0" w:space="0" w:color="auto"/>
        <w:right w:val="none" w:sz="0" w:space="0" w:color="auto"/>
      </w:divBdr>
      <w:divsChild>
        <w:div w:id="2117171845">
          <w:marLeft w:val="0"/>
          <w:marRight w:val="0"/>
          <w:marTop w:val="0"/>
          <w:marBottom w:val="0"/>
          <w:divBdr>
            <w:top w:val="none" w:sz="0" w:space="0" w:color="auto"/>
            <w:left w:val="none" w:sz="0" w:space="0" w:color="auto"/>
            <w:bottom w:val="none" w:sz="0" w:space="0" w:color="auto"/>
            <w:right w:val="none" w:sz="0" w:space="0" w:color="auto"/>
          </w:divBdr>
          <w:divsChild>
            <w:div w:id="103115720">
              <w:marLeft w:val="0"/>
              <w:marRight w:val="0"/>
              <w:marTop w:val="750"/>
              <w:marBottom w:val="750"/>
              <w:divBdr>
                <w:top w:val="none" w:sz="0" w:space="0" w:color="auto"/>
                <w:left w:val="none" w:sz="0" w:space="0" w:color="auto"/>
                <w:bottom w:val="none" w:sz="0" w:space="0" w:color="auto"/>
                <w:right w:val="none" w:sz="0" w:space="0" w:color="auto"/>
              </w:divBdr>
            </w:div>
          </w:divsChild>
        </w:div>
        <w:div w:id="2084797251">
          <w:marLeft w:val="0"/>
          <w:marRight w:val="0"/>
          <w:marTop w:val="0"/>
          <w:marBottom w:val="0"/>
          <w:divBdr>
            <w:top w:val="none" w:sz="0" w:space="0" w:color="auto"/>
            <w:left w:val="none" w:sz="0" w:space="0" w:color="auto"/>
            <w:bottom w:val="none" w:sz="0" w:space="0" w:color="auto"/>
            <w:right w:val="none" w:sz="0" w:space="0" w:color="auto"/>
          </w:divBdr>
        </w:div>
      </w:divsChild>
    </w:div>
    <w:div w:id="1857040732">
      <w:bodyDiv w:val="1"/>
      <w:marLeft w:val="0"/>
      <w:marRight w:val="0"/>
      <w:marTop w:val="0"/>
      <w:marBottom w:val="0"/>
      <w:divBdr>
        <w:top w:val="none" w:sz="0" w:space="0" w:color="auto"/>
        <w:left w:val="none" w:sz="0" w:space="0" w:color="auto"/>
        <w:bottom w:val="none" w:sz="0" w:space="0" w:color="auto"/>
        <w:right w:val="none" w:sz="0" w:space="0" w:color="auto"/>
      </w:divBdr>
      <w:divsChild>
        <w:div w:id="348916830">
          <w:marLeft w:val="0"/>
          <w:marRight w:val="0"/>
          <w:marTop w:val="0"/>
          <w:marBottom w:val="0"/>
          <w:divBdr>
            <w:top w:val="none" w:sz="0" w:space="0" w:color="auto"/>
            <w:left w:val="none" w:sz="0" w:space="0" w:color="auto"/>
            <w:bottom w:val="none" w:sz="0" w:space="0" w:color="auto"/>
            <w:right w:val="none" w:sz="0" w:space="0" w:color="auto"/>
          </w:divBdr>
        </w:div>
        <w:div w:id="1633712487">
          <w:marLeft w:val="0"/>
          <w:marRight w:val="0"/>
          <w:marTop w:val="0"/>
          <w:marBottom w:val="0"/>
          <w:divBdr>
            <w:top w:val="none" w:sz="0" w:space="0" w:color="auto"/>
            <w:left w:val="none" w:sz="0" w:space="0" w:color="auto"/>
            <w:bottom w:val="none" w:sz="0" w:space="0" w:color="auto"/>
            <w:right w:val="none" w:sz="0" w:space="0" w:color="auto"/>
          </w:divBdr>
          <w:divsChild>
            <w:div w:id="12402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0138">
      <w:bodyDiv w:val="1"/>
      <w:marLeft w:val="0"/>
      <w:marRight w:val="0"/>
      <w:marTop w:val="0"/>
      <w:marBottom w:val="0"/>
      <w:divBdr>
        <w:top w:val="none" w:sz="0" w:space="0" w:color="auto"/>
        <w:left w:val="none" w:sz="0" w:space="0" w:color="auto"/>
        <w:bottom w:val="none" w:sz="0" w:space="0" w:color="auto"/>
        <w:right w:val="none" w:sz="0" w:space="0" w:color="auto"/>
      </w:divBdr>
    </w:div>
    <w:div w:id="1860702260">
      <w:bodyDiv w:val="1"/>
      <w:marLeft w:val="0"/>
      <w:marRight w:val="0"/>
      <w:marTop w:val="0"/>
      <w:marBottom w:val="0"/>
      <w:divBdr>
        <w:top w:val="none" w:sz="0" w:space="0" w:color="auto"/>
        <w:left w:val="none" w:sz="0" w:space="0" w:color="auto"/>
        <w:bottom w:val="none" w:sz="0" w:space="0" w:color="auto"/>
        <w:right w:val="none" w:sz="0" w:space="0" w:color="auto"/>
      </w:divBdr>
      <w:divsChild>
        <w:div w:id="2028366355">
          <w:marLeft w:val="0"/>
          <w:marRight w:val="0"/>
          <w:marTop w:val="0"/>
          <w:marBottom w:val="0"/>
          <w:divBdr>
            <w:top w:val="none" w:sz="0" w:space="0" w:color="auto"/>
            <w:left w:val="none" w:sz="0" w:space="0" w:color="auto"/>
            <w:bottom w:val="none" w:sz="0" w:space="0" w:color="auto"/>
            <w:right w:val="none" w:sz="0" w:space="0" w:color="auto"/>
          </w:divBdr>
          <w:divsChild>
            <w:div w:id="1324046529">
              <w:marLeft w:val="0"/>
              <w:marRight w:val="0"/>
              <w:marTop w:val="0"/>
              <w:marBottom w:val="0"/>
              <w:divBdr>
                <w:top w:val="none" w:sz="0" w:space="0" w:color="auto"/>
                <w:left w:val="none" w:sz="0" w:space="0" w:color="auto"/>
                <w:bottom w:val="none" w:sz="0" w:space="0" w:color="auto"/>
                <w:right w:val="none" w:sz="0" w:space="0" w:color="auto"/>
              </w:divBdr>
            </w:div>
          </w:divsChild>
        </w:div>
        <w:div w:id="75246901">
          <w:marLeft w:val="0"/>
          <w:marRight w:val="0"/>
          <w:marTop w:val="0"/>
          <w:marBottom w:val="0"/>
          <w:divBdr>
            <w:top w:val="none" w:sz="0" w:space="0" w:color="auto"/>
            <w:left w:val="none" w:sz="0" w:space="0" w:color="auto"/>
            <w:bottom w:val="none" w:sz="0" w:space="0" w:color="auto"/>
            <w:right w:val="none" w:sz="0" w:space="0" w:color="auto"/>
          </w:divBdr>
        </w:div>
      </w:divsChild>
    </w:div>
    <w:div w:id="1861047100">
      <w:bodyDiv w:val="1"/>
      <w:marLeft w:val="0"/>
      <w:marRight w:val="0"/>
      <w:marTop w:val="0"/>
      <w:marBottom w:val="0"/>
      <w:divBdr>
        <w:top w:val="none" w:sz="0" w:space="0" w:color="auto"/>
        <w:left w:val="none" w:sz="0" w:space="0" w:color="auto"/>
        <w:bottom w:val="none" w:sz="0" w:space="0" w:color="auto"/>
        <w:right w:val="none" w:sz="0" w:space="0" w:color="auto"/>
      </w:divBdr>
      <w:divsChild>
        <w:div w:id="249003134">
          <w:marLeft w:val="0"/>
          <w:marRight w:val="0"/>
          <w:marTop w:val="0"/>
          <w:marBottom w:val="0"/>
          <w:divBdr>
            <w:top w:val="none" w:sz="0" w:space="0" w:color="auto"/>
            <w:left w:val="none" w:sz="0" w:space="0" w:color="auto"/>
            <w:bottom w:val="none" w:sz="0" w:space="0" w:color="auto"/>
            <w:right w:val="none" w:sz="0" w:space="0" w:color="auto"/>
          </w:divBdr>
          <w:divsChild>
            <w:div w:id="319314447">
              <w:marLeft w:val="0"/>
              <w:marRight w:val="0"/>
              <w:marTop w:val="750"/>
              <w:marBottom w:val="750"/>
              <w:divBdr>
                <w:top w:val="none" w:sz="0" w:space="0" w:color="auto"/>
                <w:left w:val="none" w:sz="0" w:space="0" w:color="auto"/>
                <w:bottom w:val="none" w:sz="0" w:space="0" w:color="auto"/>
                <w:right w:val="none" w:sz="0" w:space="0" w:color="auto"/>
              </w:divBdr>
            </w:div>
          </w:divsChild>
        </w:div>
        <w:div w:id="145972590">
          <w:marLeft w:val="0"/>
          <w:marRight w:val="0"/>
          <w:marTop w:val="0"/>
          <w:marBottom w:val="0"/>
          <w:divBdr>
            <w:top w:val="none" w:sz="0" w:space="0" w:color="auto"/>
            <w:left w:val="none" w:sz="0" w:space="0" w:color="auto"/>
            <w:bottom w:val="none" w:sz="0" w:space="0" w:color="auto"/>
            <w:right w:val="none" w:sz="0" w:space="0" w:color="auto"/>
          </w:divBdr>
        </w:div>
      </w:divsChild>
    </w:div>
    <w:div w:id="1863089396">
      <w:bodyDiv w:val="1"/>
      <w:marLeft w:val="0"/>
      <w:marRight w:val="0"/>
      <w:marTop w:val="0"/>
      <w:marBottom w:val="0"/>
      <w:divBdr>
        <w:top w:val="none" w:sz="0" w:space="0" w:color="auto"/>
        <w:left w:val="none" w:sz="0" w:space="0" w:color="auto"/>
        <w:bottom w:val="none" w:sz="0" w:space="0" w:color="auto"/>
        <w:right w:val="none" w:sz="0" w:space="0" w:color="auto"/>
      </w:divBdr>
      <w:divsChild>
        <w:div w:id="604768583">
          <w:marLeft w:val="0"/>
          <w:marRight w:val="0"/>
          <w:marTop w:val="0"/>
          <w:marBottom w:val="0"/>
          <w:divBdr>
            <w:top w:val="none" w:sz="0" w:space="0" w:color="auto"/>
            <w:left w:val="none" w:sz="0" w:space="0" w:color="auto"/>
            <w:bottom w:val="none" w:sz="0" w:space="0" w:color="auto"/>
            <w:right w:val="none" w:sz="0" w:space="0" w:color="auto"/>
          </w:divBdr>
          <w:divsChild>
            <w:div w:id="57365130">
              <w:marLeft w:val="0"/>
              <w:marRight w:val="0"/>
              <w:marTop w:val="750"/>
              <w:marBottom w:val="750"/>
              <w:divBdr>
                <w:top w:val="none" w:sz="0" w:space="0" w:color="auto"/>
                <w:left w:val="none" w:sz="0" w:space="0" w:color="auto"/>
                <w:bottom w:val="none" w:sz="0" w:space="0" w:color="auto"/>
                <w:right w:val="none" w:sz="0" w:space="0" w:color="auto"/>
              </w:divBdr>
            </w:div>
          </w:divsChild>
        </w:div>
        <w:div w:id="2126458329">
          <w:marLeft w:val="0"/>
          <w:marRight w:val="0"/>
          <w:marTop w:val="0"/>
          <w:marBottom w:val="0"/>
          <w:divBdr>
            <w:top w:val="none" w:sz="0" w:space="0" w:color="auto"/>
            <w:left w:val="none" w:sz="0" w:space="0" w:color="auto"/>
            <w:bottom w:val="none" w:sz="0" w:space="0" w:color="auto"/>
            <w:right w:val="none" w:sz="0" w:space="0" w:color="auto"/>
          </w:divBdr>
        </w:div>
      </w:divsChild>
    </w:div>
    <w:div w:id="1863350085">
      <w:bodyDiv w:val="1"/>
      <w:marLeft w:val="0"/>
      <w:marRight w:val="0"/>
      <w:marTop w:val="0"/>
      <w:marBottom w:val="0"/>
      <w:divBdr>
        <w:top w:val="none" w:sz="0" w:space="0" w:color="auto"/>
        <w:left w:val="none" w:sz="0" w:space="0" w:color="auto"/>
        <w:bottom w:val="none" w:sz="0" w:space="0" w:color="auto"/>
        <w:right w:val="none" w:sz="0" w:space="0" w:color="auto"/>
      </w:divBdr>
      <w:divsChild>
        <w:div w:id="872499578">
          <w:marLeft w:val="0"/>
          <w:marRight w:val="0"/>
          <w:marTop w:val="0"/>
          <w:marBottom w:val="0"/>
          <w:divBdr>
            <w:top w:val="none" w:sz="0" w:space="0" w:color="auto"/>
            <w:left w:val="none" w:sz="0" w:space="0" w:color="auto"/>
            <w:bottom w:val="none" w:sz="0" w:space="0" w:color="auto"/>
            <w:right w:val="none" w:sz="0" w:space="0" w:color="auto"/>
          </w:divBdr>
        </w:div>
        <w:div w:id="1159926406">
          <w:marLeft w:val="0"/>
          <w:marRight w:val="0"/>
          <w:marTop w:val="0"/>
          <w:marBottom w:val="0"/>
          <w:divBdr>
            <w:top w:val="none" w:sz="0" w:space="0" w:color="auto"/>
            <w:left w:val="none" w:sz="0" w:space="0" w:color="auto"/>
            <w:bottom w:val="none" w:sz="0" w:space="0" w:color="auto"/>
            <w:right w:val="none" w:sz="0" w:space="0" w:color="auto"/>
          </w:divBdr>
          <w:divsChild>
            <w:div w:id="14083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8096">
      <w:bodyDiv w:val="1"/>
      <w:marLeft w:val="0"/>
      <w:marRight w:val="0"/>
      <w:marTop w:val="0"/>
      <w:marBottom w:val="0"/>
      <w:divBdr>
        <w:top w:val="none" w:sz="0" w:space="0" w:color="auto"/>
        <w:left w:val="none" w:sz="0" w:space="0" w:color="auto"/>
        <w:bottom w:val="none" w:sz="0" w:space="0" w:color="auto"/>
        <w:right w:val="none" w:sz="0" w:space="0" w:color="auto"/>
      </w:divBdr>
      <w:divsChild>
        <w:div w:id="657880452">
          <w:marLeft w:val="0"/>
          <w:marRight w:val="0"/>
          <w:marTop w:val="0"/>
          <w:marBottom w:val="0"/>
          <w:divBdr>
            <w:top w:val="none" w:sz="0" w:space="0" w:color="auto"/>
            <w:left w:val="none" w:sz="0" w:space="0" w:color="auto"/>
            <w:bottom w:val="none" w:sz="0" w:space="0" w:color="auto"/>
            <w:right w:val="none" w:sz="0" w:space="0" w:color="auto"/>
          </w:divBdr>
        </w:div>
        <w:div w:id="843085253">
          <w:marLeft w:val="0"/>
          <w:marRight w:val="0"/>
          <w:marTop w:val="0"/>
          <w:marBottom w:val="0"/>
          <w:divBdr>
            <w:top w:val="none" w:sz="0" w:space="0" w:color="auto"/>
            <w:left w:val="none" w:sz="0" w:space="0" w:color="auto"/>
            <w:bottom w:val="none" w:sz="0" w:space="0" w:color="auto"/>
            <w:right w:val="none" w:sz="0" w:space="0" w:color="auto"/>
          </w:divBdr>
          <w:divsChild>
            <w:div w:id="8636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3710">
      <w:bodyDiv w:val="1"/>
      <w:marLeft w:val="0"/>
      <w:marRight w:val="0"/>
      <w:marTop w:val="0"/>
      <w:marBottom w:val="0"/>
      <w:divBdr>
        <w:top w:val="none" w:sz="0" w:space="0" w:color="auto"/>
        <w:left w:val="none" w:sz="0" w:space="0" w:color="auto"/>
        <w:bottom w:val="none" w:sz="0" w:space="0" w:color="auto"/>
        <w:right w:val="none" w:sz="0" w:space="0" w:color="auto"/>
      </w:divBdr>
      <w:divsChild>
        <w:div w:id="1079058837">
          <w:marLeft w:val="0"/>
          <w:marRight w:val="0"/>
          <w:marTop w:val="0"/>
          <w:marBottom w:val="0"/>
          <w:divBdr>
            <w:top w:val="none" w:sz="0" w:space="0" w:color="auto"/>
            <w:left w:val="none" w:sz="0" w:space="0" w:color="auto"/>
            <w:bottom w:val="none" w:sz="0" w:space="0" w:color="auto"/>
            <w:right w:val="none" w:sz="0" w:space="0" w:color="auto"/>
          </w:divBdr>
        </w:div>
        <w:div w:id="1380393768">
          <w:marLeft w:val="0"/>
          <w:marRight w:val="0"/>
          <w:marTop w:val="0"/>
          <w:marBottom w:val="0"/>
          <w:divBdr>
            <w:top w:val="none" w:sz="0" w:space="0" w:color="auto"/>
            <w:left w:val="none" w:sz="0" w:space="0" w:color="auto"/>
            <w:bottom w:val="none" w:sz="0" w:space="0" w:color="auto"/>
            <w:right w:val="none" w:sz="0" w:space="0" w:color="auto"/>
          </w:divBdr>
          <w:divsChild>
            <w:div w:id="5372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58">
      <w:bodyDiv w:val="1"/>
      <w:marLeft w:val="0"/>
      <w:marRight w:val="0"/>
      <w:marTop w:val="0"/>
      <w:marBottom w:val="0"/>
      <w:divBdr>
        <w:top w:val="none" w:sz="0" w:space="0" w:color="auto"/>
        <w:left w:val="none" w:sz="0" w:space="0" w:color="auto"/>
        <w:bottom w:val="none" w:sz="0" w:space="0" w:color="auto"/>
        <w:right w:val="none" w:sz="0" w:space="0" w:color="auto"/>
      </w:divBdr>
      <w:divsChild>
        <w:div w:id="2090733676">
          <w:marLeft w:val="0"/>
          <w:marRight w:val="0"/>
          <w:marTop w:val="0"/>
          <w:marBottom w:val="0"/>
          <w:divBdr>
            <w:top w:val="none" w:sz="0" w:space="0" w:color="auto"/>
            <w:left w:val="none" w:sz="0" w:space="0" w:color="auto"/>
            <w:bottom w:val="none" w:sz="0" w:space="0" w:color="auto"/>
            <w:right w:val="none" w:sz="0" w:space="0" w:color="auto"/>
          </w:divBdr>
          <w:divsChild>
            <w:div w:id="741372993">
              <w:marLeft w:val="0"/>
              <w:marRight w:val="0"/>
              <w:marTop w:val="750"/>
              <w:marBottom w:val="750"/>
              <w:divBdr>
                <w:top w:val="none" w:sz="0" w:space="0" w:color="auto"/>
                <w:left w:val="none" w:sz="0" w:space="0" w:color="auto"/>
                <w:bottom w:val="none" w:sz="0" w:space="0" w:color="auto"/>
                <w:right w:val="none" w:sz="0" w:space="0" w:color="auto"/>
              </w:divBdr>
            </w:div>
          </w:divsChild>
        </w:div>
        <w:div w:id="2107187092">
          <w:marLeft w:val="0"/>
          <w:marRight w:val="0"/>
          <w:marTop w:val="0"/>
          <w:marBottom w:val="0"/>
          <w:divBdr>
            <w:top w:val="none" w:sz="0" w:space="0" w:color="auto"/>
            <w:left w:val="none" w:sz="0" w:space="0" w:color="auto"/>
            <w:bottom w:val="none" w:sz="0" w:space="0" w:color="auto"/>
            <w:right w:val="none" w:sz="0" w:space="0" w:color="auto"/>
          </w:divBdr>
        </w:div>
      </w:divsChild>
    </w:div>
    <w:div w:id="1867907089">
      <w:bodyDiv w:val="1"/>
      <w:marLeft w:val="0"/>
      <w:marRight w:val="0"/>
      <w:marTop w:val="0"/>
      <w:marBottom w:val="0"/>
      <w:divBdr>
        <w:top w:val="none" w:sz="0" w:space="0" w:color="auto"/>
        <w:left w:val="none" w:sz="0" w:space="0" w:color="auto"/>
        <w:bottom w:val="none" w:sz="0" w:space="0" w:color="auto"/>
        <w:right w:val="none" w:sz="0" w:space="0" w:color="auto"/>
      </w:divBdr>
      <w:divsChild>
        <w:div w:id="771897500">
          <w:marLeft w:val="0"/>
          <w:marRight w:val="0"/>
          <w:marTop w:val="0"/>
          <w:marBottom w:val="0"/>
          <w:divBdr>
            <w:top w:val="none" w:sz="0" w:space="0" w:color="auto"/>
            <w:left w:val="none" w:sz="0" w:space="0" w:color="auto"/>
            <w:bottom w:val="none" w:sz="0" w:space="0" w:color="auto"/>
            <w:right w:val="none" w:sz="0" w:space="0" w:color="auto"/>
          </w:divBdr>
          <w:divsChild>
            <w:div w:id="1363902200">
              <w:marLeft w:val="0"/>
              <w:marRight w:val="0"/>
              <w:marTop w:val="0"/>
              <w:marBottom w:val="0"/>
              <w:divBdr>
                <w:top w:val="none" w:sz="0" w:space="0" w:color="auto"/>
                <w:left w:val="none" w:sz="0" w:space="0" w:color="auto"/>
                <w:bottom w:val="none" w:sz="0" w:space="0" w:color="auto"/>
                <w:right w:val="none" w:sz="0" w:space="0" w:color="auto"/>
              </w:divBdr>
            </w:div>
          </w:divsChild>
        </w:div>
        <w:div w:id="1258174771">
          <w:marLeft w:val="0"/>
          <w:marRight w:val="0"/>
          <w:marTop w:val="0"/>
          <w:marBottom w:val="0"/>
          <w:divBdr>
            <w:top w:val="none" w:sz="0" w:space="0" w:color="auto"/>
            <w:left w:val="none" w:sz="0" w:space="0" w:color="auto"/>
            <w:bottom w:val="none" w:sz="0" w:space="0" w:color="auto"/>
            <w:right w:val="none" w:sz="0" w:space="0" w:color="auto"/>
          </w:divBdr>
        </w:div>
      </w:divsChild>
    </w:div>
    <w:div w:id="1869223843">
      <w:bodyDiv w:val="1"/>
      <w:marLeft w:val="0"/>
      <w:marRight w:val="0"/>
      <w:marTop w:val="0"/>
      <w:marBottom w:val="0"/>
      <w:divBdr>
        <w:top w:val="none" w:sz="0" w:space="0" w:color="auto"/>
        <w:left w:val="none" w:sz="0" w:space="0" w:color="auto"/>
        <w:bottom w:val="none" w:sz="0" w:space="0" w:color="auto"/>
        <w:right w:val="none" w:sz="0" w:space="0" w:color="auto"/>
      </w:divBdr>
      <w:divsChild>
        <w:div w:id="230194017">
          <w:marLeft w:val="0"/>
          <w:marRight w:val="0"/>
          <w:marTop w:val="0"/>
          <w:marBottom w:val="0"/>
          <w:divBdr>
            <w:top w:val="none" w:sz="0" w:space="0" w:color="auto"/>
            <w:left w:val="none" w:sz="0" w:space="0" w:color="auto"/>
            <w:bottom w:val="none" w:sz="0" w:space="0" w:color="auto"/>
            <w:right w:val="none" w:sz="0" w:space="0" w:color="auto"/>
          </w:divBdr>
        </w:div>
        <w:div w:id="2054772309">
          <w:marLeft w:val="0"/>
          <w:marRight w:val="0"/>
          <w:marTop w:val="0"/>
          <w:marBottom w:val="0"/>
          <w:divBdr>
            <w:top w:val="none" w:sz="0" w:space="0" w:color="auto"/>
            <w:left w:val="none" w:sz="0" w:space="0" w:color="auto"/>
            <w:bottom w:val="none" w:sz="0" w:space="0" w:color="auto"/>
            <w:right w:val="none" w:sz="0" w:space="0" w:color="auto"/>
          </w:divBdr>
          <w:divsChild>
            <w:div w:id="15718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4564">
      <w:bodyDiv w:val="1"/>
      <w:marLeft w:val="0"/>
      <w:marRight w:val="0"/>
      <w:marTop w:val="0"/>
      <w:marBottom w:val="0"/>
      <w:divBdr>
        <w:top w:val="none" w:sz="0" w:space="0" w:color="auto"/>
        <w:left w:val="none" w:sz="0" w:space="0" w:color="auto"/>
        <w:bottom w:val="none" w:sz="0" w:space="0" w:color="auto"/>
        <w:right w:val="none" w:sz="0" w:space="0" w:color="auto"/>
      </w:divBdr>
    </w:div>
    <w:div w:id="1869489453">
      <w:bodyDiv w:val="1"/>
      <w:marLeft w:val="0"/>
      <w:marRight w:val="0"/>
      <w:marTop w:val="0"/>
      <w:marBottom w:val="0"/>
      <w:divBdr>
        <w:top w:val="none" w:sz="0" w:space="0" w:color="auto"/>
        <w:left w:val="none" w:sz="0" w:space="0" w:color="auto"/>
        <w:bottom w:val="none" w:sz="0" w:space="0" w:color="auto"/>
        <w:right w:val="none" w:sz="0" w:space="0" w:color="auto"/>
      </w:divBdr>
    </w:div>
    <w:div w:id="1870678407">
      <w:bodyDiv w:val="1"/>
      <w:marLeft w:val="0"/>
      <w:marRight w:val="0"/>
      <w:marTop w:val="0"/>
      <w:marBottom w:val="0"/>
      <w:divBdr>
        <w:top w:val="none" w:sz="0" w:space="0" w:color="auto"/>
        <w:left w:val="none" w:sz="0" w:space="0" w:color="auto"/>
        <w:bottom w:val="none" w:sz="0" w:space="0" w:color="auto"/>
        <w:right w:val="none" w:sz="0" w:space="0" w:color="auto"/>
      </w:divBdr>
      <w:divsChild>
        <w:div w:id="296182188">
          <w:marLeft w:val="0"/>
          <w:marRight w:val="0"/>
          <w:marTop w:val="0"/>
          <w:marBottom w:val="0"/>
          <w:divBdr>
            <w:top w:val="none" w:sz="0" w:space="0" w:color="auto"/>
            <w:left w:val="none" w:sz="0" w:space="0" w:color="auto"/>
            <w:bottom w:val="none" w:sz="0" w:space="0" w:color="auto"/>
            <w:right w:val="none" w:sz="0" w:space="0" w:color="auto"/>
          </w:divBdr>
          <w:divsChild>
            <w:div w:id="1180045430">
              <w:marLeft w:val="0"/>
              <w:marRight w:val="0"/>
              <w:marTop w:val="0"/>
              <w:marBottom w:val="0"/>
              <w:divBdr>
                <w:top w:val="none" w:sz="0" w:space="0" w:color="auto"/>
                <w:left w:val="none" w:sz="0" w:space="0" w:color="auto"/>
                <w:bottom w:val="none" w:sz="0" w:space="0" w:color="auto"/>
                <w:right w:val="none" w:sz="0" w:space="0" w:color="auto"/>
              </w:divBdr>
            </w:div>
          </w:divsChild>
        </w:div>
        <w:div w:id="570971412">
          <w:marLeft w:val="0"/>
          <w:marRight w:val="0"/>
          <w:marTop w:val="0"/>
          <w:marBottom w:val="0"/>
          <w:divBdr>
            <w:top w:val="none" w:sz="0" w:space="0" w:color="auto"/>
            <w:left w:val="none" w:sz="0" w:space="0" w:color="auto"/>
            <w:bottom w:val="none" w:sz="0" w:space="0" w:color="auto"/>
            <w:right w:val="none" w:sz="0" w:space="0" w:color="auto"/>
          </w:divBdr>
        </w:div>
      </w:divsChild>
    </w:div>
    <w:div w:id="1872183757">
      <w:bodyDiv w:val="1"/>
      <w:marLeft w:val="0"/>
      <w:marRight w:val="0"/>
      <w:marTop w:val="0"/>
      <w:marBottom w:val="0"/>
      <w:divBdr>
        <w:top w:val="none" w:sz="0" w:space="0" w:color="auto"/>
        <w:left w:val="none" w:sz="0" w:space="0" w:color="auto"/>
        <w:bottom w:val="none" w:sz="0" w:space="0" w:color="auto"/>
        <w:right w:val="none" w:sz="0" w:space="0" w:color="auto"/>
      </w:divBdr>
    </w:div>
    <w:div w:id="1872298099">
      <w:bodyDiv w:val="1"/>
      <w:marLeft w:val="0"/>
      <w:marRight w:val="0"/>
      <w:marTop w:val="0"/>
      <w:marBottom w:val="0"/>
      <w:divBdr>
        <w:top w:val="none" w:sz="0" w:space="0" w:color="auto"/>
        <w:left w:val="none" w:sz="0" w:space="0" w:color="auto"/>
        <w:bottom w:val="none" w:sz="0" w:space="0" w:color="auto"/>
        <w:right w:val="none" w:sz="0" w:space="0" w:color="auto"/>
      </w:divBdr>
      <w:divsChild>
        <w:div w:id="742402">
          <w:marLeft w:val="0"/>
          <w:marRight w:val="0"/>
          <w:marTop w:val="0"/>
          <w:marBottom w:val="0"/>
          <w:divBdr>
            <w:top w:val="none" w:sz="0" w:space="0" w:color="auto"/>
            <w:left w:val="none" w:sz="0" w:space="0" w:color="auto"/>
            <w:bottom w:val="none" w:sz="0" w:space="0" w:color="auto"/>
            <w:right w:val="none" w:sz="0" w:space="0" w:color="auto"/>
          </w:divBdr>
        </w:div>
        <w:div w:id="1611929698">
          <w:marLeft w:val="0"/>
          <w:marRight w:val="0"/>
          <w:marTop w:val="0"/>
          <w:marBottom w:val="0"/>
          <w:divBdr>
            <w:top w:val="none" w:sz="0" w:space="0" w:color="auto"/>
            <w:left w:val="none" w:sz="0" w:space="0" w:color="auto"/>
            <w:bottom w:val="none" w:sz="0" w:space="0" w:color="auto"/>
            <w:right w:val="none" w:sz="0" w:space="0" w:color="auto"/>
          </w:divBdr>
          <w:divsChild>
            <w:div w:id="13389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3341">
      <w:bodyDiv w:val="1"/>
      <w:marLeft w:val="0"/>
      <w:marRight w:val="0"/>
      <w:marTop w:val="0"/>
      <w:marBottom w:val="0"/>
      <w:divBdr>
        <w:top w:val="none" w:sz="0" w:space="0" w:color="auto"/>
        <w:left w:val="none" w:sz="0" w:space="0" w:color="auto"/>
        <w:bottom w:val="none" w:sz="0" w:space="0" w:color="auto"/>
        <w:right w:val="none" w:sz="0" w:space="0" w:color="auto"/>
      </w:divBdr>
      <w:divsChild>
        <w:div w:id="728655425">
          <w:marLeft w:val="0"/>
          <w:marRight w:val="0"/>
          <w:marTop w:val="0"/>
          <w:marBottom w:val="0"/>
          <w:divBdr>
            <w:top w:val="none" w:sz="0" w:space="0" w:color="auto"/>
            <w:left w:val="none" w:sz="0" w:space="0" w:color="auto"/>
            <w:bottom w:val="none" w:sz="0" w:space="0" w:color="auto"/>
            <w:right w:val="none" w:sz="0" w:space="0" w:color="auto"/>
          </w:divBdr>
          <w:divsChild>
            <w:div w:id="384985907">
              <w:marLeft w:val="0"/>
              <w:marRight w:val="0"/>
              <w:marTop w:val="0"/>
              <w:marBottom w:val="0"/>
              <w:divBdr>
                <w:top w:val="none" w:sz="0" w:space="0" w:color="auto"/>
                <w:left w:val="none" w:sz="0" w:space="0" w:color="auto"/>
                <w:bottom w:val="none" w:sz="0" w:space="0" w:color="auto"/>
                <w:right w:val="none" w:sz="0" w:space="0" w:color="auto"/>
              </w:divBdr>
            </w:div>
          </w:divsChild>
        </w:div>
        <w:div w:id="1910771439">
          <w:marLeft w:val="0"/>
          <w:marRight w:val="0"/>
          <w:marTop w:val="0"/>
          <w:marBottom w:val="0"/>
          <w:divBdr>
            <w:top w:val="none" w:sz="0" w:space="0" w:color="auto"/>
            <w:left w:val="none" w:sz="0" w:space="0" w:color="auto"/>
            <w:bottom w:val="none" w:sz="0" w:space="0" w:color="auto"/>
            <w:right w:val="none" w:sz="0" w:space="0" w:color="auto"/>
          </w:divBdr>
        </w:div>
      </w:divsChild>
    </w:div>
    <w:div w:id="1874465322">
      <w:bodyDiv w:val="1"/>
      <w:marLeft w:val="0"/>
      <w:marRight w:val="0"/>
      <w:marTop w:val="0"/>
      <w:marBottom w:val="0"/>
      <w:divBdr>
        <w:top w:val="none" w:sz="0" w:space="0" w:color="auto"/>
        <w:left w:val="none" w:sz="0" w:space="0" w:color="auto"/>
        <w:bottom w:val="none" w:sz="0" w:space="0" w:color="auto"/>
        <w:right w:val="none" w:sz="0" w:space="0" w:color="auto"/>
      </w:divBdr>
      <w:divsChild>
        <w:div w:id="840850383">
          <w:marLeft w:val="0"/>
          <w:marRight w:val="0"/>
          <w:marTop w:val="0"/>
          <w:marBottom w:val="0"/>
          <w:divBdr>
            <w:top w:val="none" w:sz="0" w:space="0" w:color="auto"/>
            <w:left w:val="none" w:sz="0" w:space="0" w:color="auto"/>
            <w:bottom w:val="none" w:sz="0" w:space="0" w:color="auto"/>
            <w:right w:val="none" w:sz="0" w:space="0" w:color="auto"/>
          </w:divBdr>
          <w:divsChild>
            <w:div w:id="1342124183">
              <w:marLeft w:val="0"/>
              <w:marRight w:val="0"/>
              <w:marTop w:val="750"/>
              <w:marBottom w:val="750"/>
              <w:divBdr>
                <w:top w:val="none" w:sz="0" w:space="0" w:color="auto"/>
                <w:left w:val="none" w:sz="0" w:space="0" w:color="auto"/>
                <w:bottom w:val="none" w:sz="0" w:space="0" w:color="auto"/>
                <w:right w:val="none" w:sz="0" w:space="0" w:color="auto"/>
              </w:divBdr>
            </w:div>
          </w:divsChild>
        </w:div>
        <w:div w:id="1167131317">
          <w:marLeft w:val="0"/>
          <w:marRight w:val="0"/>
          <w:marTop w:val="0"/>
          <w:marBottom w:val="0"/>
          <w:divBdr>
            <w:top w:val="none" w:sz="0" w:space="0" w:color="auto"/>
            <w:left w:val="none" w:sz="0" w:space="0" w:color="auto"/>
            <w:bottom w:val="none" w:sz="0" w:space="0" w:color="auto"/>
            <w:right w:val="none" w:sz="0" w:space="0" w:color="auto"/>
          </w:divBdr>
        </w:div>
      </w:divsChild>
    </w:div>
    <w:div w:id="1875191210">
      <w:bodyDiv w:val="1"/>
      <w:marLeft w:val="0"/>
      <w:marRight w:val="0"/>
      <w:marTop w:val="0"/>
      <w:marBottom w:val="0"/>
      <w:divBdr>
        <w:top w:val="none" w:sz="0" w:space="0" w:color="auto"/>
        <w:left w:val="none" w:sz="0" w:space="0" w:color="auto"/>
        <w:bottom w:val="none" w:sz="0" w:space="0" w:color="auto"/>
        <w:right w:val="none" w:sz="0" w:space="0" w:color="auto"/>
      </w:divBdr>
      <w:divsChild>
        <w:div w:id="547452762">
          <w:marLeft w:val="0"/>
          <w:marRight w:val="0"/>
          <w:marTop w:val="0"/>
          <w:marBottom w:val="0"/>
          <w:divBdr>
            <w:top w:val="none" w:sz="0" w:space="0" w:color="auto"/>
            <w:left w:val="none" w:sz="0" w:space="0" w:color="auto"/>
            <w:bottom w:val="none" w:sz="0" w:space="0" w:color="auto"/>
            <w:right w:val="none" w:sz="0" w:space="0" w:color="auto"/>
          </w:divBdr>
          <w:divsChild>
            <w:div w:id="2049911285">
              <w:marLeft w:val="0"/>
              <w:marRight w:val="0"/>
              <w:marTop w:val="750"/>
              <w:marBottom w:val="750"/>
              <w:divBdr>
                <w:top w:val="none" w:sz="0" w:space="0" w:color="auto"/>
                <w:left w:val="none" w:sz="0" w:space="0" w:color="auto"/>
                <w:bottom w:val="none" w:sz="0" w:space="0" w:color="auto"/>
                <w:right w:val="none" w:sz="0" w:space="0" w:color="auto"/>
              </w:divBdr>
            </w:div>
          </w:divsChild>
        </w:div>
        <w:div w:id="1903442661">
          <w:marLeft w:val="0"/>
          <w:marRight w:val="0"/>
          <w:marTop w:val="0"/>
          <w:marBottom w:val="0"/>
          <w:divBdr>
            <w:top w:val="none" w:sz="0" w:space="0" w:color="auto"/>
            <w:left w:val="none" w:sz="0" w:space="0" w:color="auto"/>
            <w:bottom w:val="none" w:sz="0" w:space="0" w:color="auto"/>
            <w:right w:val="none" w:sz="0" w:space="0" w:color="auto"/>
          </w:divBdr>
        </w:div>
      </w:divsChild>
    </w:div>
    <w:div w:id="1876311534">
      <w:bodyDiv w:val="1"/>
      <w:marLeft w:val="0"/>
      <w:marRight w:val="0"/>
      <w:marTop w:val="0"/>
      <w:marBottom w:val="0"/>
      <w:divBdr>
        <w:top w:val="none" w:sz="0" w:space="0" w:color="auto"/>
        <w:left w:val="none" w:sz="0" w:space="0" w:color="auto"/>
        <w:bottom w:val="none" w:sz="0" w:space="0" w:color="auto"/>
        <w:right w:val="none" w:sz="0" w:space="0" w:color="auto"/>
      </w:divBdr>
    </w:div>
    <w:div w:id="1876962875">
      <w:bodyDiv w:val="1"/>
      <w:marLeft w:val="0"/>
      <w:marRight w:val="0"/>
      <w:marTop w:val="0"/>
      <w:marBottom w:val="0"/>
      <w:divBdr>
        <w:top w:val="none" w:sz="0" w:space="0" w:color="auto"/>
        <w:left w:val="none" w:sz="0" w:space="0" w:color="auto"/>
        <w:bottom w:val="none" w:sz="0" w:space="0" w:color="auto"/>
        <w:right w:val="none" w:sz="0" w:space="0" w:color="auto"/>
      </w:divBdr>
      <w:divsChild>
        <w:div w:id="1220629886">
          <w:marLeft w:val="0"/>
          <w:marRight w:val="0"/>
          <w:marTop w:val="0"/>
          <w:marBottom w:val="0"/>
          <w:divBdr>
            <w:top w:val="none" w:sz="0" w:space="0" w:color="auto"/>
            <w:left w:val="none" w:sz="0" w:space="0" w:color="auto"/>
            <w:bottom w:val="none" w:sz="0" w:space="0" w:color="auto"/>
            <w:right w:val="none" w:sz="0" w:space="0" w:color="auto"/>
          </w:divBdr>
          <w:divsChild>
            <w:div w:id="359941210">
              <w:marLeft w:val="0"/>
              <w:marRight w:val="0"/>
              <w:marTop w:val="0"/>
              <w:marBottom w:val="0"/>
              <w:divBdr>
                <w:top w:val="none" w:sz="0" w:space="0" w:color="auto"/>
                <w:left w:val="none" w:sz="0" w:space="0" w:color="auto"/>
                <w:bottom w:val="none" w:sz="0" w:space="0" w:color="auto"/>
                <w:right w:val="none" w:sz="0" w:space="0" w:color="auto"/>
              </w:divBdr>
            </w:div>
          </w:divsChild>
        </w:div>
        <w:div w:id="1655063196">
          <w:marLeft w:val="0"/>
          <w:marRight w:val="0"/>
          <w:marTop w:val="0"/>
          <w:marBottom w:val="0"/>
          <w:divBdr>
            <w:top w:val="none" w:sz="0" w:space="0" w:color="auto"/>
            <w:left w:val="none" w:sz="0" w:space="0" w:color="auto"/>
            <w:bottom w:val="none" w:sz="0" w:space="0" w:color="auto"/>
            <w:right w:val="none" w:sz="0" w:space="0" w:color="auto"/>
          </w:divBdr>
        </w:div>
      </w:divsChild>
    </w:div>
    <w:div w:id="1880047196">
      <w:bodyDiv w:val="1"/>
      <w:marLeft w:val="0"/>
      <w:marRight w:val="0"/>
      <w:marTop w:val="0"/>
      <w:marBottom w:val="0"/>
      <w:divBdr>
        <w:top w:val="none" w:sz="0" w:space="0" w:color="auto"/>
        <w:left w:val="none" w:sz="0" w:space="0" w:color="auto"/>
        <w:bottom w:val="none" w:sz="0" w:space="0" w:color="auto"/>
        <w:right w:val="none" w:sz="0" w:space="0" w:color="auto"/>
      </w:divBdr>
      <w:divsChild>
        <w:div w:id="695275597">
          <w:marLeft w:val="0"/>
          <w:marRight w:val="0"/>
          <w:marTop w:val="0"/>
          <w:marBottom w:val="0"/>
          <w:divBdr>
            <w:top w:val="none" w:sz="0" w:space="0" w:color="auto"/>
            <w:left w:val="none" w:sz="0" w:space="0" w:color="auto"/>
            <w:bottom w:val="none" w:sz="0" w:space="0" w:color="auto"/>
            <w:right w:val="none" w:sz="0" w:space="0" w:color="auto"/>
          </w:divBdr>
        </w:div>
        <w:div w:id="1603684742">
          <w:marLeft w:val="0"/>
          <w:marRight w:val="0"/>
          <w:marTop w:val="0"/>
          <w:marBottom w:val="0"/>
          <w:divBdr>
            <w:top w:val="none" w:sz="0" w:space="0" w:color="auto"/>
            <w:left w:val="none" w:sz="0" w:space="0" w:color="auto"/>
            <w:bottom w:val="none" w:sz="0" w:space="0" w:color="auto"/>
            <w:right w:val="none" w:sz="0" w:space="0" w:color="auto"/>
          </w:divBdr>
          <w:divsChild>
            <w:div w:id="11109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0781">
      <w:bodyDiv w:val="1"/>
      <w:marLeft w:val="0"/>
      <w:marRight w:val="0"/>
      <w:marTop w:val="0"/>
      <w:marBottom w:val="0"/>
      <w:divBdr>
        <w:top w:val="none" w:sz="0" w:space="0" w:color="auto"/>
        <w:left w:val="none" w:sz="0" w:space="0" w:color="auto"/>
        <w:bottom w:val="none" w:sz="0" w:space="0" w:color="auto"/>
        <w:right w:val="none" w:sz="0" w:space="0" w:color="auto"/>
      </w:divBdr>
    </w:div>
    <w:div w:id="1881816980">
      <w:bodyDiv w:val="1"/>
      <w:marLeft w:val="0"/>
      <w:marRight w:val="0"/>
      <w:marTop w:val="0"/>
      <w:marBottom w:val="0"/>
      <w:divBdr>
        <w:top w:val="none" w:sz="0" w:space="0" w:color="auto"/>
        <w:left w:val="none" w:sz="0" w:space="0" w:color="auto"/>
        <w:bottom w:val="none" w:sz="0" w:space="0" w:color="auto"/>
        <w:right w:val="none" w:sz="0" w:space="0" w:color="auto"/>
      </w:divBdr>
      <w:divsChild>
        <w:div w:id="603656861">
          <w:marLeft w:val="0"/>
          <w:marRight w:val="0"/>
          <w:marTop w:val="0"/>
          <w:marBottom w:val="0"/>
          <w:divBdr>
            <w:top w:val="none" w:sz="0" w:space="0" w:color="auto"/>
            <w:left w:val="none" w:sz="0" w:space="0" w:color="auto"/>
            <w:bottom w:val="none" w:sz="0" w:space="0" w:color="auto"/>
            <w:right w:val="none" w:sz="0" w:space="0" w:color="auto"/>
          </w:divBdr>
          <w:divsChild>
            <w:div w:id="1750733713">
              <w:marLeft w:val="0"/>
              <w:marRight w:val="0"/>
              <w:marTop w:val="750"/>
              <w:marBottom w:val="750"/>
              <w:divBdr>
                <w:top w:val="none" w:sz="0" w:space="0" w:color="auto"/>
                <w:left w:val="none" w:sz="0" w:space="0" w:color="auto"/>
                <w:bottom w:val="none" w:sz="0" w:space="0" w:color="auto"/>
                <w:right w:val="none" w:sz="0" w:space="0" w:color="auto"/>
              </w:divBdr>
            </w:div>
          </w:divsChild>
        </w:div>
        <w:div w:id="788820809">
          <w:marLeft w:val="0"/>
          <w:marRight w:val="0"/>
          <w:marTop w:val="0"/>
          <w:marBottom w:val="0"/>
          <w:divBdr>
            <w:top w:val="none" w:sz="0" w:space="0" w:color="auto"/>
            <w:left w:val="none" w:sz="0" w:space="0" w:color="auto"/>
            <w:bottom w:val="none" w:sz="0" w:space="0" w:color="auto"/>
            <w:right w:val="none" w:sz="0" w:space="0" w:color="auto"/>
          </w:divBdr>
        </w:div>
      </w:divsChild>
    </w:div>
    <w:div w:id="1883856262">
      <w:bodyDiv w:val="1"/>
      <w:marLeft w:val="0"/>
      <w:marRight w:val="0"/>
      <w:marTop w:val="0"/>
      <w:marBottom w:val="0"/>
      <w:divBdr>
        <w:top w:val="none" w:sz="0" w:space="0" w:color="auto"/>
        <w:left w:val="none" w:sz="0" w:space="0" w:color="auto"/>
        <w:bottom w:val="none" w:sz="0" w:space="0" w:color="auto"/>
        <w:right w:val="none" w:sz="0" w:space="0" w:color="auto"/>
      </w:divBdr>
    </w:div>
    <w:div w:id="1884516800">
      <w:bodyDiv w:val="1"/>
      <w:marLeft w:val="0"/>
      <w:marRight w:val="0"/>
      <w:marTop w:val="0"/>
      <w:marBottom w:val="0"/>
      <w:divBdr>
        <w:top w:val="none" w:sz="0" w:space="0" w:color="auto"/>
        <w:left w:val="none" w:sz="0" w:space="0" w:color="auto"/>
        <w:bottom w:val="none" w:sz="0" w:space="0" w:color="auto"/>
        <w:right w:val="none" w:sz="0" w:space="0" w:color="auto"/>
      </w:divBdr>
      <w:divsChild>
        <w:div w:id="583301688">
          <w:marLeft w:val="0"/>
          <w:marRight w:val="0"/>
          <w:marTop w:val="0"/>
          <w:marBottom w:val="0"/>
          <w:divBdr>
            <w:top w:val="none" w:sz="0" w:space="0" w:color="auto"/>
            <w:left w:val="none" w:sz="0" w:space="0" w:color="auto"/>
            <w:bottom w:val="none" w:sz="0" w:space="0" w:color="auto"/>
            <w:right w:val="none" w:sz="0" w:space="0" w:color="auto"/>
          </w:divBdr>
          <w:divsChild>
            <w:div w:id="1616328041">
              <w:marLeft w:val="0"/>
              <w:marRight w:val="0"/>
              <w:marTop w:val="0"/>
              <w:marBottom w:val="0"/>
              <w:divBdr>
                <w:top w:val="none" w:sz="0" w:space="0" w:color="auto"/>
                <w:left w:val="none" w:sz="0" w:space="0" w:color="auto"/>
                <w:bottom w:val="none" w:sz="0" w:space="0" w:color="auto"/>
                <w:right w:val="none" w:sz="0" w:space="0" w:color="auto"/>
              </w:divBdr>
            </w:div>
          </w:divsChild>
        </w:div>
        <w:div w:id="1356811576">
          <w:marLeft w:val="0"/>
          <w:marRight w:val="0"/>
          <w:marTop w:val="0"/>
          <w:marBottom w:val="0"/>
          <w:divBdr>
            <w:top w:val="none" w:sz="0" w:space="0" w:color="auto"/>
            <w:left w:val="none" w:sz="0" w:space="0" w:color="auto"/>
            <w:bottom w:val="none" w:sz="0" w:space="0" w:color="auto"/>
            <w:right w:val="none" w:sz="0" w:space="0" w:color="auto"/>
          </w:divBdr>
        </w:div>
      </w:divsChild>
    </w:div>
    <w:div w:id="1885553449">
      <w:bodyDiv w:val="1"/>
      <w:marLeft w:val="0"/>
      <w:marRight w:val="0"/>
      <w:marTop w:val="0"/>
      <w:marBottom w:val="0"/>
      <w:divBdr>
        <w:top w:val="none" w:sz="0" w:space="0" w:color="auto"/>
        <w:left w:val="none" w:sz="0" w:space="0" w:color="auto"/>
        <w:bottom w:val="none" w:sz="0" w:space="0" w:color="auto"/>
        <w:right w:val="none" w:sz="0" w:space="0" w:color="auto"/>
      </w:divBdr>
      <w:divsChild>
        <w:div w:id="1504202330">
          <w:marLeft w:val="0"/>
          <w:marRight w:val="0"/>
          <w:marTop w:val="0"/>
          <w:marBottom w:val="0"/>
          <w:divBdr>
            <w:top w:val="none" w:sz="0" w:space="0" w:color="auto"/>
            <w:left w:val="none" w:sz="0" w:space="0" w:color="auto"/>
            <w:bottom w:val="none" w:sz="0" w:space="0" w:color="auto"/>
            <w:right w:val="none" w:sz="0" w:space="0" w:color="auto"/>
          </w:divBdr>
        </w:div>
        <w:div w:id="1805387465">
          <w:marLeft w:val="0"/>
          <w:marRight w:val="0"/>
          <w:marTop w:val="0"/>
          <w:marBottom w:val="0"/>
          <w:divBdr>
            <w:top w:val="none" w:sz="0" w:space="0" w:color="auto"/>
            <w:left w:val="none" w:sz="0" w:space="0" w:color="auto"/>
            <w:bottom w:val="none" w:sz="0" w:space="0" w:color="auto"/>
            <w:right w:val="none" w:sz="0" w:space="0" w:color="auto"/>
          </w:divBdr>
          <w:divsChild>
            <w:div w:id="1101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946">
      <w:bodyDiv w:val="1"/>
      <w:marLeft w:val="0"/>
      <w:marRight w:val="0"/>
      <w:marTop w:val="0"/>
      <w:marBottom w:val="0"/>
      <w:divBdr>
        <w:top w:val="none" w:sz="0" w:space="0" w:color="auto"/>
        <w:left w:val="none" w:sz="0" w:space="0" w:color="auto"/>
        <w:bottom w:val="none" w:sz="0" w:space="0" w:color="auto"/>
        <w:right w:val="none" w:sz="0" w:space="0" w:color="auto"/>
      </w:divBdr>
      <w:divsChild>
        <w:div w:id="473722420">
          <w:marLeft w:val="0"/>
          <w:marRight w:val="0"/>
          <w:marTop w:val="0"/>
          <w:marBottom w:val="0"/>
          <w:divBdr>
            <w:top w:val="none" w:sz="0" w:space="0" w:color="auto"/>
            <w:left w:val="none" w:sz="0" w:space="0" w:color="auto"/>
            <w:bottom w:val="none" w:sz="0" w:space="0" w:color="auto"/>
            <w:right w:val="none" w:sz="0" w:space="0" w:color="auto"/>
          </w:divBdr>
          <w:divsChild>
            <w:div w:id="1824274430">
              <w:marLeft w:val="0"/>
              <w:marRight w:val="0"/>
              <w:marTop w:val="0"/>
              <w:marBottom w:val="0"/>
              <w:divBdr>
                <w:top w:val="none" w:sz="0" w:space="0" w:color="auto"/>
                <w:left w:val="none" w:sz="0" w:space="0" w:color="auto"/>
                <w:bottom w:val="none" w:sz="0" w:space="0" w:color="auto"/>
                <w:right w:val="none" w:sz="0" w:space="0" w:color="auto"/>
              </w:divBdr>
            </w:div>
          </w:divsChild>
        </w:div>
        <w:div w:id="2023896751">
          <w:marLeft w:val="0"/>
          <w:marRight w:val="0"/>
          <w:marTop w:val="0"/>
          <w:marBottom w:val="0"/>
          <w:divBdr>
            <w:top w:val="none" w:sz="0" w:space="0" w:color="auto"/>
            <w:left w:val="none" w:sz="0" w:space="0" w:color="auto"/>
            <w:bottom w:val="none" w:sz="0" w:space="0" w:color="auto"/>
            <w:right w:val="none" w:sz="0" w:space="0" w:color="auto"/>
          </w:divBdr>
        </w:div>
      </w:divsChild>
    </w:div>
    <w:div w:id="1887643294">
      <w:bodyDiv w:val="1"/>
      <w:marLeft w:val="0"/>
      <w:marRight w:val="0"/>
      <w:marTop w:val="0"/>
      <w:marBottom w:val="0"/>
      <w:divBdr>
        <w:top w:val="none" w:sz="0" w:space="0" w:color="auto"/>
        <w:left w:val="none" w:sz="0" w:space="0" w:color="auto"/>
        <w:bottom w:val="none" w:sz="0" w:space="0" w:color="auto"/>
        <w:right w:val="none" w:sz="0" w:space="0" w:color="auto"/>
      </w:divBdr>
      <w:divsChild>
        <w:div w:id="252587625">
          <w:marLeft w:val="0"/>
          <w:marRight w:val="0"/>
          <w:marTop w:val="0"/>
          <w:marBottom w:val="0"/>
          <w:divBdr>
            <w:top w:val="none" w:sz="0" w:space="0" w:color="auto"/>
            <w:left w:val="none" w:sz="0" w:space="0" w:color="auto"/>
            <w:bottom w:val="none" w:sz="0" w:space="0" w:color="auto"/>
            <w:right w:val="none" w:sz="0" w:space="0" w:color="auto"/>
          </w:divBdr>
          <w:divsChild>
            <w:div w:id="1359156142">
              <w:marLeft w:val="0"/>
              <w:marRight w:val="0"/>
              <w:marTop w:val="0"/>
              <w:marBottom w:val="0"/>
              <w:divBdr>
                <w:top w:val="none" w:sz="0" w:space="0" w:color="auto"/>
                <w:left w:val="none" w:sz="0" w:space="0" w:color="auto"/>
                <w:bottom w:val="none" w:sz="0" w:space="0" w:color="auto"/>
                <w:right w:val="none" w:sz="0" w:space="0" w:color="auto"/>
              </w:divBdr>
            </w:div>
          </w:divsChild>
        </w:div>
        <w:div w:id="2058119415">
          <w:marLeft w:val="0"/>
          <w:marRight w:val="0"/>
          <w:marTop w:val="0"/>
          <w:marBottom w:val="0"/>
          <w:divBdr>
            <w:top w:val="none" w:sz="0" w:space="0" w:color="auto"/>
            <w:left w:val="none" w:sz="0" w:space="0" w:color="auto"/>
            <w:bottom w:val="none" w:sz="0" w:space="0" w:color="auto"/>
            <w:right w:val="none" w:sz="0" w:space="0" w:color="auto"/>
          </w:divBdr>
        </w:div>
      </w:divsChild>
    </w:div>
    <w:div w:id="1888881044">
      <w:bodyDiv w:val="1"/>
      <w:marLeft w:val="0"/>
      <w:marRight w:val="0"/>
      <w:marTop w:val="0"/>
      <w:marBottom w:val="0"/>
      <w:divBdr>
        <w:top w:val="none" w:sz="0" w:space="0" w:color="auto"/>
        <w:left w:val="none" w:sz="0" w:space="0" w:color="auto"/>
        <w:bottom w:val="none" w:sz="0" w:space="0" w:color="auto"/>
        <w:right w:val="none" w:sz="0" w:space="0" w:color="auto"/>
      </w:divBdr>
      <w:divsChild>
        <w:div w:id="635378882">
          <w:marLeft w:val="0"/>
          <w:marRight w:val="0"/>
          <w:marTop w:val="0"/>
          <w:marBottom w:val="0"/>
          <w:divBdr>
            <w:top w:val="none" w:sz="0" w:space="0" w:color="auto"/>
            <w:left w:val="none" w:sz="0" w:space="0" w:color="auto"/>
            <w:bottom w:val="none" w:sz="0" w:space="0" w:color="auto"/>
            <w:right w:val="none" w:sz="0" w:space="0" w:color="auto"/>
          </w:divBdr>
          <w:divsChild>
            <w:div w:id="163665927">
              <w:marLeft w:val="0"/>
              <w:marRight w:val="0"/>
              <w:marTop w:val="0"/>
              <w:marBottom w:val="0"/>
              <w:divBdr>
                <w:top w:val="none" w:sz="0" w:space="0" w:color="auto"/>
                <w:left w:val="none" w:sz="0" w:space="0" w:color="auto"/>
                <w:bottom w:val="none" w:sz="0" w:space="0" w:color="auto"/>
                <w:right w:val="none" w:sz="0" w:space="0" w:color="auto"/>
              </w:divBdr>
            </w:div>
          </w:divsChild>
        </w:div>
        <w:div w:id="1094937747">
          <w:marLeft w:val="0"/>
          <w:marRight w:val="0"/>
          <w:marTop w:val="0"/>
          <w:marBottom w:val="0"/>
          <w:divBdr>
            <w:top w:val="none" w:sz="0" w:space="0" w:color="auto"/>
            <w:left w:val="none" w:sz="0" w:space="0" w:color="auto"/>
            <w:bottom w:val="none" w:sz="0" w:space="0" w:color="auto"/>
            <w:right w:val="none" w:sz="0" w:space="0" w:color="auto"/>
          </w:divBdr>
        </w:div>
      </w:divsChild>
    </w:div>
    <w:div w:id="1889220230">
      <w:bodyDiv w:val="1"/>
      <w:marLeft w:val="0"/>
      <w:marRight w:val="0"/>
      <w:marTop w:val="0"/>
      <w:marBottom w:val="0"/>
      <w:divBdr>
        <w:top w:val="none" w:sz="0" w:space="0" w:color="auto"/>
        <w:left w:val="none" w:sz="0" w:space="0" w:color="auto"/>
        <w:bottom w:val="none" w:sz="0" w:space="0" w:color="auto"/>
        <w:right w:val="none" w:sz="0" w:space="0" w:color="auto"/>
      </w:divBdr>
    </w:div>
    <w:div w:id="1889340535">
      <w:bodyDiv w:val="1"/>
      <w:marLeft w:val="0"/>
      <w:marRight w:val="0"/>
      <w:marTop w:val="0"/>
      <w:marBottom w:val="0"/>
      <w:divBdr>
        <w:top w:val="none" w:sz="0" w:space="0" w:color="auto"/>
        <w:left w:val="none" w:sz="0" w:space="0" w:color="auto"/>
        <w:bottom w:val="none" w:sz="0" w:space="0" w:color="auto"/>
        <w:right w:val="none" w:sz="0" w:space="0" w:color="auto"/>
      </w:divBdr>
    </w:div>
    <w:div w:id="1890534664">
      <w:bodyDiv w:val="1"/>
      <w:marLeft w:val="0"/>
      <w:marRight w:val="0"/>
      <w:marTop w:val="0"/>
      <w:marBottom w:val="0"/>
      <w:divBdr>
        <w:top w:val="none" w:sz="0" w:space="0" w:color="auto"/>
        <w:left w:val="none" w:sz="0" w:space="0" w:color="auto"/>
        <w:bottom w:val="none" w:sz="0" w:space="0" w:color="auto"/>
        <w:right w:val="none" w:sz="0" w:space="0" w:color="auto"/>
      </w:divBdr>
      <w:divsChild>
        <w:div w:id="422989732">
          <w:marLeft w:val="0"/>
          <w:marRight w:val="0"/>
          <w:marTop w:val="0"/>
          <w:marBottom w:val="0"/>
          <w:divBdr>
            <w:top w:val="none" w:sz="0" w:space="0" w:color="auto"/>
            <w:left w:val="none" w:sz="0" w:space="0" w:color="auto"/>
            <w:bottom w:val="none" w:sz="0" w:space="0" w:color="auto"/>
            <w:right w:val="none" w:sz="0" w:space="0" w:color="auto"/>
          </w:divBdr>
        </w:div>
        <w:div w:id="991905601">
          <w:marLeft w:val="0"/>
          <w:marRight w:val="0"/>
          <w:marTop w:val="0"/>
          <w:marBottom w:val="0"/>
          <w:divBdr>
            <w:top w:val="none" w:sz="0" w:space="0" w:color="auto"/>
            <w:left w:val="none" w:sz="0" w:space="0" w:color="auto"/>
            <w:bottom w:val="none" w:sz="0" w:space="0" w:color="auto"/>
            <w:right w:val="none" w:sz="0" w:space="0" w:color="auto"/>
          </w:divBdr>
          <w:divsChild>
            <w:div w:id="15416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1866">
      <w:bodyDiv w:val="1"/>
      <w:marLeft w:val="0"/>
      <w:marRight w:val="0"/>
      <w:marTop w:val="0"/>
      <w:marBottom w:val="0"/>
      <w:divBdr>
        <w:top w:val="none" w:sz="0" w:space="0" w:color="auto"/>
        <w:left w:val="none" w:sz="0" w:space="0" w:color="auto"/>
        <w:bottom w:val="none" w:sz="0" w:space="0" w:color="auto"/>
        <w:right w:val="none" w:sz="0" w:space="0" w:color="auto"/>
      </w:divBdr>
    </w:div>
    <w:div w:id="1893079505">
      <w:bodyDiv w:val="1"/>
      <w:marLeft w:val="0"/>
      <w:marRight w:val="0"/>
      <w:marTop w:val="0"/>
      <w:marBottom w:val="0"/>
      <w:divBdr>
        <w:top w:val="none" w:sz="0" w:space="0" w:color="auto"/>
        <w:left w:val="none" w:sz="0" w:space="0" w:color="auto"/>
        <w:bottom w:val="none" w:sz="0" w:space="0" w:color="auto"/>
        <w:right w:val="none" w:sz="0" w:space="0" w:color="auto"/>
      </w:divBdr>
    </w:div>
    <w:div w:id="1894539065">
      <w:bodyDiv w:val="1"/>
      <w:marLeft w:val="0"/>
      <w:marRight w:val="0"/>
      <w:marTop w:val="0"/>
      <w:marBottom w:val="0"/>
      <w:divBdr>
        <w:top w:val="none" w:sz="0" w:space="0" w:color="auto"/>
        <w:left w:val="none" w:sz="0" w:space="0" w:color="auto"/>
        <w:bottom w:val="none" w:sz="0" w:space="0" w:color="auto"/>
        <w:right w:val="none" w:sz="0" w:space="0" w:color="auto"/>
      </w:divBdr>
      <w:divsChild>
        <w:div w:id="1441416364">
          <w:marLeft w:val="0"/>
          <w:marRight w:val="0"/>
          <w:marTop w:val="0"/>
          <w:marBottom w:val="0"/>
          <w:divBdr>
            <w:top w:val="none" w:sz="0" w:space="0" w:color="auto"/>
            <w:left w:val="none" w:sz="0" w:space="0" w:color="auto"/>
            <w:bottom w:val="none" w:sz="0" w:space="0" w:color="auto"/>
            <w:right w:val="none" w:sz="0" w:space="0" w:color="auto"/>
          </w:divBdr>
          <w:divsChild>
            <w:div w:id="1754084655">
              <w:marLeft w:val="0"/>
              <w:marRight w:val="0"/>
              <w:marTop w:val="750"/>
              <w:marBottom w:val="750"/>
              <w:divBdr>
                <w:top w:val="none" w:sz="0" w:space="0" w:color="auto"/>
                <w:left w:val="none" w:sz="0" w:space="0" w:color="auto"/>
                <w:bottom w:val="none" w:sz="0" w:space="0" w:color="auto"/>
                <w:right w:val="none" w:sz="0" w:space="0" w:color="auto"/>
              </w:divBdr>
            </w:div>
          </w:divsChild>
        </w:div>
        <w:div w:id="181893361">
          <w:marLeft w:val="0"/>
          <w:marRight w:val="0"/>
          <w:marTop w:val="0"/>
          <w:marBottom w:val="0"/>
          <w:divBdr>
            <w:top w:val="none" w:sz="0" w:space="0" w:color="auto"/>
            <w:left w:val="none" w:sz="0" w:space="0" w:color="auto"/>
            <w:bottom w:val="none" w:sz="0" w:space="0" w:color="auto"/>
            <w:right w:val="none" w:sz="0" w:space="0" w:color="auto"/>
          </w:divBdr>
        </w:div>
      </w:divsChild>
    </w:div>
    <w:div w:id="1895043859">
      <w:bodyDiv w:val="1"/>
      <w:marLeft w:val="0"/>
      <w:marRight w:val="0"/>
      <w:marTop w:val="0"/>
      <w:marBottom w:val="0"/>
      <w:divBdr>
        <w:top w:val="none" w:sz="0" w:space="0" w:color="auto"/>
        <w:left w:val="none" w:sz="0" w:space="0" w:color="auto"/>
        <w:bottom w:val="none" w:sz="0" w:space="0" w:color="auto"/>
        <w:right w:val="none" w:sz="0" w:space="0" w:color="auto"/>
      </w:divBdr>
    </w:div>
    <w:div w:id="1895922721">
      <w:bodyDiv w:val="1"/>
      <w:marLeft w:val="0"/>
      <w:marRight w:val="0"/>
      <w:marTop w:val="0"/>
      <w:marBottom w:val="0"/>
      <w:divBdr>
        <w:top w:val="none" w:sz="0" w:space="0" w:color="auto"/>
        <w:left w:val="none" w:sz="0" w:space="0" w:color="auto"/>
        <w:bottom w:val="none" w:sz="0" w:space="0" w:color="auto"/>
        <w:right w:val="none" w:sz="0" w:space="0" w:color="auto"/>
      </w:divBdr>
      <w:divsChild>
        <w:div w:id="1620575616">
          <w:marLeft w:val="0"/>
          <w:marRight w:val="0"/>
          <w:marTop w:val="0"/>
          <w:marBottom w:val="0"/>
          <w:divBdr>
            <w:top w:val="none" w:sz="0" w:space="0" w:color="auto"/>
            <w:left w:val="none" w:sz="0" w:space="0" w:color="auto"/>
            <w:bottom w:val="none" w:sz="0" w:space="0" w:color="auto"/>
            <w:right w:val="none" w:sz="0" w:space="0" w:color="auto"/>
          </w:divBdr>
          <w:divsChild>
            <w:div w:id="591623522">
              <w:marLeft w:val="0"/>
              <w:marRight w:val="0"/>
              <w:marTop w:val="0"/>
              <w:marBottom w:val="0"/>
              <w:divBdr>
                <w:top w:val="none" w:sz="0" w:space="0" w:color="auto"/>
                <w:left w:val="none" w:sz="0" w:space="0" w:color="auto"/>
                <w:bottom w:val="none" w:sz="0" w:space="0" w:color="auto"/>
                <w:right w:val="none" w:sz="0" w:space="0" w:color="auto"/>
              </w:divBdr>
            </w:div>
          </w:divsChild>
        </w:div>
        <w:div w:id="2047678502">
          <w:marLeft w:val="0"/>
          <w:marRight w:val="0"/>
          <w:marTop w:val="0"/>
          <w:marBottom w:val="0"/>
          <w:divBdr>
            <w:top w:val="none" w:sz="0" w:space="0" w:color="auto"/>
            <w:left w:val="none" w:sz="0" w:space="0" w:color="auto"/>
            <w:bottom w:val="none" w:sz="0" w:space="0" w:color="auto"/>
            <w:right w:val="none" w:sz="0" w:space="0" w:color="auto"/>
          </w:divBdr>
        </w:div>
      </w:divsChild>
    </w:div>
    <w:div w:id="1899055012">
      <w:bodyDiv w:val="1"/>
      <w:marLeft w:val="0"/>
      <w:marRight w:val="0"/>
      <w:marTop w:val="0"/>
      <w:marBottom w:val="0"/>
      <w:divBdr>
        <w:top w:val="none" w:sz="0" w:space="0" w:color="auto"/>
        <w:left w:val="none" w:sz="0" w:space="0" w:color="auto"/>
        <w:bottom w:val="none" w:sz="0" w:space="0" w:color="auto"/>
        <w:right w:val="none" w:sz="0" w:space="0" w:color="auto"/>
      </w:divBdr>
      <w:divsChild>
        <w:div w:id="1472551855">
          <w:marLeft w:val="0"/>
          <w:marRight w:val="0"/>
          <w:marTop w:val="0"/>
          <w:marBottom w:val="0"/>
          <w:divBdr>
            <w:top w:val="none" w:sz="0" w:space="0" w:color="auto"/>
            <w:left w:val="none" w:sz="0" w:space="0" w:color="auto"/>
            <w:bottom w:val="none" w:sz="0" w:space="0" w:color="auto"/>
            <w:right w:val="none" w:sz="0" w:space="0" w:color="auto"/>
          </w:divBdr>
          <w:divsChild>
            <w:div w:id="151920804">
              <w:marLeft w:val="0"/>
              <w:marRight w:val="0"/>
              <w:marTop w:val="0"/>
              <w:marBottom w:val="0"/>
              <w:divBdr>
                <w:top w:val="none" w:sz="0" w:space="0" w:color="auto"/>
                <w:left w:val="none" w:sz="0" w:space="0" w:color="auto"/>
                <w:bottom w:val="none" w:sz="0" w:space="0" w:color="auto"/>
                <w:right w:val="none" w:sz="0" w:space="0" w:color="auto"/>
              </w:divBdr>
            </w:div>
          </w:divsChild>
        </w:div>
        <w:div w:id="1730031742">
          <w:marLeft w:val="0"/>
          <w:marRight w:val="0"/>
          <w:marTop w:val="0"/>
          <w:marBottom w:val="0"/>
          <w:divBdr>
            <w:top w:val="none" w:sz="0" w:space="0" w:color="auto"/>
            <w:left w:val="none" w:sz="0" w:space="0" w:color="auto"/>
            <w:bottom w:val="none" w:sz="0" w:space="0" w:color="auto"/>
            <w:right w:val="none" w:sz="0" w:space="0" w:color="auto"/>
          </w:divBdr>
        </w:div>
      </w:divsChild>
    </w:div>
    <w:div w:id="1899125369">
      <w:bodyDiv w:val="1"/>
      <w:marLeft w:val="0"/>
      <w:marRight w:val="0"/>
      <w:marTop w:val="0"/>
      <w:marBottom w:val="0"/>
      <w:divBdr>
        <w:top w:val="none" w:sz="0" w:space="0" w:color="auto"/>
        <w:left w:val="none" w:sz="0" w:space="0" w:color="auto"/>
        <w:bottom w:val="none" w:sz="0" w:space="0" w:color="auto"/>
        <w:right w:val="none" w:sz="0" w:space="0" w:color="auto"/>
      </w:divBdr>
    </w:div>
    <w:div w:id="1900364964">
      <w:bodyDiv w:val="1"/>
      <w:marLeft w:val="0"/>
      <w:marRight w:val="0"/>
      <w:marTop w:val="0"/>
      <w:marBottom w:val="0"/>
      <w:divBdr>
        <w:top w:val="none" w:sz="0" w:space="0" w:color="auto"/>
        <w:left w:val="none" w:sz="0" w:space="0" w:color="auto"/>
        <w:bottom w:val="none" w:sz="0" w:space="0" w:color="auto"/>
        <w:right w:val="none" w:sz="0" w:space="0" w:color="auto"/>
      </w:divBdr>
      <w:divsChild>
        <w:div w:id="297153119">
          <w:marLeft w:val="0"/>
          <w:marRight w:val="0"/>
          <w:marTop w:val="0"/>
          <w:marBottom w:val="0"/>
          <w:divBdr>
            <w:top w:val="none" w:sz="0" w:space="0" w:color="auto"/>
            <w:left w:val="none" w:sz="0" w:space="0" w:color="auto"/>
            <w:bottom w:val="none" w:sz="0" w:space="0" w:color="auto"/>
            <w:right w:val="none" w:sz="0" w:space="0" w:color="auto"/>
          </w:divBdr>
          <w:divsChild>
            <w:div w:id="194780372">
              <w:marLeft w:val="0"/>
              <w:marRight w:val="0"/>
              <w:marTop w:val="750"/>
              <w:marBottom w:val="750"/>
              <w:divBdr>
                <w:top w:val="none" w:sz="0" w:space="0" w:color="auto"/>
                <w:left w:val="none" w:sz="0" w:space="0" w:color="auto"/>
                <w:bottom w:val="none" w:sz="0" w:space="0" w:color="auto"/>
                <w:right w:val="none" w:sz="0" w:space="0" w:color="auto"/>
              </w:divBdr>
            </w:div>
          </w:divsChild>
        </w:div>
        <w:div w:id="2042242787">
          <w:marLeft w:val="0"/>
          <w:marRight w:val="0"/>
          <w:marTop w:val="0"/>
          <w:marBottom w:val="0"/>
          <w:divBdr>
            <w:top w:val="none" w:sz="0" w:space="0" w:color="auto"/>
            <w:left w:val="none" w:sz="0" w:space="0" w:color="auto"/>
            <w:bottom w:val="none" w:sz="0" w:space="0" w:color="auto"/>
            <w:right w:val="none" w:sz="0" w:space="0" w:color="auto"/>
          </w:divBdr>
        </w:div>
      </w:divsChild>
    </w:div>
    <w:div w:id="1900676509">
      <w:bodyDiv w:val="1"/>
      <w:marLeft w:val="0"/>
      <w:marRight w:val="0"/>
      <w:marTop w:val="0"/>
      <w:marBottom w:val="0"/>
      <w:divBdr>
        <w:top w:val="none" w:sz="0" w:space="0" w:color="auto"/>
        <w:left w:val="none" w:sz="0" w:space="0" w:color="auto"/>
        <w:bottom w:val="none" w:sz="0" w:space="0" w:color="auto"/>
        <w:right w:val="none" w:sz="0" w:space="0" w:color="auto"/>
      </w:divBdr>
      <w:divsChild>
        <w:div w:id="620304402">
          <w:marLeft w:val="0"/>
          <w:marRight w:val="0"/>
          <w:marTop w:val="0"/>
          <w:marBottom w:val="0"/>
          <w:divBdr>
            <w:top w:val="none" w:sz="0" w:space="0" w:color="auto"/>
            <w:left w:val="none" w:sz="0" w:space="0" w:color="auto"/>
            <w:bottom w:val="none" w:sz="0" w:space="0" w:color="auto"/>
            <w:right w:val="none" w:sz="0" w:space="0" w:color="auto"/>
          </w:divBdr>
        </w:div>
        <w:div w:id="1082416005">
          <w:marLeft w:val="0"/>
          <w:marRight w:val="0"/>
          <w:marTop w:val="0"/>
          <w:marBottom w:val="0"/>
          <w:divBdr>
            <w:top w:val="none" w:sz="0" w:space="0" w:color="auto"/>
            <w:left w:val="none" w:sz="0" w:space="0" w:color="auto"/>
            <w:bottom w:val="none" w:sz="0" w:space="0" w:color="auto"/>
            <w:right w:val="none" w:sz="0" w:space="0" w:color="auto"/>
          </w:divBdr>
          <w:divsChild>
            <w:div w:id="5004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89992">
      <w:bodyDiv w:val="1"/>
      <w:marLeft w:val="0"/>
      <w:marRight w:val="0"/>
      <w:marTop w:val="0"/>
      <w:marBottom w:val="0"/>
      <w:divBdr>
        <w:top w:val="none" w:sz="0" w:space="0" w:color="auto"/>
        <w:left w:val="none" w:sz="0" w:space="0" w:color="auto"/>
        <w:bottom w:val="none" w:sz="0" w:space="0" w:color="auto"/>
        <w:right w:val="none" w:sz="0" w:space="0" w:color="auto"/>
      </w:divBdr>
      <w:divsChild>
        <w:div w:id="767580518">
          <w:marLeft w:val="0"/>
          <w:marRight w:val="0"/>
          <w:marTop w:val="0"/>
          <w:marBottom w:val="0"/>
          <w:divBdr>
            <w:top w:val="none" w:sz="0" w:space="0" w:color="auto"/>
            <w:left w:val="none" w:sz="0" w:space="0" w:color="auto"/>
            <w:bottom w:val="none" w:sz="0" w:space="0" w:color="auto"/>
            <w:right w:val="none" w:sz="0" w:space="0" w:color="auto"/>
          </w:divBdr>
          <w:divsChild>
            <w:div w:id="1817603348">
              <w:marLeft w:val="0"/>
              <w:marRight w:val="0"/>
              <w:marTop w:val="0"/>
              <w:marBottom w:val="0"/>
              <w:divBdr>
                <w:top w:val="none" w:sz="0" w:space="0" w:color="auto"/>
                <w:left w:val="none" w:sz="0" w:space="0" w:color="auto"/>
                <w:bottom w:val="none" w:sz="0" w:space="0" w:color="auto"/>
                <w:right w:val="none" w:sz="0" w:space="0" w:color="auto"/>
              </w:divBdr>
            </w:div>
          </w:divsChild>
        </w:div>
        <w:div w:id="1109198287">
          <w:marLeft w:val="0"/>
          <w:marRight w:val="0"/>
          <w:marTop w:val="0"/>
          <w:marBottom w:val="0"/>
          <w:divBdr>
            <w:top w:val="none" w:sz="0" w:space="0" w:color="auto"/>
            <w:left w:val="none" w:sz="0" w:space="0" w:color="auto"/>
            <w:bottom w:val="none" w:sz="0" w:space="0" w:color="auto"/>
            <w:right w:val="none" w:sz="0" w:space="0" w:color="auto"/>
          </w:divBdr>
        </w:div>
      </w:divsChild>
    </w:div>
    <w:div w:id="1904752439">
      <w:bodyDiv w:val="1"/>
      <w:marLeft w:val="0"/>
      <w:marRight w:val="0"/>
      <w:marTop w:val="0"/>
      <w:marBottom w:val="0"/>
      <w:divBdr>
        <w:top w:val="none" w:sz="0" w:space="0" w:color="auto"/>
        <w:left w:val="none" w:sz="0" w:space="0" w:color="auto"/>
        <w:bottom w:val="none" w:sz="0" w:space="0" w:color="auto"/>
        <w:right w:val="none" w:sz="0" w:space="0" w:color="auto"/>
      </w:divBdr>
      <w:divsChild>
        <w:div w:id="431513349">
          <w:marLeft w:val="0"/>
          <w:marRight w:val="0"/>
          <w:marTop w:val="0"/>
          <w:marBottom w:val="0"/>
          <w:divBdr>
            <w:top w:val="none" w:sz="0" w:space="0" w:color="auto"/>
            <w:left w:val="none" w:sz="0" w:space="0" w:color="auto"/>
            <w:bottom w:val="none" w:sz="0" w:space="0" w:color="auto"/>
            <w:right w:val="none" w:sz="0" w:space="0" w:color="auto"/>
          </w:divBdr>
          <w:divsChild>
            <w:div w:id="1132790074">
              <w:marLeft w:val="0"/>
              <w:marRight w:val="0"/>
              <w:marTop w:val="0"/>
              <w:marBottom w:val="0"/>
              <w:divBdr>
                <w:top w:val="none" w:sz="0" w:space="0" w:color="auto"/>
                <w:left w:val="none" w:sz="0" w:space="0" w:color="auto"/>
                <w:bottom w:val="none" w:sz="0" w:space="0" w:color="auto"/>
                <w:right w:val="none" w:sz="0" w:space="0" w:color="auto"/>
              </w:divBdr>
            </w:div>
          </w:divsChild>
        </w:div>
        <w:div w:id="1621111608">
          <w:marLeft w:val="0"/>
          <w:marRight w:val="0"/>
          <w:marTop w:val="0"/>
          <w:marBottom w:val="0"/>
          <w:divBdr>
            <w:top w:val="none" w:sz="0" w:space="0" w:color="auto"/>
            <w:left w:val="none" w:sz="0" w:space="0" w:color="auto"/>
            <w:bottom w:val="none" w:sz="0" w:space="0" w:color="auto"/>
            <w:right w:val="none" w:sz="0" w:space="0" w:color="auto"/>
          </w:divBdr>
        </w:div>
      </w:divsChild>
    </w:div>
    <w:div w:id="1905069702">
      <w:bodyDiv w:val="1"/>
      <w:marLeft w:val="0"/>
      <w:marRight w:val="0"/>
      <w:marTop w:val="0"/>
      <w:marBottom w:val="0"/>
      <w:divBdr>
        <w:top w:val="none" w:sz="0" w:space="0" w:color="auto"/>
        <w:left w:val="none" w:sz="0" w:space="0" w:color="auto"/>
        <w:bottom w:val="none" w:sz="0" w:space="0" w:color="auto"/>
        <w:right w:val="none" w:sz="0" w:space="0" w:color="auto"/>
      </w:divBdr>
      <w:divsChild>
        <w:div w:id="498466895">
          <w:marLeft w:val="0"/>
          <w:marRight w:val="0"/>
          <w:marTop w:val="0"/>
          <w:marBottom w:val="0"/>
          <w:divBdr>
            <w:top w:val="none" w:sz="0" w:space="0" w:color="auto"/>
            <w:left w:val="none" w:sz="0" w:space="0" w:color="auto"/>
            <w:bottom w:val="none" w:sz="0" w:space="0" w:color="auto"/>
            <w:right w:val="none" w:sz="0" w:space="0" w:color="auto"/>
          </w:divBdr>
        </w:div>
        <w:div w:id="1851527006">
          <w:marLeft w:val="0"/>
          <w:marRight w:val="0"/>
          <w:marTop w:val="0"/>
          <w:marBottom w:val="0"/>
          <w:divBdr>
            <w:top w:val="none" w:sz="0" w:space="0" w:color="auto"/>
            <w:left w:val="none" w:sz="0" w:space="0" w:color="auto"/>
            <w:bottom w:val="none" w:sz="0" w:space="0" w:color="auto"/>
            <w:right w:val="none" w:sz="0" w:space="0" w:color="auto"/>
          </w:divBdr>
          <w:divsChild>
            <w:div w:id="1542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264">
      <w:bodyDiv w:val="1"/>
      <w:marLeft w:val="0"/>
      <w:marRight w:val="0"/>
      <w:marTop w:val="0"/>
      <w:marBottom w:val="0"/>
      <w:divBdr>
        <w:top w:val="none" w:sz="0" w:space="0" w:color="auto"/>
        <w:left w:val="none" w:sz="0" w:space="0" w:color="auto"/>
        <w:bottom w:val="none" w:sz="0" w:space="0" w:color="auto"/>
        <w:right w:val="none" w:sz="0" w:space="0" w:color="auto"/>
      </w:divBdr>
      <w:divsChild>
        <w:div w:id="580679681">
          <w:marLeft w:val="0"/>
          <w:marRight w:val="0"/>
          <w:marTop w:val="0"/>
          <w:marBottom w:val="0"/>
          <w:divBdr>
            <w:top w:val="none" w:sz="0" w:space="0" w:color="auto"/>
            <w:left w:val="none" w:sz="0" w:space="0" w:color="auto"/>
            <w:bottom w:val="none" w:sz="0" w:space="0" w:color="auto"/>
            <w:right w:val="none" w:sz="0" w:space="0" w:color="auto"/>
          </w:divBdr>
        </w:div>
        <w:div w:id="595794943">
          <w:marLeft w:val="0"/>
          <w:marRight w:val="0"/>
          <w:marTop w:val="0"/>
          <w:marBottom w:val="0"/>
          <w:divBdr>
            <w:top w:val="none" w:sz="0" w:space="0" w:color="auto"/>
            <w:left w:val="none" w:sz="0" w:space="0" w:color="auto"/>
            <w:bottom w:val="none" w:sz="0" w:space="0" w:color="auto"/>
            <w:right w:val="none" w:sz="0" w:space="0" w:color="auto"/>
          </w:divBdr>
          <w:divsChild>
            <w:div w:id="11048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707">
      <w:bodyDiv w:val="1"/>
      <w:marLeft w:val="0"/>
      <w:marRight w:val="0"/>
      <w:marTop w:val="0"/>
      <w:marBottom w:val="0"/>
      <w:divBdr>
        <w:top w:val="none" w:sz="0" w:space="0" w:color="auto"/>
        <w:left w:val="none" w:sz="0" w:space="0" w:color="auto"/>
        <w:bottom w:val="none" w:sz="0" w:space="0" w:color="auto"/>
        <w:right w:val="none" w:sz="0" w:space="0" w:color="auto"/>
      </w:divBdr>
    </w:div>
    <w:div w:id="19086069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905">
          <w:marLeft w:val="0"/>
          <w:marRight w:val="0"/>
          <w:marTop w:val="0"/>
          <w:marBottom w:val="0"/>
          <w:divBdr>
            <w:top w:val="none" w:sz="0" w:space="0" w:color="auto"/>
            <w:left w:val="none" w:sz="0" w:space="0" w:color="auto"/>
            <w:bottom w:val="none" w:sz="0" w:space="0" w:color="auto"/>
            <w:right w:val="none" w:sz="0" w:space="0" w:color="auto"/>
          </w:divBdr>
          <w:divsChild>
            <w:div w:id="1580556023">
              <w:marLeft w:val="0"/>
              <w:marRight w:val="0"/>
              <w:marTop w:val="750"/>
              <w:marBottom w:val="750"/>
              <w:divBdr>
                <w:top w:val="none" w:sz="0" w:space="0" w:color="auto"/>
                <w:left w:val="none" w:sz="0" w:space="0" w:color="auto"/>
                <w:bottom w:val="none" w:sz="0" w:space="0" w:color="auto"/>
                <w:right w:val="none" w:sz="0" w:space="0" w:color="auto"/>
              </w:divBdr>
            </w:div>
          </w:divsChild>
        </w:div>
        <w:div w:id="541480265">
          <w:marLeft w:val="0"/>
          <w:marRight w:val="0"/>
          <w:marTop w:val="0"/>
          <w:marBottom w:val="0"/>
          <w:divBdr>
            <w:top w:val="none" w:sz="0" w:space="0" w:color="auto"/>
            <w:left w:val="none" w:sz="0" w:space="0" w:color="auto"/>
            <w:bottom w:val="none" w:sz="0" w:space="0" w:color="auto"/>
            <w:right w:val="none" w:sz="0" w:space="0" w:color="auto"/>
          </w:divBdr>
        </w:div>
      </w:divsChild>
    </w:div>
    <w:div w:id="1911649850">
      <w:bodyDiv w:val="1"/>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225331614">
              <w:marLeft w:val="0"/>
              <w:marRight w:val="0"/>
              <w:marTop w:val="0"/>
              <w:marBottom w:val="0"/>
              <w:divBdr>
                <w:top w:val="none" w:sz="0" w:space="0" w:color="auto"/>
                <w:left w:val="none" w:sz="0" w:space="0" w:color="auto"/>
                <w:bottom w:val="none" w:sz="0" w:space="0" w:color="auto"/>
                <w:right w:val="none" w:sz="0" w:space="0" w:color="auto"/>
              </w:divBdr>
            </w:div>
          </w:divsChild>
        </w:div>
        <w:div w:id="1302811507">
          <w:marLeft w:val="0"/>
          <w:marRight w:val="0"/>
          <w:marTop w:val="0"/>
          <w:marBottom w:val="0"/>
          <w:divBdr>
            <w:top w:val="none" w:sz="0" w:space="0" w:color="auto"/>
            <w:left w:val="none" w:sz="0" w:space="0" w:color="auto"/>
            <w:bottom w:val="none" w:sz="0" w:space="0" w:color="auto"/>
            <w:right w:val="none" w:sz="0" w:space="0" w:color="auto"/>
          </w:divBdr>
        </w:div>
      </w:divsChild>
    </w:div>
    <w:div w:id="1911764583">
      <w:bodyDiv w:val="1"/>
      <w:marLeft w:val="0"/>
      <w:marRight w:val="0"/>
      <w:marTop w:val="0"/>
      <w:marBottom w:val="0"/>
      <w:divBdr>
        <w:top w:val="none" w:sz="0" w:space="0" w:color="auto"/>
        <w:left w:val="none" w:sz="0" w:space="0" w:color="auto"/>
        <w:bottom w:val="none" w:sz="0" w:space="0" w:color="auto"/>
        <w:right w:val="none" w:sz="0" w:space="0" w:color="auto"/>
      </w:divBdr>
      <w:divsChild>
        <w:div w:id="932205153">
          <w:marLeft w:val="0"/>
          <w:marRight w:val="0"/>
          <w:marTop w:val="0"/>
          <w:marBottom w:val="0"/>
          <w:divBdr>
            <w:top w:val="none" w:sz="0" w:space="0" w:color="auto"/>
            <w:left w:val="none" w:sz="0" w:space="0" w:color="auto"/>
            <w:bottom w:val="none" w:sz="0" w:space="0" w:color="auto"/>
            <w:right w:val="none" w:sz="0" w:space="0" w:color="auto"/>
          </w:divBdr>
          <w:divsChild>
            <w:div w:id="521210679">
              <w:marLeft w:val="0"/>
              <w:marRight w:val="0"/>
              <w:marTop w:val="750"/>
              <w:marBottom w:val="750"/>
              <w:divBdr>
                <w:top w:val="none" w:sz="0" w:space="0" w:color="auto"/>
                <w:left w:val="none" w:sz="0" w:space="0" w:color="auto"/>
                <w:bottom w:val="none" w:sz="0" w:space="0" w:color="auto"/>
                <w:right w:val="none" w:sz="0" w:space="0" w:color="auto"/>
              </w:divBdr>
            </w:div>
          </w:divsChild>
        </w:div>
        <w:div w:id="1792746785">
          <w:marLeft w:val="0"/>
          <w:marRight w:val="0"/>
          <w:marTop w:val="0"/>
          <w:marBottom w:val="0"/>
          <w:divBdr>
            <w:top w:val="none" w:sz="0" w:space="0" w:color="auto"/>
            <w:left w:val="none" w:sz="0" w:space="0" w:color="auto"/>
            <w:bottom w:val="none" w:sz="0" w:space="0" w:color="auto"/>
            <w:right w:val="none" w:sz="0" w:space="0" w:color="auto"/>
          </w:divBdr>
        </w:div>
      </w:divsChild>
    </w:div>
    <w:div w:id="1911847861">
      <w:bodyDiv w:val="1"/>
      <w:marLeft w:val="0"/>
      <w:marRight w:val="0"/>
      <w:marTop w:val="0"/>
      <w:marBottom w:val="0"/>
      <w:divBdr>
        <w:top w:val="none" w:sz="0" w:space="0" w:color="auto"/>
        <w:left w:val="none" w:sz="0" w:space="0" w:color="auto"/>
        <w:bottom w:val="none" w:sz="0" w:space="0" w:color="auto"/>
        <w:right w:val="none" w:sz="0" w:space="0" w:color="auto"/>
      </w:divBdr>
      <w:divsChild>
        <w:div w:id="75176736">
          <w:marLeft w:val="0"/>
          <w:marRight w:val="0"/>
          <w:marTop w:val="0"/>
          <w:marBottom w:val="0"/>
          <w:divBdr>
            <w:top w:val="none" w:sz="0" w:space="0" w:color="auto"/>
            <w:left w:val="none" w:sz="0" w:space="0" w:color="auto"/>
            <w:bottom w:val="none" w:sz="0" w:space="0" w:color="auto"/>
            <w:right w:val="none" w:sz="0" w:space="0" w:color="auto"/>
          </w:divBdr>
          <w:divsChild>
            <w:div w:id="470051774">
              <w:marLeft w:val="0"/>
              <w:marRight w:val="0"/>
              <w:marTop w:val="750"/>
              <w:marBottom w:val="750"/>
              <w:divBdr>
                <w:top w:val="none" w:sz="0" w:space="0" w:color="auto"/>
                <w:left w:val="none" w:sz="0" w:space="0" w:color="auto"/>
                <w:bottom w:val="none" w:sz="0" w:space="0" w:color="auto"/>
                <w:right w:val="none" w:sz="0" w:space="0" w:color="auto"/>
              </w:divBdr>
            </w:div>
          </w:divsChild>
        </w:div>
        <w:div w:id="904216333">
          <w:marLeft w:val="0"/>
          <w:marRight w:val="0"/>
          <w:marTop w:val="0"/>
          <w:marBottom w:val="0"/>
          <w:divBdr>
            <w:top w:val="none" w:sz="0" w:space="0" w:color="auto"/>
            <w:left w:val="none" w:sz="0" w:space="0" w:color="auto"/>
            <w:bottom w:val="none" w:sz="0" w:space="0" w:color="auto"/>
            <w:right w:val="none" w:sz="0" w:space="0" w:color="auto"/>
          </w:divBdr>
        </w:div>
      </w:divsChild>
    </w:div>
    <w:div w:id="1911960198">
      <w:bodyDiv w:val="1"/>
      <w:marLeft w:val="0"/>
      <w:marRight w:val="0"/>
      <w:marTop w:val="0"/>
      <w:marBottom w:val="0"/>
      <w:divBdr>
        <w:top w:val="none" w:sz="0" w:space="0" w:color="auto"/>
        <w:left w:val="none" w:sz="0" w:space="0" w:color="auto"/>
        <w:bottom w:val="none" w:sz="0" w:space="0" w:color="auto"/>
        <w:right w:val="none" w:sz="0" w:space="0" w:color="auto"/>
      </w:divBdr>
    </w:div>
    <w:div w:id="1912035889">
      <w:bodyDiv w:val="1"/>
      <w:marLeft w:val="0"/>
      <w:marRight w:val="0"/>
      <w:marTop w:val="0"/>
      <w:marBottom w:val="0"/>
      <w:divBdr>
        <w:top w:val="none" w:sz="0" w:space="0" w:color="auto"/>
        <w:left w:val="none" w:sz="0" w:space="0" w:color="auto"/>
        <w:bottom w:val="none" w:sz="0" w:space="0" w:color="auto"/>
        <w:right w:val="none" w:sz="0" w:space="0" w:color="auto"/>
      </w:divBdr>
      <w:divsChild>
        <w:div w:id="919756923">
          <w:marLeft w:val="0"/>
          <w:marRight w:val="0"/>
          <w:marTop w:val="0"/>
          <w:marBottom w:val="0"/>
          <w:divBdr>
            <w:top w:val="none" w:sz="0" w:space="0" w:color="auto"/>
            <w:left w:val="none" w:sz="0" w:space="0" w:color="auto"/>
            <w:bottom w:val="none" w:sz="0" w:space="0" w:color="auto"/>
            <w:right w:val="none" w:sz="0" w:space="0" w:color="auto"/>
          </w:divBdr>
          <w:divsChild>
            <w:div w:id="2099055054">
              <w:marLeft w:val="0"/>
              <w:marRight w:val="0"/>
              <w:marTop w:val="0"/>
              <w:marBottom w:val="0"/>
              <w:divBdr>
                <w:top w:val="none" w:sz="0" w:space="0" w:color="auto"/>
                <w:left w:val="none" w:sz="0" w:space="0" w:color="auto"/>
                <w:bottom w:val="none" w:sz="0" w:space="0" w:color="auto"/>
                <w:right w:val="none" w:sz="0" w:space="0" w:color="auto"/>
              </w:divBdr>
            </w:div>
          </w:divsChild>
        </w:div>
        <w:div w:id="1884782584">
          <w:marLeft w:val="0"/>
          <w:marRight w:val="0"/>
          <w:marTop w:val="0"/>
          <w:marBottom w:val="0"/>
          <w:divBdr>
            <w:top w:val="none" w:sz="0" w:space="0" w:color="auto"/>
            <w:left w:val="none" w:sz="0" w:space="0" w:color="auto"/>
            <w:bottom w:val="none" w:sz="0" w:space="0" w:color="auto"/>
            <w:right w:val="none" w:sz="0" w:space="0" w:color="auto"/>
          </w:divBdr>
        </w:div>
      </w:divsChild>
    </w:div>
    <w:div w:id="1912428320">
      <w:bodyDiv w:val="1"/>
      <w:marLeft w:val="0"/>
      <w:marRight w:val="0"/>
      <w:marTop w:val="0"/>
      <w:marBottom w:val="0"/>
      <w:divBdr>
        <w:top w:val="none" w:sz="0" w:space="0" w:color="auto"/>
        <w:left w:val="none" w:sz="0" w:space="0" w:color="auto"/>
        <w:bottom w:val="none" w:sz="0" w:space="0" w:color="auto"/>
        <w:right w:val="none" w:sz="0" w:space="0" w:color="auto"/>
      </w:divBdr>
      <w:divsChild>
        <w:div w:id="2077780917">
          <w:marLeft w:val="0"/>
          <w:marRight w:val="0"/>
          <w:marTop w:val="0"/>
          <w:marBottom w:val="0"/>
          <w:divBdr>
            <w:top w:val="none" w:sz="0" w:space="0" w:color="auto"/>
            <w:left w:val="none" w:sz="0" w:space="0" w:color="auto"/>
            <w:bottom w:val="none" w:sz="0" w:space="0" w:color="auto"/>
            <w:right w:val="none" w:sz="0" w:space="0" w:color="auto"/>
          </w:divBdr>
          <w:divsChild>
            <w:div w:id="1866092866">
              <w:marLeft w:val="0"/>
              <w:marRight w:val="0"/>
              <w:marTop w:val="750"/>
              <w:marBottom w:val="750"/>
              <w:divBdr>
                <w:top w:val="none" w:sz="0" w:space="0" w:color="auto"/>
                <w:left w:val="none" w:sz="0" w:space="0" w:color="auto"/>
                <w:bottom w:val="none" w:sz="0" w:space="0" w:color="auto"/>
                <w:right w:val="none" w:sz="0" w:space="0" w:color="auto"/>
              </w:divBdr>
            </w:div>
          </w:divsChild>
        </w:div>
        <w:div w:id="777214949">
          <w:marLeft w:val="0"/>
          <w:marRight w:val="0"/>
          <w:marTop w:val="0"/>
          <w:marBottom w:val="0"/>
          <w:divBdr>
            <w:top w:val="none" w:sz="0" w:space="0" w:color="auto"/>
            <w:left w:val="none" w:sz="0" w:space="0" w:color="auto"/>
            <w:bottom w:val="none" w:sz="0" w:space="0" w:color="auto"/>
            <w:right w:val="none" w:sz="0" w:space="0" w:color="auto"/>
          </w:divBdr>
        </w:div>
      </w:divsChild>
    </w:div>
    <w:div w:id="1913158312">
      <w:bodyDiv w:val="1"/>
      <w:marLeft w:val="0"/>
      <w:marRight w:val="0"/>
      <w:marTop w:val="0"/>
      <w:marBottom w:val="0"/>
      <w:divBdr>
        <w:top w:val="none" w:sz="0" w:space="0" w:color="auto"/>
        <w:left w:val="none" w:sz="0" w:space="0" w:color="auto"/>
        <w:bottom w:val="none" w:sz="0" w:space="0" w:color="auto"/>
        <w:right w:val="none" w:sz="0" w:space="0" w:color="auto"/>
      </w:divBdr>
      <w:divsChild>
        <w:div w:id="2078429895">
          <w:marLeft w:val="0"/>
          <w:marRight w:val="0"/>
          <w:marTop w:val="0"/>
          <w:marBottom w:val="0"/>
          <w:divBdr>
            <w:top w:val="none" w:sz="0" w:space="0" w:color="auto"/>
            <w:left w:val="none" w:sz="0" w:space="0" w:color="auto"/>
            <w:bottom w:val="none" w:sz="0" w:space="0" w:color="auto"/>
            <w:right w:val="none" w:sz="0" w:space="0" w:color="auto"/>
          </w:divBdr>
          <w:divsChild>
            <w:div w:id="593783618">
              <w:marLeft w:val="0"/>
              <w:marRight w:val="0"/>
              <w:marTop w:val="750"/>
              <w:marBottom w:val="750"/>
              <w:divBdr>
                <w:top w:val="none" w:sz="0" w:space="0" w:color="auto"/>
                <w:left w:val="none" w:sz="0" w:space="0" w:color="auto"/>
                <w:bottom w:val="none" w:sz="0" w:space="0" w:color="auto"/>
                <w:right w:val="none" w:sz="0" w:space="0" w:color="auto"/>
              </w:divBdr>
            </w:div>
          </w:divsChild>
        </w:div>
        <w:div w:id="1033535270">
          <w:marLeft w:val="0"/>
          <w:marRight w:val="0"/>
          <w:marTop w:val="0"/>
          <w:marBottom w:val="0"/>
          <w:divBdr>
            <w:top w:val="none" w:sz="0" w:space="0" w:color="auto"/>
            <w:left w:val="none" w:sz="0" w:space="0" w:color="auto"/>
            <w:bottom w:val="none" w:sz="0" w:space="0" w:color="auto"/>
            <w:right w:val="none" w:sz="0" w:space="0" w:color="auto"/>
          </w:divBdr>
        </w:div>
      </w:divsChild>
    </w:div>
    <w:div w:id="1916011845">
      <w:bodyDiv w:val="1"/>
      <w:marLeft w:val="0"/>
      <w:marRight w:val="0"/>
      <w:marTop w:val="0"/>
      <w:marBottom w:val="0"/>
      <w:divBdr>
        <w:top w:val="none" w:sz="0" w:space="0" w:color="auto"/>
        <w:left w:val="none" w:sz="0" w:space="0" w:color="auto"/>
        <w:bottom w:val="none" w:sz="0" w:space="0" w:color="auto"/>
        <w:right w:val="none" w:sz="0" w:space="0" w:color="auto"/>
      </w:divBdr>
      <w:divsChild>
        <w:div w:id="992680184">
          <w:marLeft w:val="0"/>
          <w:marRight w:val="0"/>
          <w:marTop w:val="0"/>
          <w:marBottom w:val="0"/>
          <w:divBdr>
            <w:top w:val="none" w:sz="0" w:space="0" w:color="auto"/>
            <w:left w:val="none" w:sz="0" w:space="0" w:color="auto"/>
            <w:bottom w:val="none" w:sz="0" w:space="0" w:color="auto"/>
            <w:right w:val="none" w:sz="0" w:space="0" w:color="auto"/>
          </w:divBdr>
        </w:div>
        <w:div w:id="1004742797">
          <w:marLeft w:val="0"/>
          <w:marRight w:val="0"/>
          <w:marTop w:val="0"/>
          <w:marBottom w:val="0"/>
          <w:divBdr>
            <w:top w:val="none" w:sz="0" w:space="0" w:color="auto"/>
            <w:left w:val="none" w:sz="0" w:space="0" w:color="auto"/>
            <w:bottom w:val="none" w:sz="0" w:space="0" w:color="auto"/>
            <w:right w:val="none" w:sz="0" w:space="0" w:color="auto"/>
          </w:divBdr>
          <w:divsChild>
            <w:div w:id="15669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8687">
      <w:bodyDiv w:val="1"/>
      <w:marLeft w:val="0"/>
      <w:marRight w:val="0"/>
      <w:marTop w:val="0"/>
      <w:marBottom w:val="0"/>
      <w:divBdr>
        <w:top w:val="none" w:sz="0" w:space="0" w:color="auto"/>
        <w:left w:val="none" w:sz="0" w:space="0" w:color="auto"/>
        <w:bottom w:val="none" w:sz="0" w:space="0" w:color="auto"/>
        <w:right w:val="none" w:sz="0" w:space="0" w:color="auto"/>
      </w:divBdr>
      <w:divsChild>
        <w:div w:id="1249732294">
          <w:marLeft w:val="0"/>
          <w:marRight w:val="0"/>
          <w:marTop w:val="0"/>
          <w:marBottom w:val="0"/>
          <w:divBdr>
            <w:top w:val="none" w:sz="0" w:space="0" w:color="auto"/>
            <w:left w:val="none" w:sz="0" w:space="0" w:color="auto"/>
            <w:bottom w:val="none" w:sz="0" w:space="0" w:color="auto"/>
            <w:right w:val="none" w:sz="0" w:space="0" w:color="auto"/>
          </w:divBdr>
          <w:divsChild>
            <w:div w:id="407656843">
              <w:marLeft w:val="0"/>
              <w:marRight w:val="0"/>
              <w:marTop w:val="0"/>
              <w:marBottom w:val="0"/>
              <w:divBdr>
                <w:top w:val="none" w:sz="0" w:space="0" w:color="auto"/>
                <w:left w:val="none" w:sz="0" w:space="0" w:color="auto"/>
                <w:bottom w:val="none" w:sz="0" w:space="0" w:color="auto"/>
                <w:right w:val="none" w:sz="0" w:space="0" w:color="auto"/>
              </w:divBdr>
            </w:div>
          </w:divsChild>
        </w:div>
        <w:div w:id="1371224194">
          <w:marLeft w:val="0"/>
          <w:marRight w:val="0"/>
          <w:marTop w:val="0"/>
          <w:marBottom w:val="0"/>
          <w:divBdr>
            <w:top w:val="none" w:sz="0" w:space="0" w:color="auto"/>
            <w:left w:val="none" w:sz="0" w:space="0" w:color="auto"/>
            <w:bottom w:val="none" w:sz="0" w:space="0" w:color="auto"/>
            <w:right w:val="none" w:sz="0" w:space="0" w:color="auto"/>
          </w:divBdr>
        </w:div>
      </w:divsChild>
    </w:div>
    <w:div w:id="1917783405">
      <w:bodyDiv w:val="1"/>
      <w:marLeft w:val="0"/>
      <w:marRight w:val="0"/>
      <w:marTop w:val="0"/>
      <w:marBottom w:val="0"/>
      <w:divBdr>
        <w:top w:val="none" w:sz="0" w:space="0" w:color="auto"/>
        <w:left w:val="none" w:sz="0" w:space="0" w:color="auto"/>
        <w:bottom w:val="none" w:sz="0" w:space="0" w:color="auto"/>
        <w:right w:val="none" w:sz="0" w:space="0" w:color="auto"/>
      </w:divBdr>
      <w:divsChild>
        <w:div w:id="171723681">
          <w:marLeft w:val="0"/>
          <w:marRight w:val="0"/>
          <w:marTop w:val="0"/>
          <w:marBottom w:val="0"/>
          <w:divBdr>
            <w:top w:val="none" w:sz="0" w:space="0" w:color="auto"/>
            <w:left w:val="none" w:sz="0" w:space="0" w:color="auto"/>
            <w:bottom w:val="none" w:sz="0" w:space="0" w:color="auto"/>
            <w:right w:val="none" w:sz="0" w:space="0" w:color="auto"/>
          </w:divBdr>
          <w:divsChild>
            <w:div w:id="860555588">
              <w:marLeft w:val="0"/>
              <w:marRight w:val="0"/>
              <w:marTop w:val="750"/>
              <w:marBottom w:val="750"/>
              <w:divBdr>
                <w:top w:val="none" w:sz="0" w:space="0" w:color="auto"/>
                <w:left w:val="none" w:sz="0" w:space="0" w:color="auto"/>
                <w:bottom w:val="none" w:sz="0" w:space="0" w:color="auto"/>
                <w:right w:val="none" w:sz="0" w:space="0" w:color="auto"/>
              </w:divBdr>
            </w:div>
          </w:divsChild>
        </w:div>
        <w:div w:id="97604907">
          <w:marLeft w:val="0"/>
          <w:marRight w:val="0"/>
          <w:marTop w:val="0"/>
          <w:marBottom w:val="0"/>
          <w:divBdr>
            <w:top w:val="none" w:sz="0" w:space="0" w:color="auto"/>
            <w:left w:val="none" w:sz="0" w:space="0" w:color="auto"/>
            <w:bottom w:val="none" w:sz="0" w:space="0" w:color="auto"/>
            <w:right w:val="none" w:sz="0" w:space="0" w:color="auto"/>
          </w:divBdr>
        </w:div>
      </w:divsChild>
    </w:div>
    <w:div w:id="1917855931">
      <w:bodyDiv w:val="1"/>
      <w:marLeft w:val="0"/>
      <w:marRight w:val="0"/>
      <w:marTop w:val="0"/>
      <w:marBottom w:val="0"/>
      <w:divBdr>
        <w:top w:val="none" w:sz="0" w:space="0" w:color="auto"/>
        <w:left w:val="none" w:sz="0" w:space="0" w:color="auto"/>
        <w:bottom w:val="none" w:sz="0" w:space="0" w:color="auto"/>
        <w:right w:val="none" w:sz="0" w:space="0" w:color="auto"/>
      </w:divBdr>
      <w:divsChild>
        <w:div w:id="190187957">
          <w:marLeft w:val="0"/>
          <w:marRight w:val="0"/>
          <w:marTop w:val="0"/>
          <w:marBottom w:val="0"/>
          <w:divBdr>
            <w:top w:val="none" w:sz="0" w:space="0" w:color="auto"/>
            <w:left w:val="none" w:sz="0" w:space="0" w:color="auto"/>
            <w:bottom w:val="none" w:sz="0" w:space="0" w:color="auto"/>
            <w:right w:val="none" w:sz="0" w:space="0" w:color="auto"/>
          </w:divBdr>
        </w:div>
        <w:div w:id="892620716">
          <w:marLeft w:val="0"/>
          <w:marRight w:val="0"/>
          <w:marTop w:val="0"/>
          <w:marBottom w:val="0"/>
          <w:divBdr>
            <w:top w:val="none" w:sz="0" w:space="0" w:color="auto"/>
            <w:left w:val="none" w:sz="0" w:space="0" w:color="auto"/>
            <w:bottom w:val="none" w:sz="0" w:space="0" w:color="auto"/>
            <w:right w:val="none" w:sz="0" w:space="0" w:color="auto"/>
          </w:divBdr>
          <w:divsChild>
            <w:div w:id="2442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8361">
      <w:bodyDiv w:val="1"/>
      <w:marLeft w:val="0"/>
      <w:marRight w:val="0"/>
      <w:marTop w:val="0"/>
      <w:marBottom w:val="0"/>
      <w:divBdr>
        <w:top w:val="none" w:sz="0" w:space="0" w:color="auto"/>
        <w:left w:val="none" w:sz="0" w:space="0" w:color="auto"/>
        <w:bottom w:val="none" w:sz="0" w:space="0" w:color="auto"/>
        <w:right w:val="none" w:sz="0" w:space="0" w:color="auto"/>
      </w:divBdr>
    </w:div>
    <w:div w:id="1923567988">
      <w:bodyDiv w:val="1"/>
      <w:marLeft w:val="0"/>
      <w:marRight w:val="0"/>
      <w:marTop w:val="0"/>
      <w:marBottom w:val="0"/>
      <w:divBdr>
        <w:top w:val="none" w:sz="0" w:space="0" w:color="auto"/>
        <w:left w:val="none" w:sz="0" w:space="0" w:color="auto"/>
        <w:bottom w:val="none" w:sz="0" w:space="0" w:color="auto"/>
        <w:right w:val="none" w:sz="0" w:space="0" w:color="auto"/>
      </w:divBdr>
      <w:divsChild>
        <w:div w:id="1815178631">
          <w:marLeft w:val="0"/>
          <w:marRight w:val="0"/>
          <w:marTop w:val="0"/>
          <w:marBottom w:val="0"/>
          <w:divBdr>
            <w:top w:val="none" w:sz="0" w:space="0" w:color="auto"/>
            <w:left w:val="none" w:sz="0" w:space="0" w:color="auto"/>
            <w:bottom w:val="none" w:sz="0" w:space="0" w:color="auto"/>
            <w:right w:val="none" w:sz="0" w:space="0" w:color="auto"/>
          </w:divBdr>
          <w:divsChild>
            <w:div w:id="1334186502">
              <w:marLeft w:val="0"/>
              <w:marRight w:val="0"/>
              <w:marTop w:val="0"/>
              <w:marBottom w:val="0"/>
              <w:divBdr>
                <w:top w:val="none" w:sz="0" w:space="0" w:color="auto"/>
                <w:left w:val="none" w:sz="0" w:space="0" w:color="auto"/>
                <w:bottom w:val="none" w:sz="0" w:space="0" w:color="auto"/>
                <w:right w:val="none" w:sz="0" w:space="0" w:color="auto"/>
              </w:divBdr>
            </w:div>
          </w:divsChild>
        </w:div>
        <w:div w:id="2138447383">
          <w:marLeft w:val="0"/>
          <w:marRight w:val="0"/>
          <w:marTop w:val="0"/>
          <w:marBottom w:val="0"/>
          <w:divBdr>
            <w:top w:val="none" w:sz="0" w:space="0" w:color="auto"/>
            <w:left w:val="none" w:sz="0" w:space="0" w:color="auto"/>
            <w:bottom w:val="none" w:sz="0" w:space="0" w:color="auto"/>
            <w:right w:val="none" w:sz="0" w:space="0" w:color="auto"/>
          </w:divBdr>
        </w:div>
      </w:divsChild>
    </w:div>
    <w:div w:id="1925411668">
      <w:bodyDiv w:val="1"/>
      <w:marLeft w:val="0"/>
      <w:marRight w:val="0"/>
      <w:marTop w:val="0"/>
      <w:marBottom w:val="0"/>
      <w:divBdr>
        <w:top w:val="none" w:sz="0" w:space="0" w:color="auto"/>
        <w:left w:val="none" w:sz="0" w:space="0" w:color="auto"/>
        <w:bottom w:val="none" w:sz="0" w:space="0" w:color="auto"/>
        <w:right w:val="none" w:sz="0" w:space="0" w:color="auto"/>
      </w:divBdr>
      <w:divsChild>
        <w:div w:id="1275752851">
          <w:marLeft w:val="0"/>
          <w:marRight w:val="0"/>
          <w:marTop w:val="0"/>
          <w:marBottom w:val="0"/>
          <w:divBdr>
            <w:top w:val="none" w:sz="0" w:space="0" w:color="auto"/>
            <w:left w:val="none" w:sz="0" w:space="0" w:color="auto"/>
            <w:bottom w:val="none" w:sz="0" w:space="0" w:color="auto"/>
            <w:right w:val="none" w:sz="0" w:space="0" w:color="auto"/>
          </w:divBdr>
          <w:divsChild>
            <w:div w:id="1002272825">
              <w:marLeft w:val="0"/>
              <w:marRight w:val="0"/>
              <w:marTop w:val="750"/>
              <w:marBottom w:val="750"/>
              <w:divBdr>
                <w:top w:val="none" w:sz="0" w:space="0" w:color="auto"/>
                <w:left w:val="none" w:sz="0" w:space="0" w:color="auto"/>
                <w:bottom w:val="none" w:sz="0" w:space="0" w:color="auto"/>
                <w:right w:val="none" w:sz="0" w:space="0" w:color="auto"/>
              </w:divBdr>
            </w:div>
          </w:divsChild>
        </w:div>
        <w:div w:id="860123857">
          <w:marLeft w:val="0"/>
          <w:marRight w:val="0"/>
          <w:marTop w:val="0"/>
          <w:marBottom w:val="0"/>
          <w:divBdr>
            <w:top w:val="none" w:sz="0" w:space="0" w:color="auto"/>
            <w:left w:val="none" w:sz="0" w:space="0" w:color="auto"/>
            <w:bottom w:val="none" w:sz="0" w:space="0" w:color="auto"/>
            <w:right w:val="none" w:sz="0" w:space="0" w:color="auto"/>
          </w:divBdr>
        </w:div>
      </w:divsChild>
    </w:div>
    <w:div w:id="1926260482">
      <w:bodyDiv w:val="1"/>
      <w:marLeft w:val="0"/>
      <w:marRight w:val="0"/>
      <w:marTop w:val="0"/>
      <w:marBottom w:val="0"/>
      <w:divBdr>
        <w:top w:val="none" w:sz="0" w:space="0" w:color="auto"/>
        <w:left w:val="none" w:sz="0" w:space="0" w:color="auto"/>
        <w:bottom w:val="none" w:sz="0" w:space="0" w:color="auto"/>
        <w:right w:val="none" w:sz="0" w:space="0" w:color="auto"/>
      </w:divBdr>
      <w:divsChild>
        <w:div w:id="471484834">
          <w:marLeft w:val="0"/>
          <w:marRight w:val="0"/>
          <w:marTop w:val="0"/>
          <w:marBottom w:val="0"/>
          <w:divBdr>
            <w:top w:val="none" w:sz="0" w:space="0" w:color="auto"/>
            <w:left w:val="none" w:sz="0" w:space="0" w:color="auto"/>
            <w:bottom w:val="none" w:sz="0" w:space="0" w:color="auto"/>
            <w:right w:val="none" w:sz="0" w:space="0" w:color="auto"/>
          </w:divBdr>
          <w:divsChild>
            <w:div w:id="1267735261">
              <w:marLeft w:val="0"/>
              <w:marRight w:val="0"/>
              <w:marTop w:val="750"/>
              <w:marBottom w:val="750"/>
              <w:divBdr>
                <w:top w:val="none" w:sz="0" w:space="0" w:color="auto"/>
                <w:left w:val="none" w:sz="0" w:space="0" w:color="auto"/>
                <w:bottom w:val="none" w:sz="0" w:space="0" w:color="auto"/>
                <w:right w:val="none" w:sz="0" w:space="0" w:color="auto"/>
              </w:divBdr>
            </w:div>
          </w:divsChild>
        </w:div>
        <w:div w:id="1924994633">
          <w:marLeft w:val="0"/>
          <w:marRight w:val="0"/>
          <w:marTop w:val="0"/>
          <w:marBottom w:val="0"/>
          <w:divBdr>
            <w:top w:val="none" w:sz="0" w:space="0" w:color="auto"/>
            <w:left w:val="none" w:sz="0" w:space="0" w:color="auto"/>
            <w:bottom w:val="none" w:sz="0" w:space="0" w:color="auto"/>
            <w:right w:val="none" w:sz="0" w:space="0" w:color="auto"/>
          </w:divBdr>
        </w:div>
      </w:divsChild>
    </w:div>
    <w:div w:id="1927032819">
      <w:bodyDiv w:val="1"/>
      <w:marLeft w:val="0"/>
      <w:marRight w:val="0"/>
      <w:marTop w:val="0"/>
      <w:marBottom w:val="0"/>
      <w:divBdr>
        <w:top w:val="none" w:sz="0" w:space="0" w:color="auto"/>
        <w:left w:val="none" w:sz="0" w:space="0" w:color="auto"/>
        <w:bottom w:val="none" w:sz="0" w:space="0" w:color="auto"/>
        <w:right w:val="none" w:sz="0" w:space="0" w:color="auto"/>
      </w:divBdr>
      <w:divsChild>
        <w:div w:id="308097437">
          <w:marLeft w:val="0"/>
          <w:marRight w:val="0"/>
          <w:marTop w:val="0"/>
          <w:marBottom w:val="0"/>
          <w:divBdr>
            <w:top w:val="none" w:sz="0" w:space="0" w:color="auto"/>
            <w:left w:val="none" w:sz="0" w:space="0" w:color="auto"/>
            <w:bottom w:val="none" w:sz="0" w:space="0" w:color="auto"/>
            <w:right w:val="none" w:sz="0" w:space="0" w:color="auto"/>
          </w:divBdr>
          <w:divsChild>
            <w:div w:id="1907691285">
              <w:marLeft w:val="0"/>
              <w:marRight w:val="0"/>
              <w:marTop w:val="0"/>
              <w:marBottom w:val="0"/>
              <w:divBdr>
                <w:top w:val="none" w:sz="0" w:space="0" w:color="auto"/>
                <w:left w:val="none" w:sz="0" w:space="0" w:color="auto"/>
                <w:bottom w:val="none" w:sz="0" w:space="0" w:color="auto"/>
                <w:right w:val="none" w:sz="0" w:space="0" w:color="auto"/>
              </w:divBdr>
            </w:div>
          </w:divsChild>
        </w:div>
        <w:div w:id="2077432046">
          <w:marLeft w:val="0"/>
          <w:marRight w:val="0"/>
          <w:marTop w:val="0"/>
          <w:marBottom w:val="0"/>
          <w:divBdr>
            <w:top w:val="none" w:sz="0" w:space="0" w:color="auto"/>
            <w:left w:val="none" w:sz="0" w:space="0" w:color="auto"/>
            <w:bottom w:val="none" w:sz="0" w:space="0" w:color="auto"/>
            <w:right w:val="none" w:sz="0" w:space="0" w:color="auto"/>
          </w:divBdr>
        </w:div>
      </w:divsChild>
    </w:div>
    <w:div w:id="1928418474">
      <w:bodyDiv w:val="1"/>
      <w:marLeft w:val="0"/>
      <w:marRight w:val="0"/>
      <w:marTop w:val="0"/>
      <w:marBottom w:val="0"/>
      <w:divBdr>
        <w:top w:val="none" w:sz="0" w:space="0" w:color="auto"/>
        <w:left w:val="none" w:sz="0" w:space="0" w:color="auto"/>
        <w:bottom w:val="none" w:sz="0" w:space="0" w:color="auto"/>
        <w:right w:val="none" w:sz="0" w:space="0" w:color="auto"/>
      </w:divBdr>
      <w:divsChild>
        <w:div w:id="1567178253">
          <w:marLeft w:val="-225"/>
          <w:marRight w:val="-225"/>
          <w:marTop w:val="0"/>
          <w:marBottom w:val="0"/>
          <w:divBdr>
            <w:top w:val="none" w:sz="0" w:space="0" w:color="auto"/>
            <w:left w:val="none" w:sz="0" w:space="0" w:color="auto"/>
            <w:bottom w:val="none" w:sz="0" w:space="0" w:color="auto"/>
            <w:right w:val="none" w:sz="0" w:space="0" w:color="auto"/>
          </w:divBdr>
          <w:divsChild>
            <w:div w:id="36593436">
              <w:marLeft w:val="0"/>
              <w:marRight w:val="0"/>
              <w:marTop w:val="0"/>
              <w:marBottom w:val="0"/>
              <w:divBdr>
                <w:top w:val="none" w:sz="0" w:space="0" w:color="auto"/>
                <w:left w:val="none" w:sz="0" w:space="0" w:color="auto"/>
                <w:bottom w:val="none" w:sz="0" w:space="0" w:color="auto"/>
                <w:right w:val="none" w:sz="0" w:space="0" w:color="auto"/>
              </w:divBdr>
            </w:div>
            <w:div w:id="391928138">
              <w:marLeft w:val="0"/>
              <w:marRight w:val="0"/>
              <w:marTop w:val="0"/>
              <w:marBottom w:val="0"/>
              <w:divBdr>
                <w:top w:val="none" w:sz="0" w:space="0" w:color="auto"/>
                <w:left w:val="none" w:sz="0" w:space="0" w:color="auto"/>
                <w:bottom w:val="none" w:sz="0" w:space="0" w:color="auto"/>
                <w:right w:val="none" w:sz="0" w:space="0" w:color="auto"/>
              </w:divBdr>
              <w:divsChild>
                <w:div w:id="12177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917">
      <w:bodyDiv w:val="1"/>
      <w:marLeft w:val="0"/>
      <w:marRight w:val="0"/>
      <w:marTop w:val="0"/>
      <w:marBottom w:val="0"/>
      <w:divBdr>
        <w:top w:val="none" w:sz="0" w:space="0" w:color="auto"/>
        <w:left w:val="none" w:sz="0" w:space="0" w:color="auto"/>
        <w:bottom w:val="none" w:sz="0" w:space="0" w:color="auto"/>
        <w:right w:val="none" w:sz="0" w:space="0" w:color="auto"/>
      </w:divBdr>
    </w:div>
    <w:div w:id="1930117973">
      <w:bodyDiv w:val="1"/>
      <w:marLeft w:val="0"/>
      <w:marRight w:val="0"/>
      <w:marTop w:val="0"/>
      <w:marBottom w:val="0"/>
      <w:divBdr>
        <w:top w:val="none" w:sz="0" w:space="0" w:color="auto"/>
        <w:left w:val="none" w:sz="0" w:space="0" w:color="auto"/>
        <w:bottom w:val="none" w:sz="0" w:space="0" w:color="auto"/>
        <w:right w:val="none" w:sz="0" w:space="0" w:color="auto"/>
      </w:divBdr>
      <w:divsChild>
        <w:div w:id="1439257846">
          <w:marLeft w:val="0"/>
          <w:marRight w:val="0"/>
          <w:marTop w:val="0"/>
          <w:marBottom w:val="0"/>
          <w:divBdr>
            <w:top w:val="none" w:sz="0" w:space="0" w:color="auto"/>
            <w:left w:val="none" w:sz="0" w:space="0" w:color="auto"/>
            <w:bottom w:val="none" w:sz="0" w:space="0" w:color="auto"/>
            <w:right w:val="none" w:sz="0" w:space="0" w:color="auto"/>
          </w:divBdr>
          <w:divsChild>
            <w:div w:id="1601983993">
              <w:marLeft w:val="0"/>
              <w:marRight w:val="0"/>
              <w:marTop w:val="750"/>
              <w:marBottom w:val="750"/>
              <w:divBdr>
                <w:top w:val="none" w:sz="0" w:space="0" w:color="auto"/>
                <w:left w:val="none" w:sz="0" w:space="0" w:color="auto"/>
                <w:bottom w:val="none" w:sz="0" w:space="0" w:color="auto"/>
                <w:right w:val="none" w:sz="0" w:space="0" w:color="auto"/>
              </w:divBdr>
            </w:div>
          </w:divsChild>
        </w:div>
        <w:div w:id="193734008">
          <w:marLeft w:val="0"/>
          <w:marRight w:val="0"/>
          <w:marTop w:val="0"/>
          <w:marBottom w:val="0"/>
          <w:divBdr>
            <w:top w:val="none" w:sz="0" w:space="0" w:color="auto"/>
            <w:left w:val="none" w:sz="0" w:space="0" w:color="auto"/>
            <w:bottom w:val="none" w:sz="0" w:space="0" w:color="auto"/>
            <w:right w:val="none" w:sz="0" w:space="0" w:color="auto"/>
          </w:divBdr>
        </w:div>
      </w:divsChild>
    </w:div>
    <w:div w:id="1930389734">
      <w:bodyDiv w:val="1"/>
      <w:marLeft w:val="0"/>
      <w:marRight w:val="0"/>
      <w:marTop w:val="0"/>
      <w:marBottom w:val="0"/>
      <w:divBdr>
        <w:top w:val="none" w:sz="0" w:space="0" w:color="auto"/>
        <w:left w:val="none" w:sz="0" w:space="0" w:color="auto"/>
        <w:bottom w:val="none" w:sz="0" w:space="0" w:color="auto"/>
        <w:right w:val="none" w:sz="0" w:space="0" w:color="auto"/>
      </w:divBdr>
      <w:divsChild>
        <w:div w:id="155465700">
          <w:marLeft w:val="-225"/>
          <w:marRight w:val="-225"/>
          <w:marTop w:val="0"/>
          <w:marBottom w:val="0"/>
          <w:divBdr>
            <w:top w:val="none" w:sz="0" w:space="0" w:color="auto"/>
            <w:left w:val="none" w:sz="0" w:space="0" w:color="auto"/>
            <w:bottom w:val="none" w:sz="0" w:space="0" w:color="auto"/>
            <w:right w:val="none" w:sz="0" w:space="0" w:color="auto"/>
          </w:divBdr>
          <w:divsChild>
            <w:div w:id="365721395">
              <w:marLeft w:val="0"/>
              <w:marRight w:val="0"/>
              <w:marTop w:val="0"/>
              <w:marBottom w:val="0"/>
              <w:divBdr>
                <w:top w:val="none" w:sz="0" w:space="0" w:color="auto"/>
                <w:left w:val="none" w:sz="0" w:space="0" w:color="auto"/>
                <w:bottom w:val="none" w:sz="0" w:space="0" w:color="auto"/>
                <w:right w:val="none" w:sz="0" w:space="0" w:color="auto"/>
              </w:divBdr>
            </w:div>
            <w:div w:id="1009794727">
              <w:marLeft w:val="0"/>
              <w:marRight w:val="0"/>
              <w:marTop w:val="0"/>
              <w:marBottom w:val="0"/>
              <w:divBdr>
                <w:top w:val="none" w:sz="0" w:space="0" w:color="auto"/>
                <w:left w:val="none" w:sz="0" w:space="0" w:color="auto"/>
                <w:bottom w:val="none" w:sz="0" w:space="0" w:color="auto"/>
                <w:right w:val="none" w:sz="0" w:space="0" w:color="auto"/>
              </w:divBdr>
              <w:divsChild>
                <w:div w:id="21334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49813">
      <w:bodyDiv w:val="1"/>
      <w:marLeft w:val="0"/>
      <w:marRight w:val="0"/>
      <w:marTop w:val="0"/>
      <w:marBottom w:val="0"/>
      <w:divBdr>
        <w:top w:val="none" w:sz="0" w:space="0" w:color="auto"/>
        <w:left w:val="none" w:sz="0" w:space="0" w:color="auto"/>
        <w:bottom w:val="none" w:sz="0" w:space="0" w:color="auto"/>
        <w:right w:val="none" w:sz="0" w:space="0" w:color="auto"/>
      </w:divBdr>
      <w:divsChild>
        <w:div w:id="385958930">
          <w:marLeft w:val="0"/>
          <w:marRight w:val="0"/>
          <w:marTop w:val="0"/>
          <w:marBottom w:val="0"/>
          <w:divBdr>
            <w:top w:val="none" w:sz="0" w:space="0" w:color="auto"/>
            <w:left w:val="none" w:sz="0" w:space="0" w:color="auto"/>
            <w:bottom w:val="none" w:sz="0" w:space="0" w:color="auto"/>
            <w:right w:val="none" w:sz="0" w:space="0" w:color="auto"/>
          </w:divBdr>
          <w:divsChild>
            <w:div w:id="624770283">
              <w:marLeft w:val="0"/>
              <w:marRight w:val="0"/>
              <w:marTop w:val="0"/>
              <w:marBottom w:val="0"/>
              <w:divBdr>
                <w:top w:val="none" w:sz="0" w:space="0" w:color="auto"/>
                <w:left w:val="none" w:sz="0" w:space="0" w:color="auto"/>
                <w:bottom w:val="none" w:sz="0" w:space="0" w:color="auto"/>
                <w:right w:val="none" w:sz="0" w:space="0" w:color="auto"/>
              </w:divBdr>
            </w:div>
          </w:divsChild>
        </w:div>
        <w:div w:id="2089686614">
          <w:marLeft w:val="0"/>
          <w:marRight w:val="0"/>
          <w:marTop w:val="0"/>
          <w:marBottom w:val="0"/>
          <w:divBdr>
            <w:top w:val="none" w:sz="0" w:space="0" w:color="auto"/>
            <w:left w:val="none" w:sz="0" w:space="0" w:color="auto"/>
            <w:bottom w:val="none" w:sz="0" w:space="0" w:color="auto"/>
            <w:right w:val="none" w:sz="0" w:space="0" w:color="auto"/>
          </w:divBdr>
        </w:div>
      </w:divsChild>
    </w:div>
    <w:div w:id="1930961642">
      <w:bodyDiv w:val="1"/>
      <w:marLeft w:val="0"/>
      <w:marRight w:val="0"/>
      <w:marTop w:val="0"/>
      <w:marBottom w:val="0"/>
      <w:divBdr>
        <w:top w:val="none" w:sz="0" w:space="0" w:color="auto"/>
        <w:left w:val="none" w:sz="0" w:space="0" w:color="auto"/>
        <w:bottom w:val="none" w:sz="0" w:space="0" w:color="auto"/>
        <w:right w:val="none" w:sz="0" w:space="0" w:color="auto"/>
      </w:divBdr>
    </w:div>
    <w:div w:id="1931694174">
      <w:bodyDiv w:val="1"/>
      <w:marLeft w:val="0"/>
      <w:marRight w:val="0"/>
      <w:marTop w:val="0"/>
      <w:marBottom w:val="0"/>
      <w:divBdr>
        <w:top w:val="none" w:sz="0" w:space="0" w:color="auto"/>
        <w:left w:val="none" w:sz="0" w:space="0" w:color="auto"/>
        <w:bottom w:val="none" w:sz="0" w:space="0" w:color="auto"/>
        <w:right w:val="none" w:sz="0" w:space="0" w:color="auto"/>
      </w:divBdr>
      <w:divsChild>
        <w:div w:id="938180246">
          <w:marLeft w:val="0"/>
          <w:marRight w:val="0"/>
          <w:marTop w:val="0"/>
          <w:marBottom w:val="0"/>
          <w:divBdr>
            <w:top w:val="none" w:sz="0" w:space="0" w:color="auto"/>
            <w:left w:val="none" w:sz="0" w:space="0" w:color="auto"/>
            <w:bottom w:val="none" w:sz="0" w:space="0" w:color="auto"/>
            <w:right w:val="none" w:sz="0" w:space="0" w:color="auto"/>
          </w:divBdr>
          <w:divsChild>
            <w:div w:id="470488854">
              <w:marLeft w:val="0"/>
              <w:marRight w:val="0"/>
              <w:marTop w:val="0"/>
              <w:marBottom w:val="0"/>
              <w:divBdr>
                <w:top w:val="none" w:sz="0" w:space="0" w:color="auto"/>
                <w:left w:val="none" w:sz="0" w:space="0" w:color="auto"/>
                <w:bottom w:val="none" w:sz="0" w:space="0" w:color="auto"/>
                <w:right w:val="none" w:sz="0" w:space="0" w:color="auto"/>
              </w:divBdr>
            </w:div>
          </w:divsChild>
        </w:div>
        <w:div w:id="1973899319">
          <w:marLeft w:val="0"/>
          <w:marRight w:val="0"/>
          <w:marTop w:val="0"/>
          <w:marBottom w:val="0"/>
          <w:divBdr>
            <w:top w:val="none" w:sz="0" w:space="0" w:color="auto"/>
            <w:left w:val="none" w:sz="0" w:space="0" w:color="auto"/>
            <w:bottom w:val="none" w:sz="0" w:space="0" w:color="auto"/>
            <w:right w:val="none" w:sz="0" w:space="0" w:color="auto"/>
          </w:divBdr>
        </w:div>
      </w:divsChild>
    </w:div>
    <w:div w:id="1932546009">
      <w:bodyDiv w:val="1"/>
      <w:marLeft w:val="0"/>
      <w:marRight w:val="0"/>
      <w:marTop w:val="0"/>
      <w:marBottom w:val="0"/>
      <w:divBdr>
        <w:top w:val="none" w:sz="0" w:space="0" w:color="auto"/>
        <w:left w:val="none" w:sz="0" w:space="0" w:color="auto"/>
        <w:bottom w:val="none" w:sz="0" w:space="0" w:color="auto"/>
        <w:right w:val="none" w:sz="0" w:space="0" w:color="auto"/>
      </w:divBdr>
    </w:div>
    <w:div w:id="1934625102">
      <w:bodyDiv w:val="1"/>
      <w:marLeft w:val="0"/>
      <w:marRight w:val="0"/>
      <w:marTop w:val="0"/>
      <w:marBottom w:val="0"/>
      <w:divBdr>
        <w:top w:val="none" w:sz="0" w:space="0" w:color="auto"/>
        <w:left w:val="none" w:sz="0" w:space="0" w:color="auto"/>
        <w:bottom w:val="none" w:sz="0" w:space="0" w:color="auto"/>
        <w:right w:val="none" w:sz="0" w:space="0" w:color="auto"/>
      </w:divBdr>
    </w:div>
    <w:div w:id="1935821914">
      <w:bodyDiv w:val="1"/>
      <w:marLeft w:val="0"/>
      <w:marRight w:val="0"/>
      <w:marTop w:val="0"/>
      <w:marBottom w:val="0"/>
      <w:divBdr>
        <w:top w:val="none" w:sz="0" w:space="0" w:color="auto"/>
        <w:left w:val="none" w:sz="0" w:space="0" w:color="auto"/>
        <w:bottom w:val="none" w:sz="0" w:space="0" w:color="auto"/>
        <w:right w:val="none" w:sz="0" w:space="0" w:color="auto"/>
      </w:divBdr>
      <w:divsChild>
        <w:div w:id="995962605">
          <w:marLeft w:val="0"/>
          <w:marRight w:val="0"/>
          <w:marTop w:val="0"/>
          <w:marBottom w:val="0"/>
          <w:divBdr>
            <w:top w:val="none" w:sz="0" w:space="0" w:color="auto"/>
            <w:left w:val="none" w:sz="0" w:space="0" w:color="auto"/>
            <w:bottom w:val="none" w:sz="0" w:space="0" w:color="auto"/>
            <w:right w:val="none" w:sz="0" w:space="0" w:color="auto"/>
          </w:divBdr>
          <w:divsChild>
            <w:div w:id="1512257795">
              <w:marLeft w:val="0"/>
              <w:marRight w:val="0"/>
              <w:marTop w:val="0"/>
              <w:marBottom w:val="0"/>
              <w:divBdr>
                <w:top w:val="none" w:sz="0" w:space="0" w:color="auto"/>
                <w:left w:val="none" w:sz="0" w:space="0" w:color="auto"/>
                <w:bottom w:val="none" w:sz="0" w:space="0" w:color="auto"/>
                <w:right w:val="none" w:sz="0" w:space="0" w:color="auto"/>
              </w:divBdr>
            </w:div>
          </w:divsChild>
        </w:div>
        <w:div w:id="1062366452">
          <w:marLeft w:val="0"/>
          <w:marRight w:val="0"/>
          <w:marTop w:val="0"/>
          <w:marBottom w:val="0"/>
          <w:divBdr>
            <w:top w:val="none" w:sz="0" w:space="0" w:color="auto"/>
            <w:left w:val="none" w:sz="0" w:space="0" w:color="auto"/>
            <w:bottom w:val="none" w:sz="0" w:space="0" w:color="auto"/>
            <w:right w:val="none" w:sz="0" w:space="0" w:color="auto"/>
          </w:divBdr>
        </w:div>
      </w:divsChild>
    </w:div>
    <w:div w:id="1936018863">
      <w:bodyDiv w:val="1"/>
      <w:marLeft w:val="0"/>
      <w:marRight w:val="0"/>
      <w:marTop w:val="0"/>
      <w:marBottom w:val="0"/>
      <w:divBdr>
        <w:top w:val="none" w:sz="0" w:space="0" w:color="auto"/>
        <w:left w:val="none" w:sz="0" w:space="0" w:color="auto"/>
        <w:bottom w:val="none" w:sz="0" w:space="0" w:color="auto"/>
        <w:right w:val="none" w:sz="0" w:space="0" w:color="auto"/>
      </w:divBdr>
      <w:divsChild>
        <w:div w:id="943464443">
          <w:marLeft w:val="0"/>
          <w:marRight w:val="0"/>
          <w:marTop w:val="0"/>
          <w:marBottom w:val="0"/>
          <w:divBdr>
            <w:top w:val="none" w:sz="0" w:space="0" w:color="auto"/>
            <w:left w:val="none" w:sz="0" w:space="0" w:color="auto"/>
            <w:bottom w:val="none" w:sz="0" w:space="0" w:color="auto"/>
            <w:right w:val="none" w:sz="0" w:space="0" w:color="auto"/>
          </w:divBdr>
          <w:divsChild>
            <w:div w:id="838278174">
              <w:marLeft w:val="0"/>
              <w:marRight w:val="0"/>
              <w:marTop w:val="750"/>
              <w:marBottom w:val="750"/>
              <w:divBdr>
                <w:top w:val="none" w:sz="0" w:space="0" w:color="auto"/>
                <w:left w:val="none" w:sz="0" w:space="0" w:color="auto"/>
                <w:bottom w:val="none" w:sz="0" w:space="0" w:color="auto"/>
                <w:right w:val="none" w:sz="0" w:space="0" w:color="auto"/>
              </w:divBdr>
            </w:div>
          </w:divsChild>
        </w:div>
        <w:div w:id="1801612158">
          <w:marLeft w:val="0"/>
          <w:marRight w:val="0"/>
          <w:marTop w:val="0"/>
          <w:marBottom w:val="0"/>
          <w:divBdr>
            <w:top w:val="none" w:sz="0" w:space="0" w:color="auto"/>
            <w:left w:val="none" w:sz="0" w:space="0" w:color="auto"/>
            <w:bottom w:val="none" w:sz="0" w:space="0" w:color="auto"/>
            <w:right w:val="none" w:sz="0" w:space="0" w:color="auto"/>
          </w:divBdr>
        </w:div>
      </w:divsChild>
    </w:div>
    <w:div w:id="1936329962">
      <w:bodyDiv w:val="1"/>
      <w:marLeft w:val="0"/>
      <w:marRight w:val="0"/>
      <w:marTop w:val="0"/>
      <w:marBottom w:val="0"/>
      <w:divBdr>
        <w:top w:val="none" w:sz="0" w:space="0" w:color="auto"/>
        <w:left w:val="none" w:sz="0" w:space="0" w:color="auto"/>
        <w:bottom w:val="none" w:sz="0" w:space="0" w:color="auto"/>
        <w:right w:val="none" w:sz="0" w:space="0" w:color="auto"/>
      </w:divBdr>
      <w:divsChild>
        <w:div w:id="1377395245">
          <w:marLeft w:val="0"/>
          <w:marRight w:val="0"/>
          <w:marTop w:val="0"/>
          <w:marBottom w:val="0"/>
          <w:divBdr>
            <w:top w:val="none" w:sz="0" w:space="0" w:color="auto"/>
            <w:left w:val="none" w:sz="0" w:space="0" w:color="auto"/>
            <w:bottom w:val="none" w:sz="0" w:space="0" w:color="auto"/>
            <w:right w:val="none" w:sz="0" w:space="0" w:color="auto"/>
          </w:divBdr>
          <w:divsChild>
            <w:div w:id="1854684003">
              <w:marLeft w:val="0"/>
              <w:marRight w:val="0"/>
              <w:marTop w:val="750"/>
              <w:marBottom w:val="750"/>
              <w:divBdr>
                <w:top w:val="none" w:sz="0" w:space="0" w:color="auto"/>
                <w:left w:val="none" w:sz="0" w:space="0" w:color="auto"/>
                <w:bottom w:val="none" w:sz="0" w:space="0" w:color="auto"/>
                <w:right w:val="none" w:sz="0" w:space="0" w:color="auto"/>
              </w:divBdr>
            </w:div>
          </w:divsChild>
        </w:div>
        <w:div w:id="137917331">
          <w:marLeft w:val="0"/>
          <w:marRight w:val="0"/>
          <w:marTop w:val="0"/>
          <w:marBottom w:val="0"/>
          <w:divBdr>
            <w:top w:val="none" w:sz="0" w:space="0" w:color="auto"/>
            <w:left w:val="none" w:sz="0" w:space="0" w:color="auto"/>
            <w:bottom w:val="none" w:sz="0" w:space="0" w:color="auto"/>
            <w:right w:val="none" w:sz="0" w:space="0" w:color="auto"/>
          </w:divBdr>
        </w:div>
      </w:divsChild>
    </w:div>
    <w:div w:id="1938710366">
      <w:bodyDiv w:val="1"/>
      <w:marLeft w:val="0"/>
      <w:marRight w:val="0"/>
      <w:marTop w:val="0"/>
      <w:marBottom w:val="0"/>
      <w:divBdr>
        <w:top w:val="none" w:sz="0" w:space="0" w:color="auto"/>
        <w:left w:val="none" w:sz="0" w:space="0" w:color="auto"/>
        <w:bottom w:val="none" w:sz="0" w:space="0" w:color="auto"/>
        <w:right w:val="none" w:sz="0" w:space="0" w:color="auto"/>
      </w:divBdr>
    </w:div>
    <w:div w:id="1938829761">
      <w:bodyDiv w:val="1"/>
      <w:marLeft w:val="0"/>
      <w:marRight w:val="0"/>
      <w:marTop w:val="0"/>
      <w:marBottom w:val="0"/>
      <w:divBdr>
        <w:top w:val="none" w:sz="0" w:space="0" w:color="auto"/>
        <w:left w:val="none" w:sz="0" w:space="0" w:color="auto"/>
        <w:bottom w:val="none" w:sz="0" w:space="0" w:color="auto"/>
        <w:right w:val="none" w:sz="0" w:space="0" w:color="auto"/>
      </w:divBdr>
      <w:divsChild>
        <w:div w:id="910850807">
          <w:marLeft w:val="0"/>
          <w:marRight w:val="0"/>
          <w:marTop w:val="0"/>
          <w:marBottom w:val="0"/>
          <w:divBdr>
            <w:top w:val="none" w:sz="0" w:space="0" w:color="auto"/>
            <w:left w:val="none" w:sz="0" w:space="0" w:color="auto"/>
            <w:bottom w:val="none" w:sz="0" w:space="0" w:color="auto"/>
            <w:right w:val="none" w:sz="0" w:space="0" w:color="auto"/>
          </w:divBdr>
        </w:div>
        <w:div w:id="1492871760">
          <w:marLeft w:val="0"/>
          <w:marRight w:val="0"/>
          <w:marTop w:val="0"/>
          <w:marBottom w:val="0"/>
          <w:divBdr>
            <w:top w:val="none" w:sz="0" w:space="0" w:color="auto"/>
            <w:left w:val="none" w:sz="0" w:space="0" w:color="auto"/>
            <w:bottom w:val="none" w:sz="0" w:space="0" w:color="auto"/>
            <w:right w:val="none" w:sz="0" w:space="0" w:color="auto"/>
          </w:divBdr>
          <w:divsChild>
            <w:div w:id="789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854">
      <w:bodyDiv w:val="1"/>
      <w:marLeft w:val="0"/>
      <w:marRight w:val="0"/>
      <w:marTop w:val="0"/>
      <w:marBottom w:val="0"/>
      <w:divBdr>
        <w:top w:val="none" w:sz="0" w:space="0" w:color="auto"/>
        <w:left w:val="none" w:sz="0" w:space="0" w:color="auto"/>
        <w:bottom w:val="none" w:sz="0" w:space="0" w:color="auto"/>
        <w:right w:val="none" w:sz="0" w:space="0" w:color="auto"/>
      </w:divBdr>
      <w:divsChild>
        <w:div w:id="331447626">
          <w:marLeft w:val="0"/>
          <w:marRight w:val="0"/>
          <w:marTop w:val="0"/>
          <w:marBottom w:val="0"/>
          <w:divBdr>
            <w:top w:val="none" w:sz="0" w:space="0" w:color="auto"/>
            <w:left w:val="none" w:sz="0" w:space="0" w:color="auto"/>
            <w:bottom w:val="none" w:sz="0" w:space="0" w:color="auto"/>
            <w:right w:val="none" w:sz="0" w:space="0" w:color="auto"/>
          </w:divBdr>
          <w:divsChild>
            <w:div w:id="1764301246">
              <w:marLeft w:val="0"/>
              <w:marRight w:val="0"/>
              <w:marTop w:val="0"/>
              <w:marBottom w:val="0"/>
              <w:divBdr>
                <w:top w:val="none" w:sz="0" w:space="0" w:color="auto"/>
                <w:left w:val="none" w:sz="0" w:space="0" w:color="auto"/>
                <w:bottom w:val="none" w:sz="0" w:space="0" w:color="auto"/>
                <w:right w:val="none" w:sz="0" w:space="0" w:color="auto"/>
              </w:divBdr>
            </w:div>
          </w:divsChild>
        </w:div>
        <w:div w:id="1040517957">
          <w:marLeft w:val="0"/>
          <w:marRight w:val="0"/>
          <w:marTop w:val="0"/>
          <w:marBottom w:val="0"/>
          <w:divBdr>
            <w:top w:val="none" w:sz="0" w:space="0" w:color="auto"/>
            <w:left w:val="none" w:sz="0" w:space="0" w:color="auto"/>
            <w:bottom w:val="none" w:sz="0" w:space="0" w:color="auto"/>
            <w:right w:val="none" w:sz="0" w:space="0" w:color="auto"/>
          </w:divBdr>
        </w:div>
      </w:divsChild>
    </w:div>
    <w:div w:id="1941836663">
      <w:bodyDiv w:val="1"/>
      <w:marLeft w:val="0"/>
      <w:marRight w:val="0"/>
      <w:marTop w:val="0"/>
      <w:marBottom w:val="0"/>
      <w:divBdr>
        <w:top w:val="none" w:sz="0" w:space="0" w:color="auto"/>
        <w:left w:val="none" w:sz="0" w:space="0" w:color="auto"/>
        <w:bottom w:val="none" w:sz="0" w:space="0" w:color="auto"/>
        <w:right w:val="none" w:sz="0" w:space="0" w:color="auto"/>
      </w:divBdr>
      <w:divsChild>
        <w:div w:id="268465376">
          <w:marLeft w:val="0"/>
          <w:marRight w:val="0"/>
          <w:marTop w:val="0"/>
          <w:marBottom w:val="0"/>
          <w:divBdr>
            <w:top w:val="none" w:sz="0" w:space="0" w:color="auto"/>
            <w:left w:val="none" w:sz="0" w:space="0" w:color="auto"/>
            <w:bottom w:val="none" w:sz="0" w:space="0" w:color="auto"/>
            <w:right w:val="none" w:sz="0" w:space="0" w:color="auto"/>
          </w:divBdr>
          <w:divsChild>
            <w:div w:id="1425419151">
              <w:marLeft w:val="0"/>
              <w:marRight w:val="0"/>
              <w:marTop w:val="750"/>
              <w:marBottom w:val="750"/>
              <w:divBdr>
                <w:top w:val="none" w:sz="0" w:space="0" w:color="auto"/>
                <w:left w:val="none" w:sz="0" w:space="0" w:color="auto"/>
                <w:bottom w:val="none" w:sz="0" w:space="0" w:color="auto"/>
                <w:right w:val="none" w:sz="0" w:space="0" w:color="auto"/>
              </w:divBdr>
            </w:div>
          </w:divsChild>
        </w:div>
        <w:div w:id="1790778576">
          <w:marLeft w:val="0"/>
          <w:marRight w:val="0"/>
          <w:marTop w:val="0"/>
          <w:marBottom w:val="0"/>
          <w:divBdr>
            <w:top w:val="none" w:sz="0" w:space="0" w:color="auto"/>
            <w:left w:val="none" w:sz="0" w:space="0" w:color="auto"/>
            <w:bottom w:val="none" w:sz="0" w:space="0" w:color="auto"/>
            <w:right w:val="none" w:sz="0" w:space="0" w:color="auto"/>
          </w:divBdr>
        </w:div>
      </w:divsChild>
    </w:div>
    <w:div w:id="1941907091">
      <w:bodyDiv w:val="1"/>
      <w:marLeft w:val="0"/>
      <w:marRight w:val="0"/>
      <w:marTop w:val="0"/>
      <w:marBottom w:val="0"/>
      <w:divBdr>
        <w:top w:val="none" w:sz="0" w:space="0" w:color="auto"/>
        <w:left w:val="none" w:sz="0" w:space="0" w:color="auto"/>
        <w:bottom w:val="none" w:sz="0" w:space="0" w:color="auto"/>
        <w:right w:val="none" w:sz="0" w:space="0" w:color="auto"/>
      </w:divBdr>
      <w:divsChild>
        <w:div w:id="464006957">
          <w:marLeft w:val="0"/>
          <w:marRight w:val="0"/>
          <w:marTop w:val="0"/>
          <w:marBottom w:val="0"/>
          <w:divBdr>
            <w:top w:val="none" w:sz="0" w:space="0" w:color="auto"/>
            <w:left w:val="none" w:sz="0" w:space="0" w:color="auto"/>
            <w:bottom w:val="none" w:sz="0" w:space="0" w:color="auto"/>
            <w:right w:val="none" w:sz="0" w:space="0" w:color="auto"/>
          </w:divBdr>
        </w:div>
        <w:div w:id="841168717">
          <w:marLeft w:val="0"/>
          <w:marRight w:val="0"/>
          <w:marTop w:val="0"/>
          <w:marBottom w:val="0"/>
          <w:divBdr>
            <w:top w:val="none" w:sz="0" w:space="0" w:color="auto"/>
            <w:left w:val="none" w:sz="0" w:space="0" w:color="auto"/>
            <w:bottom w:val="none" w:sz="0" w:space="0" w:color="auto"/>
            <w:right w:val="none" w:sz="0" w:space="0" w:color="auto"/>
          </w:divBdr>
          <w:divsChild>
            <w:div w:id="6102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28331">
      <w:bodyDiv w:val="1"/>
      <w:marLeft w:val="0"/>
      <w:marRight w:val="0"/>
      <w:marTop w:val="0"/>
      <w:marBottom w:val="0"/>
      <w:divBdr>
        <w:top w:val="none" w:sz="0" w:space="0" w:color="auto"/>
        <w:left w:val="none" w:sz="0" w:space="0" w:color="auto"/>
        <w:bottom w:val="none" w:sz="0" w:space="0" w:color="auto"/>
        <w:right w:val="none" w:sz="0" w:space="0" w:color="auto"/>
      </w:divBdr>
      <w:divsChild>
        <w:div w:id="85542999">
          <w:marLeft w:val="0"/>
          <w:marRight w:val="0"/>
          <w:marTop w:val="0"/>
          <w:marBottom w:val="0"/>
          <w:divBdr>
            <w:top w:val="none" w:sz="0" w:space="0" w:color="auto"/>
            <w:left w:val="none" w:sz="0" w:space="0" w:color="auto"/>
            <w:bottom w:val="none" w:sz="0" w:space="0" w:color="auto"/>
            <w:right w:val="none" w:sz="0" w:space="0" w:color="auto"/>
          </w:divBdr>
          <w:divsChild>
            <w:div w:id="1581477686">
              <w:marLeft w:val="0"/>
              <w:marRight w:val="0"/>
              <w:marTop w:val="0"/>
              <w:marBottom w:val="0"/>
              <w:divBdr>
                <w:top w:val="none" w:sz="0" w:space="0" w:color="auto"/>
                <w:left w:val="none" w:sz="0" w:space="0" w:color="auto"/>
                <w:bottom w:val="none" w:sz="0" w:space="0" w:color="auto"/>
                <w:right w:val="none" w:sz="0" w:space="0" w:color="auto"/>
              </w:divBdr>
            </w:div>
          </w:divsChild>
        </w:div>
        <w:div w:id="1556089603">
          <w:marLeft w:val="0"/>
          <w:marRight w:val="0"/>
          <w:marTop w:val="0"/>
          <w:marBottom w:val="0"/>
          <w:divBdr>
            <w:top w:val="none" w:sz="0" w:space="0" w:color="auto"/>
            <w:left w:val="none" w:sz="0" w:space="0" w:color="auto"/>
            <w:bottom w:val="none" w:sz="0" w:space="0" w:color="auto"/>
            <w:right w:val="none" w:sz="0" w:space="0" w:color="auto"/>
          </w:divBdr>
        </w:div>
      </w:divsChild>
    </w:div>
    <w:div w:id="1942299631">
      <w:bodyDiv w:val="1"/>
      <w:marLeft w:val="0"/>
      <w:marRight w:val="0"/>
      <w:marTop w:val="0"/>
      <w:marBottom w:val="0"/>
      <w:divBdr>
        <w:top w:val="none" w:sz="0" w:space="0" w:color="auto"/>
        <w:left w:val="none" w:sz="0" w:space="0" w:color="auto"/>
        <w:bottom w:val="none" w:sz="0" w:space="0" w:color="auto"/>
        <w:right w:val="none" w:sz="0" w:space="0" w:color="auto"/>
      </w:divBdr>
      <w:divsChild>
        <w:div w:id="829559110">
          <w:marLeft w:val="0"/>
          <w:marRight w:val="0"/>
          <w:marTop w:val="0"/>
          <w:marBottom w:val="0"/>
          <w:divBdr>
            <w:top w:val="none" w:sz="0" w:space="0" w:color="auto"/>
            <w:left w:val="none" w:sz="0" w:space="0" w:color="auto"/>
            <w:bottom w:val="none" w:sz="0" w:space="0" w:color="auto"/>
            <w:right w:val="none" w:sz="0" w:space="0" w:color="auto"/>
          </w:divBdr>
          <w:divsChild>
            <w:div w:id="1552111810">
              <w:marLeft w:val="0"/>
              <w:marRight w:val="0"/>
              <w:marTop w:val="0"/>
              <w:marBottom w:val="0"/>
              <w:divBdr>
                <w:top w:val="none" w:sz="0" w:space="0" w:color="auto"/>
                <w:left w:val="none" w:sz="0" w:space="0" w:color="auto"/>
                <w:bottom w:val="none" w:sz="0" w:space="0" w:color="auto"/>
                <w:right w:val="none" w:sz="0" w:space="0" w:color="auto"/>
              </w:divBdr>
            </w:div>
          </w:divsChild>
        </w:div>
        <w:div w:id="898590964">
          <w:marLeft w:val="0"/>
          <w:marRight w:val="0"/>
          <w:marTop w:val="0"/>
          <w:marBottom w:val="0"/>
          <w:divBdr>
            <w:top w:val="none" w:sz="0" w:space="0" w:color="auto"/>
            <w:left w:val="none" w:sz="0" w:space="0" w:color="auto"/>
            <w:bottom w:val="none" w:sz="0" w:space="0" w:color="auto"/>
            <w:right w:val="none" w:sz="0" w:space="0" w:color="auto"/>
          </w:divBdr>
        </w:div>
      </w:divsChild>
    </w:div>
    <w:div w:id="1944150212">
      <w:bodyDiv w:val="1"/>
      <w:marLeft w:val="0"/>
      <w:marRight w:val="0"/>
      <w:marTop w:val="0"/>
      <w:marBottom w:val="0"/>
      <w:divBdr>
        <w:top w:val="none" w:sz="0" w:space="0" w:color="auto"/>
        <w:left w:val="none" w:sz="0" w:space="0" w:color="auto"/>
        <w:bottom w:val="none" w:sz="0" w:space="0" w:color="auto"/>
        <w:right w:val="none" w:sz="0" w:space="0" w:color="auto"/>
      </w:divBdr>
    </w:div>
    <w:div w:id="1946112313">
      <w:bodyDiv w:val="1"/>
      <w:marLeft w:val="0"/>
      <w:marRight w:val="0"/>
      <w:marTop w:val="0"/>
      <w:marBottom w:val="0"/>
      <w:divBdr>
        <w:top w:val="none" w:sz="0" w:space="0" w:color="auto"/>
        <w:left w:val="none" w:sz="0" w:space="0" w:color="auto"/>
        <w:bottom w:val="none" w:sz="0" w:space="0" w:color="auto"/>
        <w:right w:val="none" w:sz="0" w:space="0" w:color="auto"/>
      </w:divBdr>
      <w:divsChild>
        <w:div w:id="181168924">
          <w:marLeft w:val="0"/>
          <w:marRight w:val="0"/>
          <w:marTop w:val="0"/>
          <w:marBottom w:val="0"/>
          <w:divBdr>
            <w:top w:val="none" w:sz="0" w:space="0" w:color="auto"/>
            <w:left w:val="none" w:sz="0" w:space="0" w:color="auto"/>
            <w:bottom w:val="none" w:sz="0" w:space="0" w:color="auto"/>
            <w:right w:val="none" w:sz="0" w:space="0" w:color="auto"/>
          </w:divBdr>
          <w:divsChild>
            <w:div w:id="873736051">
              <w:marLeft w:val="0"/>
              <w:marRight w:val="0"/>
              <w:marTop w:val="0"/>
              <w:marBottom w:val="0"/>
              <w:divBdr>
                <w:top w:val="none" w:sz="0" w:space="0" w:color="auto"/>
                <w:left w:val="none" w:sz="0" w:space="0" w:color="auto"/>
                <w:bottom w:val="none" w:sz="0" w:space="0" w:color="auto"/>
                <w:right w:val="none" w:sz="0" w:space="0" w:color="auto"/>
              </w:divBdr>
            </w:div>
          </w:divsChild>
        </w:div>
        <w:div w:id="964039397">
          <w:marLeft w:val="0"/>
          <w:marRight w:val="0"/>
          <w:marTop w:val="0"/>
          <w:marBottom w:val="0"/>
          <w:divBdr>
            <w:top w:val="none" w:sz="0" w:space="0" w:color="auto"/>
            <w:left w:val="none" w:sz="0" w:space="0" w:color="auto"/>
            <w:bottom w:val="none" w:sz="0" w:space="0" w:color="auto"/>
            <w:right w:val="none" w:sz="0" w:space="0" w:color="auto"/>
          </w:divBdr>
        </w:div>
      </w:divsChild>
    </w:div>
    <w:div w:id="1948075351">
      <w:bodyDiv w:val="1"/>
      <w:marLeft w:val="0"/>
      <w:marRight w:val="0"/>
      <w:marTop w:val="0"/>
      <w:marBottom w:val="0"/>
      <w:divBdr>
        <w:top w:val="none" w:sz="0" w:space="0" w:color="auto"/>
        <w:left w:val="none" w:sz="0" w:space="0" w:color="auto"/>
        <w:bottom w:val="none" w:sz="0" w:space="0" w:color="auto"/>
        <w:right w:val="none" w:sz="0" w:space="0" w:color="auto"/>
      </w:divBdr>
      <w:divsChild>
        <w:div w:id="1198471449">
          <w:marLeft w:val="0"/>
          <w:marRight w:val="0"/>
          <w:marTop w:val="0"/>
          <w:marBottom w:val="0"/>
          <w:divBdr>
            <w:top w:val="none" w:sz="0" w:space="0" w:color="auto"/>
            <w:left w:val="none" w:sz="0" w:space="0" w:color="auto"/>
            <w:bottom w:val="none" w:sz="0" w:space="0" w:color="auto"/>
            <w:right w:val="none" w:sz="0" w:space="0" w:color="auto"/>
          </w:divBdr>
          <w:divsChild>
            <w:div w:id="366565631">
              <w:marLeft w:val="0"/>
              <w:marRight w:val="0"/>
              <w:marTop w:val="0"/>
              <w:marBottom w:val="0"/>
              <w:divBdr>
                <w:top w:val="none" w:sz="0" w:space="0" w:color="auto"/>
                <w:left w:val="none" w:sz="0" w:space="0" w:color="auto"/>
                <w:bottom w:val="none" w:sz="0" w:space="0" w:color="auto"/>
                <w:right w:val="none" w:sz="0" w:space="0" w:color="auto"/>
              </w:divBdr>
            </w:div>
          </w:divsChild>
        </w:div>
        <w:div w:id="2124617416">
          <w:marLeft w:val="0"/>
          <w:marRight w:val="0"/>
          <w:marTop w:val="0"/>
          <w:marBottom w:val="0"/>
          <w:divBdr>
            <w:top w:val="none" w:sz="0" w:space="0" w:color="auto"/>
            <w:left w:val="none" w:sz="0" w:space="0" w:color="auto"/>
            <w:bottom w:val="none" w:sz="0" w:space="0" w:color="auto"/>
            <w:right w:val="none" w:sz="0" w:space="0" w:color="auto"/>
          </w:divBdr>
        </w:div>
      </w:divsChild>
    </w:div>
    <w:div w:id="1950694862">
      <w:bodyDiv w:val="1"/>
      <w:marLeft w:val="0"/>
      <w:marRight w:val="0"/>
      <w:marTop w:val="0"/>
      <w:marBottom w:val="0"/>
      <w:divBdr>
        <w:top w:val="none" w:sz="0" w:space="0" w:color="auto"/>
        <w:left w:val="none" w:sz="0" w:space="0" w:color="auto"/>
        <w:bottom w:val="none" w:sz="0" w:space="0" w:color="auto"/>
        <w:right w:val="none" w:sz="0" w:space="0" w:color="auto"/>
      </w:divBdr>
    </w:div>
    <w:div w:id="1950700335">
      <w:bodyDiv w:val="1"/>
      <w:marLeft w:val="0"/>
      <w:marRight w:val="0"/>
      <w:marTop w:val="0"/>
      <w:marBottom w:val="0"/>
      <w:divBdr>
        <w:top w:val="none" w:sz="0" w:space="0" w:color="auto"/>
        <w:left w:val="none" w:sz="0" w:space="0" w:color="auto"/>
        <w:bottom w:val="none" w:sz="0" w:space="0" w:color="auto"/>
        <w:right w:val="none" w:sz="0" w:space="0" w:color="auto"/>
      </w:divBdr>
      <w:divsChild>
        <w:div w:id="2118719501">
          <w:marLeft w:val="0"/>
          <w:marRight w:val="0"/>
          <w:marTop w:val="0"/>
          <w:marBottom w:val="0"/>
          <w:divBdr>
            <w:top w:val="none" w:sz="0" w:space="0" w:color="auto"/>
            <w:left w:val="none" w:sz="0" w:space="0" w:color="auto"/>
            <w:bottom w:val="none" w:sz="0" w:space="0" w:color="auto"/>
            <w:right w:val="none" w:sz="0" w:space="0" w:color="auto"/>
          </w:divBdr>
          <w:divsChild>
            <w:div w:id="1919749631">
              <w:marLeft w:val="0"/>
              <w:marRight w:val="0"/>
              <w:marTop w:val="750"/>
              <w:marBottom w:val="750"/>
              <w:divBdr>
                <w:top w:val="none" w:sz="0" w:space="0" w:color="auto"/>
                <w:left w:val="none" w:sz="0" w:space="0" w:color="auto"/>
                <w:bottom w:val="none" w:sz="0" w:space="0" w:color="auto"/>
                <w:right w:val="none" w:sz="0" w:space="0" w:color="auto"/>
              </w:divBdr>
            </w:div>
          </w:divsChild>
        </w:div>
        <w:div w:id="834032849">
          <w:marLeft w:val="0"/>
          <w:marRight w:val="0"/>
          <w:marTop w:val="0"/>
          <w:marBottom w:val="0"/>
          <w:divBdr>
            <w:top w:val="none" w:sz="0" w:space="0" w:color="auto"/>
            <w:left w:val="none" w:sz="0" w:space="0" w:color="auto"/>
            <w:bottom w:val="none" w:sz="0" w:space="0" w:color="auto"/>
            <w:right w:val="none" w:sz="0" w:space="0" w:color="auto"/>
          </w:divBdr>
        </w:div>
      </w:divsChild>
    </w:div>
    <w:div w:id="1951428640">
      <w:bodyDiv w:val="1"/>
      <w:marLeft w:val="0"/>
      <w:marRight w:val="0"/>
      <w:marTop w:val="0"/>
      <w:marBottom w:val="0"/>
      <w:divBdr>
        <w:top w:val="none" w:sz="0" w:space="0" w:color="auto"/>
        <w:left w:val="none" w:sz="0" w:space="0" w:color="auto"/>
        <w:bottom w:val="none" w:sz="0" w:space="0" w:color="auto"/>
        <w:right w:val="none" w:sz="0" w:space="0" w:color="auto"/>
      </w:divBdr>
    </w:div>
    <w:div w:id="1951471441">
      <w:bodyDiv w:val="1"/>
      <w:marLeft w:val="0"/>
      <w:marRight w:val="0"/>
      <w:marTop w:val="0"/>
      <w:marBottom w:val="0"/>
      <w:divBdr>
        <w:top w:val="none" w:sz="0" w:space="0" w:color="auto"/>
        <w:left w:val="none" w:sz="0" w:space="0" w:color="auto"/>
        <w:bottom w:val="none" w:sz="0" w:space="0" w:color="auto"/>
        <w:right w:val="none" w:sz="0" w:space="0" w:color="auto"/>
      </w:divBdr>
    </w:div>
    <w:div w:id="1951623068">
      <w:bodyDiv w:val="1"/>
      <w:marLeft w:val="0"/>
      <w:marRight w:val="0"/>
      <w:marTop w:val="0"/>
      <w:marBottom w:val="0"/>
      <w:divBdr>
        <w:top w:val="none" w:sz="0" w:space="0" w:color="auto"/>
        <w:left w:val="none" w:sz="0" w:space="0" w:color="auto"/>
        <w:bottom w:val="none" w:sz="0" w:space="0" w:color="auto"/>
        <w:right w:val="none" w:sz="0" w:space="0" w:color="auto"/>
      </w:divBdr>
      <w:divsChild>
        <w:div w:id="1117991265">
          <w:marLeft w:val="0"/>
          <w:marRight w:val="0"/>
          <w:marTop w:val="0"/>
          <w:marBottom w:val="0"/>
          <w:divBdr>
            <w:top w:val="none" w:sz="0" w:space="0" w:color="auto"/>
            <w:left w:val="none" w:sz="0" w:space="0" w:color="auto"/>
            <w:bottom w:val="none" w:sz="0" w:space="0" w:color="auto"/>
            <w:right w:val="none" w:sz="0" w:space="0" w:color="auto"/>
          </w:divBdr>
          <w:divsChild>
            <w:div w:id="1336614722">
              <w:marLeft w:val="0"/>
              <w:marRight w:val="0"/>
              <w:marTop w:val="0"/>
              <w:marBottom w:val="0"/>
              <w:divBdr>
                <w:top w:val="none" w:sz="0" w:space="0" w:color="auto"/>
                <w:left w:val="none" w:sz="0" w:space="0" w:color="auto"/>
                <w:bottom w:val="none" w:sz="0" w:space="0" w:color="auto"/>
                <w:right w:val="none" w:sz="0" w:space="0" w:color="auto"/>
              </w:divBdr>
            </w:div>
          </w:divsChild>
        </w:div>
        <w:div w:id="2134201840">
          <w:marLeft w:val="0"/>
          <w:marRight w:val="0"/>
          <w:marTop w:val="0"/>
          <w:marBottom w:val="0"/>
          <w:divBdr>
            <w:top w:val="none" w:sz="0" w:space="0" w:color="auto"/>
            <w:left w:val="none" w:sz="0" w:space="0" w:color="auto"/>
            <w:bottom w:val="none" w:sz="0" w:space="0" w:color="auto"/>
            <w:right w:val="none" w:sz="0" w:space="0" w:color="auto"/>
          </w:divBdr>
        </w:div>
      </w:divsChild>
    </w:div>
    <w:div w:id="1951625860">
      <w:bodyDiv w:val="1"/>
      <w:marLeft w:val="0"/>
      <w:marRight w:val="0"/>
      <w:marTop w:val="0"/>
      <w:marBottom w:val="0"/>
      <w:divBdr>
        <w:top w:val="none" w:sz="0" w:space="0" w:color="auto"/>
        <w:left w:val="none" w:sz="0" w:space="0" w:color="auto"/>
        <w:bottom w:val="none" w:sz="0" w:space="0" w:color="auto"/>
        <w:right w:val="none" w:sz="0" w:space="0" w:color="auto"/>
      </w:divBdr>
    </w:div>
    <w:div w:id="1954708973">
      <w:bodyDiv w:val="1"/>
      <w:marLeft w:val="0"/>
      <w:marRight w:val="0"/>
      <w:marTop w:val="0"/>
      <w:marBottom w:val="0"/>
      <w:divBdr>
        <w:top w:val="none" w:sz="0" w:space="0" w:color="auto"/>
        <w:left w:val="none" w:sz="0" w:space="0" w:color="auto"/>
        <w:bottom w:val="none" w:sz="0" w:space="0" w:color="auto"/>
        <w:right w:val="none" w:sz="0" w:space="0" w:color="auto"/>
      </w:divBdr>
      <w:divsChild>
        <w:div w:id="180365751">
          <w:marLeft w:val="0"/>
          <w:marRight w:val="0"/>
          <w:marTop w:val="0"/>
          <w:marBottom w:val="0"/>
          <w:divBdr>
            <w:top w:val="none" w:sz="0" w:space="0" w:color="auto"/>
            <w:left w:val="none" w:sz="0" w:space="0" w:color="auto"/>
            <w:bottom w:val="none" w:sz="0" w:space="0" w:color="auto"/>
            <w:right w:val="none" w:sz="0" w:space="0" w:color="auto"/>
          </w:divBdr>
        </w:div>
        <w:div w:id="268050945">
          <w:marLeft w:val="0"/>
          <w:marRight w:val="0"/>
          <w:marTop w:val="0"/>
          <w:marBottom w:val="0"/>
          <w:divBdr>
            <w:top w:val="none" w:sz="0" w:space="0" w:color="auto"/>
            <w:left w:val="none" w:sz="0" w:space="0" w:color="auto"/>
            <w:bottom w:val="none" w:sz="0" w:space="0" w:color="auto"/>
            <w:right w:val="none" w:sz="0" w:space="0" w:color="auto"/>
          </w:divBdr>
          <w:divsChild>
            <w:div w:id="19855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4235">
      <w:bodyDiv w:val="1"/>
      <w:marLeft w:val="0"/>
      <w:marRight w:val="0"/>
      <w:marTop w:val="0"/>
      <w:marBottom w:val="0"/>
      <w:divBdr>
        <w:top w:val="none" w:sz="0" w:space="0" w:color="auto"/>
        <w:left w:val="none" w:sz="0" w:space="0" w:color="auto"/>
        <w:bottom w:val="none" w:sz="0" w:space="0" w:color="auto"/>
        <w:right w:val="none" w:sz="0" w:space="0" w:color="auto"/>
      </w:divBdr>
    </w:div>
    <w:div w:id="1956713206">
      <w:bodyDiv w:val="1"/>
      <w:marLeft w:val="0"/>
      <w:marRight w:val="0"/>
      <w:marTop w:val="0"/>
      <w:marBottom w:val="0"/>
      <w:divBdr>
        <w:top w:val="none" w:sz="0" w:space="0" w:color="auto"/>
        <w:left w:val="none" w:sz="0" w:space="0" w:color="auto"/>
        <w:bottom w:val="none" w:sz="0" w:space="0" w:color="auto"/>
        <w:right w:val="none" w:sz="0" w:space="0" w:color="auto"/>
      </w:divBdr>
      <w:divsChild>
        <w:div w:id="82649301">
          <w:marLeft w:val="0"/>
          <w:marRight w:val="0"/>
          <w:marTop w:val="0"/>
          <w:marBottom w:val="0"/>
          <w:divBdr>
            <w:top w:val="none" w:sz="0" w:space="0" w:color="auto"/>
            <w:left w:val="none" w:sz="0" w:space="0" w:color="auto"/>
            <w:bottom w:val="none" w:sz="0" w:space="0" w:color="auto"/>
            <w:right w:val="none" w:sz="0" w:space="0" w:color="auto"/>
          </w:divBdr>
          <w:divsChild>
            <w:div w:id="875508716">
              <w:marLeft w:val="0"/>
              <w:marRight w:val="0"/>
              <w:marTop w:val="750"/>
              <w:marBottom w:val="750"/>
              <w:divBdr>
                <w:top w:val="none" w:sz="0" w:space="0" w:color="auto"/>
                <w:left w:val="none" w:sz="0" w:space="0" w:color="auto"/>
                <w:bottom w:val="none" w:sz="0" w:space="0" w:color="auto"/>
                <w:right w:val="none" w:sz="0" w:space="0" w:color="auto"/>
              </w:divBdr>
            </w:div>
          </w:divsChild>
        </w:div>
        <w:div w:id="540092962">
          <w:marLeft w:val="0"/>
          <w:marRight w:val="0"/>
          <w:marTop w:val="0"/>
          <w:marBottom w:val="0"/>
          <w:divBdr>
            <w:top w:val="none" w:sz="0" w:space="0" w:color="auto"/>
            <w:left w:val="none" w:sz="0" w:space="0" w:color="auto"/>
            <w:bottom w:val="none" w:sz="0" w:space="0" w:color="auto"/>
            <w:right w:val="none" w:sz="0" w:space="0" w:color="auto"/>
          </w:divBdr>
        </w:div>
      </w:divsChild>
    </w:div>
    <w:div w:id="1958946055">
      <w:bodyDiv w:val="1"/>
      <w:marLeft w:val="0"/>
      <w:marRight w:val="0"/>
      <w:marTop w:val="0"/>
      <w:marBottom w:val="0"/>
      <w:divBdr>
        <w:top w:val="none" w:sz="0" w:space="0" w:color="auto"/>
        <w:left w:val="none" w:sz="0" w:space="0" w:color="auto"/>
        <w:bottom w:val="none" w:sz="0" w:space="0" w:color="auto"/>
        <w:right w:val="none" w:sz="0" w:space="0" w:color="auto"/>
      </w:divBdr>
      <w:divsChild>
        <w:div w:id="189413416">
          <w:marLeft w:val="0"/>
          <w:marRight w:val="0"/>
          <w:marTop w:val="0"/>
          <w:marBottom w:val="0"/>
          <w:divBdr>
            <w:top w:val="none" w:sz="0" w:space="0" w:color="auto"/>
            <w:left w:val="none" w:sz="0" w:space="0" w:color="auto"/>
            <w:bottom w:val="none" w:sz="0" w:space="0" w:color="auto"/>
            <w:right w:val="none" w:sz="0" w:space="0" w:color="auto"/>
          </w:divBdr>
          <w:divsChild>
            <w:div w:id="2125810066">
              <w:marLeft w:val="0"/>
              <w:marRight w:val="0"/>
              <w:marTop w:val="750"/>
              <w:marBottom w:val="750"/>
              <w:divBdr>
                <w:top w:val="none" w:sz="0" w:space="0" w:color="auto"/>
                <w:left w:val="none" w:sz="0" w:space="0" w:color="auto"/>
                <w:bottom w:val="none" w:sz="0" w:space="0" w:color="auto"/>
                <w:right w:val="none" w:sz="0" w:space="0" w:color="auto"/>
              </w:divBdr>
            </w:div>
          </w:divsChild>
        </w:div>
        <w:div w:id="1721590907">
          <w:marLeft w:val="0"/>
          <w:marRight w:val="0"/>
          <w:marTop w:val="0"/>
          <w:marBottom w:val="0"/>
          <w:divBdr>
            <w:top w:val="none" w:sz="0" w:space="0" w:color="auto"/>
            <w:left w:val="none" w:sz="0" w:space="0" w:color="auto"/>
            <w:bottom w:val="none" w:sz="0" w:space="0" w:color="auto"/>
            <w:right w:val="none" w:sz="0" w:space="0" w:color="auto"/>
          </w:divBdr>
        </w:div>
      </w:divsChild>
    </w:div>
    <w:div w:id="1959221869">
      <w:bodyDiv w:val="1"/>
      <w:marLeft w:val="0"/>
      <w:marRight w:val="0"/>
      <w:marTop w:val="0"/>
      <w:marBottom w:val="0"/>
      <w:divBdr>
        <w:top w:val="none" w:sz="0" w:space="0" w:color="auto"/>
        <w:left w:val="none" w:sz="0" w:space="0" w:color="auto"/>
        <w:bottom w:val="none" w:sz="0" w:space="0" w:color="auto"/>
        <w:right w:val="none" w:sz="0" w:space="0" w:color="auto"/>
      </w:divBdr>
    </w:div>
    <w:div w:id="1959872248">
      <w:bodyDiv w:val="1"/>
      <w:marLeft w:val="0"/>
      <w:marRight w:val="0"/>
      <w:marTop w:val="0"/>
      <w:marBottom w:val="0"/>
      <w:divBdr>
        <w:top w:val="none" w:sz="0" w:space="0" w:color="auto"/>
        <w:left w:val="none" w:sz="0" w:space="0" w:color="auto"/>
        <w:bottom w:val="none" w:sz="0" w:space="0" w:color="auto"/>
        <w:right w:val="none" w:sz="0" w:space="0" w:color="auto"/>
      </w:divBdr>
      <w:divsChild>
        <w:div w:id="514030368">
          <w:marLeft w:val="0"/>
          <w:marRight w:val="0"/>
          <w:marTop w:val="0"/>
          <w:marBottom w:val="0"/>
          <w:divBdr>
            <w:top w:val="none" w:sz="0" w:space="0" w:color="auto"/>
            <w:left w:val="none" w:sz="0" w:space="0" w:color="auto"/>
            <w:bottom w:val="none" w:sz="0" w:space="0" w:color="auto"/>
            <w:right w:val="none" w:sz="0" w:space="0" w:color="auto"/>
          </w:divBdr>
          <w:divsChild>
            <w:div w:id="1566797736">
              <w:marLeft w:val="0"/>
              <w:marRight w:val="0"/>
              <w:marTop w:val="0"/>
              <w:marBottom w:val="0"/>
              <w:divBdr>
                <w:top w:val="none" w:sz="0" w:space="0" w:color="auto"/>
                <w:left w:val="none" w:sz="0" w:space="0" w:color="auto"/>
                <w:bottom w:val="none" w:sz="0" w:space="0" w:color="auto"/>
                <w:right w:val="none" w:sz="0" w:space="0" w:color="auto"/>
              </w:divBdr>
            </w:div>
          </w:divsChild>
        </w:div>
        <w:div w:id="526800151">
          <w:marLeft w:val="0"/>
          <w:marRight w:val="0"/>
          <w:marTop w:val="0"/>
          <w:marBottom w:val="0"/>
          <w:divBdr>
            <w:top w:val="none" w:sz="0" w:space="0" w:color="auto"/>
            <w:left w:val="none" w:sz="0" w:space="0" w:color="auto"/>
            <w:bottom w:val="none" w:sz="0" w:space="0" w:color="auto"/>
            <w:right w:val="none" w:sz="0" w:space="0" w:color="auto"/>
          </w:divBdr>
        </w:div>
      </w:divsChild>
    </w:div>
    <w:div w:id="1960214392">
      <w:bodyDiv w:val="1"/>
      <w:marLeft w:val="0"/>
      <w:marRight w:val="0"/>
      <w:marTop w:val="0"/>
      <w:marBottom w:val="0"/>
      <w:divBdr>
        <w:top w:val="none" w:sz="0" w:space="0" w:color="auto"/>
        <w:left w:val="none" w:sz="0" w:space="0" w:color="auto"/>
        <w:bottom w:val="none" w:sz="0" w:space="0" w:color="auto"/>
        <w:right w:val="none" w:sz="0" w:space="0" w:color="auto"/>
      </w:divBdr>
      <w:divsChild>
        <w:div w:id="1674410656">
          <w:marLeft w:val="0"/>
          <w:marRight w:val="0"/>
          <w:marTop w:val="0"/>
          <w:marBottom w:val="0"/>
          <w:divBdr>
            <w:top w:val="none" w:sz="0" w:space="0" w:color="auto"/>
            <w:left w:val="none" w:sz="0" w:space="0" w:color="auto"/>
            <w:bottom w:val="none" w:sz="0" w:space="0" w:color="auto"/>
            <w:right w:val="none" w:sz="0" w:space="0" w:color="auto"/>
          </w:divBdr>
        </w:div>
        <w:div w:id="1911576214">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2381">
      <w:bodyDiv w:val="1"/>
      <w:marLeft w:val="0"/>
      <w:marRight w:val="0"/>
      <w:marTop w:val="0"/>
      <w:marBottom w:val="0"/>
      <w:divBdr>
        <w:top w:val="none" w:sz="0" w:space="0" w:color="auto"/>
        <w:left w:val="none" w:sz="0" w:space="0" w:color="auto"/>
        <w:bottom w:val="none" w:sz="0" w:space="0" w:color="auto"/>
        <w:right w:val="none" w:sz="0" w:space="0" w:color="auto"/>
      </w:divBdr>
    </w:div>
    <w:div w:id="1961060239">
      <w:bodyDiv w:val="1"/>
      <w:marLeft w:val="0"/>
      <w:marRight w:val="0"/>
      <w:marTop w:val="0"/>
      <w:marBottom w:val="0"/>
      <w:divBdr>
        <w:top w:val="none" w:sz="0" w:space="0" w:color="auto"/>
        <w:left w:val="none" w:sz="0" w:space="0" w:color="auto"/>
        <w:bottom w:val="none" w:sz="0" w:space="0" w:color="auto"/>
        <w:right w:val="none" w:sz="0" w:space="0" w:color="auto"/>
      </w:divBdr>
      <w:divsChild>
        <w:div w:id="561210228">
          <w:marLeft w:val="0"/>
          <w:marRight w:val="0"/>
          <w:marTop w:val="0"/>
          <w:marBottom w:val="0"/>
          <w:divBdr>
            <w:top w:val="none" w:sz="0" w:space="0" w:color="auto"/>
            <w:left w:val="none" w:sz="0" w:space="0" w:color="auto"/>
            <w:bottom w:val="none" w:sz="0" w:space="0" w:color="auto"/>
            <w:right w:val="none" w:sz="0" w:space="0" w:color="auto"/>
          </w:divBdr>
          <w:divsChild>
            <w:div w:id="780760653">
              <w:marLeft w:val="0"/>
              <w:marRight w:val="0"/>
              <w:marTop w:val="0"/>
              <w:marBottom w:val="0"/>
              <w:divBdr>
                <w:top w:val="none" w:sz="0" w:space="0" w:color="auto"/>
                <w:left w:val="none" w:sz="0" w:space="0" w:color="auto"/>
                <w:bottom w:val="none" w:sz="0" w:space="0" w:color="auto"/>
                <w:right w:val="none" w:sz="0" w:space="0" w:color="auto"/>
              </w:divBdr>
            </w:div>
          </w:divsChild>
        </w:div>
        <w:div w:id="1954052287">
          <w:marLeft w:val="0"/>
          <w:marRight w:val="0"/>
          <w:marTop w:val="0"/>
          <w:marBottom w:val="0"/>
          <w:divBdr>
            <w:top w:val="none" w:sz="0" w:space="0" w:color="auto"/>
            <w:left w:val="none" w:sz="0" w:space="0" w:color="auto"/>
            <w:bottom w:val="none" w:sz="0" w:space="0" w:color="auto"/>
            <w:right w:val="none" w:sz="0" w:space="0" w:color="auto"/>
          </w:divBdr>
        </w:div>
      </w:divsChild>
    </w:div>
    <w:div w:id="1961447847">
      <w:bodyDiv w:val="1"/>
      <w:marLeft w:val="0"/>
      <w:marRight w:val="0"/>
      <w:marTop w:val="0"/>
      <w:marBottom w:val="0"/>
      <w:divBdr>
        <w:top w:val="none" w:sz="0" w:space="0" w:color="auto"/>
        <w:left w:val="none" w:sz="0" w:space="0" w:color="auto"/>
        <w:bottom w:val="none" w:sz="0" w:space="0" w:color="auto"/>
        <w:right w:val="none" w:sz="0" w:space="0" w:color="auto"/>
      </w:divBdr>
      <w:divsChild>
        <w:div w:id="118761366">
          <w:marLeft w:val="0"/>
          <w:marRight w:val="0"/>
          <w:marTop w:val="0"/>
          <w:marBottom w:val="0"/>
          <w:divBdr>
            <w:top w:val="none" w:sz="0" w:space="0" w:color="auto"/>
            <w:left w:val="none" w:sz="0" w:space="0" w:color="auto"/>
            <w:bottom w:val="none" w:sz="0" w:space="0" w:color="auto"/>
            <w:right w:val="none" w:sz="0" w:space="0" w:color="auto"/>
          </w:divBdr>
          <w:divsChild>
            <w:div w:id="1632248531">
              <w:marLeft w:val="0"/>
              <w:marRight w:val="0"/>
              <w:marTop w:val="0"/>
              <w:marBottom w:val="0"/>
              <w:divBdr>
                <w:top w:val="none" w:sz="0" w:space="0" w:color="auto"/>
                <w:left w:val="none" w:sz="0" w:space="0" w:color="auto"/>
                <w:bottom w:val="none" w:sz="0" w:space="0" w:color="auto"/>
                <w:right w:val="none" w:sz="0" w:space="0" w:color="auto"/>
              </w:divBdr>
            </w:div>
          </w:divsChild>
        </w:div>
        <w:div w:id="794913375">
          <w:marLeft w:val="0"/>
          <w:marRight w:val="0"/>
          <w:marTop w:val="0"/>
          <w:marBottom w:val="0"/>
          <w:divBdr>
            <w:top w:val="none" w:sz="0" w:space="0" w:color="auto"/>
            <w:left w:val="none" w:sz="0" w:space="0" w:color="auto"/>
            <w:bottom w:val="none" w:sz="0" w:space="0" w:color="auto"/>
            <w:right w:val="none" w:sz="0" w:space="0" w:color="auto"/>
          </w:divBdr>
        </w:div>
      </w:divsChild>
    </w:div>
    <w:div w:id="1961960920">
      <w:bodyDiv w:val="1"/>
      <w:marLeft w:val="0"/>
      <w:marRight w:val="0"/>
      <w:marTop w:val="0"/>
      <w:marBottom w:val="0"/>
      <w:divBdr>
        <w:top w:val="none" w:sz="0" w:space="0" w:color="auto"/>
        <w:left w:val="none" w:sz="0" w:space="0" w:color="auto"/>
        <w:bottom w:val="none" w:sz="0" w:space="0" w:color="auto"/>
        <w:right w:val="none" w:sz="0" w:space="0" w:color="auto"/>
      </w:divBdr>
      <w:divsChild>
        <w:div w:id="2125228767">
          <w:marLeft w:val="0"/>
          <w:marRight w:val="0"/>
          <w:marTop w:val="0"/>
          <w:marBottom w:val="0"/>
          <w:divBdr>
            <w:top w:val="none" w:sz="0" w:space="0" w:color="auto"/>
            <w:left w:val="none" w:sz="0" w:space="0" w:color="auto"/>
            <w:bottom w:val="none" w:sz="0" w:space="0" w:color="auto"/>
            <w:right w:val="none" w:sz="0" w:space="0" w:color="auto"/>
          </w:divBdr>
          <w:divsChild>
            <w:div w:id="963847054">
              <w:marLeft w:val="0"/>
              <w:marRight w:val="0"/>
              <w:marTop w:val="0"/>
              <w:marBottom w:val="0"/>
              <w:divBdr>
                <w:top w:val="none" w:sz="0" w:space="0" w:color="auto"/>
                <w:left w:val="none" w:sz="0" w:space="0" w:color="auto"/>
                <w:bottom w:val="none" w:sz="0" w:space="0" w:color="auto"/>
                <w:right w:val="none" w:sz="0" w:space="0" w:color="auto"/>
              </w:divBdr>
            </w:div>
          </w:divsChild>
        </w:div>
        <w:div w:id="57439246">
          <w:marLeft w:val="0"/>
          <w:marRight w:val="0"/>
          <w:marTop w:val="0"/>
          <w:marBottom w:val="0"/>
          <w:divBdr>
            <w:top w:val="none" w:sz="0" w:space="0" w:color="auto"/>
            <w:left w:val="none" w:sz="0" w:space="0" w:color="auto"/>
            <w:bottom w:val="none" w:sz="0" w:space="0" w:color="auto"/>
            <w:right w:val="none" w:sz="0" w:space="0" w:color="auto"/>
          </w:divBdr>
        </w:div>
      </w:divsChild>
    </w:div>
    <w:div w:id="1962111394">
      <w:bodyDiv w:val="1"/>
      <w:marLeft w:val="0"/>
      <w:marRight w:val="0"/>
      <w:marTop w:val="0"/>
      <w:marBottom w:val="0"/>
      <w:divBdr>
        <w:top w:val="none" w:sz="0" w:space="0" w:color="auto"/>
        <w:left w:val="none" w:sz="0" w:space="0" w:color="auto"/>
        <w:bottom w:val="none" w:sz="0" w:space="0" w:color="auto"/>
        <w:right w:val="none" w:sz="0" w:space="0" w:color="auto"/>
      </w:divBdr>
    </w:div>
    <w:div w:id="1964340068">
      <w:bodyDiv w:val="1"/>
      <w:marLeft w:val="0"/>
      <w:marRight w:val="0"/>
      <w:marTop w:val="0"/>
      <w:marBottom w:val="0"/>
      <w:divBdr>
        <w:top w:val="none" w:sz="0" w:space="0" w:color="auto"/>
        <w:left w:val="none" w:sz="0" w:space="0" w:color="auto"/>
        <w:bottom w:val="none" w:sz="0" w:space="0" w:color="auto"/>
        <w:right w:val="none" w:sz="0" w:space="0" w:color="auto"/>
      </w:divBdr>
    </w:div>
    <w:div w:id="1964533747">
      <w:bodyDiv w:val="1"/>
      <w:marLeft w:val="0"/>
      <w:marRight w:val="0"/>
      <w:marTop w:val="0"/>
      <w:marBottom w:val="0"/>
      <w:divBdr>
        <w:top w:val="none" w:sz="0" w:space="0" w:color="auto"/>
        <w:left w:val="none" w:sz="0" w:space="0" w:color="auto"/>
        <w:bottom w:val="none" w:sz="0" w:space="0" w:color="auto"/>
        <w:right w:val="none" w:sz="0" w:space="0" w:color="auto"/>
      </w:divBdr>
      <w:divsChild>
        <w:div w:id="1101796189">
          <w:marLeft w:val="0"/>
          <w:marRight w:val="0"/>
          <w:marTop w:val="0"/>
          <w:marBottom w:val="0"/>
          <w:divBdr>
            <w:top w:val="none" w:sz="0" w:space="0" w:color="auto"/>
            <w:left w:val="none" w:sz="0" w:space="0" w:color="auto"/>
            <w:bottom w:val="none" w:sz="0" w:space="0" w:color="auto"/>
            <w:right w:val="none" w:sz="0" w:space="0" w:color="auto"/>
          </w:divBdr>
        </w:div>
        <w:div w:id="1188518920">
          <w:marLeft w:val="0"/>
          <w:marRight w:val="0"/>
          <w:marTop w:val="0"/>
          <w:marBottom w:val="0"/>
          <w:divBdr>
            <w:top w:val="none" w:sz="0" w:space="0" w:color="auto"/>
            <w:left w:val="none" w:sz="0" w:space="0" w:color="auto"/>
            <w:bottom w:val="none" w:sz="0" w:space="0" w:color="auto"/>
            <w:right w:val="none" w:sz="0" w:space="0" w:color="auto"/>
          </w:divBdr>
          <w:divsChild>
            <w:div w:id="16519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023">
      <w:bodyDiv w:val="1"/>
      <w:marLeft w:val="0"/>
      <w:marRight w:val="0"/>
      <w:marTop w:val="0"/>
      <w:marBottom w:val="0"/>
      <w:divBdr>
        <w:top w:val="none" w:sz="0" w:space="0" w:color="auto"/>
        <w:left w:val="none" w:sz="0" w:space="0" w:color="auto"/>
        <w:bottom w:val="none" w:sz="0" w:space="0" w:color="auto"/>
        <w:right w:val="none" w:sz="0" w:space="0" w:color="auto"/>
      </w:divBdr>
      <w:divsChild>
        <w:div w:id="598754295">
          <w:marLeft w:val="0"/>
          <w:marRight w:val="0"/>
          <w:marTop w:val="0"/>
          <w:marBottom w:val="0"/>
          <w:divBdr>
            <w:top w:val="none" w:sz="0" w:space="0" w:color="auto"/>
            <w:left w:val="none" w:sz="0" w:space="0" w:color="auto"/>
            <w:bottom w:val="none" w:sz="0" w:space="0" w:color="auto"/>
            <w:right w:val="none" w:sz="0" w:space="0" w:color="auto"/>
          </w:divBdr>
          <w:divsChild>
            <w:div w:id="871529738">
              <w:marLeft w:val="0"/>
              <w:marRight w:val="0"/>
              <w:marTop w:val="0"/>
              <w:marBottom w:val="0"/>
              <w:divBdr>
                <w:top w:val="none" w:sz="0" w:space="0" w:color="auto"/>
                <w:left w:val="none" w:sz="0" w:space="0" w:color="auto"/>
                <w:bottom w:val="none" w:sz="0" w:space="0" w:color="auto"/>
                <w:right w:val="none" w:sz="0" w:space="0" w:color="auto"/>
              </w:divBdr>
            </w:div>
          </w:divsChild>
        </w:div>
        <w:div w:id="2039970357">
          <w:marLeft w:val="0"/>
          <w:marRight w:val="0"/>
          <w:marTop w:val="0"/>
          <w:marBottom w:val="0"/>
          <w:divBdr>
            <w:top w:val="none" w:sz="0" w:space="0" w:color="auto"/>
            <w:left w:val="none" w:sz="0" w:space="0" w:color="auto"/>
            <w:bottom w:val="none" w:sz="0" w:space="0" w:color="auto"/>
            <w:right w:val="none" w:sz="0" w:space="0" w:color="auto"/>
          </w:divBdr>
        </w:div>
      </w:divsChild>
    </w:div>
    <w:div w:id="1965041747">
      <w:bodyDiv w:val="1"/>
      <w:marLeft w:val="0"/>
      <w:marRight w:val="0"/>
      <w:marTop w:val="0"/>
      <w:marBottom w:val="0"/>
      <w:divBdr>
        <w:top w:val="none" w:sz="0" w:space="0" w:color="auto"/>
        <w:left w:val="none" w:sz="0" w:space="0" w:color="auto"/>
        <w:bottom w:val="none" w:sz="0" w:space="0" w:color="auto"/>
        <w:right w:val="none" w:sz="0" w:space="0" w:color="auto"/>
      </w:divBdr>
      <w:divsChild>
        <w:div w:id="1072777411">
          <w:marLeft w:val="0"/>
          <w:marRight w:val="0"/>
          <w:marTop w:val="0"/>
          <w:marBottom w:val="0"/>
          <w:divBdr>
            <w:top w:val="none" w:sz="0" w:space="0" w:color="auto"/>
            <w:left w:val="none" w:sz="0" w:space="0" w:color="auto"/>
            <w:bottom w:val="none" w:sz="0" w:space="0" w:color="auto"/>
            <w:right w:val="none" w:sz="0" w:space="0" w:color="auto"/>
          </w:divBdr>
        </w:div>
        <w:div w:id="1445492195">
          <w:marLeft w:val="0"/>
          <w:marRight w:val="0"/>
          <w:marTop w:val="0"/>
          <w:marBottom w:val="0"/>
          <w:divBdr>
            <w:top w:val="none" w:sz="0" w:space="0" w:color="auto"/>
            <w:left w:val="none" w:sz="0" w:space="0" w:color="auto"/>
            <w:bottom w:val="none" w:sz="0" w:space="0" w:color="auto"/>
            <w:right w:val="none" w:sz="0" w:space="0" w:color="auto"/>
          </w:divBdr>
          <w:divsChild>
            <w:div w:id="9633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3603">
      <w:bodyDiv w:val="1"/>
      <w:marLeft w:val="0"/>
      <w:marRight w:val="0"/>
      <w:marTop w:val="0"/>
      <w:marBottom w:val="0"/>
      <w:divBdr>
        <w:top w:val="none" w:sz="0" w:space="0" w:color="auto"/>
        <w:left w:val="none" w:sz="0" w:space="0" w:color="auto"/>
        <w:bottom w:val="none" w:sz="0" w:space="0" w:color="auto"/>
        <w:right w:val="none" w:sz="0" w:space="0" w:color="auto"/>
      </w:divBdr>
      <w:divsChild>
        <w:div w:id="866599446">
          <w:marLeft w:val="0"/>
          <w:marRight w:val="0"/>
          <w:marTop w:val="0"/>
          <w:marBottom w:val="0"/>
          <w:divBdr>
            <w:top w:val="none" w:sz="0" w:space="0" w:color="auto"/>
            <w:left w:val="none" w:sz="0" w:space="0" w:color="auto"/>
            <w:bottom w:val="none" w:sz="0" w:space="0" w:color="auto"/>
            <w:right w:val="none" w:sz="0" w:space="0" w:color="auto"/>
          </w:divBdr>
          <w:divsChild>
            <w:div w:id="1466704996">
              <w:marLeft w:val="0"/>
              <w:marRight w:val="0"/>
              <w:marTop w:val="0"/>
              <w:marBottom w:val="0"/>
              <w:divBdr>
                <w:top w:val="none" w:sz="0" w:space="0" w:color="auto"/>
                <w:left w:val="none" w:sz="0" w:space="0" w:color="auto"/>
                <w:bottom w:val="none" w:sz="0" w:space="0" w:color="auto"/>
                <w:right w:val="none" w:sz="0" w:space="0" w:color="auto"/>
              </w:divBdr>
            </w:div>
          </w:divsChild>
        </w:div>
        <w:div w:id="1508055248">
          <w:marLeft w:val="0"/>
          <w:marRight w:val="0"/>
          <w:marTop w:val="0"/>
          <w:marBottom w:val="0"/>
          <w:divBdr>
            <w:top w:val="none" w:sz="0" w:space="0" w:color="auto"/>
            <w:left w:val="none" w:sz="0" w:space="0" w:color="auto"/>
            <w:bottom w:val="none" w:sz="0" w:space="0" w:color="auto"/>
            <w:right w:val="none" w:sz="0" w:space="0" w:color="auto"/>
          </w:divBdr>
        </w:div>
      </w:divsChild>
    </w:div>
    <w:div w:id="1965888488">
      <w:bodyDiv w:val="1"/>
      <w:marLeft w:val="0"/>
      <w:marRight w:val="0"/>
      <w:marTop w:val="0"/>
      <w:marBottom w:val="0"/>
      <w:divBdr>
        <w:top w:val="none" w:sz="0" w:space="0" w:color="auto"/>
        <w:left w:val="none" w:sz="0" w:space="0" w:color="auto"/>
        <w:bottom w:val="none" w:sz="0" w:space="0" w:color="auto"/>
        <w:right w:val="none" w:sz="0" w:space="0" w:color="auto"/>
      </w:divBdr>
      <w:divsChild>
        <w:div w:id="49773626">
          <w:marLeft w:val="0"/>
          <w:marRight w:val="0"/>
          <w:marTop w:val="0"/>
          <w:marBottom w:val="0"/>
          <w:divBdr>
            <w:top w:val="none" w:sz="0" w:space="0" w:color="auto"/>
            <w:left w:val="none" w:sz="0" w:space="0" w:color="auto"/>
            <w:bottom w:val="none" w:sz="0" w:space="0" w:color="auto"/>
            <w:right w:val="none" w:sz="0" w:space="0" w:color="auto"/>
          </w:divBdr>
        </w:div>
        <w:div w:id="958872243">
          <w:marLeft w:val="0"/>
          <w:marRight w:val="0"/>
          <w:marTop w:val="0"/>
          <w:marBottom w:val="0"/>
          <w:divBdr>
            <w:top w:val="none" w:sz="0" w:space="0" w:color="auto"/>
            <w:left w:val="none" w:sz="0" w:space="0" w:color="auto"/>
            <w:bottom w:val="none" w:sz="0" w:space="0" w:color="auto"/>
            <w:right w:val="none" w:sz="0" w:space="0" w:color="auto"/>
          </w:divBdr>
          <w:divsChild>
            <w:div w:id="930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96545050">
          <w:marLeft w:val="0"/>
          <w:marRight w:val="0"/>
          <w:marTop w:val="0"/>
          <w:marBottom w:val="0"/>
          <w:divBdr>
            <w:top w:val="none" w:sz="0" w:space="0" w:color="auto"/>
            <w:left w:val="none" w:sz="0" w:space="0" w:color="auto"/>
            <w:bottom w:val="none" w:sz="0" w:space="0" w:color="auto"/>
            <w:right w:val="none" w:sz="0" w:space="0" w:color="auto"/>
          </w:divBdr>
          <w:divsChild>
            <w:div w:id="1113087460">
              <w:marLeft w:val="0"/>
              <w:marRight w:val="0"/>
              <w:marTop w:val="0"/>
              <w:marBottom w:val="0"/>
              <w:divBdr>
                <w:top w:val="none" w:sz="0" w:space="0" w:color="auto"/>
                <w:left w:val="none" w:sz="0" w:space="0" w:color="auto"/>
                <w:bottom w:val="none" w:sz="0" w:space="0" w:color="auto"/>
                <w:right w:val="none" w:sz="0" w:space="0" w:color="auto"/>
              </w:divBdr>
            </w:div>
          </w:divsChild>
        </w:div>
        <w:div w:id="503710763">
          <w:marLeft w:val="0"/>
          <w:marRight w:val="0"/>
          <w:marTop w:val="0"/>
          <w:marBottom w:val="0"/>
          <w:divBdr>
            <w:top w:val="none" w:sz="0" w:space="0" w:color="auto"/>
            <w:left w:val="none" w:sz="0" w:space="0" w:color="auto"/>
            <w:bottom w:val="none" w:sz="0" w:space="0" w:color="auto"/>
            <w:right w:val="none" w:sz="0" w:space="0" w:color="auto"/>
          </w:divBdr>
        </w:div>
      </w:divsChild>
    </w:div>
    <w:div w:id="1967587643">
      <w:bodyDiv w:val="1"/>
      <w:marLeft w:val="0"/>
      <w:marRight w:val="0"/>
      <w:marTop w:val="0"/>
      <w:marBottom w:val="0"/>
      <w:divBdr>
        <w:top w:val="none" w:sz="0" w:space="0" w:color="auto"/>
        <w:left w:val="none" w:sz="0" w:space="0" w:color="auto"/>
        <w:bottom w:val="none" w:sz="0" w:space="0" w:color="auto"/>
        <w:right w:val="none" w:sz="0" w:space="0" w:color="auto"/>
      </w:divBdr>
      <w:divsChild>
        <w:div w:id="1011566093">
          <w:marLeft w:val="0"/>
          <w:marRight w:val="0"/>
          <w:marTop w:val="0"/>
          <w:marBottom w:val="0"/>
          <w:divBdr>
            <w:top w:val="none" w:sz="0" w:space="0" w:color="auto"/>
            <w:left w:val="none" w:sz="0" w:space="0" w:color="auto"/>
            <w:bottom w:val="none" w:sz="0" w:space="0" w:color="auto"/>
            <w:right w:val="none" w:sz="0" w:space="0" w:color="auto"/>
          </w:divBdr>
        </w:div>
        <w:div w:id="2012373864">
          <w:marLeft w:val="0"/>
          <w:marRight w:val="0"/>
          <w:marTop w:val="0"/>
          <w:marBottom w:val="0"/>
          <w:divBdr>
            <w:top w:val="none" w:sz="0" w:space="0" w:color="auto"/>
            <w:left w:val="none" w:sz="0" w:space="0" w:color="auto"/>
            <w:bottom w:val="none" w:sz="0" w:space="0" w:color="auto"/>
            <w:right w:val="none" w:sz="0" w:space="0" w:color="auto"/>
          </w:divBdr>
          <w:divsChild>
            <w:div w:id="10494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8625">
      <w:bodyDiv w:val="1"/>
      <w:marLeft w:val="0"/>
      <w:marRight w:val="0"/>
      <w:marTop w:val="0"/>
      <w:marBottom w:val="0"/>
      <w:divBdr>
        <w:top w:val="none" w:sz="0" w:space="0" w:color="auto"/>
        <w:left w:val="none" w:sz="0" w:space="0" w:color="auto"/>
        <w:bottom w:val="none" w:sz="0" w:space="0" w:color="auto"/>
        <w:right w:val="none" w:sz="0" w:space="0" w:color="auto"/>
      </w:divBdr>
      <w:divsChild>
        <w:div w:id="209194131">
          <w:marLeft w:val="0"/>
          <w:marRight w:val="0"/>
          <w:marTop w:val="0"/>
          <w:marBottom w:val="0"/>
          <w:divBdr>
            <w:top w:val="none" w:sz="0" w:space="0" w:color="auto"/>
            <w:left w:val="none" w:sz="0" w:space="0" w:color="auto"/>
            <w:bottom w:val="none" w:sz="0" w:space="0" w:color="auto"/>
            <w:right w:val="none" w:sz="0" w:space="0" w:color="auto"/>
          </w:divBdr>
        </w:div>
        <w:div w:id="426074679">
          <w:marLeft w:val="0"/>
          <w:marRight w:val="0"/>
          <w:marTop w:val="0"/>
          <w:marBottom w:val="0"/>
          <w:divBdr>
            <w:top w:val="none" w:sz="0" w:space="0" w:color="auto"/>
            <w:left w:val="none" w:sz="0" w:space="0" w:color="auto"/>
            <w:bottom w:val="none" w:sz="0" w:space="0" w:color="auto"/>
            <w:right w:val="none" w:sz="0" w:space="0" w:color="auto"/>
          </w:divBdr>
          <w:divsChild>
            <w:div w:id="17969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1243">
      <w:bodyDiv w:val="1"/>
      <w:marLeft w:val="0"/>
      <w:marRight w:val="0"/>
      <w:marTop w:val="0"/>
      <w:marBottom w:val="0"/>
      <w:divBdr>
        <w:top w:val="none" w:sz="0" w:space="0" w:color="auto"/>
        <w:left w:val="none" w:sz="0" w:space="0" w:color="auto"/>
        <w:bottom w:val="none" w:sz="0" w:space="0" w:color="auto"/>
        <w:right w:val="none" w:sz="0" w:space="0" w:color="auto"/>
      </w:divBdr>
      <w:divsChild>
        <w:div w:id="1548950606">
          <w:marLeft w:val="0"/>
          <w:marRight w:val="0"/>
          <w:marTop w:val="0"/>
          <w:marBottom w:val="0"/>
          <w:divBdr>
            <w:top w:val="none" w:sz="0" w:space="0" w:color="auto"/>
            <w:left w:val="none" w:sz="0" w:space="0" w:color="auto"/>
            <w:bottom w:val="none" w:sz="0" w:space="0" w:color="auto"/>
            <w:right w:val="none" w:sz="0" w:space="0" w:color="auto"/>
          </w:divBdr>
          <w:divsChild>
            <w:div w:id="190536286">
              <w:marLeft w:val="0"/>
              <w:marRight w:val="0"/>
              <w:marTop w:val="0"/>
              <w:marBottom w:val="0"/>
              <w:divBdr>
                <w:top w:val="none" w:sz="0" w:space="0" w:color="auto"/>
                <w:left w:val="none" w:sz="0" w:space="0" w:color="auto"/>
                <w:bottom w:val="none" w:sz="0" w:space="0" w:color="auto"/>
                <w:right w:val="none" w:sz="0" w:space="0" w:color="auto"/>
              </w:divBdr>
            </w:div>
          </w:divsChild>
        </w:div>
        <w:div w:id="2048216002">
          <w:marLeft w:val="0"/>
          <w:marRight w:val="0"/>
          <w:marTop w:val="0"/>
          <w:marBottom w:val="0"/>
          <w:divBdr>
            <w:top w:val="none" w:sz="0" w:space="0" w:color="auto"/>
            <w:left w:val="none" w:sz="0" w:space="0" w:color="auto"/>
            <w:bottom w:val="none" w:sz="0" w:space="0" w:color="auto"/>
            <w:right w:val="none" w:sz="0" w:space="0" w:color="auto"/>
          </w:divBdr>
        </w:div>
      </w:divsChild>
    </w:div>
    <w:div w:id="1971089122">
      <w:bodyDiv w:val="1"/>
      <w:marLeft w:val="0"/>
      <w:marRight w:val="0"/>
      <w:marTop w:val="0"/>
      <w:marBottom w:val="0"/>
      <w:divBdr>
        <w:top w:val="none" w:sz="0" w:space="0" w:color="auto"/>
        <w:left w:val="none" w:sz="0" w:space="0" w:color="auto"/>
        <w:bottom w:val="none" w:sz="0" w:space="0" w:color="auto"/>
        <w:right w:val="none" w:sz="0" w:space="0" w:color="auto"/>
      </w:divBdr>
    </w:div>
    <w:div w:id="1971670696">
      <w:bodyDiv w:val="1"/>
      <w:marLeft w:val="0"/>
      <w:marRight w:val="0"/>
      <w:marTop w:val="0"/>
      <w:marBottom w:val="0"/>
      <w:divBdr>
        <w:top w:val="none" w:sz="0" w:space="0" w:color="auto"/>
        <w:left w:val="none" w:sz="0" w:space="0" w:color="auto"/>
        <w:bottom w:val="none" w:sz="0" w:space="0" w:color="auto"/>
        <w:right w:val="none" w:sz="0" w:space="0" w:color="auto"/>
      </w:divBdr>
      <w:divsChild>
        <w:div w:id="748504289">
          <w:marLeft w:val="0"/>
          <w:marRight w:val="0"/>
          <w:marTop w:val="0"/>
          <w:marBottom w:val="0"/>
          <w:divBdr>
            <w:top w:val="none" w:sz="0" w:space="0" w:color="auto"/>
            <w:left w:val="none" w:sz="0" w:space="0" w:color="auto"/>
            <w:bottom w:val="none" w:sz="0" w:space="0" w:color="auto"/>
            <w:right w:val="none" w:sz="0" w:space="0" w:color="auto"/>
          </w:divBdr>
        </w:div>
        <w:div w:id="927805921">
          <w:marLeft w:val="0"/>
          <w:marRight w:val="0"/>
          <w:marTop w:val="0"/>
          <w:marBottom w:val="0"/>
          <w:divBdr>
            <w:top w:val="none" w:sz="0" w:space="0" w:color="auto"/>
            <w:left w:val="none" w:sz="0" w:space="0" w:color="auto"/>
            <w:bottom w:val="none" w:sz="0" w:space="0" w:color="auto"/>
            <w:right w:val="none" w:sz="0" w:space="0" w:color="auto"/>
          </w:divBdr>
          <w:divsChild>
            <w:div w:id="4144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9563">
      <w:bodyDiv w:val="1"/>
      <w:marLeft w:val="0"/>
      <w:marRight w:val="0"/>
      <w:marTop w:val="0"/>
      <w:marBottom w:val="0"/>
      <w:divBdr>
        <w:top w:val="none" w:sz="0" w:space="0" w:color="auto"/>
        <w:left w:val="none" w:sz="0" w:space="0" w:color="auto"/>
        <w:bottom w:val="none" w:sz="0" w:space="0" w:color="auto"/>
        <w:right w:val="none" w:sz="0" w:space="0" w:color="auto"/>
      </w:divBdr>
    </w:div>
    <w:div w:id="1975334508">
      <w:bodyDiv w:val="1"/>
      <w:marLeft w:val="0"/>
      <w:marRight w:val="0"/>
      <w:marTop w:val="0"/>
      <w:marBottom w:val="0"/>
      <w:divBdr>
        <w:top w:val="none" w:sz="0" w:space="0" w:color="auto"/>
        <w:left w:val="none" w:sz="0" w:space="0" w:color="auto"/>
        <w:bottom w:val="none" w:sz="0" w:space="0" w:color="auto"/>
        <w:right w:val="none" w:sz="0" w:space="0" w:color="auto"/>
      </w:divBdr>
    </w:div>
    <w:div w:id="1976832800">
      <w:bodyDiv w:val="1"/>
      <w:marLeft w:val="0"/>
      <w:marRight w:val="0"/>
      <w:marTop w:val="0"/>
      <w:marBottom w:val="0"/>
      <w:divBdr>
        <w:top w:val="none" w:sz="0" w:space="0" w:color="auto"/>
        <w:left w:val="none" w:sz="0" w:space="0" w:color="auto"/>
        <w:bottom w:val="none" w:sz="0" w:space="0" w:color="auto"/>
        <w:right w:val="none" w:sz="0" w:space="0" w:color="auto"/>
      </w:divBdr>
      <w:divsChild>
        <w:div w:id="587809169">
          <w:marLeft w:val="0"/>
          <w:marRight w:val="0"/>
          <w:marTop w:val="0"/>
          <w:marBottom w:val="0"/>
          <w:divBdr>
            <w:top w:val="none" w:sz="0" w:space="0" w:color="auto"/>
            <w:left w:val="none" w:sz="0" w:space="0" w:color="auto"/>
            <w:bottom w:val="none" w:sz="0" w:space="0" w:color="auto"/>
            <w:right w:val="none" w:sz="0" w:space="0" w:color="auto"/>
          </w:divBdr>
        </w:div>
        <w:div w:id="1511211570">
          <w:marLeft w:val="0"/>
          <w:marRight w:val="0"/>
          <w:marTop w:val="0"/>
          <w:marBottom w:val="0"/>
          <w:divBdr>
            <w:top w:val="none" w:sz="0" w:space="0" w:color="auto"/>
            <w:left w:val="none" w:sz="0" w:space="0" w:color="auto"/>
            <w:bottom w:val="none" w:sz="0" w:space="0" w:color="auto"/>
            <w:right w:val="none" w:sz="0" w:space="0" w:color="auto"/>
          </w:divBdr>
          <w:divsChild>
            <w:div w:id="20738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1588">
      <w:bodyDiv w:val="1"/>
      <w:marLeft w:val="0"/>
      <w:marRight w:val="0"/>
      <w:marTop w:val="0"/>
      <w:marBottom w:val="0"/>
      <w:divBdr>
        <w:top w:val="none" w:sz="0" w:space="0" w:color="auto"/>
        <w:left w:val="none" w:sz="0" w:space="0" w:color="auto"/>
        <w:bottom w:val="none" w:sz="0" w:space="0" w:color="auto"/>
        <w:right w:val="none" w:sz="0" w:space="0" w:color="auto"/>
      </w:divBdr>
      <w:divsChild>
        <w:div w:id="541748999">
          <w:marLeft w:val="0"/>
          <w:marRight w:val="0"/>
          <w:marTop w:val="0"/>
          <w:marBottom w:val="0"/>
          <w:divBdr>
            <w:top w:val="none" w:sz="0" w:space="0" w:color="auto"/>
            <w:left w:val="none" w:sz="0" w:space="0" w:color="auto"/>
            <w:bottom w:val="none" w:sz="0" w:space="0" w:color="auto"/>
            <w:right w:val="none" w:sz="0" w:space="0" w:color="auto"/>
          </w:divBdr>
        </w:div>
        <w:div w:id="1353994623">
          <w:marLeft w:val="0"/>
          <w:marRight w:val="0"/>
          <w:marTop w:val="0"/>
          <w:marBottom w:val="0"/>
          <w:divBdr>
            <w:top w:val="none" w:sz="0" w:space="0" w:color="auto"/>
            <w:left w:val="none" w:sz="0" w:space="0" w:color="auto"/>
            <w:bottom w:val="none" w:sz="0" w:space="0" w:color="auto"/>
            <w:right w:val="none" w:sz="0" w:space="0" w:color="auto"/>
          </w:divBdr>
          <w:divsChild>
            <w:div w:id="4853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962">
      <w:bodyDiv w:val="1"/>
      <w:marLeft w:val="0"/>
      <w:marRight w:val="0"/>
      <w:marTop w:val="0"/>
      <w:marBottom w:val="0"/>
      <w:divBdr>
        <w:top w:val="none" w:sz="0" w:space="0" w:color="auto"/>
        <w:left w:val="none" w:sz="0" w:space="0" w:color="auto"/>
        <w:bottom w:val="none" w:sz="0" w:space="0" w:color="auto"/>
        <w:right w:val="none" w:sz="0" w:space="0" w:color="auto"/>
      </w:divBdr>
      <w:divsChild>
        <w:div w:id="1508712936">
          <w:marLeft w:val="0"/>
          <w:marRight w:val="0"/>
          <w:marTop w:val="0"/>
          <w:marBottom w:val="0"/>
          <w:divBdr>
            <w:top w:val="none" w:sz="0" w:space="0" w:color="auto"/>
            <w:left w:val="none" w:sz="0" w:space="0" w:color="auto"/>
            <w:bottom w:val="none" w:sz="0" w:space="0" w:color="auto"/>
            <w:right w:val="none" w:sz="0" w:space="0" w:color="auto"/>
          </w:divBdr>
          <w:divsChild>
            <w:div w:id="897981524">
              <w:marLeft w:val="0"/>
              <w:marRight w:val="0"/>
              <w:marTop w:val="0"/>
              <w:marBottom w:val="0"/>
              <w:divBdr>
                <w:top w:val="none" w:sz="0" w:space="0" w:color="auto"/>
                <w:left w:val="none" w:sz="0" w:space="0" w:color="auto"/>
                <w:bottom w:val="none" w:sz="0" w:space="0" w:color="auto"/>
                <w:right w:val="none" w:sz="0" w:space="0" w:color="auto"/>
              </w:divBdr>
            </w:div>
          </w:divsChild>
        </w:div>
        <w:div w:id="1585605255">
          <w:marLeft w:val="0"/>
          <w:marRight w:val="0"/>
          <w:marTop w:val="0"/>
          <w:marBottom w:val="0"/>
          <w:divBdr>
            <w:top w:val="none" w:sz="0" w:space="0" w:color="auto"/>
            <w:left w:val="none" w:sz="0" w:space="0" w:color="auto"/>
            <w:bottom w:val="none" w:sz="0" w:space="0" w:color="auto"/>
            <w:right w:val="none" w:sz="0" w:space="0" w:color="auto"/>
          </w:divBdr>
        </w:div>
      </w:divsChild>
    </w:div>
    <w:div w:id="1981379054">
      <w:bodyDiv w:val="1"/>
      <w:marLeft w:val="0"/>
      <w:marRight w:val="0"/>
      <w:marTop w:val="0"/>
      <w:marBottom w:val="0"/>
      <w:divBdr>
        <w:top w:val="none" w:sz="0" w:space="0" w:color="auto"/>
        <w:left w:val="none" w:sz="0" w:space="0" w:color="auto"/>
        <w:bottom w:val="none" w:sz="0" w:space="0" w:color="auto"/>
        <w:right w:val="none" w:sz="0" w:space="0" w:color="auto"/>
      </w:divBdr>
    </w:div>
    <w:div w:id="1982996385">
      <w:bodyDiv w:val="1"/>
      <w:marLeft w:val="0"/>
      <w:marRight w:val="0"/>
      <w:marTop w:val="0"/>
      <w:marBottom w:val="0"/>
      <w:divBdr>
        <w:top w:val="none" w:sz="0" w:space="0" w:color="auto"/>
        <w:left w:val="none" w:sz="0" w:space="0" w:color="auto"/>
        <w:bottom w:val="none" w:sz="0" w:space="0" w:color="auto"/>
        <w:right w:val="none" w:sz="0" w:space="0" w:color="auto"/>
      </w:divBdr>
    </w:div>
    <w:div w:id="1984580643">
      <w:bodyDiv w:val="1"/>
      <w:marLeft w:val="0"/>
      <w:marRight w:val="0"/>
      <w:marTop w:val="0"/>
      <w:marBottom w:val="0"/>
      <w:divBdr>
        <w:top w:val="none" w:sz="0" w:space="0" w:color="auto"/>
        <w:left w:val="none" w:sz="0" w:space="0" w:color="auto"/>
        <w:bottom w:val="none" w:sz="0" w:space="0" w:color="auto"/>
        <w:right w:val="none" w:sz="0" w:space="0" w:color="auto"/>
      </w:divBdr>
      <w:divsChild>
        <w:div w:id="1542862646">
          <w:marLeft w:val="0"/>
          <w:marRight w:val="0"/>
          <w:marTop w:val="0"/>
          <w:marBottom w:val="0"/>
          <w:divBdr>
            <w:top w:val="none" w:sz="0" w:space="0" w:color="auto"/>
            <w:left w:val="none" w:sz="0" w:space="0" w:color="auto"/>
            <w:bottom w:val="none" w:sz="0" w:space="0" w:color="auto"/>
            <w:right w:val="none" w:sz="0" w:space="0" w:color="auto"/>
          </w:divBdr>
          <w:divsChild>
            <w:div w:id="640111160">
              <w:marLeft w:val="0"/>
              <w:marRight w:val="0"/>
              <w:marTop w:val="0"/>
              <w:marBottom w:val="0"/>
              <w:divBdr>
                <w:top w:val="none" w:sz="0" w:space="0" w:color="auto"/>
                <w:left w:val="none" w:sz="0" w:space="0" w:color="auto"/>
                <w:bottom w:val="none" w:sz="0" w:space="0" w:color="auto"/>
                <w:right w:val="none" w:sz="0" w:space="0" w:color="auto"/>
              </w:divBdr>
            </w:div>
          </w:divsChild>
        </w:div>
        <w:div w:id="400565697">
          <w:marLeft w:val="0"/>
          <w:marRight w:val="0"/>
          <w:marTop w:val="0"/>
          <w:marBottom w:val="0"/>
          <w:divBdr>
            <w:top w:val="none" w:sz="0" w:space="0" w:color="auto"/>
            <w:left w:val="none" w:sz="0" w:space="0" w:color="auto"/>
            <w:bottom w:val="none" w:sz="0" w:space="0" w:color="auto"/>
            <w:right w:val="none" w:sz="0" w:space="0" w:color="auto"/>
          </w:divBdr>
        </w:div>
      </w:divsChild>
    </w:div>
    <w:div w:id="1985155922">
      <w:bodyDiv w:val="1"/>
      <w:marLeft w:val="0"/>
      <w:marRight w:val="0"/>
      <w:marTop w:val="0"/>
      <w:marBottom w:val="0"/>
      <w:divBdr>
        <w:top w:val="none" w:sz="0" w:space="0" w:color="auto"/>
        <w:left w:val="none" w:sz="0" w:space="0" w:color="auto"/>
        <w:bottom w:val="none" w:sz="0" w:space="0" w:color="auto"/>
        <w:right w:val="none" w:sz="0" w:space="0" w:color="auto"/>
      </w:divBdr>
      <w:divsChild>
        <w:div w:id="173345920">
          <w:marLeft w:val="0"/>
          <w:marRight w:val="0"/>
          <w:marTop w:val="0"/>
          <w:marBottom w:val="0"/>
          <w:divBdr>
            <w:top w:val="none" w:sz="0" w:space="0" w:color="auto"/>
            <w:left w:val="none" w:sz="0" w:space="0" w:color="auto"/>
            <w:bottom w:val="none" w:sz="0" w:space="0" w:color="auto"/>
            <w:right w:val="none" w:sz="0" w:space="0" w:color="auto"/>
          </w:divBdr>
          <w:divsChild>
            <w:div w:id="1788353945">
              <w:marLeft w:val="0"/>
              <w:marRight w:val="0"/>
              <w:marTop w:val="750"/>
              <w:marBottom w:val="750"/>
              <w:divBdr>
                <w:top w:val="none" w:sz="0" w:space="0" w:color="auto"/>
                <w:left w:val="none" w:sz="0" w:space="0" w:color="auto"/>
                <w:bottom w:val="none" w:sz="0" w:space="0" w:color="auto"/>
                <w:right w:val="none" w:sz="0" w:space="0" w:color="auto"/>
              </w:divBdr>
            </w:div>
          </w:divsChild>
        </w:div>
        <w:div w:id="332420375">
          <w:marLeft w:val="0"/>
          <w:marRight w:val="0"/>
          <w:marTop w:val="0"/>
          <w:marBottom w:val="0"/>
          <w:divBdr>
            <w:top w:val="none" w:sz="0" w:space="0" w:color="auto"/>
            <w:left w:val="none" w:sz="0" w:space="0" w:color="auto"/>
            <w:bottom w:val="none" w:sz="0" w:space="0" w:color="auto"/>
            <w:right w:val="none" w:sz="0" w:space="0" w:color="auto"/>
          </w:divBdr>
        </w:div>
      </w:divsChild>
    </w:div>
    <w:div w:id="1985619311">
      <w:bodyDiv w:val="1"/>
      <w:marLeft w:val="0"/>
      <w:marRight w:val="0"/>
      <w:marTop w:val="0"/>
      <w:marBottom w:val="0"/>
      <w:divBdr>
        <w:top w:val="none" w:sz="0" w:space="0" w:color="auto"/>
        <w:left w:val="none" w:sz="0" w:space="0" w:color="auto"/>
        <w:bottom w:val="none" w:sz="0" w:space="0" w:color="auto"/>
        <w:right w:val="none" w:sz="0" w:space="0" w:color="auto"/>
      </w:divBdr>
      <w:divsChild>
        <w:div w:id="2105105721">
          <w:marLeft w:val="0"/>
          <w:marRight w:val="0"/>
          <w:marTop w:val="0"/>
          <w:marBottom w:val="0"/>
          <w:divBdr>
            <w:top w:val="none" w:sz="0" w:space="0" w:color="auto"/>
            <w:left w:val="none" w:sz="0" w:space="0" w:color="auto"/>
            <w:bottom w:val="none" w:sz="0" w:space="0" w:color="auto"/>
            <w:right w:val="none" w:sz="0" w:space="0" w:color="auto"/>
          </w:divBdr>
          <w:divsChild>
            <w:div w:id="521893643">
              <w:marLeft w:val="0"/>
              <w:marRight w:val="0"/>
              <w:marTop w:val="0"/>
              <w:marBottom w:val="0"/>
              <w:divBdr>
                <w:top w:val="none" w:sz="0" w:space="0" w:color="auto"/>
                <w:left w:val="none" w:sz="0" w:space="0" w:color="auto"/>
                <w:bottom w:val="none" w:sz="0" w:space="0" w:color="auto"/>
                <w:right w:val="none" w:sz="0" w:space="0" w:color="auto"/>
              </w:divBdr>
            </w:div>
          </w:divsChild>
        </w:div>
        <w:div w:id="2109544873">
          <w:marLeft w:val="0"/>
          <w:marRight w:val="0"/>
          <w:marTop w:val="0"/>
          <w:marBottom w:val="0"/>
          <w:divBdr>
            <w:top w:val="none" w:sz="0" w:space="0" w:color="auto"/>
            <w:left w:val="none" w:sz="0" w:space="0" w:color="auto"/>
            <w:bottom w:val="none" w:sz="0" w:space="0" w:color="auto"/>
            <w:right w:val="none" w:sz="0" w:space="0" w:color="auto"/>
          </w:divBdr>
        </w:div>
      </w:divsChild>
    </w:div>
    <w:div w:id="1985624590">
      <w:bodyDiv w:val="1"/>
      <w:marLeft w:val="0"/>
      <w:marRight w:val="0"/>
      <w:marTop w:val="0"/>
      <w:marBottom w:val="0"/>
      <w:divBdr>
        <w:top w:val="none" w:sz="0" w:space="0" w:color="auto"/>
        <w:left w:val="none" w:sz="0" w:space="0" w:color="auto"/>
        <w:bottom w:val="none" w:sz="0" w:space="0" w:color="auto"/>
        <w:right w:val="none" w:sz="0" w:space="0" w:color="auto"/>
      </w:divBdr>
      <w:divsChild>
        <w:div w:id="1006977442">
          <w:marLeft w:val="0"/>
          <w:marRight w:val="0"/>
          <w:marTop w:val="0"/>
          <w:marBottom w:val="0"/>
          <w:divBdr>
            <w:top w:val="none" w:sz="0" w:space="0" w:color="auto"/>
            <w:left w:val="none" w:sz="0" w:space="0" w:color="auto"/>
            <w:bottom w:val="none" w:sz="0" w:space="0" w:color="auto"/>
            <w:right w:val="none" w:sz="0" w:space="0" w:color="auto"/>
          </w:divBdr>
          <w:divsChild>
            <w:div w:id="1109937205">
              <w:marLeft w:val="0"/>
              <w:marRight w:val="0"/>
              <w:marTop w:val="0"/>
              <w:marBottom w:val="0"/>
              <w:divBdr>
                <w:top w:val="none" w:sz="0" w:space="0" w:color="auto"/>
                <w:left w:val="none" w:sz="0" w:space="0" w:color="auto"/>
                <w:bottom w:val="none" w:sz="0" w:space="0" w:color="auto"/>
                <w:right w:val="none" w:sz="0" w:space="0" w:color="auto"/>
              </w:divBdr>
            </w:div>
          </w:divsChild>
        </w:div>
        <w:div w:id="2087343243">
          <w:marLeft w:val="0"/>
          <w:marRight w:val="0"/>
          <w:marTop w:val="0"/>
          <w:marBottom w:val="0"/>
          <w:divBdr>
            <w:top w:val="none" w:sz="0" w:space="0" w:color="auto"/>
            <w:left w:val="none" w:sz="0" w:space="0" w:color="auto"/>
            <w:bottom w:val="none" w:sz="0" w:space="0" w:color="auto"/>
            <w:right w:val="none" w:sz="0" w:space="0" w:color="auto"/>
          </w:divBdr>
        </w:div>
      </w:divsChild>
    </w:div>
    <w:div w:id="1986667037">
      <w:bodyDiv w:val="1"/>
      <w:marLeft w:val="0"/>
      <w:marRight w:val="0"/>
      <w:marTop w:val="0"/>
      <w:marBottom w:val="0"/>
      <w:divBdr>
        <w:top w:val="none" w:sz="0" w:space="0" w:color="auto"/>
        <w:left w:val="none" w:sz="0" w:space="0" w:color="auto"/>
        <w:bottom w:val="none" w:sz="0" w:space="0" w:color="auto"/>
        <w:right w:val="none" w:sz="0" w:space="0" w:color="auto"/>
      </w:divBdr>
    </w:div>
    <w:div w:id="1988437692">
      <w:bodyDiv w:val="1"/>
      <w:marLeft w:val="0"/>
      <w:marRight w:val="0"/>
      <w:marTop w:val="0"/>
      <w:marBottom w:val="0"/>
      <w:divBdr>
        <w:top w:val="none" w:sz="0" w:space="0" w:color="auto"/>
        <w:left w:val="none" w:sz="0" w:space="0" w:color="auto"/>
        <w:bottom w:val="none" w:sz="0" w:space="0" w:color="auto"/>
        <w:right w:val="none" w:sz="0" w:space="0" w:color="auto"/>
      </w:divBdr>
      <w:divsChild>
        <w:div w:id="1811097579">
          <w:marLeft w:val="0"/>
          <w:marRight w:val="0"/>
          <w:marTop w:val="0"/>
          <w:marBottom w:val="0"/>
          <w:divBdr>
            <w:top w:val="none" w:sz="0" w:space="0" w:color="auto"/>
            <w:left w:val="none" w:sz="0" w:space="0" w:color="auto"/>
            <w:bottom w:val="none" w:sz="0" w:space="0" w:color="auto"/>
            <w:right w:val="none" w:sz="0" w:space="0" w:color="auto"/>
          </w:divBdr>
        </w:div>
        <w:div w:id="1867670618">
          <w:marLeft w:val="0"/>
          <w:marRight w:val="0"/>
          <w:marTop w:val="0"/>
          <w:marBottom w:val="0"/>
          <w:divBdr>
            <w:top w:val="none" w:sz="0" w:space="0" w:color="auto"/>
            <w:left w:val="none" w:sz="0" w:space="0" w:color="auto"/>
            <w:bottom w:val="none" w:sz="0" w:space="0" w:color="auto"/>
            <w:right w:val="none" w:sz="0" w:space="0" w:color="auto"/>
          </w:divBdr>
          <w:divsChild>
            <w:div w:id="17181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1679">
      <w:bodyDiv w:val="1"/>
      <w:marLeft w:val="0"/>
      <w:marRight w:val="0"/>
      <w:marTop w:val="0"/>
      <w:marBottom w:val="0"/>
      <w:divBdr>
        <w:top w:val="none" w:sz="0" w:space="0" w:color="auto"/>
        <w:left w:val="none" w:sz="0" w:space="0" w:color="auto"/>
        <w:bottom w:val="none" w:sz="0" w:space="0" w:color="auto"/>
        <w:right w:val="none" w:sz="0" w:space="0" w:color="auto"/>
      </w:divBdr>
      <w:divsChild>
        <w:div w:id="401294944">
          <w:marLeft w:val="0"/>
          <w:marRight w:val="0"/>
          <w:marTop w:val="0"/>
          <w:marBottom w:val="0"/>
          <w:divBdr>
            <w:top w:val="none" w:sz="0" w:space="0" w:color="auto"/>
            <w:left w:val="none" w:sz="0" w:space="0" w:color="auto"/>
            <w:bottom w:val="none" w:sz="0" w:space="0" w:color="auto"/>
            <w:right w:val="none" w:sz="0" w:space="0" w:color="auto"/>
          </w:divBdr>
        </w:div>
        <w:div w:id="1210265223">
          <w:marLeft w:val="0"/>
          <w:marRight w:val="0"/>
          <w:marTop w:val="0"/>
          <w:marBottom w:val="0"/>
          <w:divBdr>
            <w:top w:val="none" w:sz="0" w:space="0" w:color="auto"/>
            <w:left w:val="none" w:sz="0" w:space="0" w:color="auto"/>
            <w:bottom w:val="none" w:sz="0" w:space="0" w:color="auto"/>
            <w:right w:val="none" w:sz="0" w:space="0" w:color="auto"/>
          </w:divBdr>
          <w:divsChild>
            <w:div w:id="16167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0807">
      <w:bodyDiv w:val="1"/>
      <w:marLeft w:val="0"/>
      <w:marRight w:val="0"/>
      <w:marTop w:val="0"/>
      <w:marBottom w:val="0"/>
      <w:divBdr>
        <w:top w:val="none" w:sz="0" w:space="0" w:color="auto"/>
        <w:left w:val="none" w:sz="0" w:space="0" w:color="auto"/>
        <w:bottom w:val="none" w:sz="0" w:space="0" w:color="auto"/>
        <w:right w:val="none" w:sz="0" w:space="0" w:color="auto"/>
      </w:divBdr>
      <w:divsChild>
        <w:div w:id="463474688">
          <w:marLeft w:val="0"/>
          <w:marRight w:val="0"/>
          <w:marTop w:val="0"/>
          <w:marBottom w:val="0"/>
          <w:divBdr>
            <w:top w:val="none" w:sz="0" w:space="0" w:color="auto"/>
            <w:left w:val="none" w:sz="0" w:space="0" w:color="auto"/>
            <w:bottom w:val="none" w:sz="0" w:space="0" w:color="auto"/>
            <w:right w:val="none" w:sz="0" w:space="0" w:color="auto"/>
          </w:divBdr>
          <w:divsChild>
            <w:div w:id="2098671673">
              <w:marLeft w:val="0"/>
              <w:marRight w:val="0"/>
              <w:marTop w:val="750"/>
              <w:marBottom w:val="750"/>
              <w:divBdr>
                <w:top w:val="none" w:sz="0" w:space="0" w:color="auto"/>
                <w:left w:val="none" w:sz="0" w:space="0" w:color="auto"/>
                <w:bottom w:val="none" w:sz="0" w:space="0" w:color="auto"/>
                <w:right w:val="none" w:sz="0" w:space="0" w:color="auto"/>
              </w:divBdr>
            </w:div>
          </w:divsChild>
        </w:div>
        <w:div w:id="1761366605">
          <w:marLeft w:val="0"/>
          <w:marRight w:val="0"/>
          <w:marTop w:val="0"/>
          <w:marBottom w:val="0"/>
          <w:divBdr>
            <w:top w:val="none" w:sz="0" w:space="0" w:color="auto"/>
            <w:left w:val="none" w:sz="0" w:space="0" w:color="auto"/>
            <w:bottom w:val="none" w:sz="0" w:space="0" w:color="auto"/>
            <w:right w:val="none" w:sz="0" w:space="0" w:color="auto"/>
          </w:divBdr>
        </w:div>
      </w:divsChild>
    </w:div>
    <w:div w:id="1990358005">
      <w:bodyDiv w:val="1"/>
      <w:marLeft w:val="0"/>
      <w:marRight w:val="0"/>
      <w:marTop w:val="0"/>
      <w:marBottom w:val="0"/>
      <w:divBdr>
        <w:top w:val="none" w:sz="0" w:space="0" w:color="auto"/>
        <w:left w:val="none" w:sz="0" w:space="0" w:color="auto"/>
        <w:bottom w:val="none" w:sz="0" w:space="0" w:color="auto"/>
        <w:right w:val="none" w:sz="0" w:space="0" w:color="auto"/>
      </w:divBdr>
    </w:div>
    <w:div w:id="1991326041">
      <w:bodyDiv w:val="1"/>
      <w:marLeft w:val="0"/>
      <w:marRight w:val="0"/>
      <w:marTop w:val="0"/>
      <w:marBottom w:val="0"/>
      <w:divBdr>
        <w:top w:val="none" w:sz="0" w:space="0" w:color="auto"/>
        <w:left w:val="none" w:sz="0" w:space="0" w:color="auto"/>
        <w:bottom w:val="none" w:sz="0" w:space="0" w:color="auto"/>
        <w:right w:val="none" w:sz="0" w:space="0" w:color="auto"/>
      </w:divBdr>
    </w:div>
    <w:div w:id="1992101998">
      <w:bodyDiv w:val="1"/>
      <w:marLeft w:val="0"/>
      <w:marRight w:val="0"/>
      <w:marTop w:val="0"/>
      <w:marBottom w:val="0"/>
      <w:divBdr>
        <w:top w:val="none" w:sz="0" w:space="0" w:color="auto"/>
        <w:left w:val="none" w:sz="0" w:space="0" w:color="auto"/>
        <w:bottom w:val="none" w:sz="0" w:space="0" w:color="auto"/>
        <w:right w:val="none" w:sz="0" w:space="0" w:color="auto"/>
      </w:divBdr>
      <w:divsChild>
        <w:div w:id="1349024046">
          <w:marLeft w:val="0"/>
          <w:marRight w:val="0"/>
          <w:marTop w:val="0"/>
          <w:marBottom w:val="0"/>
          <w:divBdr>
            <w:top w:val="none" w:sz="0" w:space="0" w:color="auto"/>
            <w:left w:val="none" w:sz="0" w:space="0" w:color="auto"/>
            <w:bottom w:val="none" w:sz="0" w:space="0" w:color="auto"/>
            <w:right w:val="none" w:sz="0" w:space="0" w:color="auto"/>
          </w:divBdr>
        </w:div>
        <w:div w:id="1429351899">
          <w:marLeft w:val="0"/>
          <w:marRight w:val="0"/>
          <w:marTop w:val="0"/>
          <w:marBottom w:val="0"/>
          <w:divBdr>
            <w:top w:val="none" w:sz="0" w:space="0" w:color="auto"/>
            <w:left w:val="none" w:sz="0" w:space="0" w:color="auto"/>
            <w:bottom w:val="none" w:sz="0" w:space="0" w:color="auto"/>
            <w:right w:val="none" w:sz="0" w:space="0" w:color="auto"/>
          </w:divBdr>
          <w:divsChild>
            <w:div w:id="553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0509">
      <w:bodyDiv w:val="1"/>
      <w:marLeft w:val="0"/>
      <w:marRight w:val="0"/>
      <w:marTop w:val="0"/>
      <w:marBottom w:val="0"/>
      <w:divBdr>
        <w:top w:val="none" w:sz="0" w:space="0" w:color="auto"/>
        <w:left w:val="none" w:sz="0" w:space="0" w:color="auto"/>
        <w:bottom w:val="none" w:sz="0" w:space="0" w:color="auto"/>
        <w:right w:val="none" w:sz="0" w:space="0" w:color="auto"/>
      </w:divBdr>
    </w:div>
    <w:div w:id="1994290270">
      <w:bodyDiv w:val="1"/>
      <w:marLeft w:val="0"/>
      <w:marRight w:val="0"/>
      <w:marTop w:val="0"/>
      <w:marBottom w:val="0"/>
      <w:divBdr>
        <w:top w:val="none" w:sz="0" w:space="0" w:color="auto"/>
        <w:left w:val="none" w:sz="0" w:space="0" w:color="auto"/>
        <w:bottom w:val="none" w:sz="0" w:space="0" w:color="auto"/>
        <w:right w:val="none" w:sz="0" w:space="0" w:color="auto"/>
      </w:divBdr>
    </w:div>
    <w:div w:id="1994410736">
      <w:bodyDiv w:val="1"/>
      <w:marLeft w:val="0"/>
      <w:marRight w:val="0"/>
      <w:marTop w:val="0"/>
      <w:marBottom w:val="0"/>
      <w:divBdr>
        <w:top w:val="none" w:sz="0" w:space="0" w:color="auto"/>
        <w:left w:val="none" w:sz="0" w:space="0" w:color="auto"/>
        <w:bottom w:val="none" w:sz="0" w:space="0" w:color="auto"/>
        <w:right w:val="none" w:sz="0" w:space="0" w:color="auto"/>
      </w:divBdr>
    </w:div>
    <w:div w:id="1994674368">
      <w:bodyDiv w:val="1"/>
      <w:marLeft w:val="0"/>
      <w:marRight w:val="0"/>
      <w:marTop w:val="0"/>
      <w:marBottom w:val="0"/>
      <w:divBdr>
        <w:top w:val="none" w:sz="0" w:space="0" w:color="auto"/>
        <w:left w:val="none" w:sz="0" w:space="0" w:color="auto"/>
        <w:bottom w:val="none" w:sz="0" w:space="0" w:color="auto"/>
        <w:right w:val="none" w:sz="0" w:space="0" w:color="auto"/>
      </w:divBdr>
    </w:div>
    <w:div w:id="19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268922388">
          <w:marLeft w:val="0"/>
          <w:marRight w:val="0"/>
          <w:marTop w:val="0"/>
          <w:marBottom w:val="0"/>
          <w:divBdr>
            <w:top w:val="none" w:sz="0" w:space="0" w:color="auto"/>
            <w:left w:val="none" w:sz="0" w:space="0" w:color="auto"/>
            <w:bottom w:val="none" w:sz="0" w:space="0" w:color="auto"/>
            <w:right w:val="none" w:sz="0" w:space="0" w:color="auto"/>
          </w:divBdr>
          <w:divsChild>
            <w:div w:id="486939081">
              <w:marLeft w:val="0"/>
              <w:marRight w:val="0"/>
              <w:marTop w:val="750"/>
              <w:marBottom w:val="750"/>
              <w:divBdr>
                <w:top w:val="none" w:sz="0" w:space="0" w:color="auto"/>
                <w:left w:val="none" w:sz="0" w:space="0" w:color="auto"/>
                <w:bottom w:val="none" w:sz="0" w:space="0" w:color="auto"/>
                <w:right w:val="none" w:sz="0" w:space="0" w:color="auto"/>
              </w:divBdr>
            </w:div>
          </w:divsChild>
        </w:div>
        <w:div w:id="1802723251">
          <w:marLeft w:val="0"/>
          <w:marRight w:val="0"/>
          <w:marTop w:val="0"/>
          <w:marBottom w:val="0"/>
          <w:divBdr>
            <w:top w:val="none" w:sz="0" w:space="0" w:color="auto"/>
            <w:left w:val="none" w:sz="0" w:space="0" w:color="auto"/>
            <w:bottom w:val="none" w:sz="0" w:space="0" w:color="auto"/>
            <w:right w:val="none" w:sz="0" w:space="0" w:color="auto"/>
          </w:divBdr>
        </w:div>
      </w:divsChild>
    </w:div>
    <w:div w:id="1998653462">
      <w:bodyDiv w:val="1"/>
      <w:marLeft w:val="0"/>
      <w:marRight w:val="0"/>
      <w:marTop w:val="0"/>
      <w:marBottom w:val="0"/>
      <w:divBdr>
        <w:top w:val="none" w:sz="0" w:space="0" w:color="auto"/>
        <w:left w:val="none" w:sz="0" w:space="0" w:color="auto"/>
        <w:bottom w:val="none" w:sz="0" w:space="0" w:color="auto"/>
        <w:right w:val="none" w:sz="0" w:space="0" w:color="auto"/>
      </w:divBdr>
      <w:divsChild>
        <w:div w:id="1344092080">
          <w:marLeft w:val="0"/>
          <w:marRight w:val="0"/>
          <w:marTop w:val="0"/>
          <w:marBottom w:val="0"/>
          <w:divBdr>
            <w:top w:val="none" w:sz="0" w:space="0" w:color="auto"/>
            <w:left w:val="none" w:sz="0" w:space="0" w:color="auto"/>
            <w:bottom w:val="none" w:sz="0" w:space="0" w:color="auto"/>
            <w:right w:val="none" w:sz="0" w:space="0" w:color="auto"/>
          </w:divBdr>
          <w:divsChild>
            <w:div w:id="2085180190">
              <w:marLeft w:val="0"/>
              <w:marRight w:val="0"/>
              <w:marTop w:val="0"/>
              <w:marBottom w:val="0"/>
              <w:divBdr>
                <w:top w:val="none" w:sz="0" w:space="0" w:color="auto"/>
                <w:left w:val="none" w:sz="0" w:space="0" w:color="auto"/>
                <w:bottom w:val="none" w:sz="0" w:space="0" w:color="auto"/>
                <w:right w:val="none" w:sz="0" w:space="0" w:color="auto"/>
              </w:divBdr>
            </w:div>
          </w:divsChild>
        </w:div>
        <w:div w:id="1950501122">
          <w:marLeft w:val="0"/>
          <w:marRight w:val="0"/>
          <w:marTop w:val="0"/>
          <w:marBottom w:val="0"/>
          <w:divBdr>
            <w:top w:val="none" w:sz="0" w:space="0" w:color="auto"/>
            <w:left w:val="none" w:sz="0" w:space="0" w:color="auto"/>
            <w:bottom w:val="none" w:sz="0" w:space="0" w:color="auto"/>
            <w:right w:val="none" w:sz="0" w:space="0" w:color="auto"/>
          </w:divBdr>
        </w:div>
      </w:divsChild>
    </w:div>
    <w:div w:id="1998806092">
      <w:bodyDiv w:val="1"/>
      <w:marLeft w:val="0"/>
      <w:marRight w:val="0"/>
      <w:marTop w:val="0"/>
      <w:marBottom w:val="0"/>
      <w:divBdr>
        <w:top w:val="none" w:sz="0" w:space="0" w:color="auto"/>
        <w:left w:val="none" w:sz="0" w:space="0" w:color="auto"/>
        <w:bottom w:val="none" w:sz="0" w:space="0" w:color="auto"/>
        <w:right w:val="none" w:sz="0" w:space="0" w:color="auto"/>
      </w:divBdr>
      <w:divsChild>
        <w:div w:id="226842749">
          <w:marLeft w:val="0"/>
          <w:marRight w:val="0"/>
          <w:marTop w:val="0"/>
          <w:marBottom w:val="0"/>
          <w:divBdr>
            <w:top w:val="none" w:sz="0" w:space="0" w:color="auto"/>
            <w:left w:val="none" w:sz="0" w:space="0" w:color="auto"/>
            <w:bottom w:val="none" w:sz="0" w:space="0" w:color="auto"/>
            <w:right w:val="none" w:sz="0" w:space="0" w:color="auto"/>
          </w:divBdr>
          <w:divsChild>
            <w:div w:id="763654125">
              <w:marLeft w:val="0"/>
              <w:marRight w:val="0"/>
              <w:marTop w:val="0"/>
              <w:marBottom w:val="0"/>
              <w:divBdr>
                <w:top w:val="none" w:sz="0" w:space="0" w:color="auto"/>
                <w:left w:val="none" w:sz="0" w:space="0" w:color="auto"/>
                <w:bottom w:val="none" w:sz="0" w:space="0" w:color="auto"/>
                <w:right w:val="none" w:sz="0" w:space="0" w:color="auto"/>
              </w:divBdr>
            </w:div>
          </w:divsChild>
        </w:div>
        <w:div w:id="1199664959">
          <w:marLeft w:val="0"/>
          <w:marRight w:val="0"/>
          <w:marTop w:val="0"/>
          <w:marBottom w:val="0"/>
          <w:divBdr>
            <w:top w:val="none" w:sz="0" w:space="0" w:color="auto"/>
            <w:left w:val="none" w:sz="0" w:space="0" w:color="auto"/>
            <w:bottom w:val="none" w:sz="0" w:space="0" w:color="auto"/>
            <w:right w:val="none" w:sz="0" w:space="0" w:color="auto"/>
          </w:divBdr>
        </w:div>
      </w:divsChild>
    </w:div>
    <w:div w:id="1999845966">
      <w:bodyDiv w:val="1"/>
      <w:marLeft w:val="0"/>
      <w:marRight w:val="0"/>
      <w:marTop w:val="0"/>
      <w:marBottom w:val="0"/>
      <w:divBdr>
        <w:top w:val="none" w:sz="0" w:space="0" w:color="auto"/>
        <w:left w:val="none" w:sz="0" w:space="0" w:color="auto"/>
        <w:bottom w:val="none" w:sz="0" w:space="0" w:color="auto"/>
        <w:right w:val="none" w:sz="0" w:space="0" w:color="auto"/>
      </w:divBdr>
      <w:divsChild>
        <w:div w:id="2114327220">
          <w:marLeft w:val="0"/>
          <w:marRight w:val="0"/>
          <w:marTop w:val="0"/>
          <w:marBottom w:val="0"/>
          <w:divBdr>
            <w:top w:val="none" w:sz="0" w:space="0" w:color="auto"/>
            <w:left w:val="none" w:sz="0" w:space="0" w:color="auto"/>
            <w:bottom w:val="none" w:sz="0" w:space="0" w:color="auto"/>
            <w:right w:val="none" w:sz="0" w:space="0" w:color="auto"/>
          </w:divBdr>
          <w:divsChild>
            <w:div w:id="946817486">
              <w:marLeft w:val="0"/>
              <w:marRight w:val="0"/>
              <w:marTop w:val="750"/>
              <w:marBottom w:val="750"/>
              <w:divBdr>
                <w:top w:val="none" w:sz="0" w:space="0" w:color="auto"/>
                <w:left w:val="none" w:sz="0" w:space="0" w:color="auto"/>
                <w:bottom w:val="none" w:sz="0" w:space="0" w:color="auto"/>
                <w:right w:val="none" w:sz="0" w:space="0" w:color="auto"/>
              </w:divBdr>
            </w:div>
          </w:divsChild>
        </w:div>
        <w:div w:id="132456293">
          <w:marLeft w:val="0"/>
          <w:marRight w:val="0"/>
          <w:marTop w:val="0"/>
          <w:marBottom w:val="0"/>
          <w:divBdr>
            <w:top w:val="none" w:sz="0" w:space="0" w:color="auto"/>
            <w:left w:val="none" w:sz="0" w:space="0" w:color="auto"/>
            <w:bottom w:val="none" w:sz="0" w:space="0" w:color="auto"/>
            <w:right w:val="none" w:sz="0" w:space="0" w:color="auto"/>
          </w:divBdr>
        </w:div>
      </w:divsChild>
    </w:div>
    <w:div w:id="2001930289">
      <w:bodyDiv w:val="1"/>
      <w:marLeft w:val="0"/>
      <w:marRight w:val="0"/>
      <w:marTop w:val="0"/>
      <w:marBottom w:val="0"/>
      <w:divBdr>
        <w:top w:val="none" w:sz="0" w:space="0" w:color="auto"/>
        <w:left w:val="none" w:sz="0" w:space="0" w:color="auto"/>
        <w:bottom w:val="none" w:sz="0" w:space="0" w:color="auto"/>
        <w:right w:val="none" w:sz="0" w:space="0" w:color="auto"/>
      </w:divBdr>
      <w:divsChild>
        <w:div w:id="1286497318">
          <w:marLeft w:val="0"/>
          <w:marRight w:val="0"/>
          <w:marTop w:val="0"/>
          <w:marBottom w:val="0"/>
          <w:divBdr>
            <w:top w:val="none" w:sz="0" w:space="0" w:color="auto"/>
            <w:left w:val="none" w:sz="0" w:space="0" w:color="auto"/>
            <w:bottom w:val="none" w:sz="0" w:space="0" w:color="auto"/>
            <w:right w:val="none" w:sz="0" w:space="0" w:color="auto"/>
          </w:divBdr>
          <w:divsChild>
            <w:div w:id="1621493138">
              <w:marLeft w:val="0"/>
              <w:marRight w:val="0"/>
              <w:marTop w:val="750"/>
              <w:marBottom w:val="750"/>
              <w:divBdr>
                <w:top w:val="none" w:sz="0" w:space="0" w:color="auto"/>
                <w:left w:val="none" w:sz="0" w:space="0" w:color="auto"/>
                <w:bottom w:val="none" w:sz="0" w:space="0" w:color="auto"/>
                <w:right w:val="none" w:sz="0" w:space="0" w:color="auto"/>
              </w:divBdr>
            </w:div>
          </w:divsChild>
        </w:div>
        <w:div w:id="987321423">
          <w:marLeft w:val="0"/>
          <w:marRight w:val="0"/>
          <w:marTop w:val="0"/>
          <w:marBottom w:val="0"/>
          <w:divBdr>
            <w:top w:val="none" w:sz="0" w:space="0" w:color="auto"/>
            <w:left w:val="none" w:sz="0" w:space="0" w:color="auto"/>
            <w:bottom w:val="none" w:sz="0" w:space="0" w:color="auto"/>
            <w:right w:val="none" w:sz="0" w:space="0" w:color="auto"/>
          </w:divBdr>
        </w:div>
      </w:divsChild>
    </w:div>
    <w:div w:id="2003005650">
      <w:bodyDiv w:val="1"/>
      <w:marLeft w:val="0"/>
      <w:marRight w:val="0"/>
      <w:marTop w:val="0"/>
      <w:marBottom w:val="0"/>
      <w:divBdr>
        <w:top w:val="none" w:sz="0" w:space="0" w:color="auto"/>
        <w:left w:val="none" w:sz="0" w:space="0" w:color="auto"/>
        <w:bottom w:val="none" w:sz="0" w:space="0" w:color="auto"/>
        <w:right w:val="none" w:sz="0" w:space="0" w:color="auto"/>
      </w:divBdr>
    </w:div>
    <w:div w:id="2004897277">
      <w:bodyDiv w:val="1"/>
      <w:marLeft w:val="0"/>
      <w:marRight w:val="0"/>
      <w:marTop w:val="0"/>
      <w:marBottom w:val="0"/>
      <w:divBdr>
        <w:top w:val="none" w:sz="0" w:space="0" w:color="auto"/>
        <w:left w:val="none" w:sz="0" w:space="0" w:color="auto"/>
        <w:bottom w:val="none" w:sz="0" w:space="0" w:color="auto"/>
        <w:right w:val="none" w:sz="0" w:space="0" w:color="auto"/>
      </w:divBdr>
    </w:div>
    <w:div w:id="2004967789">
      <w:bodyDiv w:val="1"/>
      <w:marLeft w:val="0"/>
      <w:marRight w:val="0"/>
      <w:marTop w:val="0"/>
      <w:marBottom w:val="0"/>
      <w:divBdr>
        <w:top w:val="none" w:sz="0" w:space="0" w:color="auto"/>
        <w:left w:val="none" w:sz="0" w:space="0" w:color="auto"/>
        <w:bottom w:val="none" w:sz="0" w:space="0" w:color="auto"/>
        <w:right w:val="none" w:sz="0" w:space="0" w:color="auto"/>
      </w:divBdr>
      <w:divsChild>
        <w:div w:id="158884971">
          <w:marLeft w:val="0"/>
          <w:marRight w:val="0"/>
          <w:marTop w:val="0"/>
          <w:marBottom w:val="0"/>
          <w:divBdr>
            <w:top w:val="none" w:sz="0" w:space="0" w:color="auto"/>
            <w:left w:val="none" w:sz="0" w:space="0" w:color="auto"/>
            <w:bottom w:val="none" w:sz="0" w:space="0" w:color="auto"/>
            <w:right w:val="none" w:sz="0" w:space="0" w:color="auto"/>
          </w:divBdr>
        </w:div>
        <w:div w:id="1914199680">
          <w:marLeft w:val="0"/>
          <w:marRight w:val="0"/>
          <w:marTop w:val="0"/>
          <w:marBottom w:val="0"/>
          <w:divBdr>
            <w:top w:val="none" w:sz="0" w:space="0" w:color="auto"/>
            <w:left w:val="none" w:sz="0" w:space="0" w:color="auto"/>
            <w:bottom w:val="none" w:sz="0" w:space="0" w:color="auto"/>
            <w:right w:val="none" w:sz="0" w:space="0" w:color="auto"/>
          </w:divBdr>
          <w:divsChild>
            <w:div w:id="4038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9263">
      <w:bodyDiv w:val="1"/>
      <w:marLeft w:val="0"/>
      <w:marRight w:val="0"/>
      <w:marTop w:val="0"/>
      <w:marBottom w:val="0"/>
      <w:divBdr>
        <w:top w:val="none" w:sz="0" w:space="0" w:color="auto"/>
        <w:left w:val="none" w:sz="0" w:space="0" w:color="auto"/>
        <w:bottom w:val="none" w:sz="0" w:space="0" w:color="auto"/>
        <w:right w:val="none" w:sz="0" w:space="0" w:color="auto"/>
      </w:divBdr>
      <w:divsChild>
        <w:div w:id="1016348069">
          <w:marLeft w:val="0"/>
          <w:marRight w:val="0"/>
          <w:marTop w:val="0"/>
          <w:marBottom w:val="0"/>
          <w:divBdr>
            <w:top w:val="none" w:sz="0" w:space="0" w:color="auto"/>
            <w:left w:val="none" w:sz="0" w:space="0" w:color="auto"/>
            <w:bottom w:val="none" w:sz="0" w:space="0" w:color="auto"/>
            <w:right w:val="none" w:sz="0" w:space="0" w:color="auto"/>
          </w:divBdr>
          <w:divsChild>
            <w:div w:id="1857693684">
              <w:marLeft w:val="0"/>
              <w:marRight w:val="0"/>
              <w:marTop w:val="0"/>
              <w:marBottom w:val="0"/>
              <w:divBdr>
                <w:top w:val="none" w:sz="0" w:space="0" w:color="auto"/>
                <w:left w:val="none" w:sz="0" w:space="0" w:color="auto"/>
                <w:bottom w:val="none" w:sz="0" w:space="0" w:color="auto"/>
                <w:right w:val="none" w:sz="0" w:space="0" w:color="auto"/>
              </w:divBdr>
            </w:div>
          </w:divsChild>
        </w:div>
        <w:div w:id="1827164459">
          <w:marLeft w:val="0"/>
          <w:marRight w:val="0"/>
          <w:marTop w:val="0"/>
          <w:marBottom w:val="0"/>
          <w:divBdr>
            <w:top w:val="none" w:sz="0" w:space="0" w:color="auto"/>
            <w:left w:val="none" w:sz="0" w:space="0" w:color="auto"/>
            <w:bottom w:val="none" w:sz="0" w:space="0" w:color="auto"/>
            <w:right w:val="none" w:sz="0" w:space="0" w:color="auto"/>
          </w:divBdr>
        </w:div>
      </w:divsChild>
    </w:div>
    <w:div w:id="2006740170">
      <w:bodyDiv w:val="1"/>
      <w:marLeft w:val="0"/>
      <w:marRight w:val="0"/>
      <w:marTop w:val="0"/>
      <w:marBottom w:val="0"/>
      <w:divBdr>
        <w:top w:val="none" w:sz="0" w:space="0" w:color="auto"/>
        <w:left w:val="none" w:sz="0" w:space="0" w:color="auto"/>
        <w:bottom w:val="none" w:sz="0" w:space="0" w:color="auto"/>
        <w:right w:val="none" w:sz="0" w:space="0" w:color="auto"/>
      </w:divBdr>
      <w:divsChild>
        <w:div w:id="691877928">
          <w:marLeft w:val="0"/>
          <w:marRight w:val="0"/>
          <w:marTop w:val="0"/>
          <w:marBottom w:val="0"/>
          <w:divBdr>
            <w:top w:val="none" w:sz="0" w:space="0" w:color="auto"/>
            <w:left w:val="none" w:sz="0" w:space="0" w:color="auto"/>
            <w:bottom w:val="none" w:sz="0" w:space="0" w:color="auto"/>
            <w:right w:val="none" w:sz="0" w:space="0" w:color="auto"/>
          </w:divBdr>
        </w:div>
        <w:div w:id="1041056920">
          <w:marLeft w:val="0"/>
          <w:marRight w:val="0"/>
          <w:marTop w:val="0"/>
          <w:marBottom w:val="0"/>
          <w:divBdr>
            <w:top w:val="none" w:sz="0" w:space="0" w:color="auto"/>
            <w:left w:val="none" w:sz="0" w:space="0" w:color="auto"/>
            <w:bottom w:val="none" w:sz="0" w:space="0" w:color="auto"/>
            <w:right w:val="none" w:sz="0" w:space="0" w:color="auto"/>
          </w:divBdr>
          <w:divsChild>
            <w:div w:id="3112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0187">
      <w:bodyDiv w:val="1"/>
      <w:marLeft w:val="0"/>
      <w:marRight w:val="0"/>
      <w:marTop w:val="0"/>
      <w:marBottom w:val="0"/>
      <w:divBdr>
        <w:top w:val="none" w:sz="0" w:space="0" w:color="auto"/>
        <w:left w:val="none" w:sz="0" w:space="0" w:color="auto"/>
        <w:bottom w:val="none" w:sz="0" w:space="0" w:color="auto"/>
        <w:right w:val="none" w:sz="0" w:space="0" w:color="auto"/>
      </w:divBdr>
      <w:divsChild>
        <w:div w:id="833109533">
          <w:marLeft w:val="0"/>
          <w:marRight w:val="0"/>
          <w:marTop w:val="0"/>
          <w:marBottom w:val="0"/>
          <w:divBdr>
            <w:top w:val="none" w:sz="0" w:space="0" w:color="auto"/>
            <w:left w:val="none" w:sz="0" w:space="0" w:color="auto"/>
            <w:bottom w:val="none" w:sz="0" w:space="0" w:color="auto"/>
            <w:right w:val="none" w:sz="0" w:space="0" w:color="auto"/>
          </w:divBdr>
          <w:divsChild>
            <w:div w:id="655106749">
              <w:marLeft w:val="0"/>
              <w:marRight w:val="0"/>
              <w:marTop w:val="750"/>
              <w:marBottom w:val="750"/>
              <w:divBdr>
                <w:top w:val="none" w:sz="0" w:space="0" w:color="auto"/>
                <w:left w:val="none" w:sz="0" w:space="0" w:color="auto"/>
                <w:bottom w:val="none" w:sz="0" w:space="0" w:color="auto"/>
                <w:right w:val="none" w:sz="0" w:space="0" w:color="auto"/>
              </w:divBdr>
            </w:div>
          </w:divsChild>
        </w:div>
        <w:div w:id="2031030029">
          <w:marLeft w:val="0"/>
          <w:marRight w:val="0"/>
          <w:marTop w:val="0"/>
          <w:marBottom w:val="0"/>
          <w:divBdr>
            <w:top w:val="none" w:sz="0" w:space="0" w:color="auto"/>
            <w:left w:val="none" w:sz="0" w:space="0" w:color="auto"/>
            <w:bottom w:val="none" w:sz="0" w:space="0" w:color="auto"/>
            <w:right w:val="none" w:sz="0" w:space="0" w:color="auto"/>
          </w:divBdr>
        </w:div>
      </w:divsChild>
    </w:div>
    <w:div w:id="2008317338">
      <w:bodyDiv w:val="1"/>
      <w:marLeft w:val="0"/>
      <w:marRight w:val="0"/>
      <w:marTop w:val="0"/>
      <w:marBottom w:val="0"/>
      <w:divBdr>
        <w:top w:val="none" w:sz="0" w:space="0" w:color="auto"/>
        <w:left w:val="none" w:sz="0" w:space="0" w:color="auto"/>
        <w:bottom w:val="none" w:sz="0" w:space="0" w:color="auto"/>
        <w:right w:val="none" w:sz="0" w:space="0" w:color="auto"/>
      </w:divBdr>
    </w:div>
    <w:div w:id="2008552136">
      <w:bodyDiv w:val="1"/>
      <w:marLeft w:val="0"/>
      <w:marRight w:val="0"/>
      <w:marTop w:val="0"/>
      <w:marBottom w:val="0"/>
      <w:divBdr>
        <w:top w:val="none" w:sz="0" w:space="0" w:color="auto"/>
        <w:left w:val="none" w:sz="0" w:space="0" w:color="auto"/>
        <w:bottom w:val="none" w:sz="0" w:space="0" w:color="auto"/>
        <w:right w:val="none" w:sz="0" w:space="0" w:color="auto"/>
      </w:divBdr>
      <w:divsChild>
        <w:div w:id="802237979">
          <w:marLeft w:val="0"/>
          <w:marRight w:val="0"/>
          <w:marTop w:val="0"/>
          <w:marBottom w:val="0"/>
          <w:divBdr>
            <w:top w:val="none" w:sz="0" w:space="0" w:color="auto"/>
            <w:left w:val="none" w:sz="0" w:space="0" w:color="auto"/>
            <w:bottom w:val="none" w:sz="0" w:space="0" w:color="auto"/>
            <w:right w:val="none" w:sz="0" w:space="0" w:color="auto"/>
          </w:divBdr>
          <w:divsChild>
            <w:div w:id="101845904">
              <w:marLeft w:val="0"/>
              <w:marRight w:val="0"/>
              <w:marTop w:val="750"/>
              <w:marBottom w:val="750"/>
              <w:divBdr>
                <w:top w:val="none" w:sz="0" w:space="0" w:color="auto"/>
                <w:left w:val="none" w:sz="0" w:space="0" w:color="auto"/>
                <w:bottom w:val="none" w:sz="0" w:space="0" w:color="auto"/>
                <w:right w:val="none" w:sz="0" w:space="0" w:color="auto"/>
              </w:divBdr>
            </w:div>
          </w:divsChild>
        </w:div>
        <w:div w:id="1778065440">
          <w:marLeft w:val="0"/>
          <w:marRight w:val="0"/>
          <w:marTop w:val="0"/>
          <w:marBottom w:val="0"/>
          <w:divBdr>
            <w:top w:val="none" w:sz="0" w:space="0" w:color="auto"/>
            <w:left w:val="none" w:sz="0" w:space="0" w:color="auto"/>
            <w:bottom w:val="none" w:sz="0" w:space="0" w:color="auto"/>
            <w:right w:val="none" w:sz="0" w:space="0" w:color="auto"/>
          </w:divBdr>
        </w:div>
      </w:divsChild>
    </w:div>
    <w:div w:id="2008555840">
      <w:bodyDiv w:val="1"/>
      <w:marLeft w:val="0"/>
      <w:marRight w:val="0"/>
      <w:marTop w:val="0"/>
      <w:marBottom w:val="0"/>
      <w:divBdr>
        <w:top w:val="none" w:sz="0" w:space="0" w:color="auto"/>
        <w:left w:val="none" w:sz="0" w:space="0" w:color="auto"/>
        <w:bottom w:val="none" w:sz="0" w:space="0" w:color="auto"/>
        <w:right w:val="none" w:sz="0" w:space="0" w:color="auto"/>
      </w:divBdr>
    </w:div>
    <w:div w:id="2009671976">
      <w:bodyDiv w:val="1"/>
      <w:marLeft w:val="0"/>
      <w:marRight w:val="0"/>
      <w:marTop w:val="0"/>
      <w:marBottom w:val="0"/>
      <w:divBdr>
        <w:top w:val="none" w:sz="0" w:space="0" w:color="auto"/>
        <w:left w:val="none" w:sz="0" w:space="0" w:color="auto"/>
        <w:bottom w:val="none" w:sz="0" w:space="0" w:color="auto"/>
        <w:right w:val="none" w:sz="0" w:space="0" w:color="auto"/>
      </w:divBdr>
      <w:divsChild>
        <w:div w:id="531846939">
          <w:marLeft w:val="0"/>
          <w:marRight w:val="0"/>
          <w:marTop w:val="0"/>
          <w:marBottom w:val="0"/>
          <w:divBdr>
            <w:top w:val="none" w:sz="0" w:space="0" w:color="auto"/>
            <w:left w:val="none" w:sz="0" w:space="0" w:color="auto"/>
            <w:bottom w:val="none" w:sz="0" w:space="0" w:color="auto"/>
            <w:right w:val="none" w:sz="0" w:space="0" w:color="auto"/>
          </w:divBdr>
          <w:divsChild>
            <w:div w:id="428935726">
              <w:marLeft w:val="0"/>
              <w:marRight w:val="0"/>
              <w:marTop w:val="0"/>
              <w:marBottom w:val="0"/>
              <w:divBdr>
                <w:top w:val="none" w:sz="0" w:space="0" w:color="auto"/>
                <w:left w:val="none" w:sz="0" w:space="0" w:color="auto"/>
                <w:bottom w:val="none" w:sz="0" w:space="0" w:color="auto"/>
                <w:right w:val="none" w:sz="0" w:space="0" w:color="auto"/>
              </w:divBdr>
            </w:div>
          </w:divsChild>
        </w:div>
        <w:div w:id="1009988601">
          <w:marLeft w:val="0"/>
          <w:marRight w:val="0"/>
          <w:marTop w:val="0"/>
          <w:marBottom w:val="0"/>
          <w:divBdr>
            <w:top w:val="none" w:sz="0" w:space="0" w:color="auto"/>
            <w:left w:val="none" w:sz="0" w:space="0" w:color="auto"/>
            <w:bottom w:val="none" w:sz="0" w:space="0" w:color="auto"/>
            <w:right w:val="none" w:sz="0" w:space="0" w:color="auto"/>
          </w:divBdr>
        </w:div>
      </w:divsChild>
    </w:div>
    <w:div w:id="2011592412">
      <w:bodyDiv w:val="1"/>
      <w:marLeft w:val="0"/>
      <w:marRight w:val="0"/>
      <w:marTop w:val="0"/>
      <w:marBottom w:val="0"/>
      <w:divBdr>
        <w:top w:val="none" w:sz="0" w:space="0" w:color="auto"/>
        <w:left w:val="none" w:sz="0" w:space="0" w:color="auto"/>
        <w:bottom w:val="none" w:sz="0" w:space="0" w:color="auto"/>
        <w:right w:val="none" w:sz="0" w:space="0" w:color="auto"/>
      </w:divBdr>
    </w:div>
    <w:div w:id="2011830914">
      <w:bodyDiv w:val="1"/>
      <w:marLeft w:val="0"/>
      <w:marRight w:val="0"/>
      <w:marTop w:val="0"/>
      <w:marBottom w:val="0"/>
      <w:divBdr>
        <w:top w:val="none" w:sz="0" w:space="0" w:color="auto"/>
        <w:left w:val="none" w:sz="0" w:space="0" w:color="auto"/>
        <w:bottom w:val="none" w:sz="0" w:space="0" w:color="auto"/>
        <w:right w:val="none" w:sz="0" w:space="0" w:color="auto"/>
      </w:divBdr>
      <w:divsChild>
        <w:div w:id="191186069">
          <w:marLeft w:val="0"/>
          <w:marRight w:val="0"/>
          <w:marTop w:val="0"/>
          <w:marBottom w:val="0"/>
          <w:divBdr>
            <w:top w:val="none" w:sz="0" w:space="0" w:color="auto"/>
            <w:left w:val="none" w:sz="0" w:space="0" w:color="auto"/>
            <w:bottom w:val="none" w:sz="0" w:space="0" w:color="auto"/>
            <w:right w:val="none" w:sz="0" w:space="0" w:color="auto"/>
          </w:divBdr>
          <w:divsChild>
            <w:div w:id="477576927">
              <w:marLeft w:val="0"/>
              <w:marRight w:val="0"/>
              <w:marTop w:val="0"/>
              <w:marBottom w:val="0"/>
              <w:divBdr>
                <w:top w:val="none" w:sz="0" w:space="0" w:color="auto"/>
                <w:left w:val="none" w:sz="0" w:space="0" w:color="auto"/>
                <w:bottom w:val="none" w:sz="0" w:space="0" w:color="auto"/>
                <w:right w:val="none" w:sz="0" w:space="0" w:color="auto"/>
              </w:divBdr>
            </w:div>
          </w:divsChild>
        </w:div>
        <w:div w:id="770590474">
          <w:marLeft w:val="0"/>
          <w:marRight w:val="0"/>
          <w:marTop w:val="0"/>
          <w:marBottom w:val="0"/>
          <w:divBdr>
            <w:top w:val="none" w:sz="0" w:space="0" w:color="auto"/>
            <w:left w:val="none" w:sz="0" w:space="0" w:color="auto"/>
            <w:bottom w:val="none" w:sz="0" w:space="0" w:color="auto"/>
            <w:right w:val="none" w:sz="0" w:space="0" w:color="auto"/>
          </w:divBdr>
        </w:div>
      </w:divsChild>
    </w:div>
    <w:div w:id="2012751272">
      <w:bodyDiv w:val="1"/>
      <w:marLeft w:val="0"/>
      <w:marRight w:val="0"/>
      <w:marTop w:val="0"/>
      <w:marBottom w:val="0"/>
      <w:divBdr>
        <w:top w:val="none" w:sz="0" w:space="0" w:color="auto"/>
        <w:left w:val="none" w:sz="0" w:space="0" w:color="auto"/>
        <w:bottom w:val="none" w:sz="0" w:space="0" w:color="auto"/>
        <w:right w:val="none" w:sz="0" w:space="0" w:color="auto"/>
      </w:divBdr>
      <w:divsChild>
        <w:div w:id="873032124">
          <w:marLeft w:val="0"/>
          <w:marRight w:val="0"/>
          <w:marTop w:val="0"/>
          <w:marBottom w:val="0"/>
          <w:divBdr>
            <w:top w:val="none" w:sz="0" w:space="0" w:color="auto"/>
            <w:left w:val="none" w:sz="0" w:space="0" w:color="auto"/>
            <w:bottom w:val="none" w:sz="0" w:space="0" w:color="auto"/>
            <w:right w:val="none" w:sz="0" w:space="0" w:color="auto"/>
          </w:divBdr>
        </w:div>
        <w:div w:id="1149980692">
          <w:marLeft w:val="0"/>
          <w:marRight w:val="0"/>
          <w:marTop w:val="0"/>
          <w:marBottom w:val="0"/>
          <w:divBdr>
            <w:top w:val="none" w:sz="0" w:space="0" w:color="auto"/>
            <w:left w:val="none" w:sz="0" w:space="0" w:color="auto"/>
            <w:bottom w:val="none" w:sz="0" w:space="0" w:color="auto"/>
            <w:right w:val="none" w:sz="0" w:space="0" w:color="auto"/>
          </w:divBdr>
          <w:divsChild>
            <w:div w:id="17266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687">
      <w:bodyDiv w:val="1"/>
      <w:marLeft w:val="0"/>
      <w:marRight w:val="0"/>
      <w:marTop w:val="0"/>
      <w:marBottom w:val="0"/>
      <w:divBdr>
        <w:top w:val="none" w:sz="0" w:space="0" w:color="auto"/>
        <w:left w:val="none" w:sz="0" w:space="0" w:color="auto"/>
        <w:bottom w:val="none" w:sz="0" w:space="0" w:color="auto"/>
        <w:right w:val="none" w:sz="0" w:space="0" w:color="auto"/>
      </w:divBdr>
    </w:div>
    <w:div w:id="2017463937">
      <w:bodyDiv w:val="1"/>
      <w:marLeft w:val="0"/>
      <w:marRight w:val="0"/>
      <w:marTop w:val="0"/>
      <w:marBottom w:val="0"/>
      <w:divBdr>
        <w:top w:val="none" w:sz="0" w:space="0" w:color="auto"/>
        <w:left w:val="none" w:sz="0" w:space="0" w:color="auto"/>
        <w:bottom w:val="none" w:sz="0" w:space="0" w:color="auto"/>
        <w:right w:val="none" w:sz="0" w:space="0" w:color="auto"/>
      </w:divBdr>
      <w:divsChild>
        <w:div w:id="1623684781">
          <w:marLeft w:val="0"/>
          <w:marRight w:val="0"/>
          <w:marTop w:val="0"/>
          <w:marBottom w:val="0"/>
          <w:divBdr>
            <w:top w:val="none" w:sz="0" w:space="0" w:color="auto"/>
            <w:left w:val="none" w:sz="0" w:space="0" w:color="auto"/>
            <w:bottom w:val="none" w:sz="0" w:space="0" w:color="auto"/>
            <w:right w:val="none" w:sz="0" w:space="0" w:color="auto"/>
          </w:divBdr>
          <w:divsChild>
            <w:div w:id="311760827">
              <w:marLeft w:val="0"/>
              <w:marRight w:val="0"/>
              <w:marTop w:val="750"/>
              <w:marBottom w:val="750"/>
              <w:divBdr>
                <w:top w:val="none" w:sz="0" w:space="0" w:color="auto"/>
                <w:left w:val="none" w:sz="0" w:space="0" w:color="auto"/>
                <w:bottom w:val="none" w:sz="0" w:space="0" w:color="auto"/>
                <w:right w:val="none" w:sz="0" w:space="0" w:color="auto"/>
              </w:divBdr>
            </w:div>
          </w:divsChild>
        </w:div>
        <w:div w:id="1828980846">
          <w:marLeft w:val="0"/>
          <w:marRight w:val="0"/>
          <w:marTop w:val="0"/>
          <w:marBottom w:val="0"/>
          <w:divBdr>
            <w:top w:val="none" w:sz="0" w:space="0" w:color="auto"/>
            <w:left w:val="none" w:sz="0" w:space="0" w:color="auto"/>
            <w:bottom w:val="none" w:sz="0" w:space="0" w:color="auto"/>
            <w:right w:val="none" w:sz="0" w:space="0" w:color="auto"/>
          </w:divBdr>
        </w:div>
      </w:divsChild>
    </w:div>
    <w:div w:id="2018145333">
      <w:bodyDiv w:val="1"/>
      <w:marLeft w:val="0"/>
      <w:marRight w:val="0"/>
      <w:marTop w:val="0"/>
      <w:marBottom w:val="0"/>
      <w:divBdr>
        <w:top w:val="none" w:sz="0" w:space="0" w:color="auto"/>
        <w:left w:val="none" w:sz="0" w:space="0" w:color="auto"/>
        <w:bottom w:val="none" w:sz="0" w:space="0" w:color="auto"/>
        <w:right w:val="none" w:sz="0" w:space="0" w:color="auto"/>
      </w:divBdr>
    </w:div>
    <w:div w:id="2018456904">
      <w:bodyDiv w:val="1"/>
      <w:marLeft w:val="0"/>
      <w:marRight w:val="0"/>
      <w:marTop w:val="0"/>
      <w:marBottom w:val="0"/>
      <w:divBdr>
        <w:top w:val="none" w:sz="0" w:space="0" w:color="auto"/>
        <w:left w:val="none" w:sz="0" w:space="0" w:color="auto"/>
        <w:bottom w:val="none" w:sz="0" w:space="0" w:color="auto"/>
        <w:right w:val="none" w:sz="0" w:space="0" w:color="auto"/>
      </w:divBdr>
      <w:divsChild>
        <w:div w:id="1717656609">
          <w:marLeft w:val="0"/>
          <w:marRight w:val="0"/>
          <w:marTop w:val="0"/>
          <w:marBottom w:val="0"/>
          <w:divBdr>
            <w:top w:val="none" w:sz="0" w:space="0" w:color="auto"/>
            <w:left w:val="none" w:sz="0" w:space="0" w:color="auto"/>
            <w:bottom w:val="none" w:sz="0" w:space="0" w:color="auto"/>
            <w:right w:val="none" w:sz="0" w:space="0" w:color="auto"/>
          </w:divBdr>
        </w:div>
        <w:div w:id="2018925607">
          <w:marLeft w:val="0"/>
          <w:marRight w:val="0"/>
          <w:marTop w:val="0"/>
          <w:marBottom w:val="0"/>
          <w:divBdr>
            <w:top w:val="none" w:sz="0" w:space="0" w:color="auto"/>
            <w:left w:val="none" w:sz="0" w:space="0" w:color="auto"/>
            <w:bottom w:val="none" w:sz="0" w:space="0" w:color="auto"/>
            <w:right w:val="none" w:sz="0" w:space="0" w:color="auto"/>
          </w:divBdr>
          <w:divsChild>
            <w:div w:id="8036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6292">
      <w:bodyDiv w:val="1"/>
      <w:marLeft w:val="0"/>
      <w:marRight w:val="0"/>
      <w:marTop w:val="0"/>
      <w:marBottom w:val="0"/>
      <w:divBdr>
        <w:top w:val="none" w:sz="0" w:space="0" w:color="auto"/>
        <w:left w:val="none" w:sz="0" w:space="0" w:color="auto"/>
        <w:bottom w:val="none" w:sz="0" w:space="0" w:color="auto"/>
        <w:right w:val="none" w:sz="0" w:space="0" w:color="auto"/>
      </w:divBdr>
      <w:divsChild>
        <w:div w:id="640307449">
          <w:marLeft w:val="0"/>
          <w:marRight w:val="0"/>
          <w:marTop w:val="0"/>
          <w:marBottom w:val="0"/>
          <w:divBdr>
            <w:top w:val="none" w:sz="0" w:space="0" w:color="auto"/>
            <w:left w:val="none" w:sz="0" w:space="0" w:color="auto"/>
            <w:bottom w:val="none" w:sz="0" w:space="0" w:color="auto"/>
            <w:right w:val="none" w:sz="0" w:space="0" w:color="auto"/>
          </w:divBdr>
        </w:div>
        <w:div w:id="2111077055">
          <w:marLeft w:val="0"/>
          <w:marRight w:val="0"/>
          <w:marTop w:val="0"/>
          <w:marBottom w:val="0"/>
          <w:divBdr>
            <w:top w:val="none" w:sz="0" w:space="0" w:color="auto"/>
            <w:left w:val="none" w:sz="0" w:space="0" w:color="auto"/>
            <w:bottom w:val="none" w:sz="0" w:space="0" w:color="auto"/>
            <w:right w:val="none" w:sz="0" w:space="0" w:color="auto"/>
          </w:divBdr>
          <w:divsChild>
            <w:div w:id="84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9487">
      <w:bodyDiv w:val="1"/>
      <w:marLeft w:val="0"/>
      <w:marRight w:val="0"/>
      <w:marTop w:val="0"/>
      <w:marBottom w:val="0"/>
      <w:divBdr>
        <w:top w:val="none" w:sz="0" w:space="0" w:color="auto"/>
        <w:left w:val="none" w:sz="0" w:space="0" w:color="auto"/>
        <w:bottom w:val="none" w:sz="0" w:space="0" w:color="auto"/>
        <w:right w:val="none" w:sz="0" w:space="0" w:color="auto"/>
      </w:divBdr>
    </w:div>
    <w:div w:id="2024743251">
      <w:bodyDiv w:val="1"/>
      <w:marLeft w:val="0"/>
      <w:marRight w:val="0"/>
      <w:marTop w:val="0"/>
      <w:marBottom w:val="0"/>
      <w:divBdr>
        <w:top w:val="none" w:sz="0" w:space="0" w:color="auto"/>
        <w:left w:val="none" w:sz="0" w:space="0" w:color="auto"/>
        <w:bottom w:val="none" w:sz="0" w:space="0" w:color="auto"/>
        <w:right w:val="none" w:sz="0" w:space="0" w:color="auto"/>
      </w:divBdr>
      <w:divsChild>
        <w:div w:id="643509561">
          <w:marLeft w:val="0"/>
          <w:marRight w:val="0"/>
          <w:marTop w:val="0"/>
          <w:marBottom w:val="0"/>
          <w:divBdr>
            <w:top w:val="none" w:sz="0" w:space="0" w:color="auto"/>
            <w:left w:val="none" w:sz="0" w:space="0" w:color="auto"/>
            <w:bottom w:val="none" w:sz="0" w:space="0" w:color="auto"/>
            <w:right w:val="none" w:sz="0" w:space="0" w:color="auto"/>
          </w:divBdr>
        </w:div>
        <w:div w:id="1304046789">
          <w:marLeft w:val="0"/>
          <w:marRight w:val="0"/>
          <w:marTop w:val="0"/>
          <w:marBottom w:val="0"/>
          <w:divBdr>
            <w:top w:val="none" w:sz="0" w:space="0" w:color="auto"/>
            <w:left w:val="none" w:sz="0" w:space="0" w:color="auto"/>
            <w:bottom w:val="none" w:sz="0" w:space="0" w:color="auto"/>
            <w:right w:val="none" w:sz="0" w:space="0" w:color="auto"/>
          </w:divBdr>
          <w:divsChild>
            <w:div w:id="9477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1771">
      <w:bodyDiv w:val="1"/>
      <w:marLeft w:val="0"/>
      <w:marRight w:val="0"/>
      <w:marTop w:val="0"/>
      <w:marBottom w:val="0"/>
      <w:divBdr>
        <w:top w:val="none" w:sz="0" w:space="0" w:color="auto"/>
        <w:left w:val="none" w:sz="0" w:space="0" w:color="auto"/>
        <w:bottom w:val="none" w:sz="0" w:space="0" w:color="auto"/>
        <w:right w:val="none" w:sz="0" w:space="0" w:color="auto"/>
      </w:divBdr>
      <w:divsChild>
        <w:div w:id="696587136">
          <w:marLeft w:val="0"/>
          <w:marRight w:val="0"/>
          <w:marTop w:val="0"/>
          <w:marBottom w:val="0"/>
          <w:divBdr>
            <w:top w:val="none" w:sz="0" w:space="0" w:color="auto"/>
            <w:left w:val="none" w:sz="0" w:space="0" w:color="auto"/>
            <w:bottom w:val="none" w:sz="0" w:space="0" w:color="auto"/>
            <w:right w:val="none" w:sz="0" w:space="0" w:color="auto"/>
          </w:divBdr>
          <w:divsChild>
            <w:div w:id="419640638">
              <w:marLeft w:val="0"/>
              <w:marRight w:val="0"/>
              <w:marTop w:val="750"/>
              <w:marBottom w:val="750"/>
              <w:divBdr>
                <w:top w:val="none" w:sz="0" w:space="0" w:color="auto"/>
                <w:left w:val="none" w:sz="0" w:space="0" w:color="auto"/>
                <w:bottom w:val="none" w:sz="0" w:space="0" w:color="auto"/>
                <w:right w:val="none" w:sz="0" w:space="0" w:color="auto"/>
              </w:divBdr>
            </w:div>
          </w:divsChild>
        </w:div>
        <w:div w:id="760953693">
          <w:marLeft w:val="0"/>
          <w:marRight w:val="0"/>
          <w:marTop w:val="0"/>
          <w:marBottom w:val="0"/>
          <w:divBdr>
            <w:top w:val="none" w:sz="0" w:space="0" w:color="auto"/>
            <w:left w:val="none" w:sz="0" w:space="0" w:color="auto"/>
            <w:bottom w:val="none" w:sz="0" w:space="0" w:color="auto"/>
            <w:right w:val="none" w:sz="0" w:space="0" w:color="auto"/>
          </w:divBdr>
        </w:div>
      </w:divsChild>
    </w:div>
    <w:div w:id="2026974742">
      <w:bodyDiv w:val="1"/>
      <w:marLeft w:val="0"/>
      <w:marRight w:val="0"/>
      <w:marTop w:val="0"/>
      <w:marBottom w:val="0"/>
      <w:divBdr>
        <w:top w:val="none" w:sz="0" w:space="0" w:color="auto"/>
        <w:left w:val="none" w:sz="0" w:space="0" w:color="auto"/>
        <w:bottom w:val="none" w:sz="0" w:space="0" w:color="auto"/>
        <w:right w:val="none" w:sz="0" w:space="0" w:color="auto"/>
      </w:divBdr>
      <w:divsChild>
        <w:div w:id="676349403">
          <w:marLeft w:val="0"/>
          <w:marRight w:val="0"/>
          <w:marTop w:val="0"/>
          <w:marBottom w:val="0"/>
          <w:divBdr>
            <w:top w:val="none" w:sz="0" w:space="0" w:color="auto"/>
            <w:left w:val="none" w:sz="0" w:space="0" w:color="auto"/>
            <w:bottom w:val="none" w:sz="0" w:space="0" w:color="auto"/>
            <w:right w:val="none" w:sz="0" w:space="0" w:color="auto"/>
          </w:divBdr>
          <w:divsChild>
            <w:div w:id="1404793765">
              <w:marLeft w:val="0"/>
              <w:marRight w:val="0"/>
              <w:marTop w:val="750"/>
              <w:marBottom w:val="750"/>
              <w:divBdr>
                <w:top w:val="none" w:sz="0" w:space="0" w:color="auto"/>
                <w:left w:val="none" w:sz="0" w:space="0" w:color="auto"/>
                <w:bottom w:val="none" w:sz="0" w:space="0" w:color="auto"/>
                <w:right w:val="none" w:sz="0" w:space="0" w:color="auto"/>
              </w:divBdr>
            </w:div>
          </w:divsChild>
        </w:div>
        <w:div w:id="1866558608">
          <w:marLeft w:val="0"/>
          <w:marRight w:val="0"/>
          <w:marTop w:val="0"/>
          <w:marBottom w:val="0"/>
          <w:divBdr>
            <w:top w:val="none" w:sz="0" w:space="0" w:color="auto"/>
            <w:left w:val="none" w:sz="0" w:space="0" w:color="auto"/>
            <w:bottom w:val="none" w:sz="0" w:space="0" w:color="auto"/>
            <w:right w:val="none" w:sz="0" w:space="0" w:color="auto"/>
          </w:divBdr>
        </w:div>
      </w:divsChild>
    </w:div>
    <w:div w:id="2027712128">
      <w:bodyDiv w:val="1"/>
      <w:marLeft w:val="0"/>
      <w:marRight w:val="0"/>
      <w:marTop w:val="0"/>
      <w:marBottom w:val="0"/>
      <w:divBdr>
        <w:top w:val="none" w:sz="0" w:space="0" w:color="auto"/>
        <w:left w:val="none" w:sz="0" w:space="0" w:color="auto"/>
        <w:bottom w:val="none" w:sz="0" w:space="0" w:color="auto"/>
        <w:right w:val="none" w:sz="0" w:space="0" w:color="auto"/>
      </w:divBdr>
    </w:div>
    <w:div w:id="2027750779">
      <w:bodyDiv w:val="1"/>
      <w:marLeft w:val="0"/>
      <w:marRight w:val="0"/>
      <w:marTop w:val="0"/>
      <w:marBottom w:val="0"/>
      <w:divBdr>
        <w:top w:val="none" w:sz="0" w:space="0" w:color="auto"/>
        <w:left w:val="none" w:sz="0" w:space="0" w:color="auto"/>
        <w:bottom w:val="none" w:sz="0" w:space="0" w:color="auto"/>
        <w:right w:val="none" w:sz="0" w:space="0" w:color="auto"/>
      </w:divBdr>
      <w:divsChild>
        <w:div w:id="25105975">
          <w:marLeft w:val="0"/>
          <w:marRight w:val="0"/>
          <w:marTop w:val="0"/>
          <w:marBottom w:val="0"/>
          <w:divBdr>
            <w:top w:val="none" w:sz="0" w:space="0" w:color="auto"/>
            <w:left w:val="none" w:sz="0" w:space="0" w:color="auto"/>
            <w:bottom w:val="none" w:sz="0" w:space="0" w:color="auto"/>
            <w:right w:val="none" w:sz="0" w:space="0" w:color="auto"/>
          </w:divBdr>
          <w:divsChild>
            <w:div w:id="1202934049">
              <w:marLeft w:val="0"/>
              <w:marRight w:val="0"/>
              <w:marTop w:val="0"/>
              <w:marBottom w:val="0"/>
              <w:divBdr>
                <w:top w:val="none" w:sz="0" w:space="0" w:color="auto"/>
                <w:left w:val="none" w:sz="0" w:space="0" w:color="auto"/>
                <w:bottom w:val="none" w:sz="0" w:space="0" w:color="auto"/>
                <w:right w:val="none" w:sz="0" w:space="0" w:color="auto"/>
              </w:divBdr>
            </w:div>
          </w:divsChild>
        </w:div>
        <w:div w:id="1184519467">
          <w:marLeft w:val="0"/>
          <w:marRight w:val="0"/>
          <w:marTop w:val="0"/>
          <w:marBottom w:val="0"/>
          <w:divBdr>
            <w:top w:val="none" w:sz="0" w:space="0" w:color="auto"/>
            <w:left w:val="none" w:sz="0" w:space="0" w:color="auto"/>
            <w:bottom w:val="none" w:sz="0" w:space="0" w:color="auto"/>
            <w:right w:val="none" w:sz="0" w:space="0" w:color="auto"/>
          </w:divBdr>
        </w:div>
      </w:divsChild>
    </w:div>
    <w:div w:id="2029791192">
      <w:bodyDiv w:val="1"/>
      <w:marLeft w:val="0"/>
      <w:marRight w:val="0"/>
      <w:marTop w:val="0"/>
      <w:marBottom w:val="0"/>
      <w:divBdr>
        <w:top w:val="none" w:sz="0" w:space="0" w:color="auto"/>
        <w:left w:val="none" w:sz="0" w:space="0" w:color="auto"/>
        <w:bottom w:val="none" w:sz="0" w:space="0" w:color="auto"/>
        <w:right w:val="none" w:sz="0" w:space="0" w:color="auto"/>
      </w:divBdr>
    </w:div>
    <w:div w:id="2029939363">
      <w:bodyDiv w:val="1"/>
      <w:marLeft w:val="0"/>
      <w:marRight w:val="0"/>
      <w:marTop w:val="0"/>
      <w:marBottom w:val="0"/>
      <w:divBdr>
        <w:top w:val="none" w:sz="0" w:space="0" w:color="auto"/>
        <w:left w:val="none" w:sz="0" w:space="0" w:color="auto"/>
        <w:bottom w:val="none" w:sz="0" w:space="0" w:color="auto"/>
        <w:right w:val="none" w:sz="0" w:space="0" w:color="auto"/>
      </w:divBdr>
    </w:div>
    <w:div w:id="2030518548">
      <w:bodyDiv w:val="1"/>
      <w:marLeft w:val="0"/>
      <w:marRight w:val="0"/>
      <w:marTop w:val="0"/>
      <w:marBottom w:val="0"/>
      <w:divBdr>
        <w:top w:val="none" w:sz="0" w:space="0" w:color="auto"/>
        <w:left w:val="none" w:sz="0" w:space="0" w:color="auto"/>
        <w:bottom w:val="none" w:sz="0" w:space="0" w:color="auto"/>
        <w:right w:val="none" w:sz="0" w:space="0" w:color="auto"/>
      </w:divBdr>
      <w:divsChild>
        <w:div w:id="580869250">
          <w:marLeft w:val="0"/>
          <w:marRight w:val="0"/>
          <w:marTop w:val="0"/>
          <w:marBottom w:val="0"/>
          <w:divBdr>
            <w:top w:val="none" w:sz="0" w:space="0" w:color="auto"/>
            <w:left w:val="none" w:sz="0" w:space="0" w:color="auto"/>
            <w:bottom w:val="none" w:sz="0" w:space="0" w:color="auto"/>
            <w:right w:val="none" w:sz="0" w:space="0" w:color="auto"/>
          </w:divBdr>
          <w:divsChild>
            <w:div w:id="1659534252">
              <w:marLeft w:val="0"/>
              <w:marRight w:val="0"/>
              <w:marTop w:val="750"/>
              <w:marBottom w:val="750"/>
              <w:divBdr>
                <w:top w:val="none" w:sz="0" w:space="0" w:color="auto"/>
                <w:left w:val="none" w:sz="0" w:space="0" w:color="auto"/>
                <w:bottom w:val="none" w:sz="0" w:space="0" w:color="auto"/>
                <w:right w:val="none" w:sz="0" w:space="0" w:color="auto"/>
              </w:divBdr>
            </w:div>
          </w:divsChild>
        </w:div>
        <w:div w:id="34355847">
          <w:marLeft w:val="0"/>
          <w:marRight w:val="0"/>
          <w:marTop w:val="0"/>
          <w:marBottom w:val="0"/>
          <w:divBdr>
            <w:top w:val="none" w:sz="0" w:space="0" w:color="auto"/>
            <w:left w:val="none" w:sz="0" w:space="0" w:color="auto"/>
            <w:bottom w:val="none" w:sz="0" w:space="0" w:color="auto"/>
            <w:right w:val="none" w:sz="0" w:space="0" w:color="auto"/>
          </w:divBdr>
        </w:div>
      </w:divsChild>
    </w:div>
    <w:div w:id="2031101680">
      <w:bodyDiv w:val="1"/>
      <w:marLeft w:val="0"/>
      <w:marRight w:val="0"/>
      <w:marTop w:val="0"/>
      <w:marBottom w:val="0"/>
      <w:divBdr>
        <w:top w:val="none" w:sz="0" w:space="0" w:color="auto"/>
        <w:left w:val="none" w:sz="0" w:space="0" w:color="auto"/>
        <w:bottom w:val="none" w:sz="0" w:space="0" w:color="auto"/>
        <w:right w:val="none" w:sz="0" w:space="0" w:color="auto"/>
      </w:divBdr>
    </w:div>
    <w:div w:id="2031830838">
      <w:bodyDiv w:val="1"/>
      <w:marLeft w:val="0"/>
      <w:marRight w:val="0"/>
      <w:marTop w:val="0"/>
      <w:marBottom w:val="0"/>
      <w:divBdr>
        <w:top w:val="none" w:sz="0" w:space="0" w:color="auto"/>
        <w:left w:val="none" w:sz="0" w:space="0" w:color="auto"/>
        <w:bottom w:val="none" w:sz="0" w:space="0" w:color="auto"/>
        <w:right w:val="none" w:sz="0" w:space="0" w:color="auto"/>
      </w:divBdr>
      <w:divsChild>
        <w:div w:id="1585337285">
          <w:marLeft w:val="0"/>
          <w:marRight w:val="0"/>
          <w:marTop w:val="0"/>
          <w:marBottom w:val="0"/>
          <w:divBdr>
            <w:top w:val="none" w:sz="0" w:space="0" w:color="auto"/>
            <w:left w:val="none" w:sz="0" w:space="0" w:color="auto"/>
            <w:bottom w:val="none" w:sz="0" w:space="0" w:color="auto"/>
            <w:right w:val="none" w:sz="0" w:space="0" w:color="auto"/>
          </w:divBdr>
          <w:divsChild>
            <w:div w:id="1700545843">
              <w:marLeft w:val="0"/>
              <w:marRight w:val="0"/>
              <w:marTop w:val="750"/>
              <w:marBottom w:val="750"/>
              <w:divBdr>
                <w:top w:val="none" w:sz="0" w:space="0" w:color="auto"/>
                <w:left w:val="none" w:sz="0" w:space="0" w:color="auto"/>
                <w:bottom w:val="none" w:sz="0" w:space="0" w:color="auto"/>
                <w:right w:val="none" w:sz="0" w:space="0" w:color="auto"/>
              </w:divBdr>
            </w:div>
          </w:divsChild>
        </w:div>
        <w:div w:id="1549296997">
          <w:marLeft w:val="0"/>
          <w:marRight w:val="0"/>
          <w:marTop w:val="0"/>
          <w:marBottom w:val="0"/>
          <w:divBdr>
            <w:top w:val="none" w:sz="0" w:space="0" w:color="auto"/>
            <w:left w:val="none" w:sz="0" w:space="0" w:color="auto"/>
            <w:bottom w:val="none" w:sz="0" w:space="0" w:color="auto"/>
            <w:right w:val="none" w:sz="0" w:space="0" w:color="auto"/>
          </w:divBdr>
        </w:div>
      </w:divsChild>
    </w:div>
    <w:div w:id="2032141206">
      <w:bodyDiv w:val="1"/>
      <w:marLeft w:val="0"/>
      <w:marRight w:val="0"/>
      <w:marTop w:val="0"/>
      <w:marBottom w:val="0"/>
      <w:divBdr>
        <w:top w:val="none" w:sz="0" w:space="0" w:color="auto"/>
        <w:left w:val="none" w:sz="0" w:space="0" w:color="auto"/>
        <w:bottom w:val="none" w:sz="0" w:space="0" w:color="auto"/>
        <w:right w:val="none" w:sz="0" w:space="0" w:color="auto"/>
      </w:divBdr>
      <w:divsChild>
        <w:div w:id="135072823">
          <w:marLeft w:val="0"/>
          <w:marRight w:val="0"/>
          <w:marTop w:val="0"/>
          <w:marBottom w:val="0"/>
          <w:divBdr>
            <w:top w:val="none" w:sz="0" w:space="0" w:color="auto"/>
            <w:left w:val="none" w:sz="0" w:space="0" w:color="auto"/>
            <w:bottom w:val="none" w:sz="0" w:space="0" w:color="auto"/>
            <w:right w:val="none" w:sz="0" w:space="0" w:color="auto"/>
          </w:divBdr>
          <w:divsChild>
            <w:div w:id="1838374782">
              <w:marLeft w:val="0"/>
              <w:marRight w:val="0"/>
              <w:marTop w:val="750"/>
              <w:marBottom w:val="750"/>
              <w:divBdr>
                <w:top w:val="none" w:sz="0" w:space="0" w:color="auto"/>
                <w:left w:val="none" w:sz="0" w:space="0" w:color="auto"/>
                <w:bottom w:val="none" w:sz="0" w:space="0" w:color="auto"/>
                <w:right w:val="none" w:sz="0" w:space="0" w:color="auto"/>
              </w:divBdr>
            </w:div>
          </w:divsChild>
        </w:div>
        <w:div w:id="347291515">
          <w:marLeft w:val="0"/>
          <w:marRight w:val="0"/>
          <w:marTop w:val="0"/>
          <w:marBottom w:val="0"/>
          <w:divBdr>
            <w:top w:val="none" w:sz="0" w:space="0" w:color="auto"/>
            <w:left w:val="none" w:sz="0" w:space="0" w:color="auto"/>
            <w:bottom w:val="none" w:sz="0" w:space="0" w:color="auto"/>
            <w:right w:val="none" w:sz="0" w:space="0" w:color="auto"/>
          </w:divBdr>
        </w:div>
      </w:divsChild>
    </w:div>
    <w:div w:id="2032298884">
      <w:bodyDiv w:val="1"/>
      <w:marLeft w:val="0"/>
      <w:marRight w:val="0"/>
      <w:marTop w:val="0"/>
      <w:marBottom w:val="0"/>
      <w:divBdr>
        <w:top w:val="none" w:sz="0" w:space="0" w:color="auto"/>
        <w:left w:val="none" w:sz="0" w:space="0" w:color="auto"/>
        <w:bottom w:val="none" w:sz="0" w:space="0" w:color="auto"/>
        <w:right w:val="none" w:sz="0" w:space="0" w:color="auto"/>
      </w:divBdr>
    </w:div>
    <w:div w:id="2036541746">
      <w:bodyDiv w:val="1"/>
      <w:marLeft w:val="0"/>
      <w:marRight w:val="0"/>
      <w:marTop w:val="0"/>
      <w:marBottom w:val="0"/>
      <w:divBdr>
        <w:top w:val="none" w:sz="0" w:space="0" w:color="auto"/>
        <w:left w:val="none" w:sz="0" w:space="0" w:color="auto"/>
        <w:bottom w:val="none" w:sz="0" w:space="0" w:color="auto"/>
        <w:right w:val="none" w:sz="0" w:space="0" w:color="auto"/>
      </w:divBdr>
      <w:divsChild>
        <w:div w:id="1640308404">
          <w:marLeft w:val="0"/>
          <w:marRight w:val="0"/>
          <w:marTop w:val="0"/>
          <w:marBottom w:val="0"/>
          <w:divBdr>
            <w:top w:val="none" w:sz="0" w:space="0" w:color="auto"/>
            <w:left w:val="none" w:sz="0" w:space="0" w:color="auto"/>
            <w:bottom w:val="none" w:sz="0" w:space="0" w:color="auto"/>
            <w:right w:val="none" w:sz="0" w:space="0" w:color="auto"/>
          </w:divBdr>
        </w:div>
        <w:div w:id="1923564945">
          <w:marLeft w:val="0"/>
          <w:marRight w:val="0"/>
          <w:marTop w:val="0"/>
          <w:marBottom w:val="0"/>
          <w:divBdr>
            <w:top w:val="none" w:sz="0" w:space="0" w:color="auto"/>
            <w:left w:val="none" w:sz="0" w:space="0" w:color="auto"/>
            <w:bottom w:val="none" w:sz="0" w:space="0" w:color="auto"/>
            <w:right w:val="none" w:sz="0" w:space="0" w:color="auto"/>
          </w:divBdr>
          <w:divsChild>
            <w:div w:id="14416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523">
      <w:bodyDiv w:val="1"/>
      <w:marLeft w:val="0"/>
      <w:marRight w:val="0"/>
      <w:marTop w:val="0"/>
      <w:marBottom w:val="0"/>
      <w:divBdr>
        <w:top w:val="none" w:sz="0" w:space="0" w:color="auto"/>
        <w:left w:val="none" w:sz="0" w:space="0" w:color="auto"/>
        <w:bottom w:val="none" w:sz="0" w:space="0" w:color="auto"/>
        <w:right w:val="none" w:sz="0" w:space="0" w:color="auto"/>
      </w:divBdr>
    </w:div>
    <w:div w:id="2037343287">
      <w:bodyDiv w:val="1"/>
      <w:marLeft w:val="0"/>
      <w:marRight w:val="0"/>
      <w:marTop w:val="0"/>
      <w:marBottom w:val="0"/>
      <w:divBdr>
        <w:top w:val="none" w:sz="0" w:space="0" w:color="auto"/>
        <w:left w:val="none" w:sz="0" w:space="0" w:color="auto"/>
        <w:bottom w:val="none" w:sz="0" w:space="0" w:color="auto"/>
        <w:right w:val="none" w:sz="0" w:space="0" w:color="auto"/>
      </w:divBdr>
      <w:divsChild>
        <w:div w:id="92946289">
          <w:marLeft w:val="0"/>
          <w:marRight w:val="0"/>
          <w:marTop w:val="0"/>
          <w:marBottom w:val="0"/>
          <w:divBdr>
            <w:top w:val="none" w:sz="0" w:space="0" w:color="auto"/>
            <w:left w:val="none" w:sz="0" w:space="0" w:color="auto"/>
            <w:bottom w:val="none" w:sz="0" w:space="0" w:color="auto"/>
            <w:right w:val="none" w:sz="0" w:space="0" w:color="auto"/>
          </w:divBdr>
          <w:divsChild>
            <w:div w:id="555163173">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sChild>
    </w:div>
    <w:div w:id="2040084604">
      <w:bodyDiv w:val="1"/>
      <w:marLeft w:val="0"/>
      <w:marRight w:val="0"/>
      <w:marTop w:val="0"/>
      <w:marBottom w:val="0"/>
      <w:divBdr>
        <w:top w:val="none" w:sz="0" w:space="0" w:color="auto"/>
        <w:left w:val="none" w:sz="0" w:space="0" w:color="auto"/>
        <w:bottom w:val="none" w:sz="0" w:space="0" w:color="auto"/>
        <w:right w:val="none" w:sz="0" w:space="0" w:color="auto"/>
      </w:divBdr>
    </w:div>
    <w:div w:id="2043553163">
      <w:bodyDiv w:val="1"/>
      <w:marLeft w:val="0"/>
      <w:marRight w:val="0"/>
      <w:marTop w:val="0"/>
      <w:marBottom w:val="0"/>
      <w:divBdr>
        <w:top w:val="none" w:sz="0" w:space="0" w:color="auto"/>
        <w:left w:val="none" w:sz="0" w:space="0" w:color="auto"/>
        <w:bottom w:val="none" w:sz="0" w:space="0" w:color="auto"/>
        <w:right w:val="none" w:sz="0" w:space="0" w:color="auto"/>
      </w:divBdr>
      <w:divsChild>
        <w:div w:id="157624342">
          <w:marLeft w:val="0"/>
          <w:marRight w:val="0"/>
          <w:marTop w:val="0"/>
          <w:marBottom w:val="0"/>
          <w:divBdr>
            <w:top w:val="none" w:sz="0" w:space="0" w:color="auto"/>
            <w:left w:val="none" w:sz="0" w:space="0" w:color="auto"/>
            <w:bottom w:val="none" w:sz="0" w:space="0" w:color="auto"/>
            <w:right w:val="none" w:sz="0" w:space="0" w:color="auto"/>
          </w:divBdr>
          <w:divsChild>
            <w:div w:id="167059301">
              <w:marLeft w:val="0"/>
              <w:marRight w:val="0"/>
              <w:marTop w:val="0"/>
              <w:marBottom w:val="0"/>
              <w:divBdr>
                <w:top w:val="none" w:sz="0" w:space="0" w:color="auto"/>
                <w:left w:val="none" w:sz="0" w:space="0" w:color="auto"/>
                <w:bottom w:val="none" w:sz="0" w:space="0" w:color="auto"/>
                <w:right w:val="none" w:sz="0" w:space="0" w:color="auto"/>
              </w:divBdr>
            </w:div>
          </w:divsChild>
        </w:div>
        <w:div w:id="2009745823">
          <w:marLeft w:val="0"/>
          <w:marRight w:val="0"/>
          <w:marTop w:val="0"/>
          <w:marBottom w:val="0"/>
          <w:divBdr>
            <w:top w:val="none" w:sz="0" w:space="0" w:color="auto"/>
            <w:left w:val="none" w:sz="0" w:space="0" w:color="auto"/>
            <w:bottom w:val="none" w:sz="0" w:space="0" w:color="auto"/>
            <w:right w:val="none" w:sz="0" w:space="0" w:color="auto"/>
          </w:divBdr>
        </w:div>
      </w:divsChild>
    </w:div>
    <w:div w:id="2043941889">
      <w:bodyDiv w:val="1"/>
      <w:marLeft w:val="0"/>
      <w:marRight w:val="0"/>
      <w:marTop w:val="0"/>
      <w:marBottom w:val="0"/>
      <w:divBdr>
        <w:top w:val="none" w:sz="0" w:space="0" w:color="auto"/>
        <w:left w:val="none" w:sz="0" w:space="0" w:color="auto"/>
        <w:bottom w:val="none" w:sz="0" w:space="0" w:color="auto"/>
        <w:right w:val="none" w:sz="0" w:space="0" w:color="auto"/>
      </w:divBdr>
      <w:divsChild>
        <w:div w:id="1702709776">
          <w:marLeft w:val="0"/>
          <w:marRight w:val="0"/>
          <w:marTop w:val="0"/>
          <w:marBottom w:val="0"/>
          <w:divBdr>
            <w:top w:val="none" w:sz="0" w:space="0" w:color="auto"/>
            <w:left w:val="none" w:sz="0" w:space="0" w:color="auto"/>
            <w:bottom w:val="none" w:sz="0" w:space="0" w:color="auto"/>
            <w:right w:val="none" w:sz="0" w:space="0" w:color="auto"/>
          </w:divBdr>
          <w:divsChild>
            <w:div w:id="399867485">
              <w:marLeft w:val="0"/>
              <w:marRight w:val="0"/>
              <w:marTop w:val="0"/>
              <w:marBottom w:val="0"/>
              <w:divBdr>
                <w:top w:val="none" w:sz="0" w:space="0" w:color="auto"/>
                <w:left w:val="none" w:sz="0" w:space="0" w:color="auto"/>
                <w:bottom w:val="none" w:sz="0" w:space="0" w:color="auto"/>
                <w:right w:val="none" w:sz="0" w:space="0" w:color="auto"/>
              </w:divBdr>
            </w:div>
          </w:divsChild>
        </w:div>
        <w:div w:id="1919055270">
          <w:marLeft w:val="0"/>
          <w:marRight w:val="0"/>
          <w:marTop w:val="0"/>
          <w:marBottom w:val="0"/>
          <w:divBdr>
            <w:top w:val="none" w:sz="0" w:space="0" w:color="auto"/>
            <w:left w:val="none" w:sz="0" w:space="0" w:color="auto"/>
            <w:bottom w:val="none" w:sz="0" w:space="0" w:color="auto"/>
            <w:right w:val="none" w:sz="0" w:space="0" w:color="auto"/>
          </w:divBdr>
        </w:div>
      </w:divsChild>
    </w:div>
    <w:div w:id="2043942025">
      <w:bodyDiv w:val="1"/>
      <w:marLeft w:val="0"/>
      <w:marRight w:val="0"/>
      <w:marTop w:val="0"/>
      <w:marBottom w:val="0"/>
      <w:divBdr>
        <w:top w:val="none" w:sz="0" w:space="0" w:color="auto"/>
        <w:left w:val="none" w:sz="0" w:space="0" w:color="auto"/>
        <w:bottom w:val="none" w:sz="0" w:space="0" w:color="auto"/>
        <w:right w:val="none" w:sz="0" w:space="0" w:color="auto"/>
      </w:divBdr>
      <w:divsChild>
        <w:div w:id="733235283">
          <w:marLeft w:val="0"/>
          <w:marRight w:val="0"/>
          <w:marTop w:val="0"/>
          <w:marBottom w:val="0"/>
          <w:divBdr>
            <w:top w:val="none" w:sz="0" w:space="0" w:color="auto"/>
            <w:left w:val="none" w:sz="0" w:space="0" w:color="auto"/>
            <w:bottom w:val="none" w:sz="0" w:space="0" w:color="auto"/>
            <w:right w:val="none" w:sz="0" w:space="0" w:color="auto"/>
          </w:divBdr>
          <w:divsChild>
            <w:div w:id="806357294">
              <w:marLeft w:val="0"/>
              <w:marRight w:val="0"/>
              <w:marTop w:val="750"/>
              <w:marBottom w:val="750"/>
              <w:divBdr>
                <w:top w:val="none" w:sz="0" w:space="0" w:color="auto"/>
                <w:left w:val="none" w:sz="0" w:space="0" w:color="auto"/>
                <w:bottom w:val="none" w:sz="0" w:space="0" w:color="auto"/>
                <w:right w:val="none" w:sz="0" w:space="0" w:color="auto"/>
              </w:divBdr>
            </w:div>
          </w:divsChild>
        </w:div>
        <w:div w:id="2005350730">
          <w:marLeft w:val="0"/>
          <w:marRight w:val="0"/>
          <w:marTop w:val="0"/>
          <w:marBottom w:val="0"/>
          <w:divBdr>
            <w:top w:val="none" w:sz="0" w:space="0" w:color="auto"/>
            <w:left w:val="none" w:sz="0" w:space="0" w:color="auto"/>
            <w:bottom w:val="none" w:sz="0" w:space="0" w:color="auto"/>
            <w:right w:val="none" w:sz="0" w:space="0" w:color="auto"/>
          </w:divBdr>
        </w:div>
        <w:div w:id="1512909536">
          <w:marLeft w:val="0"/>
          <w:marRight w:val="0"/>
          <w:marTop w:val="0"/>
          <w:marBottom w:val="0"/>
          <w:divBdr>
            <w:top w:val="none" w:sz="0" w:space="0" w:color="auto"/>
            <w:left w:val="none" w:sz="0" w:space="0" w:color="auto"/>
            <w:bottom w:val="none" w:sz="0" w:space="0" w:color="auto"/>
            <w:right w:val="none" w:sz="0" w:space="0" w:color="auto"/>
          </w:divBdr>
        </w:div>
      </w:divsChild>
    </w:div>
    <w:div w:id="2044862666">
      <w:bodyDiv w:val="1"/>
      <w:marLeft w:val="0"/>
      <w:marRight w:val="0"/>
      <w:marTop w:val="0"/>
      <w:marBottom w:val="0"/>
      <w:divBdr>
        <w:top w:val="none" w:sz="0" w:space="0" w:color="auto"/>
        <w:left w:val="none" w:sz="0" w:space="0" w:color="auto"/>
        <w:bottom w:val="none" w:sz="0" w:space="0" w:color="auto"/>
        <w:right w:val="none" w:sz="0" w:space="0" w:color="auto"/>
      </w:divBdr>
      <w:divsChild>
        <w:div w:id="924535573">
          <w:marLeft w:val="0"/>
          <w:marRight w:val="0"/>
          <w:marTop w:val="0"/>
          <w:marBottom w:val="0"/>
          <w:divBdr>
            <w:top w:val="none" w:sz="0" w:space="0" w:color="auto"/>
            <w:left w:val="none" w:sz="0" w:space="0" w:color="auto"/>
            <w:bottom w:val="none" w:sz="0" w:space="0" w:color="auto"/>
            <w:right w:val="none" w:sz="0" w:space="0" w:color="auto"/>
          </w:divBdr>
        </w:div>
        <w:div w:id="1461802922">
          <w:marLeft w:val="0"/>
          <w:marRight w:val="0"/>
          <w:marTop w:val="0"/>
          <w:marBottom w:val="0"/>
          <w:divBdr>
            <w:top w:val="none" w:sz="0" w:space="0" w:color="auto"/>
            <w:left w:val="none" w:sz="0" w:space="0" w:color="auto"/>
            <w:bottom w:val="none" w:sz="0" w:space="0" w:color="auto"/>
            <w:right w:val="none" w:sz="0" w:space="0" w:color="auto"/>
          </w:divBdr>
          <w:divsChild>
            <w:div w:id="21061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91422">
      <w:bodyDiv w:val="1"/>
      <w:marLeft w:val="0"/>
      <w:marRight w:val="0"/>
      <w:marTop w:val="0"/>
      <w:marBottom w:val="0"/>
      <w:divBdr>
        <w:top w:val="none" w:sz="0" w:space="0" w:color="auto"/>
        <w:left w:val="none" w:sz="0" w:space="0" w:color="auto"/>
        <w:bottom w:val="none" w:sz="0" w:space="0" w:color="auto"/>
        <w:right w:val="none" w:sz="0" w:space="0" w:color="auto"/>
      </w:divBdr>
    </w:div>
    <w:div w:id="2046978359">
      <w:bodyDiv w:val="1"/>
      <w:marLeft w:val="0"/>
      <w:marRight w:val="0"/>
      <w:marTop w:val="0"/>
      <w:marBottom w:val="0"/>
      <w:divBdr>
        <w:top w:val="none" w:sz="0" w:space="0" w:color="auto"/>
        <w:left w:val="none" w:sz="0" w:space="0" w:color="auto"/>
        <w:bottom w:val="none" w:sz="0" w:space="0" w:color="auto"/>
        <w:right w:val="none" w:sz="0" w:space="0" w:color="auto"/>
      </w:divBdr>
      <w:divsChild>
        <w:div w:id="533201176">
          <w:marLeft w:val="0"/>
          <w:marRight w:val="0"/>
          <w:marTop w:val="0"/>
          <w:marBottom w:val="0"/>
          <w:divBdr>
            <w:top w:val="none" w:sz="0" w:space="0" w:color="auto"/>
            <w:left w:val="none" w:sz="0" w:space="0" w:color="auto"/>
            <w:bottom w:val="none" w:sz="0" w:space="0" w:color="auto"/>
            <w:right w:val="none" w:sz="0" w:space="0" w:color="auto"/>
          </w:divBdr>
        </w:div>
        <w:div w:id="1066152027">
          <w:marLeft w:val="0"/>
          <w:marRight w:val="0"/>
          <w:marTop w:val="0"/>
          <w:marBottom w:val="0"/>
          <w:divBdr>
            <w:top w:val="none" w:sz="0" w:space="0" w:color="auto"/>
            <w:left w:val="none" w:sz="0" w:space="0" w:color="auto"/>
            <w:bottom w:val="none" w:sz="0" w:space="0" w:color="auto"/>
            <w:right w:val="none" w:sz="0" w:space="0" w:color="auto"/>
          </w:divBdr>
          <w:divsChild>
            <w:div w:id="2181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438">
      <w:bodyDiv w:val="1"/>
      <w:marLeft w:val="0"/>
      <w:marRight w:val="0"/>
      <w:marTop w:val="0"/>
      <w:marBottom w:val="0"/>
      <w:divBdr>
        <w:top w:val="none" w:sz="0" w:space="0" w:color="auto"/>
        <w:left w:val="none" w:sz="0" w:space="0" w:color="auto"/>
        <w:bottom w:val="none" w:sz="0" w:space="0" w:color="auto"/>
        <w:right w:val="none" w:sz="0" w:space="0" w:color="auto"/>
      </w:divBdr>
    </w:div>
    <w:div w:id="2047440956">
      <w:bodyDiv w:val="1"/>
      <w:marLeft w:val="0"/>
      <w:marRight w:val="0"/>
      <w:marTop w:val="0"/>
      <w:marBottom w:val="0"/>
      <w:divBdr>
        <w:top w:val="none" w:sz="0" w:space="0" w:color="auto"/>
        <w:left w:val="none" w:sz="0" w:space="0" w:color="auto"/>
        <w:bottom w:val="none" w:sz="0" w:space="0" w:color="auto"/>
        <w:right w:val="none" w:sz="0" w:space="0" w:color="auto"/>
      </w:divBdr>
    </w:div>
    <w:div w:id="2047562923">
      <w:bodyDiv w:val="1"/>
      <w:marLeft w:val="0"/>
      <w:marRight w:val="0"/>
      <w:marTop w:val="0"/>
      <w:marBottom w:val="0"/>
      <w:divBdr>
        <w:top w:val="none" w:sz="0" w:space="0" w:color="auto"/>
        <w:left w:val="none" w:sz="0" w:space="0" w:color="auto"/>
        <w:bottom w:val="none" w:sz="0" w:space="0" w:color="auto"/>
        <w:right w:val="none" w:sz="0" w:space="0" w:color="auto"/>
      </w:divBdr>
      <w:divsChild>
        <w:div w:id="1712261784">
          <w:marLeft w:val="0"/>
          <w:marRight w:val="0"/>
          <w:marTop w:val="0"/>
          <w:marBottom w:val="0"/>
          <w:divBdr>
            <w:top w:val="none" w:sz="0" w:space="0" w:color="auto"/>
            <w:left w:val="none" w:sz="0" w:space="0" w:color="auto"/>
            <w:bottom w:val="none" w:sz="0" w:space="0" w:color="auto"/>
            <w:right w:val="none" w:sz="0" w:space="0" w:color="auto"/>
          </w:divBdr>
        </w:div>
        <w:div w:id="1810629595">
          <w:marLeft w:val="0"/>
          <w:marRight w:val="0"/>
          <w:marTop w:val="0"/>
          <w:marBottom w:val="0"/>
          <w:divBdr>
            <w:top w:val="none" w:sz="0" w:space="0" w:color="auto"/>
            <w:left w:val="none" w:sz="0" w:space="0" w:color="auto"/>
            <w:bottom w:val="none" w:sz="0" w:space="0" w:color="auto"/>
            <w:right w:val="none" w:sz="0" w:space="0" w:color="auto"/>
          </w:divBdr>
          <w:divsChild>
            <w:div w:id="8806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885">
      <w:bodyDiv w:val="1"/>
      <w:marLeft w:val="0"/>
      <w:marRight w:val="0"/>
      <w:marTop w:val="0"/>
      <w:marBottom w:val="0"/>
      <w:divBdr>
        <w:top w:val="none" w:sz="0" w:space="0" w:color="auto"/>
        <w:left w:val="none" w:sz="0" w:space="0" w:color="auto"/>
        <w:bottom w:val="none" w:sz="0" w:space="0" w:color="auto"/>
        <w:right w:val="none" w:sz="0" w:space="0" w:color="auto"/>
      </w:divBdr>
    </w:div>
    <w:div w:id="2050496984">
      <w:bodyDiv w:val="1"/>
      <w:marLeft w:val="0"/>
      <w:marRight w:val="0"/>
      <w:marTop w:val="0"/>
      <w:marBottom w:val="0"/>
      <w:divBdr>
        <w:top w:val="none" w:sz="0" w:space="0" w:color="auto"/>
        <w:left w:val="none" w:sz="0" w:space="0" w:color="auto"/>
        <w:bottom w:val="none" w:sz="0" w:space="0" w:color="auto"/>
        <w:right w:val="none" w:sz="0" w:space="0" w:color="auto"/>
      </w:divBdr>
    </w:div>
    <w:div w:id="2051297326">
      <w:bodyDiv w:val="1"/>
      <w:marLeft w:val="0"/>
      <w:marRight w:val="0"/>
      <w:marTop w:val="0"/>
      <w:marBottom w:val="0"/>
      <w:divBdr>
        <w:top w:val="none" w:sz="0" w:space="0" w:color="auto"/>
        <w:left w:val="none" w:sz="0" w:space="0" w:color="auto"/>
        <w:bottom w:val="none" w:sz="0" w:space="0" w:color="auto"/>
        <w:right w:val="none" w:sz="0" w:space="0" w:color="auto"/>
      </w:divBdr>
      <w:divsChild>
        <w:div w:id="1375080072">
          <w:marLeft w:val="0"/>
          <w:marRight w:val="0"/>
          <w:marTop w:val="0"/>
          <w:marBottom w:val="0"/>
          <w:divBdr>
            <w:top w:val="none" w:sz="0" w:space="0" w:color="auto"/>
            <w:left w:val="none" w:sz="0" w:space="0" w:color="auto"/>
            <w:bottom w:val="none" w:sz="0" w:space="0" w:color="auto"/>
            <w:right w:val="none" w:sz="0" w:space="0" w:color="auto"/>
          </w:divBdr>
          <w:divsChild>
            <w:div w:id="106701798">
              <w:marLeft w:val="0"/>
              <w:marRight w:val="0"/>
              <w:marTop w:val="750"/>
              <w:marBottom w:val="750"/>
              <w:divBdr>
                <w:top w:val="none" w:sz="0" w:space="0" w:color="auto"/>
                <w:left w:val="none" w:sz="0" w:space="0" w:color="auto"/>
                <w:bottom w:val="none" w:sz="0" w:space="0" w:color="auto"/>
                <w:right w:val="none" w:sz="0" w:space="0" w:color="auto"/>
              </w:divBdr>
            </w:div>
          </w:divsChild>
        </w:div>
        <w:div w:id="299461419">
          <w:marLeft w:val="0"/>
          <w:marRight w:val="0"/>
          <w:marTop w:val="0"/>
          <w:marBottom w:val="0"/>
          <w:divBdr>
            <w:top w:val="none" w:sz="0" w:space="0" w:color="auto"/>
            <w:left w:val="none" w:sz="0" w:space="0" w:color="auto"/>
            <w:bottom w:val="none" w:sz="0" w:space="0" w:color="auto"/>
            <w:right w:val="none" w:sz="0" w:space="0" w:color="auto"/>
          </w:divBdr>
        </w:div>
      </w:divsChild>
    </w:div>
    <w:div w:id="2051564192">
      <w:bodyDiv w:val="1"/>
      <w:marLeft w:val="0"/>
      <w:marRight w:val="0"/>
      <w:marTop w:val="0"/>
      <w:marBottom w:val="0"/>
      <w:divBdr>
        <w:top w:val="none" w:sz="0" w:space="0" w:color="auto"/>
        <w:left w:val="none" w:sz="0" w:space="0" w:color="auto"/>
        <w:bottom w:val="none" w:sz="0" w:space="0" w:color="auto"/>
        <w:right w:val="none" w:sz="0" w:space="0" w:color="auto"/>
      </w:divBdr>
    </w:div>
    <w:div w:id="2053797435">
      <w:bodyDiv w:val="1"/>
      <w:marLeft w:val="0"/>
      <w:marRight w:val="0"/>
      <w:marTop w:val="0"/>
      <w:marBottom w:val="0"/>
      <w:divBdr>
        <w:top w:val="none" w:sz="0" w:space="0" w:color="auto"/>
        <w:left w:val="none" w:sz="0" w:space="0" w:color="auto"/>
        <w:bottom w:val="none" w:sz="0" w:space="0" w:color="auto"/>
        <w:right w:val="none" w:sz="0" w:space="0" w:color="auto"/>
      </w:divBdr>
      <w:divsChild>
        <w:div w:id="203491188">
          <w:marLeft w:val="0"/>
          <w:marRight w:val="0"/>
          <w:marTop w:val="0"/>
          <w:marBottom w:val="0"/>
          <w:divBdr>
            <w:top w:val="none" w:sz="0" w:space="0" w:color="auto"/>
            <w:left w:val="none" w:sz="0" w:space="0" w:color="auto"/>
            <w:bottom w:val="none" w:sz="0" w:space="0" w:color="auto"/>
            <w:right w:val="none" w:sz="0" w:space="0" w:color="auto"/>
          </w:divBdr>
        </w:div>
        <w:div w:id="611323451">
          <w:marLeft w:val="0"/>
          <w:marRight w:val="0"/>
          <w:marTop w:val="0"/>
          <w:marBottom w:val="0"/>
          <w:divBdr>
            <w:top w:val="none" w:sz="0" w:space="0" w:color="auto"/>
            <w:left w:val="none" w:sz="0" w:space="0" w:color="auto"/>
            <w:bottom w:val="none" w:sz="0" w:space="0" w:color="auto"/>
            <w:right w:val="none" w:sz="0" w:space="0" w:color="auto"/>
          </w:divBdr>
          <w:divsChild>
            <w:div w:id="13875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4616">
      <w:bodyDiv w:val="1"/>
      <w:marLeft w:val="0"/>
      <w:marRight w:val="0"/>
      <w:marTop w:val="0"/>
      <w:marBottom w:val="0"/>
      <w:divBdr>
        <w:top w:val="none" w:sz="0" w:space="0" w:color="auto"/>
        <w:left w:val="none" w:sz="0" w:space="0" w:color="auto"/>
        <w:bottom w:val="none" w:sz="0" w:space="0" w:color="auto"/>
        <w:right w:val="none" w:sz="0" w:space="0" w:color="auto"/>
      </w:divBdr>
      <w:divsChild>
        <w:div w:id="583880859">
          <w:marLeft w:val="0"/>
          <w:marRight w:val="0"/>
          <w:marTop w:val="0"/>
          <w:marBottom w:val="0"/>
          <w:divBdr>
            <w:top w:val="none" w:sz="0" w:space="0" w:color="auto"/>
            <w:left w:val="none" w:sz="0" w:space="0" w:color="auto"/>
            <w:bottom w:val="none" w:sz="0" w:space="0" w:color="auto"/>
            <w:right w:val="none" w:sz="0" w:space="0" w:color="auto"/>
          </w:divBdr>
          <w:divsChild>
            <w:div w:id="1768579727">
              <w:marLeft w:val="0"/>
              <w:marRight w:val="0"/>
              <w:marTop w:val="0"/>
              <w:marBottom w:val="0"/>
              <w:divBdr>
                <w:top w:val="none" w:sz="0" w:space="0" w:color="auto"/>
                <w:left w:val="none" w:sz="0" w:space="0" w:color="auto"/>
                <w:bottom w:val="none" w:sz="0" w:space="0" w:color="auto"/>
                <w:right w:val="none" w:sz="0" w:space="0" w:color="auto"/>
              </w:divBdr>
            </w:div>
          </w:divsChild>
        </w:div>
        <w:div w:id="1497988361">
          <w:marLeft w:val="0"/>
          <w:marRight w:val="0"/>
          <w:marTop w:val="0"/>
          <w:marBottom w:val="0"/>
          <w:divBdr>
            <w:top w:val="none" w:sz="0" w:space="0" w:color="auto"/>
            <w:left w:val="none" w:sz="0" w:space="0" w:color="auto"/>
            <w:bottom w:val="none" w:sz="0" w:space="0" w:color="auto"/>
            <w:right w:val="none" w:sz="0" w:space="0" w:color="auto"/>
          </w:divBdr>
        </w:div>
      </w:divsChild>
    </w:div>
    <w:div w:id="2054696814">
      <w:bodyDiv w:val="1"/>
      <w:marLeft w:val="0"/>
      <w:marRight w:val="0"/>
      <w:marTop w:val="0"/>
      <w:marBottom w:val="0"/>
      <w:divBdr>
        <w:top w:val="none" w:sz="0" w:space="0" w:color="auto"/>
        <w:left w:val="none" w:sz="0" w:space="0" w:color="auto"/>
        <w:bottom w:val="none" w:sz="0" w:space="0" w:color="auto"/>
        <w:right w:val="none" w:sz="0" w:space="0" w:color="auto"/>
      </w:divBdr>
      <w:divsChild>
        <w:div w:id="1329135909">
          <w:marLeft w:val="0"/>
          <w:marRight w:val="0"/>
          <w:marTop w:val="0"/>
          <w:marBottom w:val="0"/>
          <w:divBdr>
            <w:top w:val="none" w:sz="0" w:space="0" w:color="auto"/>
            <w:left w:val="none" w:sz="0" w:space="0" w:color="auto"/>
            <w:bottom w:val="none" w:sz="0" w:space="0" w:color="auto"/>
            <w:right w:val="none" w:sz="0" w:space="0" w:color="auto"/>
          </w:divBdr>
          <w:divsChild>
            <w:div w:id="456264707">
              <w:marLeft w:val="0"/>
              <w:marRight w:val="0"/>
              <w:marTop w:val="0"/>
              <w:marBottom w:val="0"/>
              <w:divBdr>
                <w:top w:val="none" w:sz="0" w:space="0" w:color="auto"/>
                <w:left w:val="none" w:sz="0" w:space="0" w:color="auto"/>
                <w:bottom w:val="none" w:sz="0" w:space="0" w:color="auto"/>
                <w:right w:val="none" w:sz="0" w:space="0" w:color="auto"/>
              </w:divBdr>
            </w:div>
          </w:divsChild>
        </w:div>
        <w:div w:id="1887180261">
          <w:marLeft w:val="0"/>
          <w:marRight w:val="0"/>
          <w:marTop w:val="0"/>
          <w:marBottom w:val="0"/>
          <w:divBdr>
            <w:top w:val="none" w:sz="0" w:space="0" w:color="auto"/>
            <w:left w:val="none" w:sz="0" w:space="0" w:color="auto"/>
            <w:bottom w:val="none" w:sz="0" w:space="0" w:color="auto"/>
            <w:right w:val="none" w:sz="0" w:space="0" w:color="auto"/>
          </w:divBdr>
        </w:div>
      </w:divsChild>
    </w:div>
    <w:div w:id="2060662070">
      <w:bodyDiv w:val="1"/>
      <w:marLeft w:val="0"/>
      <w:marRight w:val="0"/>
      <w:marTop w:val="0"/>
      <w:marBottom w:val="0"/>
      <w:divBdr>
        <w:top w:val="none" w:sz="0" w:space="0" w:color="auto"/>
        <w:left w:val="none" w:sz="0" w:space="0" w:color="auto"/>
        <w:bottom w:val="none" w:sz="0" w:space="0" w:color="auto"/>
        <w:right w:val="none" w:sz="0" w:space="0" w:color="auto"/>
      </w:divBdr>
      <w:divsChild>
        <w:div w:id="619605573">
          <w:marLeft w:val="0"/>
          <w:marRight w:val="0"/>
          <w:marTop w:val="0"/>
          <w:marBottom w:val="0"/>
          <w:divBdr>
            <w:top w:val="none" w:sz="0" w:space="0" w:color="auto"/>
            <w:left w:val="none" w:sz="0" w:space="0" w:color="auto"/>
            <w:bottom w:val="none" w:sz="0" w:space="0" w:color="auto"/>
            <w:right w:val="none" w:sz="0" w:space="0" w:color="auto"/>
          </w:divBdr>
        </w:div>
        <w:div w:id="747727126">
          <w:marLeft w:val="0"/>
          <w:marRight w:val="0"/>
          <w:marTop w:val="0"/>
          <w:marBottom w:val="0"/>
          <w:divBdr>
            <w:top w:val="none" w:sz="0" w:space="0" w:color="auto"/>
            <w:left w:val="none" w:sz="0" w:space="0" w:color="auto"/>
            <w:bottom w:val="none" w:sz="0" w:space="0" w:color="auto"/>
            <w:right w:val="none" w:sz="0" w:space="0" w:color="auto"/>
          </w:divBdr>
          <w:divsChild>
            <w:div w:id="12560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2708">
      <w:bodyDiv w:val="1"/>
      <w:marLeft w:val="0"/>
      <w:marRight w:val="0"/>
      <w:marTop w:val="0"/>
      <w:marBottom w:val="0"/>
      <w:divBdr>
        <w:top w:val="none" w:sz="0" w:space="0" w:color="auto"/>
        <w:left w:val="none" w:sz="0" w:space="0" w:color="auto"/>
        <w:bottom w:val="none" w:sz="0" w:space="0" w:color="auto"/>
        <w:right w:val="none" w:sz="0" w:space="0" w:color="auto"/>
      </w:divBdr>
    </w:div>
    <w:div w:id="2063747480">
      <w:bodyDiv w:val="1"/>
      <w:marLeft w:val="0"/>
      <w:marRight w:val="0"/>
      <w:marTop w:val="0"/>
      <w:marBottom w:val="0"/>
      <w:divBdr>
        <w:top w:val="none" w:sz="0" w:space="0" w:color="auto"/>
        <w:left w:val="none" w:sz="0" w:space="0" w:color="auto"/>
        <w:bottom w:val="none" w:sz="0" w:space="0" w:color="auto"/>
        <w:right w:val="none" w:sz="0" w:space="0" w:color="auto"/>
      </w:divBdr>
    </w:div>
    <w:div w:id="2067409106">
      <w:bodyDiv w:val="1"/>
      <w:marLeft w:val="0"/>
      <w:marRight w:val="0"/>
      <w:marTop w:val="0"/>
      <w:marBottom w:val="0"/>
      <w:divBdr>
        <w:top w:val="none" w:sz="0" w:space="0" w:color="auto"/>
        <w:left w:val="none" w:sz="0" w:space="0" w:color="auto"/>
        <w:bottom w:val="none" w:sz="0" w:space="0" w:color="auto"/>
        <w:right w:val="none" w:sz="0" w:space="0" w:color="auto"/>
      </w:divBdr>
      <w:divsChild>
        <w:div w:id="320233829">
          <w:marLeft w:val="0"/>
          <w:marRight w:val="0"/>
          <w:marTop w:val="0"/>
          <w:marBottom w:val="0"/>
          <w:divBdr>
            <w:top w:val="none" w:sz="0" w:space="0" w:color="auto"/>
            <w:left w:val="none" w:sz="0" w:space="0" w:color="auto"/>
            <w:bottom w:val="none" w:sz="0" w:space="0" w:color="auto"/>
            <w:right w:val="none" w:sz="0" w:space="0" w:color="auto"/>
          </w:divBdr>
        </w:div>
      </w:divsChild>
    </w:div>
    <w:div w:id="2067600704">
      <w:bodyDiv w:val="1"/>
      <w:marLeft w:val="0"/>
      <w:marRight w:val="0"/>
      <w:marTop w:val="0"/>
      <w:marBottom w:val="0"/>
      <w:divBdr>
        <w:top w:val="none" w:sz="0" w:space="0" w:color="auto"/>
        <w:left w:val="none" w:sz="0" w:space="0" w:color="auto"/>
        <w:bottom w:val="none" w:sz="0" w:space="0" w:color="auto"/>
        <w:right w:val="none" w:sz="0" w:space="0" w:color="auto"/>
      </w:divBdr>
    </w:div>
    <w:div w:id="2067994145">
      <w:bodyDiv w:val="1"/>
      <w:marLeft w:val="0"/>
      <w:marRight w:val="0"/>
      <w:marTop w:val="0"/>
      <w:marBottom w:val="0"/>
      <w:divBdr>
        <w:top w:val="none" w:sz="0" w:space="0" w:color="auto"/>
        <w:left w:val="none" w:sz="0" w:space="0" w:color="auto"/>
        <w:bottom w:val="none" w:sz="0" w:space="0" w:color="auto"/>
        <w:right w:val="none" w:sz="0" w:space="0" w:color="auto"/>
      </w:divBdr>
      <w:divsChild>
        <w:div w:id="288584763">
          <w:marLeft w:val="0"/>
          <w:marRight w:val="0"/>
          <w:marTop w:val="0"/>
          <w:marBottom w:val="0"/>
          <w:divBdr>
            <w:top w:val="none" w:sz="0" w:space="0" w:color="auto"/>
            <w:left w:val="none" w:sz="0" w:space="0" w:color="auto"/>
            <w:bottom w:val="none" w:sz="0" w:space="0" w:color="auto"/>
            <w:right w:val="none" w:sz="0" w:space="0" w:color="auto"/>
          </w:divBdr>
          <w:divsChild>
            <w:div w:id="228198664">
              <w:marLeft w:val="0"/>
              <w:marRight w:val="0"/>
              <w:marTop w:val="0"/>
              <w:marBottom w:val="0"/>
              <w:divBdr>
                <w:top w:val="none" w:sz="0" w:space="0" w:color="auto"/>
                <w:left w:val="none" w:sz="0" w:space="0" w:color="auto"/>
                <w:bottom w:val="none" w:sz="0" w:space="0" w:color="auto"/>
                <w:right w:val="none" w:sz="0" w:space="0" w:color="auto"/>
              </w:divBdr>
            </w:div>
          </w:divsChild>
        </w:div>
        <w:div w:id="918712174">
          <w:marLeft w:val="0"/>
          <w:marRight w:val="0"/>
          <w:marTop w:val="0"/>
          <w:marBottom w:val="0"/>
          <w:divBdr>
            <w:top w:val="none" w:sz="0" w:space="0" w:color="auto"/>
            <w:left w:val="none" w:sz="0" w:space="0" w:color="auto"/>
            <w:bottom w:val="none" w:sz="0" w:space="0" w:color="auto"/>
            <w:right w:val="none" w:sz="0" w:space="0" w:color="auto"/>
          </w:divBdr>
        </w:div>
      </w:divsChild>
    </w:div>
    <w:div w:id="2068918456">
      <w:bodyDiv w:val="1"/>
      <w:marLeft w:val="0"/>
      <w:marRight w:val="0"/>
      <w:marTop w:val="0"/>
      <w:marBottom w:val="0"/>
      <w:divBdr>
        <w:top w:val="none" w:sz="0" w:space="0" w:color="auto"/>
        <w:left w:val="none" w:sz="0" w:space="0" w:color="auto"/>
        <w:bottom w:val="none" w:sz="0" w:space="0" w:color="auto"/>
        <w:right w:val="none" w:sz="0" w:space="0" w:color="auto"/>
      </w:divBdr>
      <w:divsChild>
        <w:div w:id="1457092883">
          <w:marLeft w:val="0"/>
          <w:marRight w:val="0"/>
          <w:marTop w:val="0"/>
          <w:marBottom w:val="0"/>
          <w:divBdr>
            <w:top w:val="none" w:sz="0" w:space="0" w:color="auto"/>
            <w:left w:val="none" w:sz="0" w:space="0" w:color="auto"/>
            <w:bottom w:val="none" w:sz="0" w:space="0" w:color="auto"/>
            <w:right w:val="none" w:sz="0" w:space="0" w:color="auto"/>
          </w:divBdr>
          <w:divsChild>
            <w:div w:id="1705978071">
              <w:marLeft w:val="0"/>
              <w:marRight w:val="0"/>
              <w:marTop w:val="0"/>
              <w:marBottom w:val="0"/>
              <w:divBdr>
                <w:top w:val="none" w:sz="0" w:space="0" w:color="auto"/>
                <w:left w:val="none" w:sz="0" w:space="0" w:color="auto"/>
                <w:bottom w:val="none" w:sz="0" w:space="0" w:color="auto"/>
                <w:right w:val="none" w:sz="0" w:space="0" w:color="auto"/>
              </w:divBdr>
            </w:div>
          </w:divsChild>
        </w:div>
        <w:div w:id="2106535112">
          <w:marLeft w:val="0"/>
          <w:marRight w:val="0"/>
          <w:marTop w:val="0"/>
          <w:marBottom w:val="0"/>
          <w:divBdr>
            <w:top w:val="none" w:sz="0" w:space="0" w:color="auto"/>
            <w:left w:val="none" w:sz="0" w:space="0" w:color="auto"/>
            <w:bottom w:val="none" w:sz="0" w:space="0" w:color="auto"/>
            <w:right w:val="none" w:sz="0" w:space="0" w:color="auto"/>
          </w:divBdr>
        </w:div>
      </w:divsChild>
    </w:div>
    <w:div w:id="2072851595">
      <w:bodyDiv w:val="1"/>
      <w:marLeft w:val="0"/>
      <w:marRight w:val="0"/>
      <w:marTop w:val="0"/>
      <w:marBottom w:val="0"/>
      <w:divBdr>
        <w:top w:val="none" w:sz="0" w:space="0" w:color="auto"/>
        <w:left w:val="none" w:sz="0" w:space="0" w:color="auto"/>
        <w:bottom w:val="none" w:sz="0" w:space="0" w:color="auto"/>
        <w:right w:val="none" w:sz="0" w:space="0" w:color="auto"/>
      </w:divBdr>
      <w:divsChild>
        <w:div w:id="869604798">
          <w:marLeft w:val="0"/>
          <w:marRight w:val="0"/>
          <w:marTop w:val="0"/>
          <w:marBottom w:val="0"/>
          <w:divBdr>
            <w:top w:val="none" w:sz="0" w:space="0" w:color="auto"/>
            <w:left w:val="none" w:sz="0" w:space="0" w:color="auto"/>
            <w:bottom w:val="none" w:sz="0" w:space="0" w:color="auto"/>
            <w:right w:val="none" w:sz="0" w:space="0" w:color="auto"/>
          </w:divBdr>
          <w:divsChild>
            <w:div w:id="1878276975">
              <w:marLeft w:val="0"/>
              <w:marRight w:val="0"/>
              <w:marTop w:val="0"/>
              <w:marBottom w:val="0"/>
              <w:divBdr>
                <w:top w:val="none" w:sz="0" w:space="0" w:color="auto"/>
                <w:left w:val="none" w:sz="0" w:space="0" w:color="auto"/>
                <w:bottom w:val="none" w:sz="0" w:space="0" w:color="auto"/>
                <w:right w:val="none" w:sz="0" w:space="0" w:color="auto"/>
              </w:divBdr>
            </w:div>
          </w:divsChild>
        </w:div>
        <w:div w:id="136344093">
          <w:marLeft w:val="0"/>
          <w:marRight w:val="0"/>
          <w:marTop w:val="0"/>
          <w:marBottom w:val="0"/>
          <w:divBdr>
            <w:top w:val="none" w:sz="0" w:space="0" w:color="auto"/>
            <w:left w:val="none" w:sz="0" w:space="0" w:color="auto"/>
            <w:bottom w:val="none" w:sz="0" w:space="0" w:color="auto"/>
            <w:right w:val="none" w:sz="0" w:space="0" w:color="auto"/>
          </w:divBdr>
        </w:div>
      </w:divsChild>
    </w:div>
    <w:div w:id="2075276120">
      <w:bodyDiv w:val="1"/>
      <w:marLeft w:val="0"/>
      <w:marRight w:val="0"/>
      <w:marTop w:val="0"/>
      <w:marBottom w:val="0"/>
      <w:divBdr>
        <w:top w:val="none" w:sz="0" w:space="0" w:color="auto"/>
        <w:left w:val="none" w:sz="0" w:space="0" w:color="auto"/>
        <w:bottom w:val="none" w:sz="0" w:space="0" w:color="auto"/>
        <w:right w:val="none" w:sz="0" w:space="0" w:color="auto"/>
      </w:divBdr>
    </w:div>
    <w:div w:id="2075278195">
      <w:bodyDiv w:val="1"/>
      <w:marLeft w:val="0"/>
      <w:marRight w:val="0"/>
      <w:marTop w:val="0"/>
      <w:marBottom w:val="0"/>
      <w:divBdr>
        <w:top w:val="none" w:sz="0" w:space="0" w:color="auto"/>
        <w:left w:val="none" w:sz="0" w:space="0" w:color="auto"/>
        <w:bottom w:val="none" w:sz="0" w:space="0" w:color="auto"/>
        <w:right w:val="none" w:sz="0" w:space="0" w:color="auto"/>
      </w:divBdr>
      <w:divsChild>
        <w:div w:id="1841188656">
          <w:marLeft w:val="0"/>
          <w:marRight w:val="0"/>
          <w:marTop w:val="0"/>
          <w:marBottom w:val="0"/>
          <w:divBdr>
            <w:top w:val="none" w:sz="0" w:space="0" w:color="auto"/>
            <w:left w:val="none" w:sz="0" w:space="0" w:color="auto"/>
            <w:bottom w:val="none" w:sz="0" w:space="0" w:color="auto"/>
            <w:right w:val="none" w:sz="0" w:space="0" w:color="auto"/>
          </w:divBdr>
        </w:div>
        <w:div w:id="1940334070">
          <w:marLeft w:val="0"/>
          <w:marRight w:val="0"/>
          <w:marTop w:val="0"/>
          <w:marBottom w:val="0"/>
          <w:divBdr>
            <w:top w:val="none" w:sz="0" w:space="0" w:color="auto"/>
            <w:left w:val="none" w:sz="0" w:space="0" w:color="auto"/>
            <w:bottom w:val="none" w:sz="0" w:space="0" w:color="auto"/>
            <w:right w:val="none" w:sz="0" w:space="0" w:color="auto"/>
          </w:divBdr>
          <w:divsChild>
            <w:div w:id="12568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9059">
      <w:bodyDiv w:val="1"/>
      <w:marLeft w:val="0"/>
      <w:marRight w:val="0"/>
      <w:marTop w:val="0"/>
      <w:marBottom w:val="0"/>
      <w:divBdr>
        <w:top w:val="none" w:sz="0" w:space="0" w:color="auto"/>
        <w:left w:val="none" w:sz="0" w:space="0" w:color="auto"/>
        <w:bottom w:val="none" w:sz="0" w:space="0" w:color="auto"/>
        <w:right w:val="none" w:sz="0" w:space="0" w:color="auto"/>
      </w:divBdr>
      <w:divsChild>
        <w:div w:id="987828038">
          <w:marLeft w:val="0"/>
          <w:marRight w:val="0"/>
          <w:marTop w:val="0"/>
          <w:marBottom w:val="0"/>
          <w:divBdr>
            <w:top w:val="none" w:sz="0" w:space="0" w:color="auto"/>
            <w:left w:val="none" w:sz="0" w:space="0" w:color="auto"/>
            <w:bottom w:val="none" w:sz="0" w:space="0" w:color="auto"/>
            <w:right w:val="none" w:sz="0" w:space="0" w:color="auto"/>
          </w:divBdr>
          <w:divsChild>
            <w:div w:id="1776637216">
              <w:marLeft w:val="0"/>
              <w:marRight w:val="0"/>
              <w:marTop w:val="0"/>
              <w:marBottom w:val="0"/>
              <w:divBdr>
                <w:top w:val="none" w:sz="0" w:space="0" w:color="auto"/>
                <w:left w:val="none" w:sz="0" w:space="0" w:color="auto"/>
                <w:bottom w:val="none" w:sz="0" w:space="0" w:color="auto"/>
                <w:right w:val="none" w:sz="0" w:space="0" w:color="auto"/>
              </w:divBdr>
            </w:div>
          </w:divsChild>
        </w:div>
        <w:div w:id="1897356681">
          <w:marLeft w:val="0"/>
          <w:marRight w:val="0"/>
          <w:marTop w:val="0"/>
          <w:marBottom w:val="0"/>
          <w:divBdr>
            <w:top w:val="none" w:sz="0" w:space="0" w:color="auto"/>
            <w:left w:val="none" w:sz="0" w:space="0" w:color="auto"/>
            <w:bottom w:val="none" w:sz="0" w:space="0" w:color="auto"/>
            <w:right w:val="none" w:sz="0" w:space="0" w:color="auto"/>
          </w:divBdr>
        </w:div>
      </w:divsChild>
    </w:div>
    <w:div w:id="2077430592">
      <w:bodyDiv w:val="1"/>
      <w:marLeft w:val="0"/>
      <w:marRight w:val="0"/>
      <w:marTop w:val="0"/>
      <w:marBottom w:val="0"/>
      <w:divBdr>
        <w:top w:val="none" w:sz="0" w:space="0" w:color="auto"/>
        <w:left w:val="none" w:sz="0" w:space="0" w:color="auto"/>
        <w:bottom w:val="none" w:sz="0" w:space="0" w:color="auto"/>
        <w:right w:val="none" w:sz="0" w:space="0" w:color="auto"/>
      </w:divBdr>
      <w:divsChild>
        <w:div w:id="295839588">
          <w:marLeft w:val="0"/>
          <w:marRight w:val="0"/>
          <w:marTop w:val="0"/>
          <w:marBottom w:val="0"/>
          <w:divBdr>
            <w:top w:val="none" w:sz="0" w:space="0" w:color="auto"/>
            <w:left w:val="none" w:sz="0" w:space="0" w:color="auto"/>
            <w:bottom w:val="none" w:sz="0" w:space="0" w:color="auto"/>
            <w:right w:val="none" w:sz="0" w:space="0" w:color="auto"/>
          </w:divBdr>
          <w:divsChild>
            <w:div w:id="918558018">
              <w:marLeft w:val="0"/>
              <w:marRight w:val="0"/>
              <w:marTop w:val="0"/>
              <w:marBottom w:val="0"/>
              <w:divBdr>
                <w:top w:val="none" w:sz="0" w:space="0" w:color="auto"/>
                <w:left w:val="none" w:sz="0" w:space="0" w:color="auto"/>
                <w:bottom w:val="none" w:sz="0" w:space="0" w:color="auto"/>
                <w:right w:val="none" w:sz="0" w:space="0" w:color="auto"/>
              </w:divBdr>
            </w:div>
          </w:divsChild>
        </w:div>
        <w:div w:id="1148283254">
          <w:marLeft w:val="0"/>
          <w:marRight w:val="0"/>
          <w:marTop w:val="0"/>
          <w:marBottom w:val="0"/>
          <w:divBdr>
            <w:top w:val="none" w:sz="0" w:space="0" w:color="auto"/>
            <w:left w:val="none" w:sz="0" w:space="0" w:color="auto"/>
            <w:bottom w:val="none" w:sz="0" w:space="0" w:color="auto"/>
            <w:right w:val="none" w:sz="0" w:space="0" w:color="auto"/>
          </w:divBdr>
        </w:div>
      </w:divsChild>
    </w:div>
    <w:div w:id="2078243814">
      <w:bodyDiv w:val="1"/>
      <w:marLeft w:val="0"/>
      <w:marRight w:val="0"/>
      <w:marTop w:val="0"/>
      <w:marBottom w:val="0"/>
      <w:divBdr>
        <w:top w:val="none" w:sz="0" w:space="0" w:color="auto"/>
        <w:left w:val="none" w:sz="0" w:space="0" w:color="auto"/>
        <w:bottom w:val="none" w:sz="0" w:space="0" w:color="auto"/>
        <w:right w:val="none" w:sz="0" w:space="0" w:color="auto"/>
      </w:divBdr>
      <w:divsChild>
        <w:div w:id="636841424">
          <w:marLeft w:val="0"/>
          <w:marRight w:val="0"/>
          <w:marTop w:val="0"/>
          <w:marBottom w:val="0"/>
          <w:divBdr>
            <w:top w:val="none" w:sz="0" w:space="0" w:color="auto"/>
            <w:left w:val="none" w:sz="0" w:space="0" w:color="auto"/>
            <w:bottom w:val="none" w:sz="0" w:space="0" w:color="auto"/>
            <w:right w:val="none" w:sz="0" w:space="0" w:color="auto"/>
          </w:divBdr>
        </w:div>
        <w:div w:id="847255084">
          <w:marLeft w:val="0"/>
          <w:marRight w:val="0"/>
          <w:marTop w:val="0"/>
          <w:marBottom w:val="0"/>
          <w:divBdr>
            <w:top w:val="none" w:sz="0" w:space="0" w:color="auto"/>
            <w:left w:val="none" w:sz="0" w:space="0" w:color="auto"/>
            <w:bottom w:val="none" w:sz="0" w:space="0" w:color="auto"/>
            <w:right w:val="none" w:sz="0" w:space="0" w:color="auto"/>
          </w:divBdr>
          <w:divsChild>
            <w:div w:id="10780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2412">
      <w:bodyDiv w:val="1"/>
      <w:marLeft w:val="0"/>
      <w:marRight w:val="0"/>
      <w:marTop w:val="0"/>
      <w:marBottom w:val="0"/>
      <w:divBdr>
        <w:top w:val="none" w:sz="0" w:space="0" w:color="auto"/>
        <w:left w:val="none" w:sz="0" w:space="0" w:color="auto"/>
        <w:bottom w:val="none" w:sz="0" w:space="0" w:color="auto"/>
        <w:right w:val="none" w:sz="0" w:space="0" w:color="auto"/>
      </w:divBdr>
      <w:divsChild>
        <w:div w:id="112987744">
          <w:marLeft w:val="0"/>
          <w:marRight w:val="0"/>
          <w:marTop w:val="0"/>
          <w:marBottom w:val="0"/>
          <w:divBdr>
            <w:top w:val="none" w:sz="0" w:space="0" w:color="auto"/>
            <w:left w:val="none" w:sz="0" w:space="0" w:color="auto"/>
            <w:bottom w:val="none" w:sz="0" w:space="0" w:color="auto"/>
            <w:right w:val="none" w:sz="0" w:space="0" w:color="auto"/>
          </w:divBdr>
        </w:div>
        <w:div w:id="134882260">
          <w:marLeft w:val="0"/>
          <w:marRight w:val="0"/>
          <w:marTop w:val="0"/>
          <w:marBottom w:val="0"/>
          <w:divBdr>
            <w:top w:val="none" w:sz="0" w:space="0" w:color="auto"/>
            <w:left w:val="none" w:sz="0" w:space="0" w:color="auto"/>
            <w:bottom w:val="none" w:sz="0" w:space="0" w:color="auto"/>
            <w:right w:val="none" w:sz="0" w:space="0" w:color="auto"/>
          </w:divBdr>
          <w:divsChild>
            <w:div w:id="9259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5548">
      <w:bodyDiv w:val="1"/>
      <w:marLeft w:val="0"/>
      <w:marRight w:val="0"/>
      <w:marTop w:val="0"/>
      <w:marBottom w:val="0"/>
      <w:divBdr>
        <w:top w:val="none" w:sz="0" w:space="0" w:color="auto"/>
        <w:left w:val="none" w:sz="0" w:space="0" w:color="auto"/>
        <w:bottom w:val="none" w:sz="0" w:space="0" w:color="auto"/>
        <w:right w:val="none" w:sz="0" w:space="0" w:color="auto"/>
      </w:divBdr>
      <w:divsChild>
        <w:div w:id="1498880168">
          <w:marLeft w:val="0"/>
          <w:marRight w:val="0"/>
          <w:marTop w:val="0"/>
          <w:marBottom w:val="0"/>
          <w:divBdr>
            <w:top w:val="none" w:sz="0" w:space="0" w:color="auto"/>
            <w:left w:val="none" w:sz="0" w:space="0" w:color="auto"/>
            <w:bottom w:val="none" w:sz="0" w:space="0" w:color="auto"/>
            <w:right w:val="none" w:sz="0" w:space="0" w:color="auto"/>
          </w:divBdr>
          <w:divsChild>
            <w:div w:id="328414617">
              <w:marLeft w:val="0"/>
              <w:marRight w:val="0"/>
              <w:marTop w:val="0"/>
              <w:marBottom w:val="0"/>
              <w:divBdr>
                <w:top w:val="none" w:sz="0" w:space="0" w:color="auto"/>
                <w:left w:val="none" w:sz="0" w:space="0" w:color="auto"/>
                <w:bottom w:val="none" w:sz="0" w:space="0" w:color="auto"/>
                <w:right w:val="none" w:sz="0" w:space="0" w:color="auto"/>
              </w:divBdr>
            </w:div>
          </w:divsChild>
        </w:div>
        <w:div w:id="1821264257">
          <w:marLeft w:val="0"/>
          <w:marRight w:val="0"/>
          <w:marTop w:val="0"/>
          <w:marBottom w:val="0"/>
          <w:divBdr>
            <w:top w:val="none" w:sz="0" w:space="0" w:color="auto"/>
            <w:left w:val="none" w:sz="0" w:space="0" w:color="auto"/>
            <w:bottom w:val="none" w:sz="0" w:space="0" w:color="auto"/>
            <w:right w:val="none" w:sz="0" w:space="0" w:color="auto"/>
          </w:divBdr>
        </w:div>
      </w:divsChild>
    </w:div>
    <w:div w:id="2080707834">
      <w:bodyDiv w:val="1"/>
      <w:marLeft w:val="0"/>
      <w:marRight w:val="0"/>
      <w:marTop w:val="0"/>
      <w:marBottom w:val="0"/>
      <w:divBdr>
        <w:top w:val="none" w:sz="0" w:space="0" w:color="auto"/>
        <w:left w:val="none" w:sz="0" w:space="0" w:color="auto"/>
        <w:bottom w:val="none" w:sz="0" w:space="0" w:color="auto"/>
        <w:right w:val="none" w:sz="0" w:space="0" w:color="auto"/>
      </w:divBdr>
      <w:divsChild>
        <w:div w:id="1334457237">
          <w:marLeft w:val="0"/>
          <w:marRight w:val="0"/>
          <w:marTop w:val="0"/>
          <w:marBottom w:val="0"/>
          <w:divBdr>
            <w:top w:val="none" w:sz="0" w:space="0" w:color="auto"/>
            <w:left w:val="none" w:sz="0" w:space="0" w:color="auto"/>
            <w:bottom w:val="none" w:sz="0" w:space="0" w:color="auto"/>
            <w:right w:val="none" w:sz="0" w:space="0" w:color="auto"/>
          </w:divBdr>
          <w:divsChild>
            <w:div w:id="1784495787">
              <w:marLeft w:val="0"/>
              <w:marRight w:val="0"/>
              <w:marTop w:val="0"/>
              <w:marBottom w:val="0"/>
              <w:divBdr>
                <w:top w:val="none" w:sz="0" w:space="0" w:color="auto"/>
                <w:left w:val="none" w:sz="0" w:space="0" w:color="auto"/>
                <w:bottom w:val="none" w:sz="0" w:space="0" w:color="auto"/>
                <w:right w:val="none" w:sz="0" w:space="0" w:color="auto"/>
              </w:divBdr>
            </w:div>
          </w:divsChild>
        </w:div>
        <w:div w:id="1683238855">
          <w:marLeft w:val="0"/>
          <w:marRight w:val="0"/>
          <w:marTop w:val="0"/>
          <w:marBottom w:val="0"/>
          <w:divBdr>
            <w:top w:val="none" w:sz="0" w:space="0" w:color="auto"/>
            <w:left w:val="none" w:sz="0" w:space="0" w:color="auto"/>
            <w:bottom w:val="none" w:sz="0" w:space="0" w:color="auto"/>
            <w:right w:val="none" w:sz="0" w:space="0" w:color="auto"/>
          </w:divBdr>
        </w:div>
      </w:divsChild>
    </w:div>
    <w:div w:id="2082897677">
      <w:bodyDiv w:val="1"/>
      <w:marLeft w:val="0"/>
      <w:marRight w:val="0"/>
      <w:marTop w:val="0"/>
      <w:marBottom w:val="0"/>
      <w:divBdr>
        <w:top w:val="none" w:sz="0" w:space="0" w:color="auto"/>
        <w:left w:val="none" w:sz="0" w:space="0" w:color="auto"/>
        <w:bottom w:val="none" w:sz="0" w:space="0" w:color="auto"/>
        <w:right w:val="none" w:sz="0" w:space="0" w:color="auto"/>
      </w:divBdr>
    </w:div>
    <w:div w:id="2086148570">
      <w:bodyDiv w:val="1"/>
      <w:marLeft w:val="0"/>
      <w:marRight w:val="0"/>
      <w:marTop w:val="0"/>
      <w:marBottom w:val="0"/>
      <w:divBdr>
        <w:top w:val="none" w:sz="0" w:space="0" w:color="auto"/>
        <w:left w:val="none" w:sz="0" w:space="0" w:color="auto"/>
        <w:bottom w:val="none" w:sz="0" w:space="0" w:color="auto"/>
        <w:right w:val="none" w:sz="0" w:space="0" w:color="auto"/>
      </w:divBdr>
      <w:divsChild>
        <w:div w:id="326134678">
          <w:marLeft w:val="0"/>
          <w:marRight w:val="0"/>
          <w:marTop w:val="0"/>
          <w:marBottom w:val="0"/>
          <w:divBdr>
            <w:top w:val="none" w:sz="0" w:space="0" w:color="auto"/>
            <w:left w:val="none" w:sz="0" w:space="0" w:color="auto"/>
            <w:bottom w:val="none" w:sz="0" w:space="0" w:color="auto"/>
            <w:right w:val="none" w:sz="0" w:space="0" w:color="auto"/>
          </w:divBdr>
        </w:div>
        <w:div w:id="903221069">
          <w:marLeft w:val="0"/>
          <w:marRight w:val="0"/>
          <w:marTop w:val="0"/>
          <w:marBottom w:val="0"/>
          <w:divBdr>
            <w:top w:val="none" w:sz="0" w:space="0" w:color="auto"/>
            <w:left w:val="none" w:sz="0" w:space="0" w:color="auto"/>
            <w:bottom w:val="none" w:sz="0" w:space="0" w:color="auto"/>
            <w:right w:val="none" w:sz="0" w:space="0" w:color="auto"/>
          </w:divBdr>
          <w:divsChild>
            <w:div w:id="20212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943">
      <w:bodyDiv w:val="1"/>
      <w:marLeft w:val="0"/>
      <w:marRight w:val="0"/>
      <w:marTop w:val="0"/>
      <w:marBottom w:val="0"/>
      <w:divBdr>
        <w:top w:val="none" w:sz="0" w:space="0" w:color="auto"/>
        <w:left w:val="none" w:sz="0" w:space="0" w:color="auto"/>
        <w:bottom w:val="none" w:sz="0" w:space="0" w:color="auto"/>
        <w:right w:val="none" w:sz="0" w:space="0" w:color="auto"/>
      </w:divBdr>
    </w:div>
    <w:div w:id="2091391751">
      <w:bodyDiv w:val="1"/>
      <w:marLeft w:val="0"/>
      <w:marRight w:val="0"/>
      <w:marTop w:val="0"/>
      <w:marBottom w:val="0"/>
      <w:divBdr>
        <w:top w:val="none" w:sz="0" w:space="0" w:color="auto"/>
        <w:left w:val="none" w:sz="0" w:space="0" w:color="auto"/>
        <w:bottom w:val="none" w:sz="0" w:space="0" w:color="auto"/>
        <w:right w:val="none" w:sz="0" w:space="0" w:color="auto"/>
      </w:divBdr>
    </w:div>
    <w:div w:id="2092197178">
      <w:bodyDiv w:val="1"/>
      <w:marLeft w:val="0"/>
      <w:marRight w:val="0"/>
      <w:marTop w:val="0"/>
      <w:marBottom w:val="0"/>
      <w:divBdr>
        <w:top w:val="none" w:sz="0" w:space="0" w:color="auto"/>
        <w:left w:val="none" w:sz="0" w:space="0" w:color="auto"/>
        <w:bottom w:val="none" w:sz="0" w:space="0" w:color="auto"/>
        <w:right w:val="none" w:sz="0" w:space="0" w:color="auto"/>
      </w:divBdr>
      <w:divsChild>
        <w:div w:id="154762045">
          <w:marLeft w:val="0"/>
          <w:marRight w:val="0"/>
          <w:marTop w:val="0"/>
          <w:marBottom w:val="0"/>
          <w:divBdr>
            <w:top w:val="none" w:sz="0" w:space="0" w:color="auto"/>
            <w:left w:val="none" w:sz="0" w:space="0" w:color="auto"/>
            <w:bottom w:val="none" w:sz="0" w:space="0" w:color="auto"/>
            <w:right w:val="none" w:sz="0" w:space="0" w:color="auto"/>
          </w:divBdr>
          <w:divsChild>
            <w:div w:id="675576347">
              <w:marLeft w:val="0"/>
              <w:marRight w:val="0"/>
              <w:marTop w:val="0"/>
              <w:marBottom w:val="0"/>
              <w:divBdr>
                <w:top w:val="none" w:sz="0" w:space="0" w:color="auto"/>
                <w:left w:val="none" w:sz="0" w:space="0" w:color="auto"/>
                <w:bottom w:val="none" w:sz="0" w:space="0" w:color="auto"/>
                <w:right w:val="none" w:sz="0" w:space="0" w:color="auto"/>
              </w:divBdr>
            </w:div>
          </w:divsChild>
        </w:div>
        <w:div w:id="1963072487">
          <w:marLeft w:val="0"/>
          <w:marRight w:val="0"/>
          <w:marTop w:val="0"/>
          <w:marBottom w:val="0"/>
          <w:divBdr>
            <w:top w:val="none" w:sz="0" w:space="0" w:color="auto"/>
            <w:left w:val="none" w:sz="0" w:space="0" w:color="auto"/>
            <w:bottom w:val="none" w:sz="0" w:space="0" w:color="auto"/>
            <w:right w:val="none" w:sz="0" w:space="0" w:color="auto"/>
          </w:divBdr>
        </w:div>
      </w:divsChild>
    </w:div>
    <w:div w:id="2092654799">
      <w:bodyDiv w:val="1"/>
      <w:marLeft w:val="0"/>
      <w:marRight w:val="0"/>
      <w:marTop w:val="0"/>
      <w:marBottom w:val="0"/>
      <w:divBdr>
        <w:top w:val="none" w:sz="0" w:space="0" w:color="auto"/>
        <w:left w:val="none" w:sz="0" w:space="0" w:color="auto"/>
        <w:bottom w:val="none" w:sz="0" w:space="0" w:color="auto"/>
        <w:right w:val="none" w:sz="0" w:space="0" w:color="auto"/>
      </w:divBdr>
      <w:divsChild>
        <w:div w:id="720784776">
          <w:marLeft w:val="0"/>
          <w:marRight w:val="0"/>
          <w:marTop w:val="0"/>
          <w:marBottom w:val="0"/>
          <w:divBdr>
            <w:top w:val="none" w:sz="0" w:space="0" w:color="auto"/>
            <w:left w:val="none" w:sz="0" w:space="0" w:color="auto"/>
            <w:bottom w:val="none" w:sz="0" w:space="0" w:color="auto"/>
            <w:right w:val="none" w:sz="0" w:space="0" w:color="auto"/>
          </w:divBdr>
          <w:divsChild>
            <w:div w:id="1185709740">
              <w:marLeft w:val="0"/>
              <w:marRight w:val="0"/>
              <w:marTop w:val="0"/>
              <w:marBottom w:val="0"/>
              <w:divBdr>
                <w:top w:val="none" w:sz="0" w:space="0" w:color="auto"/>
                <w:left w:val="none" w:sz="0" w:space="0" w:color="auto"/>
                <w:bottom w:val="none" w:sz="0" w:space="0" w:color="auto"/>
                <w:right w:val="none" w:sz="0" w:space="0" w:color="auto"/>
              </w:divBdr>
            </w:div>
          </w:divsChild>
        </w:div>
        <w:div w:id="1845313697">
          <w:marLeft w:val="0"/>
          <w:marRight w:val="0"/>
          <w:marTop w:val="0"/>
          <w:marBottom w:val="0"/>
          <w:divBdr>
            <w:top w:val="none" w:sz="0" w:space="0" w:color="auto"/>
            <w:left w:val="none" w:sz="0" w:space="0" w:color="auto"/>
            <w:bottom w:val="none" w:sz="0" w:space="0" w:color="auto"/>
            <w:right w:val="none" w:sz="0" w:space="0" w:color="auto"/>
          </w:divBdr>
        </w:div>
      </w:divsChild>
    </w:div>
    <w:div w:id="2092698456">
      <w:bodyDiv w:val="1"/>
      <w:marLeft w:val="0"/>
      <w:marRight w:val="0"/>
      <w:marTop w:val="0"/>
      <w:marBottom w:val="0"/>
      <w:divBdr>
        <w:top w:val="none" w:sz="0" w:space="0" w:color="auto"/>
        <w:left w:val="none" w:sz="0" w:space="0" w:color="auto"/>
        <w:bottom w:val="none" w:sz="0" w:space="0" w:color="auto"/>
        <w:right w:val="none" w:sz="0" w:space="0" w:color="auto"/>
      </w:divBdr>
    </w:div>
    <w:div w:id="2094936386">
      <w:bodyDiv w:val="1"/>
      <w:marLeft w:val="0"/>
      <w:marRight w:val="0"/>
      <w:marTop w:val="0"/>
      <w:marBottom w:val="0"/>
      <w:divBdr>
        <w:top w:val="none" w:sz="0" w:space="0" w:color="auto"/>
        <w:left w:val="none" w:sz="0" w:space="0" w:color="auto"/>
        <w:bottom w:val="none" w:sz="0" w:space="0" w:color="auto"/>
        <w:right w:val="none" w:sz="0" w:space="0" w:color="auto"/>
      </w:divBdr>
      <w:divsChild>
        <w:div w:id="1735276329">
          <w:marLeft w:val="0"/>
          <w:marRight w:val="0"/>
          <w:marTop w:val="0"/>
          <w:marBottom w:val="0"/>
          <w:divBdr>
            <w:top w:val="none" w:sz="0" w:space="0" w:color="auto"/>
            <w:left w:val="none" w:sz="0" w:space="0" w:color="auto"/>
            <w:bottom w:val="none" w:sz="0" w:space="0" w:color="auto"/>
            <w:right w:val="none" w:sz="0" w:space="0" w:color="auto"/>
          </w:divBdr>
          <w:divsChild>
            <w:div w:id="613294192">
              <w:marLeft w:val="0"/>
              <w:marRight w:val="0"/>
              <w:marTop w:val="750"/>
              <w:marBottom w:val="750"/>
              <w:divBdr>
                <w:top w:val="none" w:sz="0" w:space="0" w:color="auto"/>
                <w:left w:val="none" w:sz="0" w:space="0" w:color="auto"/>
                <w:bottom w:val="none" w:sz="0" w:space="0" w:color="auto"/>
                <w:right w:val="none" w:sz="0" w:space="0" w:color="auto"/>
              </w:divBdr>
            </w:div>
          </w:divsChild>
        </w:div>
        <w:div w:id="995183941">
          <w:marLeft w:val="0"/>
          <w:marRight w:val="0"/>
          <w:marTop w:val="0"/>
          <w:marBottom w:val="0"/>
          <w:divBdr>
            <w:top w:val="none" w:sz="0" w:space="0" w:color="auto"/>
            <w:left w:val="none" w:sz="0" w:space="0" w:color="auto"/>
            <w:bottom w:val="none" w:sz="0" w:space="0" w:color="auto"/>
            <w:right w:val="none" w:sz="0" w:space="0" w:color="auto"/>
          </w:divBdr>
        </w:div>
      </w:divsChild>
    </w:div>
    <w:div w:id="2095928600">
      <w:bodyDiv w:val="1"/>
      <w:marLeft w:val="0"/>
      <w:marRight w:val="0"/>
      <w:marTop w:val="0"/>
      <w:marBottom w:val="0"/>
      <w:divBdr>
        <w:top w:val="none" w:sz="0" w:space="0" w:color="auto"/>
        <w:left w:val="none" w:sz="0" w:space="0" w:color="auto"/>
        <w:bottom w:val="none" w:sz="0" w:space="0" w:color="auto"/>
        <w:right w:val="none" w:sz="0" w:space="0" w:color="auto"/>
      </w:divBdr>
      <w:divsChild>
        <w:div w:id="1021469387">
          <w:blockQuote w:val="1"/>
          <w:marLeft w:val="-450"/>
          <w:marRight w:val="0"/>
          <w:marTop w:val="0"/>
          <w:marBottom w:val="0"/>
          <w:divBdr>
            <w:top w:val="none" w:sz="0" w:space="0" w:color="auto"/>
            <w:left w:val="none" w:sz="0" w:space="0" w:color="auto"/>
            <w:bottom w:val="none" w:sz="0" w:space="0" w:color="auto"/>
            <w:right w:val="none" w:sz="0" w:space="0" w:color="auto"/>
          </w:divBdr>
        </w:div>
        <w:div w:id="506333043">
          <w:blockQuote w:val="1"/>
          <w:marLeft w:val="-450"/>
          <w:marRight w:val="0"/>
          <w:marTop w:val="0"/>
          <w:marBottom w:val="0"/>
          <w:divBdr>
            <w:top w:val="none" w:sz="0" w:space="0" w:color="auto"/>
            <w:left w:val="none" w:sz="0" w:space="0" w:color="auto"/>
            <w:bottom w:val="none" w:sz="0" w:space="0" w:color="auto"/>
            <w:right w:val="none" w:sz="0" w:space="0" w:color="auto"/>
          </w:divBdr>
        </w:div>
        <w:div w:id="1087265553">
          <w:blockQuote w:val="1"/>
          <w:marLeft w:val="-450"/>
          <w:marRight w:val="0"/>
          <w:marTop w:val="0"/>
          <w:marBottom w:val="0"/>
          <w:divBdr>
            <w:top w:val="none" w:sz="0" w:space="0" w:color="auto"/>
            <w:left w:val="none" w:sz="0" w:space="0" w:color="auto"/>
            <w:bottom w:val="none" w:sz="0" w:space="0" w:color="auto"/>
            <w:right w:val="none" w:sz="0" w:space="0" w:color="auto"/>
          </w:divBdr>
        </w:div>
        <w:div w:id="948010458">
          <w:blockQuote w:val="1"/>
          <w:marLeft w:val="-450"/>
          <w:marRight w:val="0"/>
          <w:marTop w:val="0"/>
          <w:marBottom w:val="0"/>
          <w:divBdr>
            <w:top w:val="none" w:sz="0" w:space="0" w:color="auto"/>
            <w:left w:val="none" w:sz="0" w:space="0" w:color="auto"/>
            <w:bottom w:val="none" w:sz="0" w:space="0" w:color="auto"/>
            <w:right w:val="none" w:sz="0" w:space="0" w:color="auto"/>
          </w:divBdr>
        </w:div>
        <w:div w:id="828599535">
          <w:blockQuote w:val="1"/>
          <w:marLeft w:val="-450"/>
          <w:marRight w:val="0"/>
          <w:marTop w:val="0"/>
          <w:marBottom w:val="0"/>
          <w:divBdr>
            <w:top w:val="none" w:sz="0" w:space="0" w:color="auto"/>
            <w:left w:val="none" w:sz="0" w:space="0" w:color="auto"/>
            <w:bottom w:val="none" w:sz="0" w:space="0" w:color="auto"/>
            <w:right w:val="none" w:sz="0" w:space="0" w:color="auto"/>
          </w:divBdr>
        </w:div>
        <w:div w:id="1011027653">
          <w:blockQuote w:val="1"/>
          <w:marLeft w:val="-450"/>
          <w:marRight w:val="0"/>
          <w:marTop w:val="0"/>
          <w:marBottom w:val="0"/>
          <w:divBdr>
            <w:top w:val="none" w:sz="0" w:space="0" w:color="auto"/>
            <w:left w:val="none" w:sz="0" w:space="0" w:color="auto"/>
            <w:bottom w:val="none" w:sz="0" w:space="0" w:color="auto"/>
            <w:right w:val="none" w:sz="0" w:space="0" w:color="auto"/>
          </w:divBdr>
        </w:div>
        <w:div w:id="882253735">
          <w:blockQuote w:val="1"/>
          <w:marLeft w:val="-450"/>
          <w:marRight w:val="0"/>
          <w:marTop w:val="0"/>
          <w:marBottom w:val="0"/>
          <w:divBdr>
            <w:top w:val="none" w:sz="0" w:space="0" w:color="auto"/>
            <w:left w:val="none" w:sz="0" w:space="0" w:color="auto"/>
            <w:bottom w:val="none" w:sz="0" w:space="0" w:color="auto"/>
            <w:right w:val="none" w:sz="0" w:space="0" w:color="auto"/>
          </w:divBdr>
        </w:div>
        <w:div w:id="139430662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097047085">
      <w:bodyDiv w:val="1"/>
      <w:marLeft w:val="0"/>
      <w:marRight w:val="0"/>
      <w:marTop w:val="0"/>
      <w:marBottom w:val="0"/>
      <w:divBdr>
        <w:top w:val="none" w:sz="0" w:space="0" w:color="auto"/>
        <w:left w:val="none" w:sz="0" w:space="0" w:color="auto"/>
        <w:bottom w:val="none" w:sz="0" w:space="0" w:color="auto"/>
        <w:right w:val="none" w:sz="0" w:space="0" w:color="auto"/>
      </w:divBdr>
      <w:divsChild>
        <w:div w:id="711272523">
          <w:marLeft w:val="0"/>
          <w:marRight w:val="0"/>
          <w:marTop w:val="0"/>
          <w:marBottom w:val="0"/>
          <w:divBdr>
            <w:top w:val="none" w:sz="0" w:space="0" w:color="auto"/>
            <w:left w:val="none" w:sz="0" w:space="0" w:color="auto"/>
            <w:bottom w:val="none" w:sz="0" w:space="0" w:color="auto"/>
            <w:right w:val="none" w:sz="0" w:space="0" w:color="auto"/>
          </w:divBdr>
          <w:divsChild>
            <w:div w:id="956720516">
              <w:marLeft w:val="0"/>
              <w:marRight w:val="0"/>
              <w:marTop w:val="750"/>
              <w:marBottom w:val="750"/>
              <w:divBdr>
                <w:top w:val="none" w:sz="0" w:space="0" w:color="auto"/>
                <w:left w:val="none" w:sz="0" w:space="0" w:color="auto"/>
                <w:bottom w:val="none" w:sz="0" w:space="0" w:color="auto"/>
                <w:right w:val="none" w:sz="0" w:space="0" w:color="auto"/>
              </w:divBdr>
            </w:div>
          </w:divsChild>
        </w:div>
        <w:div w:id="1701318627">
          <w:marLeft w:val="0"/>
          <w:marRight w:val="0"/>
          <w:marTop w:val="0"/>
          <w:marBottom w:val="0"/>
          <w:divBdr>
            <w:top w:val="none" w:sz="0" w:space="0" w:color="auto"/>
            <w:left w:val="none" w:sz="0" w:space="0" w:color="auto"/>
            <w:bottom w:val="none" w:sz="0" w:space="0" w:color="auto"/>
            <w:right w:val="none" w:sz="0" w:space="0" w:color="auto"/>
          </w:divBdr>
        </w:div>
      </w:divsChild>
    </w:div>
    <w:div w:id="2099062668">
      <w:bodyDiv w:val="1"/>
      <w:marLeft w:val="0"/>
      <w:marRight w:val="0"/>
      <w:marTop w:val="0"/>
      <w:marBottom w:val="0"/>
      <w:divBdr>
        <w:top w:val="none" w:sz="0" w:space="0" w:color="auto"/>
        <w:left w:val="none" w:sz="0" w:space="0" w:color="auto"/>
        <w:bottom w:val="none" w:sz="0" w:space="0" w:color="auto"/>
        <w:right w:val="none" w:sz="0" w:space="0" w:color="auto"/>
      </w:divBdr>
    </w:div>
    <w:div w:id="2099592425">
      <w:bodyDiv w:val="1"/>
      <w:marLeft w:val="0"/>
      <w:marRight w:val="0"/>
      <w:marTop w:val="0"/>
      <w:marBottom w:val="0"/>
      <w:divBdr>
        <w:top w:val="none" w:sz="0" w:space="0" w:color="auto"/>
        <w:left w:val="none" w:sz="0" w:space="0" w:color="auto"/>
        <w:bottom w:val="none" w:sz="0" w:space="0" w:color="auto"/>
        <w:right w:val="none" w:sz="0" w:space="0" w:color="auto"/>
      </w:divBdr>
    </w:div>
    <w:div w:id="2099784306">
      <w:bodyDiv w:val="1"/>
      <w:marLeft w:val="0"/>
      <w:marRight w:val="0"/>
      <w:marTop w:val="0"/>
      <w:marBottom w:val="0"/>
      <w:divBdr>
        <w:top w:val="none" w:sz="0" w:space="0" w:color="auto"/>
        <w:left w:val="none" w:sz="0" w:space="0" w:color="auto"/>
        <w:bottom w:val="none" w:sz="0" w:space="0" w:color="auto"/>
        <w:right w:val="none" w:sz="0" w:space="0" w:color="auto"/>
      </w:divBdr>
      <w:divsChild>
        <w:div w:id="1359506573">
          <w:marLeft w:val="0"/>
          <w:marRight w:val="0"/>
          <w:marTop w:val="0"/>
          <w:marBottom w:val="0"/>
          <w:divBdr>
            <w:top w:val="none" w:sz="0" w:space="0" w:color="auto"/>
            <w:left w:val="none" w:sz="0" w:space="0" w:color="auto"/>
            <w:bottom w:val="none" w:sz="0" w:space="0" w:color="auto"/>
            <w:right w:val="none" w:sz="0" w:space="0" w:color="auto"/>
          </w:divBdr>
          <w:divsChild>
            <w:div w:id="810904292">
              <w:marLeft w:val="0"/>
              <w:marRight w:val="0"/>
              <w:marTop w:val="750"/>
              <w:marBottom w:val="750"/>
              <w:divBdr>
                <w:top w:val="none" w:sz="0" w:space="0" w:color="auto"/>
                <w:left w:val="none" w:sz="0" w:space="0" w:color="auto"/>
                <w:bottom w:val="none" w:sz="0" w:space="0" w:color="auto"/>
                <w:right w:val="none" w:sz="0" w:space="0" w:color="auto"/>
              </w:divBdr>
            </w:div>
          </w:divsChild>
        </w:div>
        <w:div w:id="352729238">
          <w:marLeft w:val="0"/>
          <w:marRight w:val="0"/>
          <w:marTop w:val="0"/>
          <w:marBottom w:val="0"/>
          <w:divBdr>
            <w:top w:val="none" w:sz="0" w:space="0" w:color="auto"/>
            <w:left w:val="none" w:sz="0" w:space="0" w:color="auto"/>
            <w:bottom w:val="none" w:sz="0" w:space="0" w:color="auto"/>
            <w:right w:val="none" w:sz="0" w:space="0" w:color="auto"/>
          </w:divBdr>
        </w:div>
      </w:divsChild>
    </w:div>
    <w:div w:id="2104380209">
      <w:bodyDiv w:val="1"/>
      <w:marLeft w:val="0"/>
      <w:marRight w:val="0"/>
      <w:marTop w:val="0"/>
      <w:marBottom w:val="0"/>
      <w:divBdr>
        <w:top w:val="none" w:sz="0" w:space="0" w:color="auto"/>
        <w:left w:val="none" w:sz="0" w:space="0" w:color="auto"/>
        <w:bottom w:val="none" w:sz="0" w:space="0" w:color="auto"/>
        <w:right w:val="none" w:sz="0" w:space="0" w:color="auto"/>
      </w:divBdr>
      <w:divsChild>
        <w:div w:id="816845781">
          <w:marLeft w:val="0"/>
          <w:marRight w:val="0"/>
          <w:marTop w:val="0"/>
          <w:marBottom w:val="0"/>
          <w:divBdr>
            <w:top w:val="none" w:sz="0" w:space="0" w:color="auto"/>
            <w:left w:val="none" w:sz="0" w:space="0" w:color="auto"/>
            <w:bottom w:val="none" w:sz="0" w:space="0" w:color="auto"/>
            <w:right w:val="none" w:sz="0" w:space="0" w:color="auto"/>
          </w:divBdr>
          <w:divsChild>
            <w:div w:id="1154906165">
              <w:marLeft w:val="0"/>
              <w:marRight w:val="0"/>
              <w:marTop w:val="0"/>
              <w:marBottom w:val="0"/>
              <w:divBdr>
                <w:top w:val="none" w:sz="0" w:space="0" w:color="auto"/>
                <w:left w:val="none" w:sz="0" w:space="0" w:color="auto"/>
                <w:bottom w:val="none" w:sz="0" w:space="0" w:color="auto"/>
                <w:right w:val="none" w:sz="0" w:space="0" w:color="auto"/>
              </w:divBdr>
            </w:div>
          </w:divsChild>
        </w:div>
        <w:div w:id="1913350725">
          <w:marLeft w:val="0"/>
          <w:marRight w:val="0"/>
          <w:marTop w:val="0"/>
          <w:marBottom w:val="0"/>
          <w:divBdr>
            <w:top w:val="none" w:sz="0" w:space="0" w:color="auto"/>
            <w:left w:val="none" w:sz="0" w:space="0" w:color="auto"/>
            <w:bottom w:val="none" w:sz="0" w:space="0" w:color="auto"/>
            <w:right w:val="none" w:sz="0" w:space="0" w:color="auto"/>
          </w:divBdr>
        </w:div>
      </w:divsChild>
    </w:div>
    <w:div w:id="2104762081">
      <w:bodyDiv w:val="1"/>
      <w:marLeft w:val="0"/>
      <w:marRight w:val="0"/>
      <w:marTop w:val="0"/>
      <w:marBottom w:val="0"/>
      <w:divBdr>
        <w:top w:val="none" w:sz="0" w:space="0" w:color="auto"/>
        <w:left w:val="none" w:sz="0" w:space="0" w:color="auto"/>
        <w:bottom w:val="none" w:sz="0" w:space="0" w:color="auto"/>
        <w:right w:val="none" w:sz="0" w:space="0" w:color="auto"/>
      </w:divBdr>
    </w:div>
    <w:div w:id="2105177137">
      <w:bodyDiv w:val="1"/>
      <w:marLeft w:val="0"/>
      <w:marRight w:val="0"/>
      <w:marTop w:val="0"/>
      <w:marBottom w:val="0"/>
      <w:divBdr>
        <w:top w:val="none" w:sz="0" w:space="0" w:color="auto"/>
        <w:left w:val="none" w:sz="0" w:space="0" w:color="auto"/>
        <w:bottom w:val="none" w:sz="0" w:space="0" w:color="auto"/>
        <w:right w:val="none" w:sz="0" w:space="0" w:color="auto"/>
      </w:divBdr>
      <w:divsChild>
        <w:div w:id="569929482">
          <w:marLeft w:val="0"/>
          <w:marRight w:val="0"/>
          <w:marTop w:val="0"/>
          <w:marBottom w:val="0"/>
          <w:divBdr>
            <w:top w:val="none" w:sz="0" w:space="0" w:color="auto"/>
            <w:left w:val="none" w:sz="0" w:space="0" w:color="auto"/>
            <w:bottom w:val="none" w:sz="0" w:space="0" w:color="auto"/>
            <w:right w:val="none" w:sz="0" w:space="0" w:color="auto"/>
          </w:divBdr>
        </w:div>
        <w:div w:id="1094671274">
          <w:marLeft w:val="0"/>
          <w:marRight w:val="0"/>
          <w:marTop w:val="0"/>
          <w:marBottom w:val="0"/>
          <w:divBdr>
            <w:top w:val="none" w:sz="0" w:space="0" w:color="auto"/>
            <w:left w:val="none" w:sz="0" w:space="0" w:color="auto"/>
            <w:bottom w:val="none" w:sz="0" w:space="0" w:color="auto"/>
            <w:right w:val="none" w:sz="0" w:space="0" w:color="auto"/>
          </w:divBdr>
          <w:divsChild>
            <w:div w:id="14107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326">
      <w:bodyDiv w:val="1"/>
      <w:marLeft w:val="0"/>
      <w:marRight w:val="0"/>
      <w:marTop w:val="0"/>
      <w:marBottom w:val="0"/>
      <w:divBdr>
        <w:top w:val="none" w:sz="0" w:space="0" w:color="auto"/>
        <w:left w:val="none" w:sz="0" w:space="0" w:color="auto"/>
        <w:bottom w:val="none" w:sz="0" w:space="0" w:color="auto"/>
        <w:right w:val="none" w:sz="0" w:space="0" w:color="auto"/>
      </w:divBdr>
      <w:divsChild>
        <w:div w:id="505170105">
          <w:marLeft w:val="0"/>
          <w:marRight w:val="0"/>
          <w:marTop w:val="0"/>
          <w:marBottom w:val="0"/>
          <w:divBdr>
            <w:top w:val="none" w:sz="0" w:space="0" w:color="auto"/>
            <w:left w:val="none" w:sz="0" w:space="0" w:color="auto"/>
            <w:bottom w:val="none" w:sz="0" w:space="0" w:color="auto"/>
            <w:right w:val="none" w:sz="0" w:space="0" w:color="auto"/>
          </w:divBdr>
          <w:divsChild>
            <w:div w:id="257638512">
              <w:marLeft w:val="0"/>
              <w:marRight w:val="0"/>
              <w:marTop w:val="750"/>
              <w:marBottom w:val="750"/>
              <w:divBdr>
                <w:top w:val="none" w:sz="0" w:space="0" w:color="auto"/>
                <w:left w:val="none" w:sz="0" w:space="0" w:color="auto"/>
                <w:bottom w:val="none" w:sz="0" w:space="0" w:color="auto"/>
                <w:right w:val="none" w:sz="0" w:space="0" w:color="auto"/>
              </w:divBdr>
            </w:div>
          </w:divsChild>
        </w:div>
        <w:div w:id="2039500488">
          <w:marLeft w:val="0"/>
          <w:marRight w:val="0"/>
          <w:marTop w:val="0"/>
          <w:marBottom w:val="0"/>
          <w:divBdr>
            <w:top w:val="none" w:sz="0" w:space="0" w:color="auto"/>
            <w:left w:val="none" w:sz="0" w:space="0" w:color="auto"/>
            <w:bottom w:val="none" w:sz="0" w:space="0" w:color="auto"/>
            <w:right w:val="none" w:sz="0" w:space="0" w:color="auto"/>
          </w:divBdr>
        </w:div>
      </w:divsChild>
    </w:div>
    <w:div w:id="2105613333">
      <w:bodyDiv w:val="1"/>
      <w:marLeft w:val="0"/>
      <w:marRight w:val="0"/>
      <w:marTop w:val="0"/>
      <w:marBottom w:val="0"/>
      <w:divBdr>
        <w:top w:val="none" w:sz="0" w:space="0" w:color="auto"/>
        <w:left w:val="none" w:sz="0" w:space="0" w:color="auto"/>
        <w:bottom w:val="none" w:sz="0" w:space="0" w:color="auto"/>
        <w:right w:val="none" w:sz="0" w:space="0" w:color="auto"/>
      </w:divBdr>
      <w:divsChild>
        <w:div w:id="1302883011">
          <w:marLeft w:val="0"/>
          <w:marRight w:val="0"/>
          <w:marTop w:val="0"/>
          <w:marBottom w:val="0"/>
          <w:divBdr>
            <w:top w:val="none" w:sz="0" w:space="0" w:color="auto"/>
            <w:left w:val="none" w:sz="0" w:space="0" w:color="auto"/>
            <w:bottom w:val="none" w:sz="0" w:space="0" w:color="auto"/>
            <w:right w:val="none" w:sz="0" w:space="0" w:color="auto"/>
          </w:divBdr>
          <w:divsChild>
            <w:div w:id="1447651227">
              <w:marLeft w:val="0"/>
              <w:marRight w:val="0"/>
              <w:marTop w:val="0"/>
              <w:marBottom w:val="0"/>
              <w:divBdr>
                <w:top w:val="none" w:sz="0" w:space="0" w:color="auto"/>
                <w:left w:val="none" w:sz="0" w:space="0" w:color="auto"/>
                <w:bottom w:val="none" w:sz="0" w:space="0" w:color="auto"/>
                <w:right w:val="none" w:sz="0" w:space="0" w:color="auto"/>
              </w:divBdr>
            </w:div>
          </w:divsChild>
        </w:div>
        <w:div w:id="1649826008">
          <w:marLeft w:val="0"/>
          <w:marRight w:val="0"/>
          <w:marTop w:val="0"/>
          <w:marBottom w:val="0"/>
          <w:divBdr>
            <w:top w:val="none" w:sz="0" w:space="0" w:color="auto"/>
            <w:left w:val="none" w:sz="0" w:space="0" w:color="auto"/>
            <w:bottom w:val="none" w:sz="0" w:space="0" w:color="auto"/>
            <w:right w:val="none" w:sz="0" w:space="0" w:color="auto"/>
          </w:divBdr>
        </w:div>
      </w:divsChild>
    </w:div>
    <w:div w:id="2106487580">
      <w:bodyDiv w:val="1"/>
      <w:marLeft w:val="0"/>
      <w:marRight w:val="0"/>
      <w:marTop w:val="0"/>
      <w:marBottom w:val="0"/>
      <w:divBdr>
        <w:top w:val="none" w:sz="0" w:space="0" w:color="auto"/>
        <w:left w:val="none" w:sz="0" w:space="0" w:color="auto"/>
        <w:bottom w:val="none" w:sz="0" w:space="0" w:color="auto"/>
        <w:right w:val="none" w:sz="0" w:space="0" w:color="auto"/>
      </w:divBdr>
      <w:divsChild>
        <w:div w:id="393696839">
          <w:marLeft w:val="0"/>
          <w:marRight w:val="0"/>
          <w:marTop w:val="0"/>
          <w:marBottom w:val="0"/>
          <w:divBdr>
            <w:top w:val="none" w:sz="0" w:space="0" w:color="auto"/>
            <w:left w:val="none" w:sz="0" w:space="0" w:color="auto"/>
            <w:bottom w:val="none" w:sz="0" w:space="0" w:color="auto"/>
            <w:right w:val="none" w:sz="0" w:space="0" w:color="auto"/>
          </w:divBdr>
        </w:div>
        <w:div w:id="1924026124">
          <w:marLeft w:val="0"/>
          <w:marRight w:val="0"/>
          <w:marTop w:val="0"/>
          <w:marBottom w:val="0"/>
          <w:divBdr>
            <w:top w:val="none" w:sz="0" w:space="0" w:color="auto"/>
            <w:left w:val="none" w:sz="0" w:space="0" w:color="auto"/>
            <w:bottom w:val="none" w:sz="0" w:space="0" w:color="auto"/>
            <w:right w:val="none" w:sz="0" w:space="0" w:color="auto"/>
          </w:divBdr>
          <w:divsChild>
            <w:div w:id="2012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0237">
      <w:bodyDiv w:val="1"/>
      <w:marLeft w:val="0"/>
      <w:marRight w:val="0"/>
      <w:marTop w:val="0"/>
      <w:marBottom w:val="0"/>
      <w:divBdr>
        <w:top w:val="none" w:sz="0" w:space="0" w:color="auto"/>
        <w:left w:val="none" w:sz="0" w:space="0" w:color="auto"/>
        <w:bottom w:val="none" w:sz="0" w:space="0" w:color="auto"/>
        <w:right w:val="none" w:sz="0" w:space="0" w:color="auto"/>
      </w:divBdr>
      <w:divsChild>
        <w:div w:id="420223741">
          <w:marLeft w:val="-225"/>
          <w:marRight w:val="-225"/>
          <w:marTop w:val="0"/>
          <w:marBottom w:val="0"/>
          <w:divBdr>
            <w:top w:val="none" w:sz="0" w:space="0" w:color="auto"/>
            <w:left w:val="none" w:sz="0" w:space="0" w:color="auto"/>
            <w:bottom w:val="none" w:sz="0" w:space="0" w:color="auto"/>
            <w:right w:val="none" w:sz="0" w:space="0" w:color="auto"/>
          </w:divBdr>
          <w:divsChild>
            <w:div w:id="1217548416">
              <w:marLeft w:val="0"/>
              <w:marRight w:val="0"/>
              <w:marTop w:val="0"/>
              <w:marBottom w:val="0"/>
              <w:divBdr>
                <w:top w:val="none" w:sz="0" w:space="0" w:color="auto"/>
                <w:left w:val="none" w:sz="0" w:space="0" w:color="auto"/>
                <w:bottom w:val="none" w:sz="0" w:space="0" w:color="auto"/>
                <w:right w:val="none" w:sz="0" w:space="0" w:color="auto"/>
              </w:divBdr>
              <w:divsChild>
                <w:div w:id="843128642">
                  <w:marLeft w:val="0"/>
                  <w:marRight w:val="0"/>
                  <w:marTop w:val="0"/>
                  <w:marBottom w:val="0"/>
                  <w:divBdr>
                    <w:top w:val="none" w:sz="0" w:space="0" w:color="auto"/>
                    <w:left w:val="none" w:sz="0" w:space="0" w:color="auto"/>
                    <w:bottom w:val="none" w:sz="0" w:space="0" w:color="auto"/>
                    <w:right w:val="none" w:sz="0" w:space="0" w:color="auto"/>
                  </w:divBdr>
                </w:div>
              </w:divsChild>
            </w:div>
            <w:div w:id="13882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507">
      <w:bodyDiv w:val="1"/>
      <w:marLeft w:val="0"/>
      <w:marRight w:val="0"/>
      <w:marTop w:val="0"/>
      <w:marBottom w:val="0"/>
      <w:divBdr>
        <w:top w:val="none" w:sz="0" w:space="0" w:color="auto"/>
        <w:left w:val="none" w:sz="0" w:space="0" w:color="auto"/>
        <w:bottom w:val="none" w:sz="0" w:space="0" w:color="auto"/>
        <w:right w:val="none" w:sz="0" w:space="0" w:color="auto"/>
      </w:divBdr>
    </w:div>
    <w:div w:id="2107267066">
      <w:bodyDiv w:val="1"/>
      <w:marLeft w:val="0"/>
      <w:marRight w:val="0"/>
      <w:marTop w:val="0"/>
      <w:marBottom w:val="0"/>
      <w:divBdr>
        <w:top w:val="none" w:sz="0" w:space="0" w:color="auto"/>
        <w:left w:val="none" w:sz="0" w:space="0" w:color="auto"/>
        <w:bottom w:val="none" w:sz="0" w:space="0" w:color="auto"/>
        <w:right w:val="none" w:sz="0" w:space="0" w:color="auto"/>
      </w:divBdr>
      <w:divsChild>
        <w:div w:id="435713483">
          <w:marLeft w:val="0"/>
          <w:marRight w:val="0"/>
          <w:marTop w:val="0"/>
          <w:marBottom w:val="0"/>
          <w:divBdr>
            <w:top w:val="none" w:sz="0" w:space="0" w:color="auto"/>
            <w:left w:val="none" w:sz="0" w:space="0" w:color="auto"/>
            <w:bottom w:val="none" w:sz="0" w:space="0" w:color="auto"/>
            <w:right w:val="none" w:sz="0" w:space="0" w:color="auto"/>
          </w:divBdr>
          <w:divsChild>
            <w:div w:id="1374380203">
              <w:marLeft w:val="0"/>
              <w:marRight w:val="0"/>
              <w:marTop w:val="750"/>
              <w:marBottom w:val="750"/>
              <w:divBdr>
                <w:top w:val="none" w:sz="0" w:space="0" w:color="auto"/>
                <w:left w:val="none" w:sz="0" w:space="0" w:color="auto"/>
                <w:bottom w:val="none" w:sz="0" w:space="0" w:color="auto"/>
                <w:right w:val="none" w:sz="0" w:space="0" w:color="auto"/>
              </w:divBdr>
            </w:div>
          </w:divsChild>
        </w:div>
        <w:div w:id="517235235">
          <w:marLeft w:val="0"/>
          <w:marRight w:val="0"/>
          <w:marTop w:val="0"/>
          <w:marBottom w:val="0"/>
          <w:divBdr>
            <w:top w:val="none" w:sz="0" w:space="0" w:color="auto"/>
            <w:left w:val="none" w:sz="0" w:space="0" w:color="auto"/>
            <w:bottom w:val="none" w:sz="0" w:space="0" w:color="auto"/>
            <w:right w:val="none" w:sz="0" w:space="0" w:color="auto"/>
          </w:divBdr>
        </w:div>
      </w:divsChild>
    </w:div>
    <w:div w:id="2109353111">
      <w:bodyDiv w:val="1"/>
      <w:marLeft w:val="0"/>
      <w:marRight w:val="0"/>
      <w:marTop w:val="0"/>
      <w:marBottom w:val="0"/>
      <w:divBdr>
        <w:top w:val="none" w:sz="0" w:space="0" w:color="auto"/>
        <w:left w:val="none" w:sz="0" w:space="0" w:color="auto"/>
        <w:bottom w:val="none" w:sz="0" w:space="0" w:color="auto"/>
        <w:right w:val="none" w:sz="0" w:space="0" w:color="auto"/>
      </w:divBdr>
      <w:divsChild>
        <w:div w:id="129326725">
          <w:marLeft w:val="0"/>
          <w:marRight w:val="0"/>
          <w:marTop w:val="0"/>
          <w:marBottom w:val="0"/>
          <w:divBdr>
            <w:top w:val="none" w:sz="0" w:space="0" w:color="auto"/>
            <w:left w:val="none" w:sz="0" w:space="0" w:color="auto"/>
            <w:bottom w:val="none" w:sz="0" w:space="0" w:color="auto"/>
            <w:right w:val="none" w:sz="0" w:space="0" w:color="auto"/>
          </w:divBdr>
          <w:divsChild>
            <w:div w:id="1114406504">
              <w:marLeft w:val="0"/>
              <w:marRight w:val="0"/>
              <w:marTop w:val="0"/>
              <w:marBottom w:val="0"/>
              <w:divBdr>
                <w:top w:val="none" w:sz="0" w:space="0" w:color="auto"/>
                <w:left w:val="none" w:sz="0" w:space="0" w:color="auto"/>
                <w:bottom w:val="none" w:sz="0" w:space="0" w:color="auto"/>
                <w:right w:val="none" w:sz="0" w:space="0" w:color="auto"/>
              </w:divBdr>
            </w:div>
          </w:divsChild>
        </w:div>
        <w:div w:id="924270039">
          <w:marLeft w:val="0"/>
          <w:marRight w:val="0"/>
          <w:marTop w:val="0"/>
          <w:marBottom w:val="0"/>
          <w:divBdr>
            <w:top w:val="none" w:sz="0" w:space="0" w:color="auto"/>
            <w:left w:val="none" w:sz="0" w:space="0" w:color="auto"/>
            <w:bottom w:val="none" w:sz="0" w:space="0" w:color="auto"/>
            <w:right w:val="none" w:sz="0" w:space="0" w:color="auto"/>
          </w:divBdr>
        </w:div>
      </w:divsChild>
    </w:div>
    <w:div w:id="2109813046">
      <w:bodyDiv w:val="1"/>
      <w:marLeft w:val="0"/>
      <w:marRight w:val="0"/>
      <w:marTop w:val="0"/>
      <w:marBottom w:val="0"/>
      <w:divBdr>
        <w:top w:val="none" w:sz="0" w:space="0" w:color="auto"/>
        <w:left w:val="none" w:sz="0" w:space="0" w:color="auto"/>
        <w:bottom w:val="none" w:sz="0" w:space="0" w:color="auto"/>
        <w:right w:val="none" w:sz="0" w:space="0" w:color="auto"/>
      </w:divBdr>
      <w:divsChild>
        <w:div w:id="1807818967">
          <w:marLeft w:val="0"/>
          <w:marRight w:val="0"/>
          <w:marTop w:val="0"/>
          <w:marBottom w:val="0"/>
          <w:divBdr>
            <w:top w:val="none" w:sz="0" w:space="0" w:color="auto"/>
            <w:left w:val="none" w:sz="0" w:space="0" w:color="auto"/>
            <w:bottom w:val="none" w:sz="0" w:space="0" w:color="auto"/>
            <w:right w:val="none" w:sz="0" w:space="0" w:color="auto"/>
          </w:divBdr>
          <w:divsChild>
            <w:div w:id="430974314">
              <w:marLeft w:val="0"/>
              <w:marRight w:val="0"/>
              <w:marTop w:val="750"/>
              <w:marBottom w:val="750"/>
              <w:divBdr>
                <w:top w:val="none" w:sz="0" w:space="0" w:color="auto"/>
                <w:left w:val="none" w:sz="0" w:space="0" w:color="auto"/>
                <w:bottom w:val="none" w:sz="0" w:space="0" w:color="auto"/>
                <w:right w:val="none" w:sz="0" w:space="0" w:color="auto"/>
              </w:divBdr>
            </w:div>
          </w:divsChild>
        </w:div>
        <w:div w:id="2084837161">
          <w:marLeft w:val="0"/>
          <w:marRight w:val="0"/>
          <w:marTop w:val="0"/>
          <w:marBottom w:val="0"/>
          <w:divBdr>
            <w:top w:val="none" w:sz="0" w:space="0" w:color="auto"/>
            <w:left w:val="none" w:sz="0" w:space="0" w:color="auto"/>
            <w:bottom w:val="none" w:sz="0" w:space="0" w:color="auto"/>
            <w:right w:val="none" w:sz="0" w:space="0" w:color="auto"/>
          </w:divBdr>
        </w:div>
      </w:divsChild>
    </w:div>
    <w:div w:id="2113477702">
      <w:bodyDiv w:val="1"/>
      <w:marLeft w:val="0"/>
      <w:marRight w:val="0"/>
      <w:marTop w:val="0"/>
      <w:marBottom w:val="0"/>
      <w:divBdr>
        <w:top w:val="none" w:sz="0" w:space="0" w:color="auto"/>
        <w:left w:val="none" w:sz="0" w:space="0" w:color="auto"/>
        <w:bottom w:val="none" w:sz="0" w:space="0" w:color="auto"/>
        <w:right w:val="none" w:sz="0" w:space="0" w:color="auto"/>
      </w:divBdr>
      <w:divsChild>
        <w:div w:id="624846994">
          <w:marLeft w:val="0"/>
          <w:marRight w:val="0"/>
          <w:marTop w:val="0"/>
          <w:marBottom w:val="0"/>
          <w:divBdr>
            <w:top w:val="none" w:sz="0" w:space="0" w:color="auto"/>
            <w:left w:val="none" w:sz="0" w:space="0" w:color="auto"/>
            <w:bottom w:val="none" w:sz="0" w:space="0" w:color="auto"/>
            <w:right w:val="none" w:sz="0" w:space="0" w:color="auto"/>
          </w:divBdr>
          <w:divsChild>
            <w:div w:id="2137600892">
              <w:marLeft w:val="0"/>
              <w:marRight w:val="0"/>
              <w:marTop w:val="0"/>
              <w:marBottom w:val="0"/>
              <w:divBdr>
                <w:top w:val="none" w:sz="0" w:space="0" w:color="auto"/>
                <w:left w:val="none" w:sz="0" w:space="0" w:color="auto"/>
                <w:bottom w:val="none" w:sz="0" w:space="0" w:color="auto"/>
                <w:right w:val="none" w:sz="0" w:space="0" w:color="auto"/>
              </w:divBdr>
            </w:div>
          </w:divsChild>
        </w:div>
        <w:div w:id="1353262403">
          <w:marLeft w:val="0"/>
          <w:marRight w:val="0"/>
          <w:marTop w:val="0"/>
          <w:marBottom w:val="0"/>
          <w:divBdr>
            <w:top w:val="none" w:sz="0" w:space="0" w:color="auto"/>
            <w:left w:val="none" w:sz="0" w:space="0" w:color="auto"/>
            <w:bottom w:val="none" w:sz="0" w:space="0" w:color="auto"/>
            <w:right w:val="none" w:sz="0" w:space="0" w:color="auto"/>
          </w:divBdr>
        </w:div>
      </w:divsChild>
    </w:div>
    <w:div w:id="2113864766">
      <w:bodyDiv w:val="1"/>
      <w:marLeft w:val="0"/>
      <w:marRight w:val="0"/>
      <w:marTop w:val="0"/>
      <w:marBottom w:val="0"/>
      <w:divBdr>
        <w:top w:val="none" w:sz="0" w:space="0" w:color="auto"/>
        <w:left w:val="none" w:sz="0" w:space="0" w:color="auto"/>
        <w:bottom w:val="none" w:sz="0" w:space="0" w:color="auto"/>
        <w:right w:val="none" w:sz="0" w:space="0" w:color="auto"/>
      </w:divBdr>
      <w:divsChild>
        <w:div w:id="398675484">
          <w:marLeft w:val="0"/>
          <w:marRight w:val="0"/>
          <w:marTop w:val="0"/>
          <w:marBottom w:val="0"/>
          <w:divBdr>
            <w:top w:val="none" w:sz="0" w:space="0" w:color="auto"/>
            <w:left w:val="none" w:sz="0" w:space="0" w:color="auto"/>
            <w:bottom w:val="none" w:sz="0" w:space="0" w:color="auto"/>
            <w:right w:val="none" w:sz="0" w:space="0" w:color="auto"/>
          </w:divBdr>
          <w:divsChild>
            <w:div w:id="1147894573">
              <w:marLeft w:val="0"/>
              <w:marRight w:val="0"/>
              <w:marTop w:val="0"/>
              <w:marBottom w:val="0"/>
              <w:divBdr>
                <w:top w:val="none" w:sz="0" w:space="0" w:color="auto"/>
                <w:left w:val="none" w:sz="0" w:space="0" w:color="auto"/>
                <w:bottom w:val="none" w:sz="0" w:space="0" w:color="auto"/>
                <w:right w:val="none" w:sz="0" w:space="0" w:color="auto"/>
              </w:divBdr>
            </w:div>
          </w:divsChild>
        </w:div>
        <w:div w:id="909002794">
          <w:marLeft w:val="0"/>
          <w:marRight w:val="0"/>
          <w:marTop w:val="0"/>
          <w:marBottom w:val="0"/>
          <w:divBdr>
            <w:top w:val="none" w:sz="0" w:space="0" w:color="auto"/>
            <w:left w:val="none" w:sz="0" w:space="0" w:color="auto"/>
            <w:bottom w:val="none" w:sz="0" w:space="0" w:color="auto"/>
            <w:right w:val="none" w:sz="0" w:space="0" w:color="auto"/>
          </w:divBdr>
        </w:div>
      </w:divsChild>
    </w:div>
    <w:div w:id="2115125358">
      <w:bodyDiv w:val="1"/>
      <w:marLeft w:val="0"/>
      <w:marRight w:val="0"/>
      <w:marTop w:val="0"/>
      <w:marBottom w:val="0"/>
      <w:divBdr>
        <w:top w:val="none" w:sz="0" w:space="0" w:color="auto"/>
        <w:left w:val="none" w:sz="0" w:space="0" w:color="auto"/>
        <w:bottom w:val="none" w:sz="0" w:space="0" w:color="auto"/>
        <w:right w:val="none" w:sz="0" w:space="0" w:color="auto"/>
      </w:divBdr>
    </w:div>
    <w:div w:id="2115437572">
      <w:bodyDiv w:val="1"/>
      <w:marLeft w:val="0"/>
      <w:marRight w:val="0"/>
      <w:marTop w:val="0"/>
      <w:marBottom w:val="0"/>
      <w:divBdr>
        <w:top w:val="none" w:sz="0" w:space="0" w:color="auto"/>
        <w:left w:val="none" w:sz="0" w:space="0" w:color="auto"/>
        <w:bottom w:val="none" w:sz="0" w:space="0" w:color="auto"/>
        <w:right w:val="none" w:sz="0" w:space="0" w:color="auto"/>
      </w:divBdr>
    </w:div>
    <w:div w:id="2116056383">
      <w:bodyDiv w:val="1"/>
      <w:marLeft w:val="0"/>
      <w:marRight w:val="0"/>
      <w:marTop w:val="0"/>
      <w:marBottom w:val="0"/>
      <w:divBdr>
        <w:top w:val="none" w:sz="0" w:space="0" w:color="auto"/>
        <w:left w:val="none" w:sz="0" w:space="0" w:color="auto"/>
        <w:bottom w:val="none" w:sz="0" w:space="0" w:color="auto"/>
        <w:right w:val="none" w:sz="0" w:space="0" w:color="auto"/>
      </w:divBdr>
      <w:divsChild>
        <w:div w:id="961888070">
          <w:marLeft w:val="0"/>
          <w:marRight w:val="0"/>
          <w:marTop w:val="0"/>
          <w:marBottom w:val="0"/>
          <w:divBdr>
            <w:top w:val="none" w:sz="0" w:space="0" w:color="auto"/>
            <w:left w:val="none" w:sz="0" w:space="0" w:color="auto"/>
            <w:bottom w:val="none" w:sz="0" w:space="0" w:color="auto"/>
            <w:right w:val="none" w:sz="0" w:space="0" w:color="auto"/>
          </w:divBdr>
          <w:divsChild>
            <w:div w:id="1056779138">
              <w:marLeft w:val="0"/>
              <w:marRight w:val="0"/>
              <w:marTop w:val="750"/>
              <w:marBottom w:val="750"/>
              <w:divBdr>
                <w:top w:val="none" w:sz="0" w:space="0" w:color="auto"/>
                <w:left w:val="none" w:sz="0" w:space="0" w:color="auto"/>
                <w:bottom w:val="none" w:sz="0" w:space="0" w:color="auto"/>
                <w:right w:val="none" w:sz="0" w:space="0" w:color="auto"/>
              </w:divBdr>
            </w:div>
          </w:divsChild>
        </w:div>
        <w:div w:id="1920208430">
          <w:marLeft w:val="0"/>
          <w:marRight w:val="0"/>
          <w:marTop w:val="0"/>
          <w:marBottom w:val="0"/>
          <w:divBdr>
            <w:top w:val="none" w:sz="0" w:space="0" w:color="auto"/>
            <w:left w:val="none" w:sz="0" w:space="0" w:color="auto"/>
            <w:bottom w:val="none" w:sz="0" w:space="0" w:color="auto"/>
            <w:right w:val="none" w:sz="0" w:space="0" w:color="auto"/>
          </w:divBdr>
        </w:div>
      </w:divsChild>
    </w:div>
    <w:div w:id="2117020189">
      <w:bodyDiv w:val="1"/>
      <w:marLeft w:val="0"/>
      <w:marRight w:val="0"/>
      <w:marTop w:val="0"/>
      <w:marBottom w:val="0"/>
      <w:divBdr>
        <w:top w:val="none" w:sz="0" w:space="0" w:color="auto"/>
        <w:left w:val="none" w:sz="0" w:space="0" w:color="auto"/>
        <w:bottom w:val="none" w:sz="0" w:space="0" w:color="auto"/>
        <w:right w:val="none" w:sz="0" w:space="0" w:color="auto"/>
      </w:divBdr>
    </w:div>
    <w:div w:id="2119838108">
      <w:bodyDiv w:val="1"/>
      <w:marLeft w:val="0"/>
      <w:marRight w:val="0"/>
      <w:marTop w:val="0"/>
      <w:marBottom w:val="0"/>
      <w:divBdr>
        <w:top w:val="none" w:sz="0" w:space="0" w:color="auto"/>
        <w:left w:val="none" w:sz="0" w:space="0" w:color="auto"/>
        <w:bottom w:val="none" w:sz="0" w:space="0" w:color="auto"/>
        <w:right w:val="none" w:sz="0" w:space="0" w:color="auto"/>
      </w:divBdr>
      <w:divsChild>
        <w:div w:id="592711244">
          <w:marLeft w:val="0"/>
          <w:marRight w:val="0"/>
          <w:marTop w:val="0"/>
          <w:marBottom w:val="0"/>
          <w:divBdr>
            <w:top w:val="none" w:sz="0" w:space="0" w:color="auto"/>
            <w:left w:val="none" w:sz="0" w:space="0" w:color="auto"/>
            <w:bottom w:val="none" w:sz="0" w:space="0" w:color="auto"/>
            <w:right w:val="none" w:sz="0" w:space="0" w:color="auto"/>
          </w:divBdr>
        </w:div>
        <w:div w:id="1269897308">
          <w:marLeft w:val="0"/>
          <w:marRight w:val="0"/>
          <w:marTop w:val="0"/>
          <w:marBottom w:val="0"/>
          <w:divBdr>
            <w:top w:val="none" w:sz="0" w:space="0" w:color="auto"/>
            <w:left w:val="none" w:sz="0" w:space="0" w:color="auto"/>
            <w:bottom w:val="none" w:sz="0" w:space="0" w:color="auto"/>
            <w:right w:val="none" w:sz="0" w:space="0" w:color="auto"/>
          </w:divBdr>
          <w:divsChild>
            <w:div w:id="4032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2751">
      <w:bodyDiv w:val="1"/>
      <w:marLeft w:val="0"/>
      <w:marRight w:val="0"/>
      <w:marTop w:val="0"/>
      <w:marBottom w:val="0"/>
      <w:divBdr>
        <w:top w:val="none" w:sz="0" w:space="0" w:color="auto"/>
        <w:left w:val="none" w:sz="0" w:space="0" w:color="auto"/>
        <w:bottom w:val="none" w:sz="0" w:space="0" w:color="auto"/>
        <w:right w:val="none" w:sz="0" w:space="0" w:color="auto"/>
      </w:divBdr>
      <w:divsChild>
        <w:div w:id="167335072">
          <w:marLeft w:val="0"/>
          <w:marRight w:val="0"/>
          <w:marTop w:val="0"/>
          <w:marBottom w:val="0"/>
          <w:divBdr>
            <w:top w:val="none" w:sz="0" w:space="0" w:color="auto"/>
            <w:left w:val="none" w:sz="0" w:space="0" w:color="auto"/>
            <w:bottom w:val="none" w:sz="0" w:space="0" w:color="auto"/>
            <w:right w:val="none" w:sz="0" w:space="0" w:color="auto"/>
          </w:divBdr>
          <w:divsChild>
            <w:div w:id="2074115508">
              <w:marLeft w:val="0"/>
              <w:marRight w:val="0"/>
              <w:marTop w:val="750"/>
              <w:marBottom w:val="750"/>
              <w:divBdr>
                <w:top w:val="none" w:sz="0" w:space="0" w:color="auto"/>
                <w:left w:val="none" w:sz="0" w:space="0" w:color="auto"/>
                <w:bottom w:val="none" w:sz="0" w:space="0" w:color="auto"/>
                <w:right w:val="none" w:sz="0" w:space="0" w:color="auto"/>
              </w:divBdr>
            </w:div>
          </w:divsChild>
        </w:div>
        <w:div w:id="741029611">
          <w:marLeft w:val="0"/>
          <w:marRight w:val="0"/>
          <w:marTop w:val="0"/>
          <w:marBottom w:val="0"/>
          <w:divBdr>
            <w:top w:val="none" w:sz="0" w:space="0" w:color="auto"/>
            <w:left w:val="none" w:sz="0" w:space="0" w:color="auto"/>
            <w:bottom w:val="none" w:sz="0" w:space="0" w:color="auto"/>
            <w:right w:val="none" w:sz="0" w:space="0" w:color="auto"/>
          </w:divBdr>
        </w:div>
      </w:divsChild>
    </w:div>
    <w:div w:id="2123105582">
      <w:bodyDiv w:val="1"/>
      <w:marLeft w:val="0"/>
      <w:marRight w:val="0"/>
      <w:marTop w:val="0"/>
      <w:marBottom w:val="0"/>
      <w:divBdr>
        <w:top w:val="none" w:sz="0" w:space="0" w:color="auto"/>
        <w:left w:val="none" w:sz="0" w:space="0" w:color="auto"/>
        <w:bottom w:val="none" w:sz="0" w:space="0" w:color="auto"/>
        <w:right w:val="none" w:sz="0" w:space="0" w:color="auto"/>
      </w:divBdr>
    </w:div>
    <w:div w:id="2123451980">
      <w:bodyDiv w:val="1"/>
      <w:marLeft w:val="0"/>
      <w:marRight w:val="0"/>
      <w:marTop w:val="0"/>
      <w:marBottom w:val="0"/>
      <w:divBdr>
        <w:top w:val="none" w:sz="0" w:space="0" w:color="auto"/>
        <w:left w:val="none" w:sz="0" w:space="0" w:color="auto"/>
        <w:bottom w:val="none" w:sz="0" w:space="0" w:color="auto"/>
        <w:right w:val="none" w:sz="0" w:space="0" w:color="auto"/>
      </w:divBdr>
    </w:div>
    <w:div w:id="2124106323">
      <w:bodyDiv w:val="1"/>
      <w:marLeft w:val="0"/>
      <w:marRight w:val="0"/>
      <w:marTop w:val="0"/>
      <w:marBottom w:val="0"/>
      <w:divBdr>
        <w:top w:val="none" w:sz="0" w:space="0" w:color="auto"/>
        <w:left w:val="none" w:sz="0" w:space="0" w:color="auto"/>
        <w:bottom w:val="none" w:sz="0" w:space="0" w:color="auto"/>
        <w:right w:val="none" w:sz="0" w:space="0" w:color="auto"/>
      </w:divBdr>
    </w:div>
    <w:div w:id="2125077514">
      <w:bodyDiv w:val="1"/>
      <w:marLeft w:val="0"/>
      <w:marRight w:val="0"/>
      <w:marTop w:val="0"/>
      <w:marBottom w:val="0"/>
      <w:divBdr>
        <w:top w:val="none" w:sz="0" w:space="0" w:color="auto"/>
        <w:left w:val="none" w:sz="0" w:space="0" w:color="auto"/>
        <w:bottom w:val="none" w:sz="0" w:space="0" w:color="auto"/>
        <w:right w:val="none" w:sz="0" w:space="0" w:color="auto"/>
      </w:divBdr>
    </w:div>
    <w:div w:id="2126264832">
      <w:bodyDiv w:val="1"/>
      <w:marLeft w:val="0"/>
      <w:marRight w:val="0"/>
      <w:marTop w:val="0"/>
      <w:marBottom w:val="0"/>
      <w:divBdr>
        <w:top w:val="none" w:sz="0" w:space="0" w:color="auto"/>
        <w:left w:val="none" w:sz="0" w:space="0" w:color="auto"/>
        <w:bottom w:val="none" w:sz="0" w:space="0" w:color="auto"/>
        <w:right w:val="none" w:sz="0" w:space="0" w:color="auto"/>
      </w:divBdr>
      <w:divsChild>
        <w:div w:id="332614609">
          <w:marLeft w:val="0"/>
          <w:marRight w:val="0"/>
          <w:marTop w:val="0"/>
          <w:marBottom w:val="0"/>
          <w:divBdr>
            <w:top w:val="none" w:sz="0" w:space="0" w:color="auto"/>
            <w:left w:val="none" w:sz="0" w:space="0" w:color="auto"/>
            <w:bottom w:val="none" w:sz="0" w:space="0" w:color="auto"/>
            <w:right w:val="none" w:sz="0" w:space="0" w:color="auto"/>
          </w:divBdr>
          <w:divsChild>
            <w:div w:id="309479863">
              <w:marLeft w:val="0"/>
              <w:marRight w:val="0"/>
              <w:marTop w:val="0"/>
              <w:marBottom w:val="0"/>
              <w:divBdr>
                <w:top w:val="none" w:sz="0" w:space="0" w:color="auto"/>
                <w:left w:val="none" w:sz="0" w:space="0" w:color="auto"/>
                <w:bottom w:val="none" w:sz="0" w:space="0" w:color="auto"/>
                <w:right w:val="none" w:sz="0" w:space="0" w:color="auto"/>
              </w:divBdr>
            </w:div>
          </w:divsChild>
        </w:div>
        <w:div w:id="1053040685">
          <w:marLeft w:val="0"/>
          <w:marRight w:val="0"/>
          <w:marTop w:val="0"/>
          <w:marBottom w:val="0"/>
          <w:divBdr>
            <w:top w:val="none" w:sz="0" w:space="0" w:color="auto"/>
            <w:left w:val="none" w:sz="0" w:space="0" w:color="auto"/>
            <w:bottom w:val="none" w:sz="0" w:space="0" w:color="auto"/>
            <w:right w:val="none" w:sz="0" w:space="0" w:color="auto"/>
          </w:divBdr>
        </w:div>
      </w:divsChild>
    </w:div>
    <w:div w:id="2126609109">
      <w:bodyDiv w:val="1"/>
      <w:marLeft w:val="0"/>
      <w:marRight w:val="0"/>
      <w:marTop w:val="0"/>
      <w:marBottom w:val="0"/>
      <w:divBdr>
        <w:top w:val="none" w:sz="0" w:space="0" w:color="auto"/>
        <w:left w:val="none" w:sz="0" w:space="0" w:color="auto"/>
        <w:bottom w:val="none" w:sz="0" w:space="0" w:color="auto"/>
        <w:right w:val="none" w:sz="0" w:space="0" w:color="auto"/>
      </w:divBdr>
      <w:divsChild>
        <w:div w:id="102767904">
          <w:marLeft w:val="0"/>
          <w:marRight w:val="0"/>
          <w:marTop w:val="0"/>
          <w:marBottom w:val="0"/>
          <w:divBdr>
            <w:top w:val="none" w:sz="0" w:space="0" w:color="auto"/>
            <w:left w:val="none" w:sz="0" w:space="0" w:color="auto"/>
            <w:bottom w:val="none" w:sz="0" w:space="0" w:color="auto"/>
            <w:right w:val="none" w:sz="0" w:space="0" w:color="auto"/>
          </w:divBdr>
          <w:divsChild>
            <w:div w:id="906107289">
              <w:marLeft w:val="0"/>
              <w:marRight w:val="0"/>
              <w:marTop w:val="0"/>
              <w:marBottom w:val="0"/>
              <w:divBdr>
                <w:top w:val="none" w:sz="0" w:space="0" w:color="auto"/>
                <w:left w:val="none" w:sz="0" w:space="0" w:color="auto"/>
                <w:bottom w:val="none" w:sz="0" w:space="0" w:color="auto"/>
                <w:right w:val="none" w:sz="0" w:space="0" w:color="auto"/>
              </w:divBdr>
              <w:divsChild>
                <w:div w:id="1605310747">
                  <w:marLeft w:val="0"/>
                  <w:marRight w:val="0"/>
                  <w:marTop w:val="0"/>
                  <w:marBottom w:val="0"/>
                  <w:divBdr>
                    <w:top w:val="none" w:sz="0" w:space="0" w:color="auto"/>
                    <w:left w:val="none" w:sz="0" w:space="0" w:color="auto"/>
                    <w:bottom w:val="none" w:sz="0" w:space="0" w:color="auto"/>
                    <w:right w:val="none" w:sz="0" w:space="0" w:color="auto"/>
                  </w:divBdr>
                  <w:divsChild>
                    <w:div w:id="1455445057">
                      <w:marLeft w:val="0"/>
                      <w:marRight w:val="0"/>
                      <w:marTop w:val="0"/>
                      <w:marBottom w:val="0"/>
                      <w:divBdr>
                        <w:top w:val="single" w:sz="2" w:space="0" w:color="auto"/>
                        <w:left w:val="single" w:sz="2" w:space="0" w:color="auto"/>
                        <w:bottom w:val="single" w:sz="2" w:space="0" w:color="auto"/>
                        <w:right w:val="single" w:sz="2" w:space="0" w:color="auto"/>
                      </w:divBdr>
                      <w:divsChild>
                        <w:div w:id="267470885">
                          <w:marLeft w:val="0"/>
                          <w:marRight w:val="0"/>
                          <w:marTop w:val="0"/>
                          <w:marBottom w:val="300"/>
                          <w:divBdr>
                            <w:top w:val="none" w:sz="0" w:space="0" w:color="auto"/>
                            <w:left w:val="none" w:sz="0" w:space="0" w:color="auto"/>
                            <w:bottom w:val="none" w:sz="0" w:space="0" w:color="auto"/>
                            <w:right w:val="none" w:sz="0" w:space="0" w:color="auto"/>
                          </w:divBdr>
                        </w:div>
                        <w:div w:id="1114599422">
                          <w:marLeft w:val="0"/>
                          <w:marRight w:val="0"/>
                          <w:marTop w:val="0"/>
                          <w:marBottom w:val="0"/>
                          <w:divBdr>
                            <w:top w:val="none" w:sz="0" w:space="0" w:color="auto"/>
                            <w:left w:val="none" w:sz="0" w:space="0" w:color="auto"/>
                            <w:bottom w:val="none" w:sz="0" w:space="0" w:color="auto"/>
                            <w:right w:val="none" w:sz="0" w:space="0" w:color="auto"/>
                          </w:divBdr>
                          <w:divsChild>
                            <w:div w:id="404181630">
                              <w:marLeft w:val="0"/>
                              <w:marRight w:val="0"/>
                              <w:marTop w:val="0"/>
                              <w:marBottom w:val="0"/>
                              <w:divBdr>
                                <w:top w:val="none" w:sz="0" w:space="0" w:color="auto"/>
                                <w:left w:val="none" w:sz="0" w:space="0" w:color="auto"/>
                                <w:bottom w:val="none" w:sz="0" w:space="0" w:color="auto"/>
                                <w:right w:val="none" w:sz="0" w:space="0" w:color="auto"/>
                              </w:divBdr>
                              <w:divsChild>
                                <w:div w:id="1098715468">
                                  <w:marLeft w:val="0"/>
                                  <w:marRight w:val="0"/>
                                  <w:marTop w:val="0"/>
                                  <w:marBottom w:val="300"/>
                                  <w:divBdr>
                                    <w:top w:val="none" w:sz="0" w:space="0" w:color="auto"/>
                                    <w:left w:val="none" w:sz="0" w:space="0" w:color="auto"/>
                                    <w:bottom w:val="none" w:sz="0" w:space="0" w:color="auto"/>
                                    <w:right w:val="none" w:sz="0" w:space="0" w:color="auto"/>
                                  </w:divBdr>
                                  <w:divsChild>
                                    <w:div w:id="230507683">
                                      <w:marLeft w:val="180"/>
                                      <w:marRight w:val="0"/>
                                      <w:marTop w:val="0"/>
                                      <w:marBottom w:val="0"/>
                                      <w:divBdr>
                                        <w:top w:val="none" w:sz="0" w:space="0" w:color="auto"/>
                                        <w:left w:val="none" w:sz="0" w:space="0" w:color="auto"/>
                                        <w:bottom w:val="none" w:sz="0" w:space="0" w:color="auto"/>
                                        <w:right w:val="none" w:sz="0" w:space="0" w:color="auto"/>
                                      </w:divBdr>
                                      <w:divsChild>
                                        <w:div w:id="688335293">
                                          <w:marLeft w:val="0"/>
                                          <w:marRight w:val="0"/>
                                          <w:marTop w:val="0"/>
                                          <w:marBottom w:val="0"/>
                                          <w:divBdr>
                                            <w:top w:val="none" w:sz="0" w:space="0" w:color="auto"/>
                                            <w:left w:val="none" w:sz="0" w:space="0" w:color="auto"/>
                                            <w:bottom w:val="none" w:sz="0" w:space="0" w:color="auto"/>
                                            <w:right w:val="none" w:sz="0" w:space="0" w:color="auto"/>
                                          </w:divBdr>
                                        </w:div>
                                        <w:div w:id="1633825772">
                                          <w:marLeft w:val="0"/>
                                          <w:marRight w:val="0"/>
                                          <w:marTop w:val="0"/>
                                          <w:marBottom w:val="0"/>
                                          <w:divBdr>
                                            <w:top w:val="none" w:sz="0" w:space="0" w:color="auto"/>
                                            <w:left w:val="none" w:sz="0" w:space="0" w:color="auto"/>
                                            <w:bottom w:val="none" w:sz="0" w:space="0" w:color="auto"/>
                                            <w:right w:val="none" w:sz="0" w:space="0" w:color="auto"/>
                                          </w:divBdr>
                                          <w:divsChild>
                                            <w:div w:id="14106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59477">
                                      <w:marLeft w:val="0"/>
                                      <w:marRight w:val="0"/>
                                      <w:marTop w:val="0"/>
                                      <w:marBottom w:val="0"/>
                                      <w:divBdr>
                                        <w:top w:val="none" w:sz="0" w:space="0" w:color="auto"/>
                                        <w:left w:val="none" w:sz="0" w:space="0" w:color="auto"/>
                                        <w:bottom w:val="none" w:sz="0" w:space="0" w:color="auto"/>
                                        <w:right w:val="none" w:sz="0" w:space="0" w:color="auto"/>
                                      </w:divBdr>
                                      <w:divsChild>
                                        <w:div w:id="765462027">
                                          <w:marLeft w:val="0"/>
                                          <w:marRight w:val="0"/>
                                          <w:marTop w:val="0"/>
                                          <w:marBottom w:val="0"/>
                                          <w:divBdr>
                                            <w:top w:val="single" w:sz="6" w:space="0" w:color="FAFAFA"/>
                                            <w:left w:val="single" w:sz="6" w:space="0" w:color="FAFAFA"/>
                                            <w:bottom w:val="single" w:sz="6" w:space="0" w:color="FAFAFA"/>
                                            <w:right w:val="single" w:sz="6" w:space="0" w:color="FAFAFA"/>
                                          </w:divBdr>
                                          <w:divsChild>
                                            <w:div w:id="15033569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40260725">
          <w:marLeft w:val="0"/>
          <w:marRight w:val="0"/>
          <w:marTop w:val="0"/>
          <w:marBottom w:val="0"/>
          <w:divBdr>
            <w:top w:val="none" w:sz="0" w:space="0" w:color="auto"/>
            <w:left w:val="none" w:sz="0" w:space="0" w:color="auto"/>
            <w:bottom w:val="none" w:sz="0" w:space="0" w:color="auto"/>
            <w:right w:val="none" w:sz="0" w:space="0" w:color="auto"/>
          </w:divBdr>
          <w:divsChild>
            <w:div w:id="1354457927">
              <w:marLeft w:val="0"/>
              <w:marRight w:val="0"/>
              <w:marTop w:val="0"/>
              <w:marBottom w:val="0"/>
              <w:divBdr>
                <w:top w:val="none" w:sz="0" w:space="0" w:color="auto"/>
                <w:left w:val="none" w:sz="0" w:space="0" w:color="auto"/>
                <w:bottom w:val="none" w:sz="0" w:space="0" w:color="auto"/>
                <w:right w:val="none" w:sz="0" w:space="0" w:color="auto"/>
              </w:divBdr>
              <w:divsChild>
                <w:div w:id="2139688236">
                  <w:marLeft w:val="0"/>
                  <w:marRight w:val="0"/>
                  <w:marTop w:val="0"/>
                  <w:marBottom w:val="0"/>
                  <w:divBdr>
                    <w:top w:val="none" w:sz="0" w:space="0" w:color="auto"/>
                    <w:left w:val="none" w:sz="0" w:space="0" w:color="auto"/>
                    <w:bottom w:val="none" w:sz="0" w:space="0" w:color="auto"/>
                    <w:right w:val="none" w:sz="0" w:space="0" w:color="auto"/>
                  </w:divBdr>
                  <w:divsChild>
                    <w:div w:id="16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7627">
          <w:marLeft w:val="0"/>
          <w:marRight w:val="0"/>
          <w:marTop w:val="0"/>
          <w:marBottom w:val="0"/>
          <w:divBdr>
            <w:top w:val="none" w:sz="0" w:space="0" w:color="auto"/>
            <w:left w:val="none" w:sz="0" w:space="0" w:color="auto"/>
            <w:bottom w:val="none" w:sz="0" w:space="0" w:color="auto"/>
            <w:right w:val="none" w:sz="0" w:space="0" w:color="auto"/>
          </w:divBdr>
          <w:divsChild>
            <w:div w:id="997609706">
              <w:marLeft w:val="0"/>
              <w:marRight w:val="0"/>
              <w:marTop w:val="0"/>
              <w:marBottom w:val="0"/>
              <w:divBdr>
                <w:top w:val="none" w:sz="0" w:space="0" w:color="auto"/>
                <w:left w:val="none" w:sz="0" w:space="0" w:color="auto"/>
                <w:bottom w:val="none" w:sz="0" w:space="0" w:color="auto"/>
                <w:right w:val="none" w:sz="0" w:space="0" w:color="auto"/>
              </w:divBdr>
              <w:divsChild>
                <w:div w:id="1409378513">
                  <w:marLeft w:val="0"/>
                  <w:marRight w:val="0"/>
                  <w:marTop w:val="0"/>
                  <w:marBottom w:val="0"/>
                  <w:divBdr>
                    <w:top w:val="none" w:sz="0" w:space="0" w:color="auto"/>
                    <w:left w:val="none" w:sz="0" w:space="0" w:color="auto"/>
                    <w:bottom w:val="none" w:sz="0" w:space="0" w:color="auto"/>
                    <w:right w:val="none" w:sz="0" w:space="0" w:color="auto"/>
                  </w:divBdr>
                  <w:divsChild>
                    <w:div w:id="44912217">
                      <w:marLeft w:val="0"/>
                      <w:marRight w:val="0"/>
                      <w:marTop w:val="0"/>
                      <w:marBottom w:val="0"/>
                      <w:divBdr>
                        <w:top w:val="none" w:sz="0" w:space="0" w:color="auto"/>
                        <w:left w:val="none" w:sz="0" w:space="0" w:color="auto"/>
                        <w:bottom w:val="none" w:sz="0" w:space="0" w:color="auto"/>
                        <w:right w:val="none" w:sz="0" w:space="0" w:color="auto"/>
                      </w:divBdr>
                      <w:divsChild>
                        <w:div w:id="1467040946">
                          <w:marLeft w:val="0"/>
                          <w:marRight w:val="0"/>
                          <w:marTop w:val="0"/>
                          <w:marBottom w:val="0"/>
                          <w:divBdr>
                            <w:top w:val="none" w:sz="0" w:space="0" w:color="auto"/>
                            <w:left w:val="none" w:sz="0" w:space="0" w:color="auto"/>
                            <w:bottom w:val="none" w:sz="0" w:space="0" w:color="auto"/>
                            <w:right w:val="none" w:sz="0" w:space="0" w:color="auto"/>
                          </w:divBdr>
                          <w:divsChild>
                            <w:div w:id="12775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745174">
          <w:marLeft w:val="0"/>
          <w:marRight w:val="0"/>
          <w:marTop w:val="0"/>
          <w:marBottom w:val="0"/>
          <w:divBdr>
            <w:top w:val="none" w:sz="0" w:space="0" w:color="auto"/>
            <w:left w:val="none" w:sz="0" w:space="0" w:color="auto"/>
            <w:bottom w:val="none" w:sz="0" w:space="0" w:color="auto"/>
            <w:right w:val="none" w:sz="0" w:space="0" w:color="auto"/>
          </w:divBdr>
          <w:divsChild>
            <w:div w:id="2026471256">
              <w:marLeft w:val="0"/>
              <w:marRight w:val="0"/>
              <w:marTop w:val="0"/>
              <w:marBottom w:val="0"/>
              <w:divBdr>
                <w:top w:val="none" w:sz="0" w:space="0" w:color="auto"/>
                <w:left w:val="none" w:sz="0" w:space="0" w:color="auto"/>
                <w:bottom w:val="none" w:sz="0" w:space="0" w:color="auto"/>
                <w:right w:val="none" w:sz="0" w:space="0" w:color="auto"/>
              </w:divBdr>
              <w:divsChild>
                <w:div w:id="1256938936">
                  <w:marLeft w:val="0"/>
                  <w:marRight w:val="0"/>
                  <w:marTop w:val="0"/>
                  <w:marBottom w:val="0"/>
                  <w:divBdr>
                    <w:top w:val="none" w:sz="0" w:space="0" w:color="auto"/>
                    <w:left w:val="none" w:sz="0" w:space="0" w:color="auto"/>
                    <w:bottom w:val="none" w:sz="0" w:space="0" w:color="auto"/>
                    <w:right w:val="none" w:sz="0" w:space="0" w:color="auto"/>
                  </w:divBdr>
                  <w:divsChild>
                    <w:div w:id="449517862">
                      <w:marLeft w:val="0"/>
                      <w:marRight w:val="0"/>
                      <w:marTop w:val="0"/>
                      <w:marBottom w:val="0"/>
                      <w:divBdr>
                        <w:top w:val="none" w:sz="0" w:space="0" w:color="auto"/>
                        <w:left w:val="none" w:sz="0" w:space="0" w:color="auto"/>
                        <w:bottom w:val="none" w:sz="0" w:space="0" w:color="auto"/>
                        <w:right w:val="none" w:sz="0" w:space="0" w:color="auto"/>
                      </w:divBdr>
                      <w:divsChild>
                        <w:div w:id="975373706">
                          <w:marLeft w:val="0"/>
                          <w:marRight w:val="0"/>
                          <w:marTop w:val="0"/>
                          <w:marBottom w:val="0"/>
                          <w:divBdr>
                            <w:top w:val="none" w:sz="0" w:space="0" w:color="auto"/>
                            <w:left w:val="none" w:sz="0" w:space="0" w:color="auto"/>
                            <w:bottom w:val="none" w:sz="0" w:space="0" w:color="auto"/>
                            <w:right w:val="none" w:sz="0" w:space="0" w:color="auto"/>
                          </w:divBdr>
                          <w:divsChild>
                            <w:div w:id="9285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7193">
          <w:marLeft w:val="0"/>
          <w:marRight w:val="0"/>
          <w:marTop w:val="0"/>
          <w:marBottom w:val="0"/>
          <w:divBdr>
            <w:top w:val="none" w:sz="0" w:space="0" w:color="auto"/>
            <w:left w:val="none" w:sz="0" w:space="0" w:color="auto"/>
            <w:bottom w:val="none" w:sz="0" w:space="0" w:color="auto"/>
            <w:right w:val="none" w:sz="0" w:space="0" w:color="auto"/>
          </w:divBdr>
          <w:divsChild>
            <w:div w:id="326329508">
              <w:marLeft w:val="0"/>
              <w:marRight w:val="0"/>
              <w:marTop w:val="0"/>
              <w:marBottom w:val="0"/>
              <w:divBdr>
                <w:top w:val="none" w:sz="0" w:space="0" w:color="auto"/>
                <w:left w:val="none" w:sz="0" w:space="0" w:color="auto"/>
                <w:bottom w:val="none" w:sz="0" w:space="0" w:color="auto"/>
                <w:right w:val="none" w:sz="0" w:space="0" w:color="auto"/>
              </w:divBdr>
              <w:divsChild>
                <w:div w:id="1752502650">
                  <w:marLeft w:val="0"/>
                  <w:marRight w:val="0"/>
                  <w:marTop w:val="0"/>
                  <w:marBottom w:val="0"/>
                  <w:divBdr>
                    <w:top w:val="none" w:sz="0" w:space="0" w:color="auto"/>
                    <w:left w:val="none" w:sz="0" w:space="0" w:color="auto"/>
                    <w:bottom w:val="none" w:sz="0" w:space="0" w:color="auto"/>
                    <w:right w:val="none" w:sz="0" w:space="0" w:color="auto"/>
                  </w:divBdr>
                  <w:divsChild>
                    <w:div w:id="313029139">
                      <w:marLeft w:val="0"/>
                      <w:marRight w:val="0"/>
                      <w:marTop w:val="0"/>
                      <w:marBottom w:val="0"/>
                      <w:divBdr>
                        <w:top w:val="none" w:sz="0" w:space="0" w:color="auto"/>
                        <w:left w:val="none" w:sz="0" w:space="0" w:color="auto"/>
                        <w:bottom w:val="none" w:sz="0" w:space="0" w:color="auto"/>
                        <w:right w:val="none" w:sz="0" w:space="0" w:color="auto"/>
                      </w:divBdr>
                      <w:divsChild>
                        <w:div w:id="822740205">
                          <w:marLeft w:val="0"/>
                          <w:marRight w:val="0"/>
                          <w:marTop w:val="0"/>
                          <w:marBottom w:val="0"/>
                          <w:divBdr>
                            <w:top w:val="none" w:sz="0" w:space="0" w:color="auto"/>
                            <w:left w:val="none" w:sz="0" w:space="0" w:color="auto"/>
                            <w:bottom w:val="none" w:sz="0" w:space="0" w:color="auto"/>
                            <w:right w:val="none" w:sz="0" w:space="0" w:color="auto"/>
                          </w:divBdr>
                          <w:divsChild>
                            <w:div w:id="9255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8221">
      <w:bodyDiv w:val="1"/>
      <w:marLeft w:val="0"/>
      <w:marRight w:val="0"/>
      <w:marTop w:val="0"/>
      <w:marBottom w:val="0"/>
      <w:divBdr>
        <w:top w:val="none" w:sz="0" w:space="0" w:color="auto"/>
        <w:left w:val="none" w:sz="0" w:space="0" w:color="auto"/>
        <w:bottom w:val="none" w:sz="0" w:space="0" w:color="auto"/>
        <w:right w:val="none" w:sz="0" w:space="0" w:color="auto"/>
      </w:divBdr>
      <w:divsChild>
        <w:div w:id="53092238">
          <w:marLeft w:val="0"/>
          <w:marRight w:val="0"/>
          <w:marTop w:val="0"/>
          <w:marBottom w:val="0"/>
          <w:divBdr>
            <w:top w:val="none" w:sz="0" w:space="0" w:color="auto"/>
            <w:left w:val="none" w:sz="0" w:space="0" w:color="auto"/>
            <w:bottom w:val="none" w:sz="0" w:space="0" w:color="auto"/>
            <w:right w:val="none" w:sz="0" w:space="0" w:color="auto"/>
          </w:divBdr>
          <w:divsChild>
            <w:div w:id="1837527708">
              <w:marLeft w:val="0"/>
              <w:marRight w:val="0"/>
              <w:marTop w:val="750"/>
              <w:marBottom w:val="750"/>
              <w:divBdr>
                <w:top w:val="none" w:sz="0" w:space="0" w:color="auto"/>
                <w:left w:val="none" w:sz="0" w:space="0" w:color="auto"/>
                <w:bottom w:val="none" w:sz="0" w:space="0" w:color="auto"/>
                <w:right w:val="none" w:sz="0" w:space="0" w:color="auto"/>
              </w:divBdr>
            </w:div>
          </w:divsChild>
        </w:div>
        <w:div w:id="682391484">
          <w:marLeft w:val="0"/>
          <w:marRight w:val="0"/>
          <w:marTop w:val="0"/>
          <w:marBottom w:val="0"/>
          <w:divBdr>
            <w:top w:val="none" w:sz="0" w:space="0" w:color="auto"/>
            <w:left w:val="none" w:sz="0" w:space="0" w:color="auto"/>
            <w:bottom w:val="none" w:sz="0" w:space="0" w:color="auto"/>
            <w:right w:val="none" w:sz="0" w:space="0" w:color="auto"/>
          </w:divBdr>
        </w:div>
        <w:div w:id="187717838">
          <w:marLeft w:val="0"/>
          <w:marRight w:val="0"/>
          <w:marTop w:val="0"/>
          <w:marBottom w:val="0"/>
          <w:divBdr>
            <w:top w:val="none" w:sz="0" w:space="0" w:color="auto"/>
            <w:left w:val="none" w:sz="0" w:space="0" w:color="auto"/>
            <w:bottom w:val="none" w:sz="0" w:space="0" w:color="auto"/>
            <w:right w:val="none" w:sz="0" w:space="0" w:color="auto"/>
          </w:divBdr>
        </w:div>
      </w:divsChild>
    </w:div>
    <w:div w:id="2128087928">
      <w:bodyDiv w:val="1"/>
      <w:marLeft w:val="0"/>
      <w:marRight w:val="0"/>
      <w:marTop w:val="0"/>
      <w:marBottom w:val="0"/>
      <w:divBdr>
        <w:top w:val="none" w:sz="0" w:space="0" w:color="auto"/>
        <w:left w:val="none" w:sz="0" w:space="0" w:color="auto"/>
        <w:bottom w:val="none" w:sz="0" w:space="0" w:color="auto"/>
        <w:right w:val="none" w:sz="0" w:space="0" w:color="auto"/>
      </w:divBdr>
      <w:divsChild>
        <w:div w:id="832919194">
          <w:marLeft w:val="0"/>
          <w:marRight w:val="0"/>
          <w:marTop w:val="0"/>
          <w:marBottom w:val="0"/>
          <w:divBdr>
            <w:top w:val="none" w:sz="0" w:space="0" w:color="auto"/>
            <w:left w:val="none" w:sz="0" w:space="0" w:color="auto"/>
            <w:bottom w:val="none" w:sz="0" w:space="0" w:color="auto"/>
            <w:right w:val="none" w:sz="0" w:space="0" w:color="auto"/>
          </w:divBdr>
        </w:div>
        <w:div w:id="1105467792">
          <w:marLeft w:val="0"/>
          <w:marRight w:val="0"/>
          <w:marTop w:val="0"/>
          <w:marBottom w:val="0"/>
          <w:divBdr>
            <w:top w:val="none" w:sz="0" w:space="0" w:color="auto"/>
            <w:left w:val="none" w:sz="0" w:space="0" w:color="auto"/>
            <w:bottom w:val="none" w:sz="0" w:space="0" w:color="auto"/>
            <w:right w:val="none" w:sz="0" w:space="0" w:color="auto"/>
          </w:divBdr>
          <w:divsChild>
            <w:div w:id="1142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4393">
      <w:bodyDiv w:val="1"/>
      <w:marLeft w:val="0"/>
      <w:marRight w:val="0"/>
      <w:marTop w:val="0"/>
      <w:marBottom w:val="0"/>
      <w:divBdr>
        <w:top w:val="none" w:sz="0" w:space="0" w:color="auto"/>
        <w:left w:val="none" w:sz="0" w:space="0" w:color="auto"/>
        <w:bottom w:val="none" w:sz="0" w:space="0" w:color="auto"/>
        <w:right w:val="none" w:sz="0" w:space="0" w:color="auto"/>
      </w:divBdr>
    </w:div>
    <w:div w:id="2129200431">
      <w:bodyDiv w:val="1"/>
      <w:marLeft w:val="0"/>
      <w:marRight w:val="0"/>
      <w:marTop w:val="0"/>
      <w:marBottom w:val="0"/>
      <w:divBdr>
        <w:top w:val="none" w:sz="0" w:space="0" w:color="auto"/>
        <w:left w:val="none" w:sz="0" w:space="0" w:color="auto"/>
        <w:bottom w:val="none" w:sz="0" w:space="0" w:color="auto"/>
        <w:right w:val="none" w:sz="0" w:space="0" w:color="auto"/>
      </w:divBdr>
    </w:div>
    <w:div w:id="2129396177">
      <w:bodyDiv w:val="1"/>
      <w:marLeft w:val="0"/>
      <w:marRight w:val="0"/>
      <w:marTop w:val="0"/>
      <w:marBottom w:val="0"/>
      <w:divBdr>
        <w:top w:val="none" w:sz="0" w:space="0" w:color="auto"/>
        <w:left w:val="none" w:sz="0" w:space="0" w:color="auto"/>
        <w:bottom w:val="none" w:sz="0" w:space="0" w:color="auto"/>
        <w:right w:val="none" w:sz="0" w:space="0" w:color="auto"/>
      </w:divBdr>
      <w:divsChild>
        <w:div w:id="113259981">
          <w:marLeft w:val="0"/>
          <w:marRight w:val="0"/>
          <w:marTop w:val="0"/>
          <w:marBottom w:val="0"/>
          <w:divBdr>
            <w:top w:val="none" w:sz="0" w:space="0" w:color="auto"/>
            <w:left w:val="none" w:sz="0" w:space="0" w:color="auto"/>
            <w:bottom w:val="none" w:sz="0" w:space="0" w:color="auto"/>
            <w:right w:val="none" w:sz="0" w:space="0" w:color="auto"/>
          </w:divBdr>
        </w:div>
        <w:div w:id="564335090">
          <w:marLeft w:val="0"/>
          <w:marRight w:val="0"/>
          <w:marTop w:val="0"/>
          <w:marBottom w:val="0"/>
          <w:divBdr>
            <w:top w:val="none" w:sz="0" w:space="0" w:color="auto"/>
            <w:left w:val="none" w:sz="0" w:space="0" w:color="auto"/>
            <w:bottom w:val="none" w:sz="0" w:space="0" w:color="auto"/>
            <w:right w:val="none" w:sz="0" w:space="0" w:color="auto"/>
          </w:divBdr>
          <w:divsChild>
            <w:div w:id="900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0566">
      <w:bodyDiv w:val="1"/>
      <w:marLeft w:val="0"/>
      <w:marRight w:val="0"/>
      <w:marTop w:val="0"/>
      <w:marBottom w:val="0"/>
      <w:divBdr>
        <w:top w:val="none" w:sz="0" w:space="0" w:color="auto"/>
        <w:left w:val="none" w:sz="0" w:space="0" w:color="auto"/>
        <w:bottom w:val="none" w:sz="0" w:space="0" w:color="auto"/>
        <w:right w:val="none" w:sz="0" w:space="0" w:color="auto"/>
      </w:divBdr>
      <w:divsChild>
        <w:div w:id="1311330255">
          <w:marLeft w:val="0"/>
          <w:marRight w:val="0"/>
          <w:marTop w:val="0"/>
          <w:marBottom w:val="0"/>
          <w:divBdr>
            <w:top w:val="none" w:sz="0" w:space="0" w:color="auto"/>
            <w:left w:val="none" w:sz="0" w:space="0" w:color="auto"/>
            <w:bottom w:val="none" w:sz="0" w:space="0" w:color="auto"/>
            <w:right w:val="none" w:sz="0" w:space="0" w:color="auto"/>
          </w:divBdr>
          <w:divsChild>
            <w:div w:id="494344512">
              <w:marLeft w:val="0"/>
              <w:marRight w:val="0"/>
              <w:marTop w:val="0"/>
              <w:marBottom w:val="0"/>
              <w:divBdr>
                <w:top w:val="none" w:sz="0" w:space="0" w:color="auto"/>
                <w:left w:val="none" w:sz="0" w:space="0" w:color="auto"/>
                <w:bottom w:val="none" w:sz="0" w:space="0" w:color="auto"/>
                <w:right w:val="none" w:sz="0" w:space="0" w:color="auto"/>
              </w:divBdr>
            </w:div>
          </w:divsChild>
        </w:div>
        <w:div w:id="1742094040">
          <w:marLeft w:val="0"/>
          <w:marRight w:val="0"/>
          <w:marTop w:val="0"/>
          <w:marBottom w:val="0"/>
          <w:divBdr>
            <w:top w:val="none" w:sz="0" w:space="0" w:color="auto"/>
            <w:left w:val="none" w:sz="0" w:space="0" w:color="auto"/>
            <w:bottom w:val="none" w:sz="0" w:space="0" w:color="auto"/>
            <w:right w:val="none" w:sz="0" w:space="0" w:color="auto"/>
          </w:divBdr>
        </w:div>
      </w:divsChild>
    </w:div>
    <w:div w:id="2130850261">
      <w:bodyDiv w:val="1"/>
      <w:marLeft w:val="0"/>
      <w:marRight w:val="0"/>
      <w:marTop w:val="0"/>
      <w:marBottom w:val="0"/>
      <w:divBdr>
        <w:top w:val="none" w:sz="0" w:space="0" w:color="auto"/>
        <w:left w:val="none" w:sz="0" w:space="0" w:color="auto"/>
        <w:bottom w:val="none" w:sz="0" w:space="0" w:color="auto"/>
        <w:right w:val="none" w:sz="0" w:space="0" w:color="auto"/>
      </w:divBdr>
      <w:divsChild>
        <w:div w:id="1943494439">
          <w:marLeft w:val="0"/>
          <w:marRight w:val="0"/>
          <w:marTop w:val="0"/>
          <w:marBottom w:val="0"/>
          <w:divBdr>
            <w:top w:val="none" w:sz="0" w:space="0" w:color="auto"/>
            <w:left w:val="none" w:sz="0" w:space="0" w:color="auto"/>
            <w:bottom w:val="none" w:sz="0" w:space="0" w:color="auto"/>
            <w:right w:val="none" w:sz="0" w:space="0" w:color="auto"/>
          </w:divBdr>
          <w:divsChild>
            <w:div w:id="336931756">
              <w:marLeft w:val="0"/>
              <w:marRight w:val="0"/>
              <w:marTop w:val="0"/>
              <w:marBottom w:val="0"/>
              <w:divBdr>
                <w:top w:val="none" w:sz="0" w:space="0" w:color="auto"/>
                <w:left w:val="none" w:sz="0" w:space="0" w:color="auto"/>
                <w:bottom w:val="none" w:sz="0" w:space="0" w:color="auto"/>
                <w:right w:val="none" w:sz="0" w:space="0" w:color="auto"/>
              </w:divBdr>
            </w:div>
          </w:divsChild>
        </w:div>
        <w:div w:id="2059547998">
          <w:marLeft w:val="0"/>
          <w:marRight w:val="0"/>
          <w:marTop w:val="0"/>
          <w:marBottom w:val="0"/>
          <w:divBdr>
            <w:top w:val="none" w:sz="0" w:space="0" w:color="auto"/>
            <w:left w:val="none" w:sz="0" w:space="0" w:color="auto"/>
            <w:bottom w:val="none" w:sz="0" w:space="0" w:color="auto"/>
            <w:right w:val="none" w:sz="0" w:space="0" w:color="auto"/>
          </w:divBdr>
        </w:div>
      </w:divsChild>
    </w:div>
    <w:div w:id="2130929347">
      <w:bodyDiv w:val="1"/>
      <w:marLeft w:val="0"/>
      <w:marRight w:val="0"/>
      <w:marTop w:val="0"/>
      <w:marBottom w:val="0"/>
      <w:divBdr>
        <w:top w:val="none" w:sz="0" w:space="0" w:color="auto"/>
        <w:left w:val="none" w:sz="0" w:space="0" w:color="auto"/>
        <w:bottom w:val="none" w:sz="0" w:space="0" w:color="auto"/>
        <w:right w:val="none" w:sz="0" w:space="0" w:color="auto"/>
      </w:divBdr>
    </w:div>
    <w:div w:id="2131168266">
      <w:bodyDiv w:val="1"/>
      <w:marLeft w:val="0"/>
      <w:marRight w:val="0"/>
      <w:marTop w:val="0"/>
      <w:marBottom w:val="0"/>
      <w:divBdr>
        <w:top w:val="none" w:sz="0" w:space="0" w:color="auto"/>
        <w:left w:val="none" w:sz="0" w:space="0" w:color="auto"/>
        <w:bottom w:val="none" w:sz="0" w:space="0" w:color="auto"/>
        <w:right w:val="none" w:sz="0" w:space="0" w:color="auto"/>
      </w:divBdr>
    </w:div>
    <w:div w:id="2131508397">
      <w:bodyDiv w:val="1"/>
      <w:marLeft w:val="0"/>
      <w:marRight w:val="0"/>
      <w:marTop w:val="0"/>
      <w:marBottom w:val="0"/>
      <w:divBdr>
        <w:top w:val="none" w:sz="0" w:space="0" w:color="auto"/>
        <w:left w:val="none" w:sz="0" w:space="0" w:color="auto"/>
        <w:bottom w:val="none" w:sz="0" w:space="0" w:color="auto"/>
        <w:right w:val="none" w:sz="0" w:space="0" w:color="auto"/>
      </w:divBdr>
    </w:div>
    <w:div w:id="2132355843">
      <w:bodyDiv w:val="1"/>
      <w:marLeft w:val="0"/>
      <w:marRight w:val="0"/>
      <w:marTop w:val="0"/>
      <w:marBottom w:val="0"/>
      <w:divBdr>
        <w:top w:val="none" w:sz="0" w:space="0" w:color="auto"/>
        <w:left w:val="none" w:sz="0" w:space="0" w:color="auto"/>
        <w:bottom w:val="none" w:sz="0" w:space="0" w:color="auto"/>
        <w:right w:val="none" w:sz="0" w:space="0" w:color="auto"/>
      </w:divBdr>
    </w:div>
    <w:div w:id="2132629526">
      <w:bodyDiv w:val="1"/>
      <w:marLeft w:val="0"/>
      <w:marRight w:val="0"/>
      <w:marTop w:val="0"/>
      <w:marBottom w:val="0"/>
      <w:divBdr>
        <w:top w:val="none" w:sz="0" w:space="0" w:color="auto"/>
        <w:left w:val="none" w:sz="0" w:space="0" w:color="auto"/>
        <w:bottom w:val="none" w:sz="0" w:space="0" w:color="auto"/>
        <w:right w:val="none" w:sz="0" w:space="0" w:color="auto"/>
      </w:divBdr>
    </w:div>
    <w:div w:id="2133279004">
      <w:bodyDiv w:val="1"/>
      <w:marLeft w:val="0"/>
      <w:marRight w:val="0"/>
      <w:marTop w:val="0"/>
      <w:marBottom w:val="0"/>
      <w:divBdr>
        <w:top w:val="none" w:sz="0" w:space="0" w:color="auto"/>
        <w:left w:val="none" w:sz="0" w:space="0" w:color="auto"/>
        <w:bottom w:val="none" w:sz="0" w:space="0" w:color="auto"/>
        <w:right w:val="none" w:sz="0" w:space="0" w:color="auto"/>
      </w:divBdr>
    </w:div>
    <w:div w:id="2133815512">
      <w:bodyDiv w:val="1"/>
      <w:marLeft w:val="0"/>
      <w:marRight w:val="0"/>
      <w:marTop w:val="0"/>
      <w:marBottom w:val="0"/>
      <w:divBdr>
        <w:top w:val="none" w:sz="0" w:space="0" w:color="auto"/>
        <w:left w:val="none" w:sz="0" w:space="0" w:color="auto"/>
        <w:bottom w:val="none" w:sz="0" w:space="0" w:color="auto"/>
        <w:right w:val="none" w:sz="0" w:space="0" w:color="auto"/>
      </w:divBdr>
      <w:divsChild>
        <w:div w:id="661202905">
          <w:marLeft w:val="0"/>
          <w:marRight w:val="0"/>
          <w:marTop w:val="0"/>
          <w:marBottom w:val="0"/>
          <w:divBdr>
            <w:top w:val="none" w:sz="0" w:space="0" w:color="auto"/>
            <w:left w:val="none" w:sz="0" w:space="0" w:color="auto"/>
            <w:bottom w:val="none" w:sz="0" w:space="0" w:color="auto"/>
            <w:right w:val="none" w:sz="0" w:space="0" w:color="auto"/>
          </w:divBdr>
          <w:divsChild>
            <w:div w:id="1915361242">
              <w:marLeft w:val="0"/>
              <w:marRight w:val="0"/>
              <w:marTop w:val="0"/>
              <w:marBottom w:val="0"/>
              <w:divBdr>
                <w:top w:val="none" w:sz="0" w:space="0" w:color="auto"/>
                <w:left w:val="none" w:sz="0" w:space="0" w:color="auto"/>
                <w:bottom w:val="none" w:sz="0" w:space="0" w:color="auto"/>
                <w:right w:val="none" w:sz="0" w:space="0" w:color="auto"/>
              </w:divBdr>
            </w:div>
          </w:divsChild>
        </w:div>
        <w:div w:id="1287349432">
          <w:marLeft w:val="0"/>
          <w:marRight w:val="0"/>
          <w:marTop w:val="0"/>
          <w:marBottom w:val="0"/>
          <w:divBdr>
            <w:top w:val="none" w:sz="0" w:space="0" w:color="auto"/>
            <w:left w:val="none" w:sz="0" w:space="0" w:color="auto"/>
            <w:bottom w:val="none" w:sz="0" w:space="0" w:color="auto"/>
            <w:right w:val="none" w:sz="0" w:space="0" w:color="auto"/>
          </w:divBdr>
        </w:div>
      </w:divsChild>
    </w:div>
    <w:div w:id="2134519088">
      <w:bodyDiv w:val="1"/>
      <w:marLeft w:val="0"/>
      <w:marRight w:val="0"/>
      <w:marTop w:val="0"/>
      <w:marBottom w:val="0"/>
      <w:divBdr>
        <w:top w:val="none" w:sz="0" w:space="0" w:color="auto"/>
        <w:left w:val="none" w:sz="0" w:space="0" w:color="auto"/>
        <w:bottom w:val="none" w:sz="0" w:space="0" w:color="auto"/>
        <w:right w:val="none" w:sz="0" w:space="0" w:color="auto"/>
      </w:divBdr>
      <w:divsChild>
        <w:div w:id="42757388">
          <w:marLeft w:val="0"/>
          <w:marRight w:val="0"/>
          <w:marTop w:val="0"/>
          <w:marBottom w:val="0"/>
          <w:divBdr>
            <w:top w:val="none" w:sz="0" w:space="0" w:color="auto"/>
            <w:left w:val="none" w:sz="0" w:space="0" w:color="auto"/>
            <w:bottom w:val="none" w:sz="0" w:space="0" w:color="auto"/>
            <w:right w:val="none" w:sz="0" w:space="0" w:color="auto"/>
          </w:divBdr>
          <w:divsChild>
            <w:div w:id="1235163788">
              <w:marLeft w:val="0"/>
              <w:marRight w:val="0"/>
              <w:marTop w:val="0"/>
              <w:marBottom w:val="0"/>
              <w:divBdr>
                <w:top w:val="none" w:sz="0" w:space="0" w:color="auto"/>
                <w:left w:val="none" w:sz="0" w:space="0" w:color="auto"/>
                <w:bottom w:val="none" w:sz="0" w:space="0" w:color="auto"/>
                <w:right w:val="none" w:sz="0" w:space="0" w:color="auto"/>
              </w:divBdr>
            </w:div>
          </w:divsChild>
        </w:div>
        <w:div w:id="67045977">
          <w:marLeft w:val="0"/>
          <w:marRight w:val="0"/>
          <w:marTop w:val="0"/>
          <w:marBottom w:val="0"/>
          <w:divBdr>
            <w:top w:val="none" w:sz="0" w:space="0" w:color="auto"/>
            <w:left w:val="none" w:sz="0" w:space="0" w:color="auto"/>
            <w:bottom w:val="none" w:sz="0" w:space="0" w:color="auto"/>
            <w:right w:val="none" w:sz="0" w:space="0" w:color="auto"/>
          </w:divBdr>
        </w:div>
      </w:divsChild>
    </w:div>
    <w:div w:id="2134788559">
      <w:bodyDiv w:val="1"/>
      <w:marLeft w:val="0"/>
      <w:marRight w:val="0"/>
      <w:marTop w:val="0"/>
      <w:marBottom w:val="0"/>
      <w:divBdr>
        <w:top w:val="none" w:sz="0" w:space="0" w:color="auto"/>
        <w:left w:val="none" w:sz="0" w:space="0" w:color="auto"/>
        <w:bottom w:val="none" w:sz="0" w:space="0" w:color="auto"/>
        <w:right w:val="none" w:sz="0" w:space="0" w:color="auto"/>
      </w:divBdr>
      <w:divsChild>
        <w:div w:id="359015944">
          <w:marLeft w:val="0"/>
          <w:marRight w:val="0"/>
          <w:marTop w:val="0"/>
          <w:marBottom w:val="0"/>
          <w:divBdr>
            <w:top w:val="none" w:sz="0" w:space="0" w:color="auto"/>
            <w:left w:val="none" w:sz="0" w:space="0" w:color="auto"/>
            <w:bottom w:val="none" w:sz="0" w:space="0" w:color="auto"/>
            <w:right w:val="none" w:sz="0" w:space="0" w:color="auto"/>
          </w:divBdr>
          <w:divsChild>
            <w:div w:id="1298990281">
              <w:marLeft w:val="0"/>
              <w:marRight w:val="0"/>
              <w:marTop w:val="0"/>
              <w:marBottom w:val="0"/>
              <w:divBdr>
                <w:top w:val="none" w:sz="0" w:space="0" w:color="auto"/>
                <w:left w:val="none" w:sz="0" w:space="0" w:color="auto"/>
                <w:bottom w:val="none" w:sz="0" w:space="0" w:color="auto"/>
                <w:right w:val="none" w:sz="0" w:space="0" w:color="auto"/>
              </w:divBdr>
            </w:div>
          </w:divsChild>
        </w:div>
        <w:div w:id="641428250">
          <w:marLeft w:val="0"/>
          <w:marRight w:val="0"/>
          <w:marTop w:val="0"/>
          <w:marBottom w:val="0"/>
          <w:divBdr>
            <w:top w:val="none" w:sz="0" w:space="0" w:color="auto"/>
            <w:left w:val="none" w:sz="0" w:space="0" w:color="auto"/>
            <w:bottom w:val="none" w:sz="0" w:space="0" w:color="auto"/>
            <w:right w:val="none" w:sz="0" w:space="0" w:color="auto"/>
          </w:divBdr>
        </w:div>
      </w:divsChild>
    </w:div>
    <w:div w:id="2136945319">
      <w:bodyDiv w:val="1"/>
      <w:marLeft w:val="0"/>
      <w:marRight w:val="0"/>
      <w:marTop w:val="0"/>
      <w:marBottom w:val="0"/>
      <w:divBdr>
        <w:top w:val="none" w:sz="0" w:space="0" w:color="auto"/>
        <w:left w:val="none" w:sz="0" w:space="0" w:color="auto"/>
        <w:bottom w:val="none" w:sz="0" w:space="0" w:color="auto"/>
        <w:right w:val="none" w:sz="0" w:space="0" w:color="auto"/>
      </w:divBdr>
      <w:divsChild>
        <w:div w:id="304897463">
          <w:marLeft w:val="0"/>
          <w:marRight w:val="0"/>
          <w:marTop w:val="0"/>
          <w:marBottom w:val="0"/>
          <w:divBdr>
            <w:top w:val="none" w:sz="0" w:space="0" w:color="auto"/>
            <w:left w:val="none" w:sz="0" w:space="0" w:color="auto"/>
            <w:bottom w:val="none" w:sz="0" w:space="0" w:color="auto"/>
            <w:right w:val="none" w:sz="0" w:space="0" w:color="auto"/>
          </w:divBdr>
          <w:divsChild>
            <w:div w:id="1780300151">
              <w:marLeft w:val="0"/>
              <w:marRight w:val="0"/>
              <w:marTop w:val="0"/>
              <w:marBottom w:val="0"/>
              <w:divBdr>
                <w:top w:val="none" w:sz="0" w:space="0" w:color="auto"/>
                <w:left w:val="none" w:sz="0" w:space="0" w:color="auto"/>
                <w:bottom w:val="none" w:sz="0" w:space="0" w:color="auto"/>
                <w:right w:val="none" w:sz="0" w:space="0" w:color="auto"/>
              </w:divBdr>
            </w:div>
          </w:divsChild>
        </w:div>
        <w:div w:id="1567718782">
          <w:marLeft w:val="0"/>
          <w:marRight w:val="0"/>
          <w:marTop w:val="0"/>
          <w:marBottom w:val="0"/>
          <w:divBdr>
            <w:top w:val="none" w:sz="0" w:space="0" w:color="auto"/>
            <w:left w:val="none" w:sz="0" w:space="0" w:color="auto"/>
            <w:bottom w:val="none" w:sz="0" w:space="0" w:color="auto"/>
            <w:right w:val="none" w:sz="0" w:space="0" w:color="auto"/>
          </w:divBdr>
        </w:div>
      </w:divsChild>
    </w:div>
    <w:div w:id="2137136063">
      <w:bodyDiv w:val="1"/>
      <w:marLeft w:val="0"/>
      <w:marRight w:val="0"/>
      <w:marTop w:val="0"/>
      <w:marBottom w:val="0"/>
      <w:divBdr>
        <w:top w:val="none" w:sz="0" w:space="0" w:color="auto"/>
        <w:left w:val="none" w:sz="0" w:space="0" w:color="auto"/>
        <w:bottom w:val="none" w:sz="0" w:space="0" w:color="auto"/>
        <w:right w:val="none" w:sz="0" w:space="0" w:color="auto"/>
      </w:divBdr>
      <w:divsChild>
        <w:div w:id="578637946">
          <w:marLeft w:val="0"/>
          <w:marRight w:val="0"/>
          <w:marTop w:val="0"/>
          <w:marBottom w:val="0"/>
          <w:divBdr>
            <w:top w:val="none" w:sz="0" w:space="0" w:color="auto"/>
            <w:left w:val="none" w:sz="0" w:space="0" w:color="auto"/>
            <w:bottom w:val="none" w:sz="0" w:space="0" w:color="auto"/>
            <w:right w:val="none" w:sz="0" w:space="0" w:color="auto"/>
          </w:divBdr>
          <w:divsChild>
            <w:div w:id="1206678944">
              <w:marLeft w:val="0"/>
              <w:marRight w:val="0"/>
              <w:marTop w:val="0"/>
              <w:marBottom w:val="0"/>
              <w:divBdr>
                <w:top w:val="none" w:sz="0" w:space="0" w:color="auto"/>
                <w:left w:val="none" w:sz="0" w:space="0" w:color="auto"/>
                <w:bottom w:val="none" w:sz="0" w:space="0" w:color="auto"/>
                <w:right w:val="none" w:sz="0" w:space="0" w:color="auto"/>
              </w:divBdr>
            </w:div>
          </w:divsChild>
        </w:div>
        <w:div w:id="2070839108">
          <w:marLeft w:val="0"/>
          <w:marRight w:val="0"/>
          <w:marTop w:val="0"/>
          <w:marBottom w:val="0"/>
          <w:divBdr>
            <w:top w:val="none" w:sz="0" w:space="0" w:color="auto"/>
            <w:left w:val="none" w:sz="0" w:space="0" w:color="auto"/>
            <w:bottom w:val="none" w:sz="0" w:space="0" w:color="auto"/>
            <w:right w:val="none" w:sz="0" w:space="0" w:color="auto"/>
          </w:divBdr>
        </w:div>
      </w:divsChild>
    </w:div>
    <w:div w:id="2138134669">
      <w:bodyDiv w:val="1"/>
      <w:marLeft w:val="0"/>
      <w:marRight w:val="0"/>
      <w:marTop w:val="0"/>
      <w:marBottom w:val="0"/>
      <w:divBdr>
        <w:top w:val="none" w:sz="0" w:space="0" w:color="auto"/>
        <w:left w:val="none" w:sz="0" w:space="0" w:color="auto"/>
        <w:bottom w:val="none" w:sz="0" w:space="0" w:color="auto"/>
        <w:right w:val="none" w:sz="0" w:space="0" w:color="auto"/>
      </w:divBdr>
    </w:div>
    <w:div w:id="2139759894">
      <w:bodyDiv w:val="1"/>
      <w:marLeft w:val="0"/>
      <w:marRight w:val="0"/>
      <w:marTop w:val="0"/>
      <w:marBottom w:val="0"/>
      <w:divBdr>
        <w:top w:val="none" w:sz="0" w:space="0" w:color="auto"/>
        <w:left w:val="none" w:sz="0" w:space="0" w:color="auto"/>
        <w:bottom w:val="none" w:sz="0" w:space="0" w:color="auto"/>
        <w:right w:val="none" w:sz="0" w:space="0" w:color="auto"/>
      </w:divBdr>
    </w:div>
    <w:div w:id="2140995743">
      <w:bodyDiv w:val="1"/>
      <w:marLeft w:val="0"/>
      <w:marRight w:val="0"/>
      <w:marTop w:val="0"/>
      <w:marBottom w:val="0"/>
      <w:divBdr>
        <w:top w:val="none" w:sz="0" w:space="0" w:color="auto"/>
        <w:left w:val="none" w:sz="0" w:space="0" w:color="auto"/>
        <w:bottom w:val="none" w:sz="0" w:space="0" w:color="auto"/>
        <w:right w:val="none" w:sz="0" w:space="0" w:color="auto"/>
      </w:divBdr>
    </w:div>
    <w:div w:id="2141147606">
      <w:bodyDiv w:val="1"/>
      <w:marLeft w:val="0"/>
      <w:marRight w:val="0"/>
      <w:marTop w:val="0"/>
      <w:marBottom w:val="0"/>
      <w:divBdr>
        <w:top w:val="none" w:sz="0" w:space="0" w:color="auto"/>
        <w:left w:val="none" w:sz="0" w:space="0" w:color="auto"/>
        <w:bottom w:val="none" w:sz="0" w:space="0" w:color="auto"/>
        <w:right w:val="none" w:sz="0" w:space="0" w:color="auto"/>
      </w:divBdr>
      <w:divsChild>
        <w:div w:id="840395330">
          <w:marLeft w:val="0"/>
          <w:marRight w:val="0"/>
          <w:marTop w:val="0"/>
          <w:marBottom w:val="0"/>
          <w:divBdr>
            <w:top w:val="none" w:sz="0" w:space="0" w:color="auto"/>
            <w:left w:val="none" w:sz="0" w:space="0" w:color="auto"/>
            <w:bottom w:val="none" w:sz="0" w:space="0" w:color="auto"/>
            <w:right w:val="none" w:sz="0" w:space="0" w:color="auto"/>
          </w:divBdr>
        </w:div>
        <w:div w:id="1571845369">
          <w:marLeft w:val="0"/>
          <w:marRight w:val="0"/>
          <w:marTop w:val="0"/>
          <w:marBottom w:val="0"/>
          <w:divBdr>
            <w:top w:val="none" w:sz="0" w:space="0" w:color="auto"/>
            <w:left w:val="none" w:sz="0" w:space="0" w:color="auto"/>
            <w:bottom w:val="none" w:sz="0" w:space="0" w:color="auto"/>
            <w:right w:val="none" w:sz="0" w:space="0" w:color="auto"/>
          </w:divBdr>
          <w:divsChild>
            <w:div w:id="5746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350">
      <w:bodyDiv w:val="1"/>
      <w:marLeft w:val="0"/>
      <w:marRight w:val="0"/>
      <w:marTop w:val="0"/>
      <w:marBottom w:val="0"/>
      <w:divBdr>
        <w:top w:val="none" w:sz="0" w:space="0" w:color="auto"/>
        <w:left w:val="none" w:sz="0" w:space="0" w:color="auto"/>
        <w:bottom w:val="none" w:sz="0" w:space="0" w:color="auto"/>
        <w:right w:val="none" w:sz="0" w:space="0" w:color="auto"/>
      </w:divBdr>
    </w:div>
    <w:div w:id="2142337355">
      <w:bodyDiv w:val="1"/>
      <w:marLeft w:val="0"/>
      <w:marRight w:val="0"/>
      <w:marTop w:val="0"/>
      <w:marBottom w:val="0"/>
      <w:divBdr>
        <w:top w:val="none" w:sz="0" w:space="0" w:color="auto"/>
        <w:left w:val="none" w:sz="0" w:space="0" w:color="auto"/>
        <w:bottom w:val="none" w:sz="0" w:space="0" w:color="auto"/>
        <w:right w:val="none" w:sz="0" w:space="0" w:color="auto"/>
      </w:divBdr>
    </w:div>
    <w:div w:id="2143230231">
      <w:bodyDiv w:val="1"/>
      <w:marLeft w:val="0"/>
      <w:marRight w:val="0"/>
      <w:marTop w:val="0"/>
      <w:marBottom w:val="0"/>
      <w:divBdr>
        <w:top w:val="none" w:sz="0" w:space="0" w:color="auto"/>
        <w:left w:val="none" w:sz="0" w:space="0" w:color="auto"/>
        <w:bottom w:val="none" w:sz="0" w:space="0" w:color="auto"/>
        <w:right w:val="none" w:sz="0" w:space="0" w:color="auto"/>
      </w:divBdr>
    </w:div>
    <w:div w:id="2144807183">
      <w:bodyDiv w:val="1"/>
      <w:marLeft w:val="0"/>
      <w:marRight w:val="0"/>
      <w:marTop w:val="0"/>
      <w:marBottom w:val="0"/>
      <w:divBdr>
        <w:top w:val="none" w:sz="0" w:space="0" w:color="auto"/>
        <w:left w:val="none" w:sz="0" w:space="0" w:color="auto"/>
        <w:bottom w:val="none" w:sz="0" w:space="0" w:color="auto"/>
        <w:right w:val="none" w:sz="0" w:space="0" w:color="auto"/>
      </w:divBdr>
      <w:divsChild>
        <w:div w:id="1744715347">
          <w:marLeft w:val="0"/>
          <w:marRight w:val="0"/>
          <w:marTop w:val="0"/>
          <w:marBottom w:val="0"/>
          <w:divBdr>
            <w:top w:val="none" w:sz="0" w:space="0" w:color="auto"/>
            <w:left w:val="none" w:sz="0" w:space="0" w:color="auto"/>
            <w:bottom w:val="none" w:sz="0" w:space="0" w:color="auto"/>
            <w:right w:val="none" w:sz="0" w:space="0" w:color="auto"/>
          </w:divBdr>
        </w:div>
        <w:div w:id="2008825659">
          <w:marLeft w:val="0"/>
          <w:marRight w:val="0"/>
          <w:marTop w:val="0"/>
          <w:marBottom w:val="0"/>
          <w:divBdr>
            <w:top w:val="none" w:sz="0" w:space="0" w:color="auto"/>
            <w:left w:val="none" w:sz="0" w:space="0" w:color="auto"/>
            <w:bottom w:val="none" w:sz="0" w:space="0" w:color="auto"/>
            <w:right w:val="none" w:sz="0" w:space="0" w:color="auto"/>
          </w:divBdr>
          <w:divsChild>
            <w:div w:id="11636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changes-to-covid-19-testing-in-england-from-1-april?utm_medium=email&amp;utm_campaign=govuk-notifications-topic&amp;utm_source=818d93cc-d6fd-4692-ac16-3112838ba560&amp;utm_content=daily" TargetMode="External"/><Relationship Id="rId18" Type="http://schemas.openxmlformats.org/officeDocument/2006/relationships/hyperlink" Target="https://www.gov.uk/government/publications/the-impact-of-the-covid-19-pandemic-on-adolescent-mental-health?utm_medium=email&amp;utm_campaign=govuk-notifications-topic&amp;utm_source=1aee6802-0c71-4234-9710-ced7b867f0ee&amp;utm_content=daily" TargetMode="External"/><Relationship Id="rId26" Type="http://schemas.openxmlformats.org/officeDocument/2006/relationships/hyperlink" Target="https://www.gov.uk/guidance/nhs-covid-pass?utm_medium=email&amp;utm_campaign=govuk-notifications-topic&amp;utm_source=dc3a01b4-36f1-45b3-a9b0-7256b59ce497&amp;utm_content=daily" TargetMode="External"/><Relationship Id="rId39" Type="http://schemas.openxmlformats.org/officeDocument/2006/relationships/theme" Target="theme/theme1.xml"/><Relationship Id="rId21" Type="http://schemas.openxmlformats.org/officeDocument/2006/relationships/hyperlink" Target="https://www.gov.uk/government/news/national-flu-and-covid-19-surveillance-reports-published?utm_medium=email&amp;utm_campaign=govuk-notifications-topic&amp;utm_source=0447543a-8560-40fa-81a0-754b8fdaffdd&amp;utm_content=daily" TargetMode="External"/><Relationship Id="rId34" Type="http://schemas.openxmlformats.org/officeDocument/2006/relationships/hyperlink" Target="https://www.gov.uk/guidance/the-r-value-and-growth-rate?utm_medium=email&amp;utm_campaign=govuk-notifications-topic&amp;utm_source=445d0e66-8cb0-4643-b1cf-603890ff13ff&amp;utm_content=daily#full-publication-update-history" TargetMode="External"/><Relationship Id="rId7" Type="http://schemas.openxmlformats.org/officeDocument/2006/relationships/image" Target="media/image1.jpeg"/><Relationship Id="rId12" Type="http://schemas.openxmlformats.org/officeDocument/2006/relationships/hyperlink" Target="https://www.ons.gov.uk/peoplepopulationandcommunity/healthandsocialcare/healthandwellbeing/bulletins/coronavirusandselfisolationaftertestingpositiveinengland/28februaryto8march2022" TargetMode="External"/><Relationship Id="rId17" Type="http://schemas.openxmlformats.org/officeDocument/2006/relationships/hyperlink" Target="https://assets.publishing.service.gov.uk/government/uploads/system/uploads/attachment_data/file/1063620/SEND_review_right_support_right_place_right_time_accessible.pdf?utm_source=The%20King%27s%20Fund%20newsletters%20%28main%20account%29&amp;utm_medium=email&amp;utm_campaign=13101735_NEWSL_HMP%202022-04-01&amp;dm_i=21A8,7STD3,2NYYES,VTPAS,1" TargetMode="External"/><Relationship Id="rId25" Type="http://schemas.openxmlformats.org/officeDocument/2006/relationships/hyperlink" Target="https://www.gov.uk/government/news/new-guidance-sets-out-how-to-live-safely-with-covid-19?utm_medium=email&amp;utm_campaign=govuk-notifications-topic&amp;utm_source=bb344642-a21b-43fc-9073-9f768eea4c8e&amp;utm_content=daily" TargetMode="External"/><Relationship Id="rId33" Type="http://schemas.openxmlformats.org/officeDocument/2006/relationships/hyperlink" Target="https://www.gov.uk/government/publications/coronavirus-covid-19-testing-for-homecare-workers-information-for-agencies?utm_medium=email&amp;utm_campaign=govuk-notifications-topic&amp;utm_source=91b37b8e-a4c7-463b-81d9-bcecb3d0db44&amp;utm_content=daily#full-publication-update-histor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sult.education.gov.uk/send-review-division/send-review-2022/?utm_source=The%20King%27s%20Fund%20newsletters%20%28main%20account%29&amp;utm_medium=email&amp;utm_campaign=13101735_NEWSL_HMP%202022-04-01&amp;dm_i=21A8,7STD3,2NYYES,VTPAT,1" TargetMode="External"/><Relationship Id="rId20" Type="http://schemas.openxmlformats.org/officeDocument/2006/relationships/hyperlink" Target="https://www.gov.uk/government/publications/coronavirus-covid-19-testing-for-adult-social-care-settings?utm_medium=email&amp;utm_campaign=govuk-notifications-topic&amp;utm_source=9d4caa86-2b9c-46a1-bfd6-6eb8410ab2f5&amp;utm_content=daily" TargetMode="External"/><Relationship Id="rId29" Type="http://schemas.openxmlformats.org/officeDocument/2006/relationships/hyperlink" Target="https://www.gov.uk/guidance/reducing-the-spread-of-respiratory-infections-including-covid-19-in-the-workplace?utm_medium=email&amp;utm_campaign=govuk-notifications-topic&amp;utm_source=fba21f64-9a04-44de-ae6b-dbe17f2621bf&amp;utm_content=dai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vid-19-adult-surveillance?utm_medium=email&amp;utm_campaign=govuk-notifications-topic&amp;utm_source=63789d2a-2f07-4856-ac85-1101d72e95c9&amp;utm_content=daily" TargetMode="External"/><Relationship Id="rId24" Type="http://schemas.openxmlformats.org/officeDocument/2006/relationships/hyperlink" Target="https://www.kingsfund.org.uk/publications/public-satisfaction-nhs-social-care-2021?utm_source=The%20King%27s%20Fund%20newsletters%20%28main%20account%29&amp;utm_medium=email&amp;utm_campaign=13105425_NEWSL_The%20Weekly%20Update%202022-04-01&amp;utm_content=leading_button&amp;dm_i=21A8,7SW7L,2NYYES,VTWXG,1" TargetMode="External"/><Relationship Id="rId32" Type="http://schemas.openxmlformats.org/officeDocument/2006/relationships/hyperlink" Target="https://www.gov.uk/government/collections/coronavirus-covid-19-list-of-guidance?utm_medium=email&amp;utm_campaign=govuk-notifications-topic&amp;utm_source=c7f83404-b1ef-438a-aea1-c0fb66cf6d67&amp;utm_content=daily#full-publication-update-history"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kingsfundmail.org.uk/21A8-7STD3-2NYYES-4R4P61-1/c.aspx" TargetMode="External"/><Relationship Id="rId23" Type="http://schemas.openxmlformats.org/officeDocument/2006/relationships/hyperlink" Target="https://www.cqc.org.uk/publications/themes-care/restraint-segregation-seclusion-review-progress-report-march-2022" TargetMode="External"/><Relationship Id="rId28" Type="http://schemas.openxmlformats.org/officeDocument/2006/relationships/hyperlink" Target="https://www.gov.uk/guidance/living-safely-with-respiratory-infections-including-covid-19?utm_medium=email&amp;utm_campaign=govuk-notifications-topic&amp;utm_source=c985690b-06a8-41e9-b5e7-0c181752e812&amp;utm_content=daily" TargetMode="External"/><Relationship Id="rId36" Type="http://schemas.openxmlformats.org/officeDocument/2006/relationships/header" Target="header1.xml"/><Relationship Id="rId10" Type="http://schemas.openxmlformats.org/officeDocument/2006/relationships/hyperlink" Target="https://www.gov.uk/government/publications/covid-19-vaccination-british-sign-language-resources?utm_medium=email&amp;utm_campaign=govuk-notifications-topic&amp;utm_source=20efe3bb-c0dd-4c30-980c-3da3d5a6f6bc&amp;utm_content=daily" TargetMode="External"/><Relationship Id="rId19" Type="http://schemas.openxmlformats.org/officeDocument/2006/relationships/hyperlink" Target="https://www.gov.uk/government/publications/infection-prevention-and-control-in-adult-social-care-covid-19-supplement?utm_medium=email&amp;utm_campaign=govuk-notifications-topic&amp;utm_source=93bd7ed5-b56a-4173-b0a8-4eb49a890168&amp;utm_content=daily" TargetMode="External"/><Relationship Id="rId31" Type="http://schemas.openxmlformats.org/officeDocument/2006/relationships/hyperlink" Target="https://www.gov.uk/government/publications/covid-19-variants-genomically-confirmed-case-numbers?utm_medium=email&amp;utm_campaign=govuk-notifications-topic&amp;utm_source=e1d1714d-70a8-44c0-bf89-ca988ab9eb23&amp;utm_content=daily#full-publication-update-history" TargetMode="External"/><Relationship Id="rId4" Type="http://schemas.openxmlformats.org/officeDocument/2006/relationships/webSettings" Target="webSettings.xml"/><Relationship Id="rId9" Type="http://schemas.openxmlformats.org/officeDocument/2006/relationships/hyperlink" Target="https://www.gov.uk/government/publications/covid-19-vaccination-resources-for-children-aged-5-to-11-years?utm_medium=email&amp;utm_campaign=govuk-notifications-topic&amp;utm_source=477e28cb-96a0-4f44-80cd-96402f206a74&amp;utm_content=daily" TargetMode="External"/><Relationship Id="rId14" Type="http://schemas.openxmlformats.org/officeDocument/2006/relationships/hyperlink" Target="https://www.kingsfund.org.uk/publications/public-satisfaction-nhs-social-care-2021?utm_source=The%20King%27s%20Fund%20newsletters%20%28main%20account%29&amp;utm_medium=email&amp;utm_campaign=13101735_NEWSL_HMP%202022-04-01&amp;dm_i=21A8,7STD3,2NYYES,VTKP2,1" TargetMode="External"/><Relationship Id="rId22" Type="http://schemas.openxmlformats.org/officeDocument/2006/relationships/hyperlink" Target="https://www.gov.uk/government/publications/coronavirus-covid-19-vaccine-adverse-reactions?utm_medium=email&amp;utm_campaign=govuk-notifications-topic&amp;utm_source=dc8e4577-bf04-428d-adb7-fc53eb77f4b3&amp;utm_content=daily" TargetMode="External"/><Relationship Id="rId27" Type="http://schemas.openxmlformats.org/officeDocument/2006/relationships/hyperlink" Target="https://www.gov.uk/guidance/people-with-symptoms-of-a-respiratory-infection-including-covid-19?utm_medium=email&amp;utm_campaign=govuk-notifications-topic&amp;utm_source=3a615d8c-ae10-4b5b-b155-6d92418a2b4a&amp;utm_content=daily" TargetMode="External"/><Relationship Id="rId30" Type="http://schemas.openxmlformats.org/officeDocument/2006/relationships/hyperlink" Target="https://www.gov.uk/government/publications/guidance-on-shielding-and-protecting-extremely-vulnerable-persons-from-covid-19?utm_medium=email&amp;utm_campaign=govuk-notifications-topic&amp;utm_source=3411441d-4029-4563-baf6-a830dd0e2245&amp;utm_content=daily#full-publication-update-history" TargetMode="External"/><Relationship Id="rId35" Type="http://schemas.openxmlformats.org/officeDocument/2006/relationships/hyperlink" Target="https://www.gov.uk/government/publications/r-value-and-growth-rate-statement-of-voluntary-compliance-with-the-code-of-practice-for-statistics?utm_medium=email&amp;utm_campaign=govuk-notifications-topic&amp;utm_source=9a8d5e55-4312-42b9-a70d-21ae1425b05d&amp;utm_content=daily#full-publication-update-history" TargetMode="External"/><Relationship Id="rId8" Type="http://schemas.openxmlformats.org/officeDocument/2006/relationships/hyperlink" Target="https://vimeo.com/686722012?utm_campaign=13074855_SCIELine%2029%20March%202022&amp;utm_medium=email&amp;utm_source=SOCIAL%20CARE%20INSTITUTE%20FOR%20EXCELLENCE%20&amp;utm_sfid=0030f000038iHZfAAM&amp;utm_role=Manage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7</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Walter</dc:creator>
  <cp:keywords/>
  <dc:description/>
  <cp:lastModifiedBy>Deborah Walter</cp:lastModifiedBy>
  <cp:revision>6</cp:revision>
  <cp:lastPrinted>2020-11-23T10:53:00Z</cp:lastPrinted>
  <dcterms:created xsi:type="dcterms:W3CDTF">2022-03-29T08:03:00Z</dcterms:created>
  <dcterms:modified xsi:type="dcterms:W3CDTF">2022-04-04T12:39:00Z</dcterms:modified>
</cp:coreProperties>
</file>