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467"/>
      </w:tblGrid>
      <w:tr w:rsidR="00246D2D" w14:paraId="45CB7BCD" w14:textId="77777777" w:rsidTr="00AF693B">
        <w:tc>
          <w:tcPr>
            <w:tcW w:w="16019" w:type="dxa"/>
            <w:gridSpan w:val="2"/>
            <w:tcBorders>
              <w:top w:val="single" w:sz="4" w:space="0" w:color="auto"/>
              <w:bottom w:val="single" w:sz="4" w:space="0" w:color="auto"/>
            </w:tcBorders>
            <w:shd w:val="clear" w:color="auto" w:fill="FFFFCC"/>
          </w:tcPr>
          <w:p w14:paraId="2B9D1F6E" w14:textId="3FC0F5E4" w:rsidR="00246D2D" w:rsidRDefault="00FB0023">
            <w:pPr>
              <w:tabs>
                <w:tab w:val="left" w:pos="6963"/>
              </w:tabs>
              <w:spacing w:after="0" w:line="240" w:lineRule="auto"/>
              <w:rPr>
                <w:b/>
                <w:bCs/>
              </w:rPr>
            </w:pPr>
            <w:bookmarkStart w:id="0" w:name="_Hlk157410033"/>
            <w:bookmarkStart w:id="1" w:name="_Hlk149545047"/>
            <w:bookmarkStart w:id="2" w:name="_Hlk146522922"/>
            <w:bookmarkStart w:id="3" w:name="_Hlk89414163"/>
            <w:bookmarkStart w:id="4" w:name="_Hlk86395308"/>
            <w:bookmarkStart w:id="5" w:name="_Hlk162948905"/>
            <w:r>
              <w:rPr>
                <w:b/>
                <w:bCs/>
              </w:rPr>
              <w:t>March</w:t>
            </w:r>
            <w:r w:rsidR="001975B8">
              <w:rPr>
                <w:b/>
                <w:bCs/>
              </w:rPr>
              <w:t xml:space="preserve"> 202</w:t>
            </w:r>
            <w:r w:rsidR="00AE4CAA">
              <w:rPr>
                <w:b/>
                <w:bCs/>
              </w:rPr>
              <w:t>4</w:t>
            </w:r>
            <w:r w:rsidR="001975B8">
              <w:rPr>
                <w:b/>
                <w:bCs/>
              </w:rPr>
              <w:t xml:space="preserve"> – General Articles</w:t>
            </w:r>
            <w:bookmarkStart w:id="6" w:name="_Hlk120778071"/>
          </w:p>
        </w:tc>
      </w:tr>
      <w:tr w:rsidR="00D15257" w14:paraId="0DD6B05F" w14:textId="77777777" w:rsidTr="00D15257">
        <w:trPr>
          <w:trHeight w:val="1301"/>
        </w:trPr>
        <w:tc>
          <w:tcPr>
            <w:tcW w:w="2552" w:type="dxa"/>
            <w:tcBorders>
              <w:top w:val="single" w:sz="4" w:space="0" w:color="auto"/>
              <w:bottom w:val="nil"/>
            </w:tcBorders>
            <w:shd w:val="clear" w:color="auto" w:fill="auto"/>
          </w:tcPr>
          <w:p w14:paraId="44226ABC" w14:textId="64AAB30C" w:rsidR="00D15257" w:rsidRPr="003F30CF" w:rsidRDefault="00D15257" w:rsidP="00AD7D79">
            <w:pPr>
              <w:rPr>
                <w:noProof/>
                <w:highlight w:val="yellow"/>
              </w:rPr>
            </w:pPr>
            <w:bookmarkStart w:id="7" w:name="_Hlk160521514"/>
            <w:bookmarkEnd w:id="5"/>
            <w:r w:rsidRPr="003F30CF">
              <w:rPr>
                <w:noProof/>
                <w:highlight w:val="yellow"/>
              </w:rPr>
              <w:drawing>
                <wp:inline distT="0" distB="0" distL="0" distR="0" wp14:anchorId="03A3B0A6" wp14:editId="39BC8940">
                  <wp:extent cx="1846580" cy="704850"/>
                  <wp:effectExtent l="0" t="0" r="1270" b="0"/>
                  <wp:docPr id="1292163085" name="Picture 129216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9672"/>
                          <a:stretch/>
                        </pic:blipFill>
                        <pic:spPr bwMode="auto">
                          <a:xfrm>
                            <a:off x="0" y="0"/>
                            <a:ext cx="1875703" cy="715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67" w:type="dxa"/>
            <w:tcBorders>
              <w:top w:val="single" w:sz="4" w:space="0" w:color="auto"/>
              <w:bottom w:val="nil"/>
            </w:tcBorders>
            <w:shd w:val="clear" w:color="auto" w:fill="auto"/>
          </w:tcPr>
          <w:p w14:paraId="77658CC7" w14:textId="3BB05AEE" w:rsidR="00D15257" w:rsidRPr="000F6BF7" w:rsidRDefault="00D15257" w:rsidP="00D15257">
            <w:pPr>
              <w:rPr>
                <w:rFonts w:cstheme="minorHAnsi"/>
                <w:b/>
                <w:bCs/>
                <w:sz w:val="28"/>
                <w:szCs w:val="28"/>
              </w:rPr>
            </w:pPr>
            <w:r w:rsidRPr="00D15257">
              <w:rPr>
                <w:rFonts w:cstheme="minorHAnsi"/>
                <w:b/>
                <w:bCs/>
                <w:sz w:val="28"/>
                <w:szCs w:val="28"/>
              </w:rPr>
              <w:t>Institute for Fiscal Studies</w:t>
            </w:r>
            <w:r>
              <w:rPr>
                <w:rFonts w:cstheme="minorHAnsi"/>
                <w:b/>
                <w:bCs/>
                <w:sz w:val="28"/>
                <w:szCs w:val="28"/>
              </w:rPr>
              <w:t xml:space="preserve"> - </w:t>
            </w:r>
            <w:r w:rsidRPr="00D15257">
              <w:rPr>
                <w:rFonts w:cstheme="minorHAnsi"/>
                <w:b/>
                <w:bCs/>
                <w:sz w:val="28"/>
                <w:szCs w:val="28"/>
              </w:rPr>
              <w:t>The past and future of NHS waiting lists in England</w:t>
            </w:r>
            <w:r>
              <w:rPr>
                <w:rFonts w:cstheme="minorHAnsi"/>
                <w:b/>
                <w:bCs/>
                <w:sz w:val="28"/>
                <w:szCs w:val="28"/>
              </w:rPr>
              <w:t xml:space="preserve">                                                                               </w:t>
            </w:r>
            <w:r w:rsidRPr="00D15257">
              <w:rPr>
                <w:rFonts w:cstheme="minorHAnsi"/>
              </w:rPr>
              <w:t>This report discusses the past and future of NHS waiting lists. It outlines five key facts about past NHS waiting list performance, including pre-pandemic trends, changes during the pandemic and regional variation. It also describes a range of scenarios for what could happen to NHS waiting lists over the next four years under different assumptions.</w:t>
            </w:r>
          </w:p>
        </w:tc>
      </w:tr>
      <w:tr w:rsidR="00D15257" w14:paraId="1FFCB874" w14:textId="77777777" w:rsidTr="00D15257">
        <w:trPr>
          <w:trHeight w:val="1033"/>
        </w:trPr>
        <w:tc>
          <w:tcPr>
            <w:tcW w:w="16019" w:type="dxa"/>
            <w:gridSpan w:val="2"/>
            <w:tcBorders>
              <w:top w:val="nil"/>
              <w:bottom w:val="nil"/>
            </w:tcBorders>
            <w:shd w:val="clear" w:color="auto" w:fill="auto"/>
          </w:tcPr>
          <w:p w14:paraId="04C54BE1" w14:textId="0EDAB0D1" w:rsidR="00D15257" w:rsidRPr="00D15257" w:rsidRDefault="006E3487" w:rsidP="00D15257">
            <w:pPr>
              <w:rPr>
                <w:rFonts w:cstheme="minorHAnsi"/>
              </w:rPr>
            </w:pPr>
            <w:hyperlink r:id="rId9" w:history="1">
              <w:r w:rsidR="00D15257" w:rsidRPr="00893F86">
                <w:rPr>
                  <w:rStyle w:val="Hyperlink"/>
                  <w:rFonts w:cstheme="minorHAnsi"/>
                </w:rPr>
                <w:t>https://ifs.org.uk/sites/default/files/2024-02/The-past-and-future-of-NHS-waiting-lists-in-England-IFS-report-R302.pdf?utm_source=The%20King%27s%20Fund%20newsletters%20%28main%20account%29&amp;utm_medium=email&amp;utm_campaign=14370847_NEWSL_HMP_Library%202024-03-05&amp;dm_i=21A8,8K0M7,2NYYES,ZFCT3,1</w:t>
              </w:r>
            </w:hyperlink>
            <w:r w:rsidR="00D15257">
              <w:rPr>
                <w:rFonts w:cstheme="minorHAnsi"/>
              </w:rPr>
              <w:t xml:space="preserve"> </w:t>
            </w:r>
          </w:p>
        </w:tc>
      </w:tr>
      <w:tr w:rsidR="000F6BF7" w14:paraId="4ED3E0A8" w14:textId="77777777" w:rsidTr="000F6BF7">
        <w:trPr>
          <w:trHeight w:val="1301"/>
        </w:trPr>
        <w:tc>
          <w:tcPr>
            <w:tcW w:w="2552" w:type="dxa"/>
            <w:tcBorders>
              <w:top w:val="single" w:sz="4" w:space="0" w:color="auto"/>
              <w:bottom w:val="nil"/>
            </w:tcBorders>
            <w:shd w:val="clear" w:color="auto" w:fill="auto"/>
          </w:tcPr>
          <w:p w14:paraId="6F9F1562" w14:textId="7265D242" w:rsidR="000F6BF7" w:rsidRPr="003F30CF" w:rsidRDefault="000F6BF7" w:rsidP="00AD7D79">
            <w:pPr>
              <w:rPr>
                <w:noProof/>
                <w:highlight w:val="yellow"/>
              </w:rPr>
            </w:pPr>
            <w:bookmarkStart w:id="8" w:name="_Hlk160520829"/>
            <w:bookmarkEnd w:id="7"/>
            <w:r w:rsidRPr="003F30CF">
              <w:rPr>
                <w:noProof/>
                <w:highlight w:val="yellow"/>
              </w:rPr>
              <w:drawing>
                <wp:inline distT="0" distB="0" distL="0" distR="0" wp14:anchorId="474012D4" wp14:editId="001F3BBE">
                  <wp:extent cx="1846580" cy="704850"/>
                  <wp:effectExtent l="0" t="0" r="1270" b="0"/>
                  <wp:docPr id="1538839933" name="Picture 1538839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9672"/>
                          <a:stretch/>
                        </pic:blipFill>
                        <pic:spPr bwMode="auto">
                          <a:xfrm>
                            <a:off x="0" y="0"/>
                            <a:ext cx="1875703" cy="715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67" w:type="dxa"/>
            <w:tcBorders>
              <w:top w:val="single" w:sz="4" w:space="0" w:color="auto"/>
              <w:bottom w:val="nil"/>
            </w:tcBorders>
            <w:shd w:val="clear" w:color="auto" w:fill="auto"/>
          </w:tcPr>
          <w:p w14:paraId="45043E39" w14:textId="47A763D8" w:rsidR="000F6BF7" w:rsidRPr="004A4121" w:rsidRDefault="000F6BF7" w:rsidP="000F6BF7">
            <w:pPr>
              <w:rPr>
                <w:rFonts w:cstheme="minorHAnsi"/>
                <w:b/>
                <w:bCs/>
                <w:sz w:val="28"/>
                <w:szCs w:val="28"/>
              </w:rPr>
            </w:pPr>
            <w:r w:rsidRPr="000F6BF7">
              <w:rPr>
                <w:rFonts w:cstheme="minorHAnsi"/>
                <w:b/>
                <w:bCs/>
                <w:sz w:val="28"/>
                <w:szCs w:val="28"/>
              </w:rPr>
              <w:t>Health and Social Care Select Committee</w:t>
            </w:r>
            <w:r>
              <w:rPr>
                <w:rFonts w:cstheme="minorHAnsi"/>
                <w:b/>
                <w:bCs/>
                <w:sz w:val="28"/>
                <w:szCs w:val="28"/>
              </w:rPr>
              <w:t xml:space="preserve"> - </w:t>
            </w:r>
            <w:r w:rsidRPr="000F6BF7">
              <w:rPr>
                <w:rFonts w:cstheme="minorHAnsi"/>
                <w:b/>
                <w:bCs/>
                <w:sz w:val="28"/>
                <w:szCs w:val="28"/>
              </w:rPr>
              <w:t>Assisted dying/assisted suicide</w:t>
            </w:r>
            <w:r>
              <w:rPr>
                <w:rFonts w:cstheme="minorHAnsi"/>
                <w:b/>
                <w:bCs/>
                <w:sz w:val="28"/>
                <w:szCs w:val="28"/>
              </w:rPr>
              <w:t xml:space="preserve">                                                                                </w:t>
            </w:r>
            <w:r w:rsidRPr="000F6BF7">
              <w:rPr>
                <w:rFonts w:cstheme="minorHAnsi"/>
              </w:rPr>
              <w:t xml:space="preserve">This report covers: parliament and the current law; the government's role in the debate; international examples of jurisdictions where assisted dying/assisted suicide is available in some form; the involvement of physicians and assessments of eligibility and capacity to give informed consent; and palliative and end-of-life care. </w:t>
            </w:r>
          </w:p>
        </w:tc>
      </w:tr>
      <w:tr w:rsidR="000F6BF7" w14:paraId="3302A996" w14:textId="77777777" w:rsidTr="000F6BF7">
        <w:trPr>
          <w:trHeight w:val="1017"/>
        </w:trPr>
        <w:tc>
          <w:tcPr>
            <w:tcW w:w="16019" w:type="dxa"/>
            <w:gridSpan w:val="2"/>
            <w:tcBorders>
              <w:top w:val="nil"/>
              <w:bottom w:val="nil"/>
            </w:tcBorders>
            <w:shd w:val="clear" w:color="auto" w:fill="auto"/>
          </w:tcPr>
          <w:p w14:paraId="5C292F26" w14:textId="77B5D40E" w:rsidR="000F6BF7" w:rsidRPr="000F6BF7" w:rsidRDefault="000F6BF7" w:rsidP="000F6BF7">
            <w:pPr>
              <w:rPr>
                <w:rFonts w:cstheme="minorHAnsi"/>
                <w:b/>
                <w:bCs/>
                <w:sz w:val="28"/>
                <w:szCs w:val="28"/>
              </w:rPr>
            </w:pPr>
            <w:r w:rsidRPr="000F6BF7">
              <w:rPr>
                <w:rFonts w:cstheme="minorHAnsi"/>
              </w:rPr>
              <w:t>It identifies the pursuit of high-quality compassionate end-of-life care as a common theme in the evidence received, as well as agency and control for the person dying</w:t>
            </w:r>
            <w:r w:rsidRPr="000F6BF7">
              <w:rPr>
                <w:rFonts w:cstheme="minorHAnsi"/>
                <w:sz w:val="28"/>
                <w:szCs w:val="28"/>
              </w:rPr>
              <w:t>.</w:t>
            </w:r>
            <w:r>
              <w:rPr>
                <w:rFonts w:cstheme="minorHAnsi"/>
                <w:sz w:val="28"/>
                <w:szCs w:val="28"/>
              </w:rPr>
              <w:t xml:space="preserve"> </w:t>
            </w:r>
            <w:r w:rsidRPr="000F6BF7">
              <w:rPr>
                <w:rFonts w:cstheme="minorHAnsi"/>
              </w:rPr>
              <w:t>Read more here:</w:t>
            </w:r>
            <w:r>
              <w:rPr>
                <w:rFonts w:cstheme="minorHAnsi"/>
                <w:sz w:val="28"/>
                <w:szCs w:val="28"/>
              </w:rPr>
              <w:t xml:space="preserve"> </w:t>
            </w:r>
            <w:hyperlink r:id="rId10" w:history="1">
              <w:r w:rsidRPr="00893F86">
                <w:rPr>
                  <w:rStyle w:val="Hyperlink"/>
                  <w:rFonts w:cstheme="minorHAnsi"/>
                </w:rPr>
                <w:t>https://committees.parliament.uk/committee/81/health-and-social-care-committee/news/200140/mps-publish-report-on-assisted-dyingassisted-suicide/?utm_source=The%20King%27s%20Fund%20newsletters%20%28main%20account%29&amp;utm_medium=email&amp;utm_campaign=14370847_NEWSL_HMP_Library%202024-03-05&amp;dm_i=21A8,8K0M7,2NYYES,ZF65K,1</w:t>
              </w:r>
            </w:hyperlink>
            <w:r>
              <w:rPr>
                <w:rFonts w:cstheme="minorHAnsi"/>
              </w:rPr>
              <w:t xml:space="preserve"> </w:t>
            </w:r>
          </w:p>
        </w:tc>
      </w:tr>
      <w:tr w:rsidR="00D15257" w14:paraId="63615D5A" w14:textId="77777777" w:rsidTr="00E207DB">
        <w:trPr>
          <w:trHeight w:val="1017"/>
        </w:trPr>
        <w:tc>
          <w:tcPr>
            <w:tcW w:w="2552" w:type="dxa"/>
            <w:tcBorders>
              <w:top w:val="single" w:sz="4" w:space="0" w:color="auto"/>
              <w:bottom w:val="nil"/>
            </w:tcBorders>
            <w:shd w:val="clear" w:color="auto" w:fill="auto"/>
          </w:tcPr>
          <w:p w14:paraId="3C777773" w14:textId="276438F2" w:rsidR="00D15257" w:rsidRPr="003F30CF" w:rsidRDefault="00D15257" w:rsidP="00AD7D79">
            <w:pPr>
              <w:rPr>
                <w:noProof/>
                <w:highlight w:val="yellow"/>
              </w:rPr>
            </w:pPr>
            <w:bookmarkStart w:id="9" w:name="_Hlk160521710"/>
            <w:r w:rsidRPr="003F30CF">
              <w:rPr>
                <w:noProof/>
                <w:highlight w:val="yellow"/>
              </w:rPr>
              <w:drawing>
                <wp:inline distT="0" distB="0" distL="0" distR="0" wp14:anchorId="4AE966C4" wp14:editId="771858A6">
                  <wp:extent cx="1846580" cy="704850"/>
                  <wp:effectExtent l="0" t="0" r="1270" b="0"/>
                  <wp:docPr id="808049949" name="Picture 80804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9672"/>
                          <a:stretch/>
                        </pic:blipFill>
                        <pic:spPr bwMode="auto">
                          <a:xfrm>
                            <a:off x="0" y="0"/>
                            <a:ext cx="1875703" cy="715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67" w:type="dxa"/>
            <w:tcBorders>
              <w:top w:val="single" w:sz="4" w:space="0" w:color="auto"/>
              <w:bottom w:val="nil"/>
            </w:tcBorders>
            <w:shd w:val="clear" w:color="auto" w:fill="auto"/>
          </w:tcPr>
          <w:p w14:paraId="4E2E5AE2" w14:textId="5FB71815" w:rsidR="00D15257" w:rsidRPr="004A4121" w:rsidRDefault="00D15257" w:rsidP="00D15257">
            <w:pPr>
              <w:rPr>
                <w:rFonts w:cstheme="minorHAnsi"/>
                <w:b/>
                <w:bCs/>
                <w:sz w:val="28"/>
                <w:szCs w:val="28"/>
              </w:rPr>
            </w:pPr>
            <w:r w:rsidRPr="00D15257">
              <w:rPr>
                <w:rFonts w:cstheme="minorHAnsi"/>
                <w:b/>
                <w:bCs/>
                <w:sz w:val="28"/>
                <w:szCs w:val="28"/>
              </w:rPr>
              <w:t>Healthwatch England</w:t>
            </w:r>
            <w:r>
              <w:rPr>
                <w:rFonts w:cstheme="minorHAnsi"/>
                <w:b/>
                <w:bCs/>
                <w:sz w:val="28"/>
                <w:szCs w:val="28"/>
              </w:rPr>
              <w:t xml:space="preserve"> - </w:t>
            </w:r>
            <w:r w:rsidRPr="00D15257">
              <w:rPr>
                <w:rFonts w:cstheme="minorHAnsi"/>
                <w:b/>
                <w:bCs/>
                <w:sz w:val="28"/>
                <w:szCs w:val="28"/>
              </w:rPr>
              <w:t>What patients want: a vision for the NHS in 2030</w:t>
            </w:r>
            <w:r>
              <w:rPr>
                <w:rFonts w:cstheme="minorHAnsi"/>
                <w:b/>
                <w:bCs/>
                <w:sz w:val="28"/>
                <w:szCs w:val="28"/>
              </w:rPr>
              <w:t xml:space="preserve">                                                                                  </w:t>
            </w:r>
            <w:r w:rsidRPr="00D15257">
              <w:rPr>
                <w:rFonts w:cstheme="minorHAnsi"/>
              </w:rPr>
              <w:t>Using experiences of care from more than 10 million people collected over the past 10 years, Healthwatch sets out where they think the NHS should be in six years and how it can get there.</w:t>
            </w:r>
            <w:r>
              <w:rPr>
                <w:rFonts w:cstheme="minorHAnsi"/>
              </w:rPr>
              <w:t xml:space="preserve"> Read the report: </w:t>
            </w:r>
          </w:p>
        </w:tc>
      </w:tr>
      <w:tr w:rsidR="00D15257" w14:paraId="53CCE70A" w14:textId="77777777" w:rsidTr="00E207DB">
        <w:trPr>
          <w:trHeight w:val="1017"/>
        </w:trPr>
        <w:tc>
          <w:tcPr>
            <w:tcW w:w="16019" w:type="dxa"/>
            <w:gridSpan w:val="2"/>
            <w:tcBorders>
              <w:top w:val="nil"/>
              <w:bottom w:val="single" w:sz="4" w:space="0" w:color="auto"/>
            </w:tcBorders>
            <w:shd w:val="clear" w:color="auto" w:fill="auto"/>
          </w:tcPr>
          <w:p w14:paraId="39AD98D5" w14:textId="0E23D824" w:rsidR="00D15257" w:rsidRPr="00D15257" w:rsidRDefault="00D15257" w:rsidP="00D15257">
            <w:pPr>
              <w:rPr>
                <w:rFonts w:cstheme="minorHAnsi"/>
                <w:b/>
                <w:bCs/>
                <w:sz w:val="28"/>
                <w:szCs w:val="28"/>
              </w:rPr>
            </w:pPr>
            <w:r>
              <w:rPr>
                <w:rFonts w:cstheme="minorHAnsi"/>
              </w:rPr>
              <w:t xml:space="preserve">- </w:t>
            </w:r>
            <w:hyperlink r:id="rId11" w:history="1">
              <w:r w:rsidRPr="00893F86">
                <w:rPr>
                  <w:rStyle w:val="Hyperlink"/>
                  <w:rFonts w:cstheme="minorHAnsi"/>
                </w:rPr>
                <w:t>https://www.healthwatch.co.uk/sites/healthwatch.co.uk/files/20240229%20%20-%20What%20patients%20want%20-%20a%20vision%20for%20the%20NHS%20in%202030_0.pdf?utm_source=The%20King%27s%20Fund%20newsletters%20%28main%20account%29&amp;utm_medium=email&amp;utm_campaign=14370847_NEWSL_HMP_Library%202024-03-05&amp;dm_i=21A8,8K0M7,2NYYES,ZFNHT,1</w:t>
              </w:r>
            </w:hyperlink>
          </w:p>
        </w:tc>
      </w:tr>
    </w:tbl>
    <w:p w14:paraId="3CBB7073" w14:textId="77777777" w:rsidR="00E207DB" w:rsidRDefault="00E207DB">
      <w:bookmarkStart w:id="10" w:name="_Hlk158186110"/>
      <w:bookmarkStart w:id="11" w:name="_Hlk158186131"/>
      <w:bookmarkEnd w:id="8"/>
      <w:bookmarkEnd w:id="9"/>
      <w:r>
        <w:br w:type="page"/>
      </w:r>
    </w:p>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467"/>
      </w:tblGrid>
      <w:tr w:rsidR="005A2C1D" w14:paraId="38CA0AE1" w14:textId="77777777" w:rsidTr="00E24120">
        <w:tc>
          <w:tcPr>
            <w:tcW w:w="16019" w:type="dxa"/>
            <w:gridSpan w:val="2"/>
            <w:tcBorders>
              <w:top w:val="single" w:sz="4" w:space="0" w:color="auto"/>
              <w:bottom w:val="single" w:sz="4" w:space="0" w:color="auto"/>
            </w:tcBorders>
            <w:shd w:val="clear" w:color="auto" w:fill="FFFFCC"/>
          </w:tcPr>
          <w:p w14:paraId="55124410" w14:textId="77777777" w:rsidR="005A2C1D" w:rsidRDefault="005A2C1D" w:rsidP="00E24120">
            <w:pPr>
              <w:tabs>
                <w:tab w:val="left" w:pos="6963"/>
              </w:tabs>
              <w:spacing w:after="0" w:line="240" w:lineRule="auto"/>
              <w:rPr>
                <w:b/>
                <w:bCs/>
              </w:rPr>
            </w:pPr>
            <w:r>
              <w:rPr>
                <w:b/>
                <w:bCs/>
              </w:rPr>
              <w:lastRenderedPageBreak/>
              <w:t>March 2024 – General Articles</w:t>
            </w:r>
          </w:p>
        </w:tc>
      </w:tr>
      <w:tr w:rsidR="007301B1" w14:paraId="19EA6948" w14:textId="77777777" w:rsidTr="00962590">
        <w:trPr>
          <w:trHeight w:val="1017"/>
        </w:trPr>
        <w:tc>
          <w:tcPr>
            <w:tcW w:w="2552" w:type="dxa"/>
            <w:tcBorders>
              <w:top w:val="single" w:sz="4" w:space="0" w:color="auto"/>
              <w:bottom w:val="nil"/>
            </w:tcBorders>
            <w:shd w:val="clear" w:color="auto" w:fill="auto"/>
          </w:tcPr>
          <w:p w14:paraId="13A4395D" w14:textId="71BF0AF2" w:rsidR="007301B1" w:rsidRPr="003F30CF" w:rsidRDefault="007301B1" w:rsidP="00AD7D79">
            <w:pPr>
              <w:rPr>
                <w:noProof/>
                <w:highlight w:val="yellow"/>
              </w:rPr>
            </w:pPr>
            <w:bookmarkStart w:id="12" w:name="_Hlk161225928"/>
            <w:r w:rsidRPr="003F30CF">
              <w:rPr>
                <w:noProof/>
                <w:highlight w:val="yellow"/>
              </w:rPr>
              <w:drawing>
                <wp:inline distT="0" distB="0" distL="0" distR="0" wp14:anchorId="4913E2E5" wp14:editId="1AF44422">
                  <wp:extent cx="1846580" cy="704850"/>
                  <wp:effectExtent l="0" t="0" r="1270" b="0"/>
                  <wp:docPr id="518035841" name="Picture 51803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9672"/>
                          <a:stretch/>
                        </pic:blipFill>
                        <pic:spPr bwMode="auto">
                          <a:xfrm>
                            <a:off x="0" y="0"/>
                            <a:ext cx="1875703" cy="715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67" w:type="dxa"/>
            <w:tcBorders>
              <w:top w:val="single" w:sz="4" w:space="0" w:color="auto"/>
              <w:bottom w:val="nil"/>
            </w:tcBorders>
            <w:shd w:val="clear" w:color="auto" w:fill="auto"/>
          </w:tcPr>
          <w:p w14:paraId="1EB1FC65" w14:textId="77777777" w:rsidR="007301B1" w:rsidRDefault="007301B1" w:rsidP="007301B1">
            <w:pPr>
              <w:rPr>
                <w:rFonts w:cstheme="minorHAnsi"/>
                <w:b/>
                <w:bCs/>
                <w:sz w:val="28"/>
                <w:szCs w:val="28"/>
              </w:rPr>
            </w:pPr>
            <w:r>
              <w:rPr>
                <w:rFonts w:cstheme="minorHAnsi"/>
                <w:b/>
                <w:bCs/>
                <w:sz w:val="28"/>
                <w:szCs w:val="28"/>
              </w:rPr>
              <w:t xml:space="preserve">The King’s Fund </w:t>
            </w:r>
            <w:proofErr w:type="gramStart"/>
            <w:r w:rsidRPr="007301B1">
              <w:rPr>
                <w:rFonts w:cstheme="minorHAnsi"/>
                <w:b/>
                <w:bCs/>
                <w:sz w:val="28"/>
                <w:szCs w:val="28"/>
              </w:rPr>
              <w:t>annual</w:t>
            </w:r>
            <w:proofErr w:type="gramEnd"/>
            <w:r w:rsidRPr="007301B1">
              <w:rPr>
                <w:rFonts w:cstheme="minorHAnsi"/>
                <w:b/>
                <w:bCs/>
                <w:sz w:val="28"/>
                <w:szCs w:val="28"/>
              </w:rPr>
              <w:t xml:space="preserve"> Social Care 360 long read analysing the 12 key trends in adult social care in England.  </w:t>
            </w:r>
          </w:p>
          <w:p w14:paraId="1E395E7B" w14:textId="0F6E8A08" w:rsidR="007301B1" w:rsidRPr="007301B1" w:rsidRDefault="007301B1" w:rsidP="007301B1">
            <w:pPr>
              <w:rPr>
                <w:rFonts w:cstheme="minorHAnsi"/>
              </w:rPr>
            </w:pPr>
            <w:r>
              <w:rPr>
                <w:rFonts w:cstheme="minorHAnsi"/>
              </w:rPr>
              <w:t>A</w:t>
            </w:r>
            <w:r w:rsidRPr="007301B1">
              <w:rPr>
                <w:rFonts w:cstheme="minorHAnsi"/>
              </w:rPr>
              <w:t xml:space="preserve">nalysis revealed that in 2022/2023 there was a 2% increase in those who received care compared to the previous year. Does this mean that social care has turned a corner? Despite this slight shift in trend, our </w:t>
            </w:r>
            <w:proofErr w:type="gramStart"/>
            <w:r w:rsidRPr="007301B1">
              <w:rPr>
                <w:rFonts w:cstheme="minorHAnsi"/>
              </w:rPr>
              <w:t>long read</w:t>
            </w:r>
            <w:proofErr w:type="gramEnd"/>
            <w:r w:rsidRPr="007301B1">
              <w:rPr>
                <w:rFonts w:cstheme="minorHAnsi"/>
              </w:rPr>
              <w:t xml:space="preserve"> finds that there is little sign of real change. </w:t>
            </w:r>
          </w:p>
        </w:tc>
      </w:tr>
      <w:tr w:rsidR="007301B1" w14:paraId="7C30BDCE" w14:textId="77777777" w:rsidTr="00962590">
        <w:trPr>
          <w:trHeight w:val="1017"/>
        </w:trPr>
        <w:tc>
          <w:tcPr>
            <w:tcW w:w="16019" w:type="dxa"/>
            <w:gridSpan w:val="2"/>
            <w:tcBorders>
              <w:top w:val="nil"/>
              <w:left w:val="single" w:sz="2" w:space="0" w:color="auto"/>
              <w:bottom w:val="single" w:sz="4" w:space="0" w:color="auto"/>
              <w:right w:val="single" w:sz="2" w:space="0" w:color="auto"/>
            </w:tcBorders>
            <w:shd w:val="clear" w:color="auto" w:fill="auto"/>
          </w:tcPr>
          <w:p w14:paraId="37EF8E3E" w14:textId="18B8C29D" w:rsidR="007301B1" w:rsidRPr="007301B1" w:rsidRDefault="007301B1" w:rsidP="004A4121">
            <w:pPr>
              <w:rPr>
                <w:rFonts w:cstheme="minorHAnsi"/>
              </w:rPr>
            </w:pPr>
            <w:r w:rsidRPr="007301B1">
              <w:rPr>
                <w:rFonts w:cstheme="minorHAnsi"/>
              </w:rPr>
              <w:t>From vacancy numbers to user satisfaction, delve into the data to explore the big issues and long-term trends in social care</w:t>
            </w:r>
            <w:r>
              <w:rPr>
                <w:rFonts w:cstheme="minorHAnsi"/>
              </w:rPr>
              <w:t xml:space="preserve"> Find out more: -</w:t>
            </w:r>
            <w:r w:rsidRPr="007301B1">
              <w:rPr>
                <w:rFonts w:cstheme="minorHAnsi"/>
              </w:rPr>
              <w:t>.</w:t>
            </w:r>
            <w:hyperlink r:id="rId12" w:history="1">
              <w:r w:rsidRPr="007301B1">
                <w:rPr>
                  <w:rStyle w:val="Hyperlink"/>
                  <w:rFonts w:cstheme="minorHAnsi"/>
                </w:rPr>
                <w:t>https://www.kingsfund.org.uk/insight-and-analysis/long-reads/social-care-360?utm_source=The%20King%27s%20Fund%20newsletters%20%28main%20account%29&amp;utm_medium=email&amp;utm_campaign=14377787_MKPUB_SC360_13032024&amp;utm_content=Intext_SC360&amp;dm_i=21A8,8K5YZ,2NYYES,ZFUGL,1</w:t>
              </w:r>
            </w:hyperlink>
            <w:r w:rsidRPr="007301B1">
              <w:rPr>
                <w:rFonts w:cstheme="minorHAnsi"/>
              </w:rPr>
              <w:t xml:space="preserve"> </w:t>
            </w:r>
          </w:p>
        </w:tc>
      </w:tr>
      <w:bookmarkEnd w:id="12"/>
      <w:tr w:rsidR="001E5A9B" w14:paraId="0FF693A5" w14:textId="77777777" w:rsidTr="00962590">
        <w:trPr>
          <w:trHeight w:val="1017"/>
        </w:trPr>
        <w:tc>
          <w:tcPr>
            <w:tcW w:w="2552" w:type="dxa"/>
            <w:tcBorders>
              <w:top w:val="single" w:sz="4" w:space="0" w:color="auto"/>
              <w:bottom w:val="nil"/>
            </w:tcBorders>
            <w:shd w:val="clear" w:color="auto" w:fill="auto"/>
          </w:tcPr>
          <w:p w14:paraId="0F7290F9" w14:textId="79F81145" w:rsidR="001E5A9B" w:rsidRPr="003F30CF" w:rsidRDefault="00FB0023" w:rsidP="00AD7D79">
            <w:pPr>
              <w:rPr>
                <w:noProof/>
                <w:highlight w:val="yellow"/>
              </w:rPr>
            </w:pPr>
            <w:r w:rsidRPr="003F30CF">
              <w:rPr>
                <w:noProof/>
                <w:highlight w:val="yellow"/>
              </w:rPr>
              <w:drawing>
                <wp:inline distT="0" distB="0" distL="0" distR="0" wp14:anchorId="59321620" wp14:editId="7187BBF6">
                  <wp:extent cx="1846580" cy="704850"/>
                  <wp:effectExtent l="0" t="0" r="1270" b="0"/>
                  <wp:docPr id="5480153" name="Picture 548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9672"/>
                          <a:stretch/>
                        </pic:blipFill>
                        <pic:spPr bwMode="auto">
                          <a:xfrm>
                            <a:off x="0" y="0"/>
                            <a:ext cx="1875703" cy="715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67" w:type="dxa"/>
            <w:tcBorders>
              <w:top w:val="single" w:sz="4" w:space="0" w:color="auto"/>
              <w:bottom w:val="nil"/>
            </w:tcBorders>
            <w:shd w:val="clear" w:color="auto" w:fill="auto"/>
          </w:tcPr>
          <w:p w14:paraId="51B4F7B8" w14:textId="77777777" w:rsidR="004A4121" w:rsidRPr="004A4121" w:rsidRDefault="004A4121" w:rsidP="004A4121">
            <w:pPr>
              <w:rPr>
                <w:rFonts w:cstheme="minorHAnsi"/>
                <w:b/>
                <w:bCs/>
                <w:sz w:val="28"/>
                <w:szCs w:val="28"/>
              </w:rPr>
            </w:pPr>
            <w:r w:rsidRPr="004A4121">
              <w:rPr>
                <w:rFonts w:cstheme="minorHAnsi"/>
                <w:b/>
                <w:bCs/>
                <w:sz w:val="28"/>
                <w:szCs w:val="28"/>
              </w:rPr>
              <w:t>Counting the Cost of NHS Strikes</w:t>
            </w:r>
          </w:p>
          <w:p w14:paraId="39306099" w14:textId="4F89FFB5" w:rsidR="001E5A9B" w:rsidRPr="004A4121" w:rsidRDefault="004A4121" w:rsidP="004A4121">
            <w:pPr>
              <w:rPr>
                <w:rFonts w:cstheme="minorHAnsi"/>
                <w:sz w:val="28"/>
                <w:szCs w:val="28"/>
              </w:rPr>
            </w:pPr>
            <w:r w:rsidRPr="004A4121">
              <w:rPr>
                <w:rFonts w:cstheme="minorHAnsi"/>
              </w:rPr>
              <w:t>NHS strikes have become such a familiar feature of our lives over the past two years that there is a risk we can become inured to their impact. Here then, is a reminder of the different ways in which strikes can impact the NHS and the people it serves.</w:t>
            </w:r>
            <w:r>
              <w:rPr>
                <w:rFonts w:cstheme="minorHAnsi"/>
              </w:rPr>
              <w:t xml:space="preserve"> Read more here: </w:t>
            </w:r>
          </w:p>
        </w:tc>
      </w:tr>
      <w:bookmarkEnd w:id="10"/>
      <w:tr w:rsidR="001E5A9B" w14:paraId="27AD3FC4" w14:textId="77777777" w:rsidTr="00962590">
        <w:trPr>
          <w:trHeight w:val="566"/>
        </w:trPr>
        <w:tc>
          <w:tcPr>
            <w:tcW w:w="16019" w:type="dxa"/>
            <w:gridSpan w:val="2"/>
            <w:tcBorders>
              <w:top w:val="nil"/>
              <w:bottom w:val="nil"/>
            </w:tcBorders>
            <w:shd w:val="clear" w:color="auto" w:fill="auto"/>
          </w:tcPr>
          <w:p w14:paraId="53D4D99D" w14:textId="19ADD8C0" w:rsidR="001E5A9B" w:rsidRPr="000676A9" w:rsidRDefault="004A4121" w:rsidP="00AF693B">
            <w:pPr>
              <w:spacing w:after="0" w:line="240" w:lineRule="auto"/>
              <w:rPr>
                <w:rFonts w:cstheme="minorHAnsi"/>
              </w:rPr>
            </w:pPr>
            <w:r>
              <w:rPr>
                <w:rFonts w:cstheme="minorHAnsi"/>
              </w:rPr>
              <w:fldChar w:fldCharType="begin"/>
            </w:r>
            <w:r>
              <w:rPr>
                <w:rFonts w:cstheme="minorHAnsi"/>
              </w:rPr>
              <w:instrText>HYPERLINK "</w:instrText>
            </w:r>
            <w:r w:rsidRPr="004A4121">
              <w:rPr>
                <w:rFonts w:cstheme="minorHAnsi"/>
              </w:rPr>
              <w:instrText>https://www.kingsfund.org.uk/insight-and-analysis/blogs/counting-cost-nhs-strikes?utm_source=The%20King%27s%20Fund%20newsletters%20%28main%20account%29&amp;utm_medium=email&amp;utm_campaign=14367278_NEWSL_Weekly%20Update_010324&amp;utm_content=Button_strikes&amp;dm_i=21A8,8JXV2,2NYYES,ZERTB,1</w:instrText>
            </w:r>
            <w:r>
              <w:rPr>
                <w:rFonts w:cstheme="minorHAnsi"/>
              </w:rPr>
              <w:instrText>"</w:instrText>
            </w:r>
            <w:r>
              <w:rPr>
                <w:rFonts w:cstheme="minorHAnsi"/>
              </w:rPr>
            </w:r>
            <w:r>
              <w:rPr>
                <w:rFonts w:cstheme="minorHAnsi"/>
              </w:rPr>
              <w:fldChar w:fldCharType="separate"/>
            </w:r>
            <w:r w:rsidRPr="001B4EA6">
              <w:rPr>
                <w:rStyle w:val="Hyperlink"/>
                <w:rFonts w:cstheme="minorHAnsi"/>
              </w:rPr>
              <w:t>https://www.kingsfund.org.uk/insight-and-analysis/blogs/counting-cost-nhs-strikes?utm_source=The%20King%27s%20Fund%20newsletters%20%28main%20account%29&amp;utm_medium=email&amp;utm_campaign=14367278_NEWSL_Weekly%20Update_010324&amp;utm_content=Button_strikes&amp;dm_i=21A8,8JXV2,2NYYES,ZERTB,1</w:t>
            </w:r>
            <w:r>
              <w:rPr>
                <w:rFonts w:cstheme="minorHAnsi"/>
              </w:rPr>
              <w:fldChar w:fldCharType="end"/>
            </w:r>
            <w:r>
              <w:rPr>
                <w:rFonts w:cstheme="minorHAnsi"/>
              </w:rPr>
              <w:t xml:space="preserve"> </w:t>
            </w:r>
          </w:p>
        </w:tc>
      </w:tr>
      <w:tr w:rsidR="000216EF" w14:paraId="5AF96683" w14:textId="77777777" w:rsidTr="00962590">
        <w:trPr>
          <w:trHeight w:val="1184"/>
        </w:trPr>
        <w:tc>
          <w:tcPr>
            <w:tcW w:w="2552" w:type="dxa"/>
            <w:tcBorders>
              <w:top w:val="single" w:sz="4" w:space="0" w:color="auto"/>
              <w:bottom w:val="nil"/>
            </w:tcBorders>
            <w:shd w:val="clear" w:color="auto" w:fill="auto"/>
          </w:tcPr>
          <w:p w14:paraId="34B600D4" w14:textId="6D2F51F5" w:rsidR="000216EF" w:rsidRPr="00E17798" w:rsidRDefault="000216EF" w:rsidP="00AD7D79">
            <w:pPr>
              <w:rPr>
                <w:noProof/>
                <w:highlight w:val="yellow"/>
              </w:rPr>
            </w:pPr>
            <w:bookmarkStart w:id="13" w:name="_Hlk161129272"/>
            <w:r w:rsidRPr="003F30CF">
              <w:rPr>
                <w:noProof/>
                <w:highlight w:val="yellow"/>
              </w:rPr>
              <w:drawing>
                <wp:inline distT="0" distB="0" distL="0" distR="0" wp14:anchorId="4B680303" wp14:editId="70487037">
                  <wp:extent cx="1846580" cy="704850"/>
                  <wp:effectExtent l="0" t="0" r="1270" b="0"/>
                  <wp:docPr id="1987704351" name="Picture 198770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57208" name="Picture 23385720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9672"/>
                          <a:stretch/>
                        </pic:blipFill>
                        <pic:spPr bwMode="auto">
                          <a:xfrm>
                            <a:off x="0" y="0"/>
                            <a:ext cx="1875703" cy="715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67" w:type="dxa"/>
            <w:tcBorders>
              <w:top w:val="single" w:sz="4" w:space="0" w:color="auto"/>
              <w:bottom w:val="nil"/>
            </w:tcBorders>
            <w:shd w:val="clear" w:color="auto" w:fill="auto"/>
          </w:tcPr>
          <w:p w14:paraId="454AA06E" w14:textId="554D5A82" w:rsidR="000216EF" w:rsidRPr="000216EF" w:rsidRDefault="000216EF" w:rsidP="000216EF">
            <w:pPr>
              <w:spacing w:line="240" w:lineRule="auto"/>
              <w:rPr>
                <w:rFonts w:cstheme="minorHAnsi"/>
              </w:rPr>
            </w:pPr>
            <w:r w:rsidRPr="000216EF">
              <w:rPr>
                <w:rFonts w:cstheme="minorHAnsi"/>
                <w:b/>
                <w:bCs/>
                <w:sz w:val="28"/>
                <w:szCs w:val="28"/>
              </w:rPr>
              <w:t>Centre for Mental Health</w:t>
            </w:r>
            <w:r>
              <w:rPr>
                <w:rFonts w:cstheme="minorHAnsi"/>
                <w:b/>
                <w:bCs/>
                <w:sz w:val="28"/>
                <w:szCs w:val="28"/>
              </w:rPr>
              <w:t xml:space="preserve"> - </w:t>
            </w:r>
            <w:r w:rsidRPr="000216EF">
              <w:rPr>
                <w:rFonts w:cstheme="minorHAnsi"/>
                <w:b/>
                <w:bCs/>
                <w:sz w:val="28"/>
                <w:szCs w:val="28"/>
              </w:rPr>
              <w:t>Mental health in later life: understanding needs, policies and services in England</w:t>
            </w:r>
            <w:r>
              <w:rPr>
                <w:rFonts w:cstheme="minorHAnsi"/>
                <w:b/>
                <w:bCs/>
                <w:sz w:val="28"/>
                <w:szCs w:val="28"/>
              </w:rPr>
              <w:t xml:space="preserve">               </w:t>
            </w:r>
            <w:r w:rsidRPr="000216EF">
              <w:rPr>
                <w:rFonts w:cstheme="minorHAnsi"/>
              </w:rPr>
              <w:t xml:space="preserve">This briefing summarises evidence about the mental health of older people in England. It finds that ageist attitudes underpin a system that discriminates against older people, while fatalistic assumptions about what people can expect for their mental health in later life undermine the provision of effective support to promote wellbeing, prevent mental ill health, and treat mental health difficulties. </w:t>
            </w:r>
          </w:p>
        </w:tc>
      </w:tr>
      <w:tr w:rsidR="000216EF" w14:paraId="01196AB1" w14:textId="77777777" w:rsidTr="00962590">
        <w:trPr>
          <w:trHeight w:val="1184"/>
        </w:trPr>
        <w:tc>
          <w:tcPr>
            <w:tcW w:w="16019" w:type="dxa"/>
            <w:gridSpan w:val="2"/>
            <w:tcBorders>
              <w:top w:val="nil"/>
              <w:bottom w:val="single" w:sz="4" w:space="0" w:color="auto"/>
            </w:tcBorders>
            <w:shd w:val="clear" w:color="auto" w:fill="auto"/>
          </w:tcPr>
          <w:p w14:paraId="5F815EA9" w14:textId="029CE1E5" w:rsidR="000216EF" w:rsidRPr="000216EF" w:rsidRDefault="000216EF" w:rsidP="000216EF">
            <w:pPr>
              <w:spacing w:line="240" w:lineRule="auto"/>
              <w:rPr>
                <w:rFonts w:cstheme="minorHAnsi"/>
              </w:rPr>
            </w:pPr>
            <w:r w:rsidRPr="000216EF">
              <w:rPr>
                <w:rFonts w:cstheme="minorHAnsi"/>
              </w:rPr>
              <w:t>The briefing finds that while older people may possess many protective factors for good mental health, they face numerous risk factors, including poorer physical health, reduced mobility and, for some, poverty and racism.</w:t>
            </w:r>
            <w:r>
              <w:rPr>
                <w:rFonts w:cstheme="minorHAnsi"/>
              </w:rPr>
              <w:t xml:space="preserve"> Read more here: -</w:t>
            </w:r>
            <w:r>
              <w:t xml:space="preserve">                                                                                                                                    </w:t>
            </w:r>
            <w:hyperlink r:id="rId13" w:history="1">
              <w:r w:rsidRPr="008A2405">
                <w:rPr>
                  <w:rStyle w:val="Hyperlink"/>
                  <w:rFonts w:cstheme="minorHAnsi"/>
                </w:rPr>
                <w:t>https://www.centreformentalhealth.org.uk/wp-content/uploads/2024/03/CentreforMH_MentalHealthInLaterLife-1.pdf?utm_source=The%20King%27s%20Fund%20newsletters%20%28main%20account%29&amp;utm_medium=email&amp;utm_campaign=14380165_NEWSL_HMP_Library%202024-05-12&amp;dm_i=21A8,8K7T1,2NYYES,ZGE5Y,1</w:t>
              </w:r>
            </w:hyperlink>
            <w:r>
              <w:rPr>
                <w:rFonts w:cstheme="minorHAnsi"/>
              </w:rPr>
              <w:t xml:space="preserve"> </w:t>
            </w:r>
          </w:p>
        </w:tc>
      </w:tr>
      <w:tr w:rsidR="00962590" w:rsidRPr="000676A9" w14:paraId="5B15EBCC" w14:textId="77777777" w:rsidTr="00962590">
        <w:trPr>
          <w:trHeight w:val="1442"/>
        </w:trPr>
        <w:tc>
          <w:tcPr>
            <w:tcW w:w="2552" w:type="dxa"/>
            <w:tcBorders>
              <w:top w:val="single" w:sz="4" w:space="0" w:color="auto"/>
              <w:bottom w:val="single" w:sz="4" w:space="0" w:color="auto"/>
            </w:tcBorders>
            <w:shd w:val="clear" w:color="auto" w:fill="auto"/>
          </w:tcPr>
          <w:p w14:paraId="59B3E355" w14:textId="77777777" w:rsidR="00962590" w:rsidRPr="003F30CF" w:rsidRDefault="00962590" w:rsidP="00AF05E1">
            <w:pPr>
              <w:rPr>
                <w:noProof/>
                <w:highlight w:val="yellow"/>
              </w:rPr>
            </w:pPr>
            <w:r w:rsidRPr="00E17798">
              <w:rPr>
                <w:noProof/>
                <w:highlight w:val="yellow"/>
              </w:rPr>
              <w:drawing>
                <wp:inline distT="0" distB="0" distL="0" distR="0" wp14:anchorId="7303D55C" wp14:editId="751D2BF8">
                  <wp:extent cx="1333500" cy="767715"/>
                  <wp:effectExtent l="0" t="0" r="0" b="0"/>
                  <wp:docPr id="632750695" name="Picture 1" descr="AA Product Reviews, Ratings &amp; More - Times Money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Product Reviews, Ratings &amp; More - Times Money Mento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185" r="11466"/>
                          <a:stretch/>
                        </pic:blipFill>
                        <pic:spPr bwMode="auto">
                          <a:xfrm>
                            <a:off x="0" y="0"/>
                            <a:ext cx="1338266" cy="7704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67" w:type="dxa"/>
            <w:tcBorders>
              <w:top w:val="single" w:sz="4" w:space="0" w:color="auto"/>
              <w:bottom w:val="single" w:sz="4" w:space="0" w:color="auto"/>
            </w:tcBorders>
            <w:shd w:val="clear" w:color="auto" w:fill="auto"/>
          </w:tcPr>
          <w:p w14:paraId="652517FB" w14:textId="77777777" w:rsidR="00962590" w:rsidRPr="000676A9" w:rsidRDefault="00962590" w:rsidP="00AF05E1">
            <w:pPr>
              <w:spacing w:line="240" w:lineRule="auto"/>
              <w:rPr>
                <w:rFonts w:cstheme="minorHAnsi"/>
              </w:rPr>
            </w:pPr>
            <w:r w:rsidRPr="00E17798">
              <w:rPr>
                <w:rFonts w:cstheme="minorHAnsi"/>
                <w:b/>
                <w:bCs/>
                <w:sz w:val="28"/>
                <w:szCs w:val="28"/>
              </w:rPr>
              <w:t>Time for a spring clean - Combat the ravages of winter for a car that's good as new</w:t>
            </w:r>
            <w:r>
              <w:rPr>
                <w:rFonts w:cstheme="minorHAnsi"/>
                <w:b/>
                <w:bCs/>
                <w:sz w:val="28"/>
                <w:szCs w:val="28"/>
              </w:rPr>
              <w:t xml:space="preserve">                                                               </w:t>
            </w:r>
            <w:r w:rsidRPr="00E17798">
              <w:rPr>
                <w:rFonts w:cstheme="minorHAnsi"/>
              </w:rPr>
              <w:t>Why bother?</w:t>
            </w:r>
            <w:r>
              <w:rPr>
                <w:rFonts w:cstheme="minorHAnsi"/>
              </w:rPr>
              <w:t xml:space="preserve">                                                                                                                                                                                                                                                                                         </w:t>
            </w:r>
            <w:r w:rsidRPr="00E17798">
              <w:rPr>
                <w:rFonts w:cstheme="minorHAnsi"/>
              </w:rPr>
              <w:t>If you only clean your car once a year, whether it needs it or not, then spring's the best time. The interior could have been damp for most of the winter, thanks to wet shoes and clothes. And the outside's been attacked by salt-laden mud, which causes rust if left</w:t>
            </w:r>
            <w:r>
              <w:rPr>
                <w:rFonts w:cstheme="minorHAnsi"/>
              </w:rPr>
              <w:t xml:space="preserve">. Find out what you should do </w:t>
            </w:r>
            <w:proofErr w:type="gramStart"/>
            <w:r>
              <w:rPr>
                <w:rFonts w:cstheme="minorHAnsi"/>
              </w:rPr>
              <w:t>here:-</w:t>
            </w:r>
            <w:proofErr w:type="gramEnd"/>
            <w:r>
              <w:rPr>
                <w:rFonts w:cstheme="minorHAnsi"/>
              </w:rPr>
              <w:t xml:space="preserve"> </w:t>
            </w:r>
            <w:hyperlink r:id="rId15" w:history="1">
              <w:r w:rsidRPr="00893F86">
                <w:rPr>
                  <w:rStyle w:val="Hyperlink"/>
                  <w:rFonts w:cstheme="minorHAnsi"/>
                </w:rPr>
                <w:t>https://www.theaa.com/driving-advice/seasonal/spring</w:t>
              </w:r>
            </w:hyperlink>
            <w:r>
              <w:rPr>
                <w:rFonts w:cstheme="minorHAnsi"/>
              </w:rPr>
              <w:t xml:space="preserve"> </w:t>
            </w:r>
          </w:p>
        </w:tc>
      </w:tr>
    </w:tbl>
    <w:p w14:paraId="3B6E2BAD" w14:textId="77777777" w:rsidR="00962590" w:rsidRDefault="00962590">
      <w:r>
        <w:br w:type="page"/>
      </w:r>
    </w:p>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253"/>
        <w:gridCol w:w="9214"/>
      </w:tblGrid>
      <w:tr w:rsidR="005A2C1D" w14:paraId="027A52E7" w14:textId="77777777" w:rsidTr="00E24120">
        <w:tc>
          <w:tcPr>
            <w:tcW w:w="16019" w:type="dxa"/>
            <w:gridSpan w:val="3"/>
            <w:tcBorders>
              <w:top w:val="single" w:sz="4" w:space="0" w:color="auto"/>
              <w:bottom w:val="single" w:sz="4" w:space="0" w:color="auto"/>
            </w:tcBorders>
            <w:shd w:val="clear" w:color="auto" w:fill="FFFFCC"/>
          </w:tcPr>
          <w:p w14:paraId="025B4532" w14:textId="77777777" w:rsidR="005A2C1D" w:rsidRDefault="005A2C1D" w:rsidP="00E24120">
            <w:pPr>
              <w:tabs>
                <w:tab w:val="left" w:pos="6963"/>
              </w:tabs>
              <w:spacing w:after="0" w:line="240" w:lineRule="auto"/>
              <w:rPr>
                <w:b/>
                <w:bCs/>
              </w:rPr>
            </w:pPr>
            <w:r>
              <w:rPr>
                <w:b/>
                <w:bCs/>
              </w:rPr>
              <w:lastRenderedPageBreak/>
              <w:t>March 2024 – General Articles</w:t>
            </w:r>
          </w:p>
        </w:tc>
      </w:tr>
      <w:tr w:rsidR="00962590" w14:paraId="6E4E3140" w14:textId="77777777" w:rsidTr="003D7B55">
        <w:trPr>
          <w:trHeight w:val="2800"/>
        </w:trPr>
        <w:tc>
          <w:tcPr>
            <w:tcW w:w="2552" w:type="dxa"/>
            <w:tcBorders>
              <w:top w:val="single" w:sz="4" w:space="0" w:color="auto"/>
              <w:bottom w:val="nil"/>
            </w:tcBorders>
            <w:shd w:val="clear" w:color="auto" w:fill="auto"/>
          </w:tcPr>
          <w:p w14:paraId="4EE1BE0A" w14:textId="6745228C" w:rsidR="00962590" w:rsidRPr="00E17798" w:rsidRDefault="00962590" w:rsidP="00AD7D79">
            <w:pPr>
              <w:rPr>
                <w:noProof/>
                <w:highlight w:val="yellow"/>
              </w:rPr>
            </w:pPr>
            <w:bookmarkStart w:id="14" w:name="_Hlk158709216"/>
            <w:bookmarkEnd w:id="0"/>
            <w:bookmarkEnd w:id="11"/>
            <w:bookmarkEnd w:id="13"/>
            <w:r>
              <w:rPr>
                <w:noProof/>
              </w:rPr>
              <w:drawing>
                <wp:inline distT="0" distB="0" distL="0" distR="0" wp14:anchorId="624B3896" wp14:editId="0433F941">
                  <wp:extent cx="1663700" cy="1663700"/>
                  <wp:effectExtent l="0" t="0" r="0" b="0"/>
                  <wp:docPr id="176745961" name="Picture 1" descr="SCA and Heart Attack: Anyone Ca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 and Heart Attack: Anyone Can Hel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tc>
        <w:tc>
          <w:tcPr>
            <w:tcW w:w="13467" w:type="dxa"/>
            <w:gridSpan w:val="2"/>
            <w:tcBorders>
              <w:top w:val="single" w:sz="4" w:space="0" w:color="auto"/>
              <w:bottom w:val="nil"/>
            </w:tcBorders>
            <w:shd w:val="clear" w:color="auto" w:fill="auto"/>
          </w:tcPr>
          <w:p w14:paraId="0BAA384D" w14:textId="37B005D5" w:rsidR="00962590" w:rsidRPr="00962590" w:rsidRDefault="00962590" w:rsidP="00962590">
            <w:pPr>
              <w:spacing w:line="240" w:lineRule="auto"/>
              <w:rPr>
                <w:noProof/>
              </w:rPr>
            </w:pPr>
            <w:r w:rsidRPr="00962590">
              <w:rPr>
                <w:b/>
                <w:bCs/>
                <w:noProof/>
                <w:sz w:val="28"/>
                <w:szCs w:val="28"/>
              </w:rPr>
              <w:t>Zoll – Its not a heart attack</w:t>
            </w:r>
            <w:r>
              <w:rPr>
                <w:b/>
                <w:bCs/>
                <w:noProof/>
                <w:sz w:val="28"/>
                <w:szCs w:val="28"/>
              </w:rPr>
              <w:t xml:space="preserve">                                                                                                                                                                                   </w:t>
            </w:r>
            <w:r w:rsidRPr="00962590">
              <w:rPr>
                <w:noProof/>
              </w:rPr>
              <w:t>The annual occurrence of out-of-hospital cardiac arrest in the UK is nearly 55 per 100,000 people.1 It begins with a sudden collapse, and tragically few survive.</w:t>
            </w:r>
          </w:p>
          <w:p w14:paraId="1C3E9CA5" w14:textId="77777777" w:rsidR="00962590" w:rsidRPr="00962590" w:rsidRDefault="00962590" w:rsidP="00962590">
            <w:pPr>
              <w:spacing w:line="240" w:lineRule="auto"/>
              <w:rPr>
                <w:noProof/>
              </w:rPr>
            </w:pPr>
            <w:r w:rsidRPr="00962590">
              <w:rPr>
                <w:noProof/>
              </w:rPr>
              <w:t xml:space="preserve">This is sudden cardiac arrest. </w:t>
            </w:r>
          </w:p>
          <w:p w14:paraId="290C2209" w14:textId="77777777" w:rsidR="00962590" w:rsidRPr="00962590" w:rsidRDefault="00962590" w:rsidP="00962590">
            <w:pPr>
              <w:spacing w:line="240" w:lineRule="auto"/>
              <w:rPr>
                <w:noProof/>
              </w:rPr>
            </w:pPr>
            <w:r w:rsidRPr="00962590">
              <w:rPr>
                <w:noProof/>
              </w:rPr>
              <w:t>It is a common misunderstanding that sudden cardiac arrest (SCA) and a heart attack are the same thing. Knowing the differences between these diseases and how to take immediate action is essential to maximising a victim's chance of survival. When either SCA or a heart attack occurs, it's imperative you call local emergency services and then step in to help right away.</w:t>
            </w:r>
          </w:p>
          <w:p w14:paraId="45447520" w14:textId="53647E7B" w:rsidR="00962590" w:rsidRPr="00962590" w:rsidRDefault="00962590" w:rsidP="00962590">
            <w:pPr>
              <w:spacing w:line="240" w:lineRule="auto"/>
              <w:rPr>
                <w:rFonts w:cstheme="minorHAnsi"/>
                <w:sz w:val="28"/>
                <w:szCs w:val="28"/>
              </w:rPr>
            </w:pPr>
            <w:r w:rsidRPr="00962590">
              <w:rPr>
                <w:noProof/>
              </w:rPr>
              <w:t>Make sure anyone can help.</w:t>
            </w:r>
            <w:r>
              <w:rPr>
                <w:noProof/>
              </w:rPr>
              <w:t xml:space="preserve"> Read the infromation below: -</w:t>
            </w:r>
          </w:p>
        </w:tc>
      </w:tr>
      <w:bookmarkEnd w:id="14"/>
      <w:tr w:rsidR="00962590" w14:paraId="7D0291F6" w14:textId="77777777" w:rsidTr="003D7B55">
        <w:trPr>
          <w:trHeight w:val="1014"/>
        </w:trPr>
        <w:tc>
          <w:tcPr>
            <w:tcW w:w="6805" w:type="dxa"/>
            <w:gridSpan w:val="2"/>
            <w:tcBorders>
              <w:top w:val="nil"/>
              <w:bottom w:val="nil"/>
            </w:tcBorders>
            <w:shd w:val="clear" w:color="auto" w:fill="auto"/>
          </w:tcPr>
          <w:p w14:paraId="3BB68E00" w14:textId="4258F946" w:rsidR="00962590" w:rsidRPr="00D33EE9" w:rsidRDefault="00962590" w:rsidP="003D7B55">
            <w:pPr>
              <w:spacing w:after="0" w:line="240" w:lineRule="auto"/>
              <w:jc w:val="right"/>
              <w:rPr>
                <w:rFonts w:cstheme="minorHAnsi"/>
              </w:rPr>
            </w:pPr>
            <w:r>
              <w:rPr>
                <w:noProof/>
              </w:rPr>
              <w:drawing>
                <wp:inline distT="0" distB="0" distL="0" distR="0" wp14:anchorId="6A5FBEB4" wp14:editId="2A2B6BBA">
                  <wp:extent cx="3378200" cy="2798632"/>
                  <wp:effectExtent l="0" t="0" r="0" b="1905"/>
                  <wp:docPr id="35645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5959" name=""/>
                          <pic:cNvPicPr/>
                        </pic:nvPicPr>
                        <pic:blipFill rotWithShape="1">
                          <a:blip r:embed="rId17"/>
                          <a:srcRect l="28032" t="14953" r="31026" b="22430"/>
                          <a:stretch/>
                        </pic:blipFill>
                        <pic:spPr bwMode="auto">
                          <a:xfrm>
                            <a:off x="0" y="0"/>
                            <a:ext cx="3378200" cy="2798632"/>
                          </a:xfrm>
                          <a:prstGeom prst="rect">
                            <a:avLst/>
                          </a:prstGeom>
                          <a:ln>
                            <a:noFill/>
                          </a:ln>
                          <a:extLst>
                            <a:ext uri="{53640926-AAD7-44D8-BBD7-CCE9431645EC}">
                              <a14:shadowObscured xmlns:a14="http://schemas.microsoft.com/office/drawing/2010/main"/>
                            </a:ext>
                          </a:extLst>
                        </pic:spPr>
                      </pic:pic>
                    </a:graphicData>
                  </a:graphic>
                </wp:inline>
              </w:drawing>
            </w:r>
          </w:p>
        </w:tc>
        <w:tc>
          <w:tcPr>
            <w:tcW w:w="9214" w:type="dxa"/>
            <w:tcBorders>
              <w:top w:val="nil"/>
              <w:bottom w:val="nil"/>
            </w:tcBorders>
            <w:shd w:val="clear" w:color="auto" w:fill="auto"/>
          </w:tcPr>
          <w:p w14:paraId="5D8D01D7" w14:textId="77777777" w:rsidR="00962590" w:rsidRDefault="00962590" w:rsidP="00962590">
            <w:pPr>
              <w:spacing w:after="0" w:line="240" w:lineRule="auto"/>
              <w:rPr>
                <w:noProof/>
              </w:rPr>
            </w:pPr>
          </w:p>
          <w:p w14:paraId="058C6C40" w14:textId="77777777" w:rsidR="00962590" w:rsidRDefault="00962590" w:rsidP="00962590">
            <w:pPr>
              <w:spacing w:after="0" w:line="240" w:lineRule="auto"/>
              <w:rPr>
                <w:noProof/>
              </w:rPr>
            </w:pPr>
          </w:p>
          <w:p w14:paraId="143CD6A1" w14:textId="7721903D" w:rsidR="00962590" w:rsidRPr="00D33EE9" w:rsidRDefault="00962590" w:rsidP="003D7B55">
            <w:pPr>
              <w:spacing w:after="0" w:line="240" w:lineRule="auto"/>
              <w:jc w:val="center"/>
              <w:rPr>
                <w:rFonts w:cstheme="minorHAnsi"/>
              </w:rPr>
            </w:pPr>
            <w:r>
              <w:rPr>
                <w:noProof/>
              </w:rPr>
              <w:drawing>
                <wp:inline distT="0" distB="0" distL="0" distR="0" wp14:anchorId="5DA76ED1" wp14:editId="39B47195">
                  <wp:extent cx="4330091" cy="2527089"/>
                  <wp:effectExtent l="0" t="0" r="0" b="6985"/>
                  <wp:docPr id="1716963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963916" name=""/>
                          <pic:cNvPicPr/>
                        </pic:nvPicPr>
                        <pic:blipFill rotWithShape="1">
                          <a:blip r:embed="rId18"/>
                          <a:srcRect l="27768" t="55497" r="30924"/>
                          <a:stretch/>
                        </pic:blipFill>
                        <pic:spPr bwMode="auto">
                          <a:xfrm>
                            <a:off x="0" y="0"/>
                            <a:ext cx="4340132" cy="2532949"/>
                          </a:xfrm>
                          <a:prstGeom prst="rect">
                            <a:avLst/>
                          </a:prstGeom>
                          <a:ln>
                            <a:noFill/>
                          </a:ln>
                          <a:extLst>
                            <a:ext uri="{53640926-AAD7-44D8-BBD7-CCE9431645EC}">
                              <a14:shadowObscured xmlns:a14="http://schemas.microsoft.com/office/drawing/2010/main"/>
                            </a:ext>
                          </a:extLst>
                        </pic:spPr>
                      </pic:pic>
                    </a:graphicData>
                  </a:graphic>
                </wp:inline>
              </w:drawing>
            </w:r>
          </w:p>
        </w:tc>
      </w:tr>
      <w:tr w:rsidR="00962590" w14:paraId="3154CFED" w14:textId="77777777" w:rsidTr="00962590">
        <w:trPr>
          <w:trHeight w:val="60"/>
        </w:trPr>
        <w:tc>
          <w:tcPr>
            <w:tcW w:w="16019" w:type="dxa"/>
            <w:gridSpan w:val="3"/>
            <w:tcBorders>
              <w:top w:val="nil"/>
              <w:bottom w:val="single" w:sz="4" w:space="0" w:color="auto"/>
            </w:tcBorders>
            <w:shd w:val="clear" w:color="auto" w:fill="auto"/>
          </w:tcPr>
          <w:p w14:paraId="649B3533" w14:textId="6388A58B" w:rsidR="00962590" w:rsidRPr="00D33EE9" w:rsidRDefault="00962590" w:rsidP="00962590">
            <w:pPr>
              <w:spacing w:after="0" w:line="240" w:lineRule="auto"/>
              <w:rPr>
                <w:rFonts w:cstheme="minorHAnsi"/>
                <w:b/>
                <w:bCs/>
                <w:sz w:val="28"/>
                <w:szCs w:val="28"/>
              </w:rPr>
            </w:pPr>
          </w:p>
        </w:tc>
      </w:tr>
    </w:tbl>
    <w:p w14:paraId="43F6F18F" w14:textId="77777777" w:rsidR="00962590" w:rsidRDefault="00962590">
      <w:bookmarkStart w:id="15" w:name="_Hlk158792119"/>
      <w:r>
        <w:br w:type="page"/>
      </w:r>
    </w:p>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467"/>
      </w:tblGrid>
      <w:tr w:rsidR="005A2C1D" w14:paraId="5BD882C4" w14:textId="77777777" w:rsidTr="00E24120">
        <w:tc>
          <w:tcPr>
            <w:tcW w:w="16019" w:type="dxa"/>
            <w:gridSpan w:val="2"/>
            <w:tcBorders>
              <w:top w:val="single" w:sz="4" w:space="0" w:color="auto"/>
              <w:bottom w:val="single" w:sz="4" w:space="0" w:color="auto"/>
            </w:tcBorders>
            <w:shd w:val="clear" w:color="auto" w:fill="FFFFCC"/>
          </w:tcPr>
          <w:p w14:paraId="60814F9F" w14:textId="77777777" w:rsidR="005A2C1D" w:rsidRDefault="005A2C1D" w:rsidP="00E24120">
            <w:pPr>
              <w:tabs>
                <w:tab w:val="left" w:pos="6963"/>
              </w:tabs>
              <w:spacing w:after="0" w:line="240" w:lineRule="auto"/>
              <w:rPr>
                <w:b/>
                <w:bCs/>
              </w:rPr>
            </w:pPr>
            <w:r>
              <w:rPr>
                <w:b/>
                <w:bCs/>
              </w:rPr>
              <w:lastRenderedPageBreak/>
              <w:t>March 2024 – General Articles</w:t>
            </w:r>
          </w:p>
        </w:tc>
      </w:tr>
      <w:tr w:rsidR="00017A83" w14:paraId="3CE558C4" w14:textId="77777777" w:rsidTr="00017A83">
        <w:trPr>
          <w:trHeight w:val="730"/>
        </w:trPr>
        <w:tc>
          <w:tcPr>
            <w:tcW w:w="2552" w:type="dxa"/>
            <w:tcBorders>
              <w:top w:val="single" w:sz="4" w:space="0" w:color="auto"/>
              <w:bottom w:val="nil"/>
            </w:tcBorders>
            <w:shd w:val="clear" w:color="auto" w:fill="auto"/>
          </w:tcPr>
          <w:p w14:paraId="4A633B4C" w14:textId="536B1532" w:rsidR="00017A83" w:rsidRPr="000216EF" w:rsidRDefault="00017A83" w:rsidP="00962590">
            <w:pPr>
              <w:rPr>
                <w:noProof/>
                <w:highlight w:val="yellow"/>
              </w:rPr>
            </w:pPr>
            <w:r w:rsidRPr="000216EF">
              <w:rPr>
                <w:noProof/>
                <w:highlight w:val="yellow"/>
              </w:rPr>
              <w:drawing>
                <wp:inline distT="0" distB="0" distL="0" distR="0" wp14:anchorId="4E18F542" wp14:editId="2E85B381">
                  <wp:extent cx="1483360" cy="838200"/>
                  <wp:effectExtent l="0" t="0" r="2540" b="0"/>
                  <wp:docPr id="1631161087" name="Picture 1" descr="Home | Nuffiel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Nuffield Tr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3360" cy="838200"/>
                          </a:xfrm>
                          <a:prstGeom prst="rect">
                            <a:avLst/>
                          </a:prstGeom>
                          <a:noFill/>
                          <a:ln>
                            <a:noFill/>
                          </a:ln>
                        </pic:spPr>
                      </pic:pic>
                    </a:graphicData>
                  </a:graphic>
                </wp:inline>
              </w:drawing>
            </w:r>
          </w:p>
        </w:tc>
        <w:tc>
          <w:tcPr>
            <w:tcW w:w="13467" w:type="dxa"/>
            <w:tcBorders>
              <w:top w:val="single" w:sz="4" w:space="0" w:color="auto"/>
              <w:bottom w:val="nil"/>
            </w:tcBorders>
            <w:shd w:val="clear" w:color="auto" w:fill="auto"/>
          </w:tcPr>
          <w:p w14:paraId="5BE6B61D" w14:textId="6ADDF0DB" w:rsidR="00017A83" w:rsidRPr="00017A83" w:rsidRDefault="00017A83" w:rsidP="00017A83">
            <w:pPr>
              <w:spacing w:after="0" w:line="240" w:lineRule="auto"/>
              <w:rPr>
                <w:rFonts w:cstheme="minorHAnsi"/>
              </w:rPr>
            </w:pPr>
            <w:r w:rsidRPr="00017A83">
              <w:rPr>
                <w:rFonts w:cstheme="minorHAnsi"/>
                <w:b/>
                <w:bCs/>
                <w:sz w:val="28"/>
                <w:szCs w:val="28"/>
              </w:rPr>
              <w:t>Nuffield Trust</w:t>
            </w:r>
            <w:r>
              <w:rPr>
                <w:rFonts w:cstheme="minorHAnsi"/>
                <w:b/>
                <w:bCs/>
                <w:sz w:val="28"/>
                <w:szCs w:val="28"/>
              </w:rPr>
              <w:t xml:space="preserve"> - </w:t>
            </w:r>
            <w:r w:rsidRPr="00017A83">
              <w:rPr>
                <w:rFonts w:cstheme="minorHAnsi"/>
                <w:b/>
                <w:bCs/>
                <w:sz w:val="28"/>
                <w:szCs w:val="28"/>
              </w:rPr>
              <w:t>Preventing people with a learning disability from dying too young</w:t>
            </w:r>
            <w:r>
              <w:rPr>
                <w:rFonts w:cstheme="minorHAnsi"/>
                <w:b/>
                <w:bCs/>
                <w:sz w:val="28"/>
                <w:szCs w:val="28"/>
              </w:rPr>
              <w:t xml:space="preserve"> </w:t>
            </w:r>
          </w:p>
          <w:p w14:paraId="7F7FB42D" w14:textId="77777777" w:rsidR="00017A83" w:rsidRPr="000216EF" w:rsidRDefault="00017A83" w:rsidP="00017A83">
            <w:pPr>
              <w:spacing w:after="0" w:line="240" w:lineRule="auto"/>
              <w:rPr>
                <w:rFonts w:cstheme="minorHAnsi"/>
                <w:b/>
                <w:bCs/>
                <w:sz w:val="28"/>
                <w:szCs w:val="28"/>
              </w:rPr>
            </w:pPr>
            <w:r w:rsidRPr="00017A83">
              <w:rPr>
                <w:rFonts w:cstheme="minorHAnsi"/>
              </w:rPr>
              <w:t>Around 1.3 million people in England have a learning disability and may need more support to stay in good health. This report examines whether they are able to access the services they are entitled to in order to prevent illness. It looks at a set of five key preventive health care services and functions to understand whether they are working as they should for people with a learning disability.</w:t>
            </w:r>
            <w:r>
              <w:rPr>
                <w:rFonts w:cstheme="minorHAnsi"/>
              </w:rPr>
              <w:t xml:space="preserve">                                                                                     Read the report here: -</w:t>
            </w:r>
          </w:p>
        </w:tc>
      </w:tr>
      <w:tr w:rsidR="00017A83" w14:paraId="2FAE184A" w14:textId="77777777" w:rsidTr="00017A83">
        <w:trPr>
          <w:trHeight w:val="730"/>
        </w:trPr>
        <w:tc>
          <w:tcPr>
            <w:tcW w:w="16019" w:type="dxa"/>
            <w:gridSpan w:val="2"/>
            <w:tcBorders>
              <w:top w:val="nil"/>
              <w:bottom w:val="single" w:sz="4" w:space="0" w:color="auto"/>
            </w:tcBorders>
            <w:shd w:val="clear" w:color="auto" w:fill="auto"/>
          </w:tcPr>
          <w:p w14:paraId="1FD8FD43" w14:textId="77777777" w:rsidR="00017A83" w:rsidRDefault="006E3487" w:rsidP="00962590">
            <w:pPr>
              <w:spacing w:after="0" w:line="240" w:lineRule="auto"/>
              <w:rPr>
                <w:rFonts w:cstheme="minorHAnsi"/>
              </w:rPr>
            </w:pPr>
            <w:hyperlink r:id="rId20" w:history="1">
              <w:r w:rsidR="00017A83" w:rsidRPr="00017A83">
                <w:rPr>
                  <w:rStyle w:val="Hyperlink"/>
                  <w:rFonts w:cstheme="minorHAnsi"/>
                </w:rPr>
                <w:t>https://www.nuffieldtrust.org.uk/sites/default/files/2024-03/Nuffield%20Trust%20-%20Learning%20disability_WEB_FINAL_1.pdf?utm_source=The%20King%27s%20Fund%20newsletters%20%28main%20account%29&amp;utm_medium=email&amp;utm_campaign=14388098_NEWSL_HMP_Library%202024-03-15&amp;dm_i=21A8,8KDXE,2NYYES,ZHD1E,1</w:t>
              </w:r>
            </w:hyperlink>
            <w:r w:rsidR="00017A83" w:rsidRPr="00017A83">
              <w:rPr>
                <w:rFonts w:cstheme="minorHAnsi"/>
              </w:rPr>
              <w:t xml:space="preserve"> </w:t>
            </w:r>
          </w:p>
          <w:p w14:paraId="34154969" w14:textId="08D520AC" w:rsidR="00017A83" w:rsidRPr="00017A83" w:rsidRDefault="00017A83" w:rsidP="00962590">
            <w:pPr>
              <w:spacing w:after="0" w:line="240" w:lineRule="auto"/>
              <w:rPr>
                <w:rFonts w:cstheme="minorHAnsi"/>
              </w:rPr>
            </w:pPr>
          </w:p>
        </w:tc>
      </w:tr>
      <w:tr w:rsidR="00962590" w14:paraId="1CCE7CF8" w14:textId="77777777" w:rsidTr="00017A83">
        <w:trPr>
          <w:trHeight w:val="730"/>
        </w:trPr>
        <w:tc>
          <w:tcPr>
            <w:tcW w:w="2552" w:type="dxa"/>
            <w:tcBorders>
              <w:top w:val="single" w:sz="4" w:space="0" w:color="auto"/>
              <w:bottom w:val="nil"/>
            </w:tcBorders>
            <w:shd w:val="clear" w:color="auto" w:fill="auto"/>
          </w:tcPr>
          <w:p w14:paraId="734D922E" w14:textId="4FF34DA7" w:rsidR="00962590" w:rsidRPr="00DF05B1" w:rsidRDefault="00962590" w:rsidP="00962590">
            <w:pPr>
              <w:rPr>
                <w:sz w:val="4"/>
                <w:szCs w:val="4"/>
                <w:highlight w:val="yellow"/>
              </w:rPr>
            </w:pPr>
            <w:r w:rsidRPr="000216EF">
              <w:rPr>
                <w:noProof/>
                <w:highlight w:val="yellow"/>
              </w:rPr>
              <w:drawing>
                <wp:inline distT="0" distB="0" distL="0" distR="0" wp14:anchorId="59CCA453" wp14:editId="1AC8F8F8">
                  <wp:extent cx="1483360" cy="838200"/>
                  <wp:effectExtent l="0" t="0" r="2540" b="0"/>
                  <wp:docPr id="1138653475" name="Picture 1" descr="Home | Nuffiel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Nuffield Tr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3360" cy="838200"/>
                          </a:xfrm>
                          <a:prstGeom prst="rect">
                            <a:avLst/>
                          </a:prstGeom>
                          <a:noFill/>
                          <a:ln>
                            <a:noFill/>
                          </a:ln>
                        </pic:spPr>
                      </pic:pic>
                    </a:graphicData>
                  </a:graphic>
                </wp:inline>
              </w:drawing>
            </w:r>
          </w:p>
        </w:tc>
        <w:tc>
          <w:tcPr>
            <w:tcW w:w="13467" w:type="dxa"/>
            <w:tcBorders>
              <w:top w:val="single" w:sz="4" w:space="0" w:color="auto"/>
              <w:bottom w:val="nil"/>
            </w:tcBorders>
            <w:shd w:val="clear" w:color="auto" w:fill="auto"/>
          </w:tcPr>
          <w:p w14:paraId="01EDD9F0" w14:textId="2B03FC64" w:rsidR="00962590" w:rsidRPr="00D35B6F" w:rsidRDefault="00962590" w:rsidP="00962590">
            <w:pPr>
              <w:spacing w:after="0" w:line="240" w:lineRule="auto"/>
              <w:rPr>
                <w:rFonts w:cstheme="minorHAnsi"/>
              </w:rPr>
            </w:pPr>
            <w:r w:rsidRPr="000216EF">
              <w:rPr>
                <w:rFonts w:cstheme="minorHAnsi"/>
                <w:b/>
                <w:bCs/>
                <w:sz w:val="28"/>
                <w:szCs w:val="28"/>
              </w:rPr>
              <w:t>Nuffield Trust</w:t>
            </w:r>
            <w:r>
              <w:rPr>
                <w:rFonts w:cstheme="minorHAnsi"/>
                <w:b/>
                <w:bCs/>
                <w:sz w:val="28"/>
                <w:szCs w:val="28"/>
              </w:rPr>
              <w:t xml:space="preserve"> - </w:t>
            </w:r>
            <w:r w:rsidRPr="000216EF">
              <w:rPr>
                <w:rFonts w:cstheme="minorHAnsi"/>
                <w:b/>
                <w:bCs/>
                <w:sz w:val="28"/>
                <w:szCs w:val="28"/>
              </w:rPr>
              <w:t>What health and care need from the next government: NHS staffing</w:t>
            </w:r>
            <w:r>
              <w:rPr>
                <w:rFonts w:cstheme="minorHAnsi"/>
                <w:b/>
                <w:bCs/>
                <w:sz w:val="28"/>
                <w:szCs w:val="28"/>
              </w:rPr>
              <w:t xml:space="preserve">                                                         </w:t>
            </w:r>
            <w:r w:rsidRPr="000216EF">
              <w:rPr>
                <w:rFonts w:cstheme="minorHAnsi"/>
              </w:rPr>
              <w:t>Nuffield Trust is publishing a series of briefings that challenge the NHS and social care manifesto commitments of UK political parties ahead of the approaching general election. The first in the series looks at NHS staffing, setting out a series of policy ‘tests’ that the next government must meet to address some of the longstanding issues to attracting, training and retaining the mix of staff needed to meet the needs of the population.</w:t>
            </w:r>
            <w:r>
              <w:rPr>
                <w:rFonts w:cstheme="minorHAnsi"/>
              </w:rPr>
              <w:t xml:space="preserve">                Read more here: -</w:t>
            </w:r>
          </w:p>
        </w:tc>
      </w:tr>
      <w:tr w:rsidR="00962590" w14:paraId="5C7EF5D7" w14:textId="77777777" w:rsidTr="00AF3C0D">
        <w:trPr>
          <w:trHeight w:val="727"/>
        </w:trPr>
        <w:tc>
          <w:tcPr>
            <w:tcW w:w="16019" w:type="dxa"/>
            <w:gridSpan w:val="2"/>
            <w:tcBorders>
              <w:top w:val="nil"/>
              <w:bottom w:val="nil"/>
            </w:tcBorders>
            <w:shd w:val="clear" w:color="auto" w:fill="auto"/>
          </w:tcPr>
          <w:p w14:paraId="1CC213D1" w14:textId="52F647F1" w:rsidR="00962590" w:rsidRPr="00041793" w:rsidRDefault="006E3487" w:rsidP="00962590">
            <w:pPr>
              <w:shd w:val="clear" w:color="auto" w:fill="FFFFFF"/>
              <w:spacing w:after="0" w:line="480" w:lineRule="atLeast"/>
              <w:ind w:left="360"/>
              <w:textAlignment w:val="baseline"/>
              <w:rPr>
                <w:rFonts w:cstheme="minorHAnsi"/>
                <w:sz w:val="4"/>
                <w:szCs w:val="4"/>
              </w:rPr>
            </w:pPr>
            <w:hyperlink r:id="rId21" w:history="1">
              <w:r w:rsidR="00962590" w:rsidRPr="008A2405">
                <w:rPr>
                  <w:rStyle w:val="Hyperlink"/>
                  <w:rFonts w:cstheme="minorHAnsi"/>
                </w:rPr>
                <w:t>https://www.nuffieldtrust.org.uk/sites/default/files/2024-03/Nuffield%20Trust%20-%20General%20election%20-%20workforce%20test_WEB.pdf?utm_source=The%20King%27s%20Fund%20newsletters%20%28main%20account%29&amp;utm_medium=email&amp;utm_campaign=14380165_NEWSL_HMP_Library%202024-05-12&amp;dm_i=21A8,8K7T1,2NYYES,ZGEDU,1</w:t>
              </w:r>
            </w:hyperlink>
            <w:r w:rsidR="00962590">
              <w:rPr>
                <w:rFonts w:cstheme="minorHAnsi"/>
              </w:rPr>
              <w:t xml:space="preserve"> </w:t>
            </w:r>
          </w:p>
        </w:tc>
      </w:tr>
      <w:bookmarkEnd w:id="15"/>
      <w:tr w:rsidR="00962590" w14:paraId="39160979" w14:textId="77777777" w:rsidTr="00017A83">
        <w:trPr>
          <w:trHeight w:val="201"/>
        </w:trPr>
        <w:tc>
          <w:tcPr>
            <w:tcW w:w="16019" w:type="dxa"/>
            <w:gridSpan w:val="2"/>
            <w:tcBorders>
              <w:top w:val="nil"/>
              <w:bottom w:val="single" w:sz="4" w:space="0" w:color="auto"/>
            </w:tcBorders>
            <w:shd w:val="clear" w:color="auto" w:fill="auto"/>
          </w:tcPr>
          <w:p w14:paraId="07E3613D" w14:textId="3268789E" w:rsidR="00962590" w:rsidRPr="00BB5A05" w:rsidRDefault="00962590" w:rsidP="00962590">
            <w:pPr>
              <w:spacing w:after="0" w:line="240" w:lineRule="auto"/>
              <w:rPr>
                <w:rFonts w:cstheme="minorHAnsi"/>
              </w:rPr>
            </w:pPr>
          </w:p>
        </w:tc>
      </w:tr>
    </w:tbl>
    <w:p w14:paraId="27BD47C2" w14:textId="77777777" w:rsidR="004F74E3" w:rsidRDefault="004F74E3"/>
    <w:p w14:paraId="4175560F" w14:textId="77777777" w:rsidR="005A2C1D" w:rsidRDefault="005A2C1D"/>
    <w:p w14:paraId="04968D35" w14:textId="77777777" w:rsidR="005A2C1D" w:rsidRDefault="005A2C1D"/>
    <w:p w14:paraId="33543423" w14:textId="77777777" w:rsidR="005A2C1D" w:rsidRDefault="005A2C1D"/>
    <w:p w14:paraId="3189C12F" w14:textId="77777777" w:rsidR="005A2C1D" w:rsidRDefault="005A2C1D"/>
    <w:p w14:paraId="0281B78B" w14:textId="77777777" w:rsidR="005A2C1D" w:rsidRDefault="005A2C1D"/>
    <w:p w14:paraId="273FDF32" w14:textId="77777777" w:rsidR="005A2C1D" w:rsidRDefault="005A2C1D"/>
    <w:p w14:paraId="6CEB07D6" w14:textId="77777777" w:rsidR="005A2C1D" w:rsidRDefault="005A2C1D"/>
    <w:tbl>
      <w:tblPr>
        <w:tblStyle w:val="TableGrid"/>
        <w:tblW w:w="16027" w:type="dxa"/>
        <w:tblInd w:w="-294" w:type="dxa"/>
        <w:tblLayout w:type="fixed"/>
        <w:tblLook w:val="04A0" w:firstRow="1" w:lastRow="0" w:firstColumn="1" w:lastColumn="0" w:noHBand="0" w:noVBand="1"/>
      </w:tblPr>
      <w:tblGrid>
        <w:gridCol w:w="1565"/>
        <w:gridCol w:w="7796"/>
        <w:gridCol w:w="6666"/>
      </w:tblGrid>
      <w:tr w:rsidR="00056B50" w14:paraId="3A8B374D" w14:textId="77777777" w:rsidTr="00A616B4">
        <w:trPr>
          <w:trHeight w:val="305"/>
        </w:trPr>
        <w:tc>
          <w:tcPr>
            <w:tcW w:w="16027" w:type="dxa"/>
            <w:gridSpan w:val="3"/>
            <w:tcBorders>
              <w:top w:val="single" w:sz="4" w:space="0" w:color="auto"/>
              <w:bottom w:val="single" w:sz="4" w:space="0" w:color="auto"/>
            </w:tcBorders>
            <w:shd w:val="clear" w:color="auto" w:fill="FFFFCC"/>
          </w:tcPr>
          <w:p w14:paraId="2AE8A83F" w14:textId="77777777" w:rsidR="00056B50" w:rsidRDefault="00056B50" w:rsidP="00A616B4">
            <w:pPr>
              <w:spacing w:after="0" w:line="240" w:lineRule="auto"/>
            </w:pPr>
            <w:bookmarkStart w:id="16" w:name="_Hlk144717565"/>
            <w:bookmarkStart w:id="17" w:name="_Hlk129244604"/>
            <w:bookmarkStart w:id="18" w:name="_Hlk132094166"/>
            <w:bookmarkEnd w:id="1"/>
            <w:bookmarkEnd w:id="2"/>
            <w:bookmarkEnd w:id="3"/>
            <w:bookmarkEnd w:id="4"/>
            <w:bookmarkEnd w:id="6"/>
            <w:r>
              <w:lastRenderedPageBreak/>
              <w:br w:type="page"/>
            </w:r>
            <w:r>
              <w:br w:type="page"/>
            </w:r>
            <w:r>
              <w:br w:type="page"/>
            </w:r>
            <w:r>
              <w:br w:type="page"/>
            </w:r>
            <w:r>
              <w:br w:type="page"/>
            </w:r>
            <w:r>
              <w:rPr>
                <w:b/>
                <w:bCs/>
              </w:rPr>
              <w:t xml:space="preserve">Infection Prevention guidance and updates </w:t>
            </w:r>
          </w:p>
        </w:tc>
      </w:tr>
      <w:tr w:rsidR="00622DED" w14:paraId="1ECA95EC" w14:textId="77777777" w:rsidTr="003719F3">
        <w:tc>
          <w:tcPr>
            <w:tcW w:w="1565" w:type="dxa"/>
            <w:tcBorders>
              <w:top w:val="single" w:sz="4" w:space="0" w:color="auto"/>
              <w:left w:val="single" w:sz="4" w:space="0" w:color="auto"/>
              <w:bottom w:val="single" w:sz="4" w:space="0" w:color="auto"/>
              <w:right w:val="single" w:sz="4" w:space="0" w:color="auto"/>
            </w:tcBorders>
          </w:tcPr>
          <w:p w14:paraId="7CE85666" w14:textId="0240B4BE" w:rsidR="00622DED" w:rsidRPr="00B55285" w:rsidRDefault="00622DED" w:rsidP="00622DED">
            <w:pPr>
              <w:pStyle w:val="NoSpacing"/>
            </w:pPr>
            <w:r>
              <w:t xml:space="preserve">1 March </w:t>
            </w:r>
          </w:p>
        </w:tc>
        <w:tc>
          <w:tcPr>
            <w:tcW w:w="7796" w:type="dxa"/>
            <w:tcBorders>
              <w:top w:val="single" w:sz="4" w:space="0" w:color="auto"/>
              <w:left w:val="single" w:sz="4" w:space="0" w:color="auto"/>
              <w:bottom w:val="single" w:sz="4" w:space="0" w:color="auto"/>
              <w:right w:val="single" w:sz="4" w:space="0" w:color="auto"/>
            </w:tcBorders>
          </w:tcPr>
          <w:p w14:paraId="07628A82" w14:textId="77777777" w:rsidR="00622DED" w:rsidRPr="000A7462" w:rsidRDefault="00622DED" w:rsidP="00622DED">
            <w:pPr>
              <w:pStyle w:val="NoSpacing"/>
            </w:pPr>
            <w:r>
              <w:t xml:space="preserve">Department of Health &amp; Social Care </w:t>
            </w:r>
            <w:r w:rsidRPr="000A7462">
              <w:t>Guidance</w:t>
            </w:r>
          </w:p>
          <w:p w14:paraId="6A685A85" w14:textId="77777777" w:rsidR="00622DED" w:rsidRPr="000A7462" w:rsidRDefault="00622DED" w:rsidP="00622DED">
            <w:pPr>
              <w:pStyle w:val="NoSpacing"/>
              <w:rPr>
                <w:b/>
                <w:bCs/>
              </w:rPr>
            </w:pPr>
            <w:r w:rsidRPr="000A7462">
              <w:rPr>
                <w:b/>
                <w:bCs/>
              </w:rPr>
              <w:t>Infection prevention and control in adult social care settings</w:t>
            </w:r>
          </w:p>
          <w:p w14:paraId="4065811D" w14:textId="77777777" w:rsidR="00622DED" w:rsidRPr="000A7462" w:rsidRDefault="00622DED" w:rsidP="00622DED">
            <w:pPr>
              <w:pStyle w:val="NoSpacing"/>
            </w:pPr>
            <w:r w:rsidRPr="000A7462">
              <w:t>Infection prevention and control (IPC) principles for adult social care settings in England, to be used with guidance on managing specific infections.</w:t>
            </w:r>
          </w:p>
          <w:p w14:paraId="2ACAF0EC" w14:textId="11171A2B" w:rsidR="00622DED" w:rsidRPr="00B55285" w:rsidRDefault="00622DED" w:rsidP="00622DED">
            <w:pPr>
              <w:pStyle w:val="NoSpacing"/>
              <w:rPr>
                <w:rFonts w:cstheme="minorHAnsi"/>
              </w:rPr>
            </w:pPr>
            <w:r w:rsidRPr="000A7462">
              <w:t>Updated broken links in both guidance documents.</w:t>
            </w:r>
          </w:p>
        </w:tc>
        <w:tc>
          <w:tcPr>
            <w:tcW w:w="6666" w:type="dxa"/>
            <w:tcBorders>
              <w:top w:val="single" w:sz="4" w:space="0" w:color="auto"/>
              <w:left w:val="single" w:sz="4" w:space="0" w:color="auto"/>
              <w:bottom w:val="single" w:sz="4" w:space="0" w:color="auto"/>
              <w:right w:val="single" w:sz="4" w:space="0" w:color="auto"/>
            </w:tcBorders>
          </w:tcPr>
          <w:p w14:paraId="46895D3C" w14:textId="3E5394ED" w:rsidR="00622DED" w:rsidRPr="00B55285" w:rsidRDefault="006E3487" w:rsidP="00622DED">
            <w:pPr>
              <w:spacing w:after="0" w:line="240" w:lineRule="auto"/>
            </w:pPr>
            <w:hyperlink r:id="rId22" w:anchor="full-publication-update-history" w:history="1">
              <w:r w:rsidR="00622DED" w:rsidRPr="00D559B2">
                <w:rPr>
                  <w:rStyle w:val="Hyperlink"/>
                </w:rPr>
                <w:t>https://www.gov.uk/government/publications/infection-prevention-and-control-in-adult-social-care-settings?utm_medium=email&amp;utm_campaign=govuk-notifications-topic&amp;utm_source=997babd8-2c71-4eb6-b74a-29dac3c2b63f&amp;utm_content=daily#full-publication-update-history</w:t>
              </w:r>
            </w:hyperlink>
            <w:r w:rsidR="00622DED">
              <w:t xml:space="preserve"> </w:t>
            </w:r>
          </w:p>
        </w:tc>
      </w:tr>
      <w:tr w:rsidR="00622DED" w14:paraId="446ABB01" w14:textId="77777777" w:rsidTr="003719F3">
        <w:tc>
          <w:tcPr>
            <w:tcW w:w="1565" w:type="dxa"/>
            <w:tcBorders>
              <w:top w:val="single" w:sz="4" w:space="0" w:color="auto"/>
              <w:left w:val="single" w:sz="4" w:space="0" w:color="auto"/>
              <w:bottom w:val="single" w:sz="4" w:space="0" w:color="auto"/>
              <w:right w:val="single" w:sz="4" w:space="0" w:color="auto"/>
            </w:tcBorders>
          </w:tcPr>
          <w:p w14:paraId="5CE65161" w14:textId="6A5FE9FC" w:rsidR="00622DED" w:rsidRDefault="00622DED" w:rsidP="00622DED">
            <w:pPr>
              <w:pStyle w:val="NoSpacing"/>
            </w:pPr>
            <w:r>
              <w:t>7 March</w:t>
            </w:r>
          </w:p>
        </w:tc>
        <w:tc>
          <w:tcPr>
            <w:tcW w:w="7796" w:type="dxa"/>
            <w:tcBorders>
              <w:top w:val="single" w:sz="4" w:space="0" w:color="auto"/>
              <w:left w:val="single" w:sz="4" w:space="0" w:color="auto"/>
              <w:bottom w:val="single" w:sz="4" w:space="0" w:color="auto"/>
              <w:right w:val="single" w:sz="4" w:space="0" w:color="auto"/>
            </w:tcBorders>
          </w:tcPr>
          <w:p w14:paraId="0ACCDD7E" w14:textId="22A0754F" w:rsidR="00622DED" w:rsidRDefault="00622DED" w:rsidP="00622DED">
            <w:pPr>
              <w:tabs>
                <w:tab w:val="left" w:pos="1420"/>
              </w:tabs>
              <w:rPr>
                <w:rFonts w:cstheme="minorHAnsi"/>
              </w:rPr>
            </w:pPr>
            <w:r>
              <w:rPr>
                <w:rFonts w:cstheme="minorHAnsi"/>
              </w:rPr>
              <w:t xml:space="preserve">Department of Health &amp; Social Care </w:t>
            </w:r>
            <w:r w:rsidRPr="00622DED">
              <w:rPr>
                <w:rFonts w:cstheme="minorHAnsi"/>
              </w:rPr>
              <w:t>Collection</w:t>
            </w:r>
            <w:r>
              <w:rPr>
                <w:rFonts w:cstheme="minorHAnsi"/>
              </w:rPr>
              <w:t xml:space="preserve">                                                                       </w:t>
            </w:r>
            <w:r w:rsidRPr="00622DED">
              <w:rPr>
                <w:rFonts w:cstheme="minorHAnsi"/>
                <w:b/>
                <w:bCs/>
              </w:rPr>
              <w:t>Monthly statistics for adult social care (</w:t>
            </w:r>
            <w:proofErr w:type="gramStart"/>
            <w:r w:rsidRPr="00622DED">
              <w:rPr>
                <w:rFonts w:cstheme="minorHAnsi"/>
                <w:b/>
                <w:bCs/>
              </w:rPr>
              <w:t>England)</w:t>
            </w:r>
            <w:r>
              <w:rPr>
                <w:rFonts w:cstheme="minorHAnsi"/>
                <w:b/>
                <w:bCs/>
              </w:rPr>
              <w:t xml:space="preserve">   </w:t>
            </w:r>
            <w:proofErr w:type="gramEnd"/>
            <w:r>
              <w:rPr>
                <w:rFonts w:cstheme="minorHAnsi"/>
                <w:b/>
                <w:bCs/>
              </w:rPr>
              <w:t xml:space="preserve">                                                           </w:t>
            </w:r>
            <w:r w:rsidRPr="00622DED">
              <w:rPr>
                <w:rFonts w:cstheme="minorHAnsi"/>
              </w:rPr>
              <w:t>Official statistics on a range of topics including infection control measures, COVID-19 vaccinations, flu vaccinations and testing for COVID-19 in adult social care settings.</w:t>
            </w:r>
          </w:p>
        </w:tc>
        <w:tc>
          <w:tcPr>
            <w:tcW w:w="6666" w:type="dxa"/>
            <w:tcBorders>
              <w:top w:val="single" w:sz="4" w:space="0" w:color="auto"/>
              <w:left w:val="single" w:sz="4" w:space="0" w:color="auto"/>
              <w:bottom w:val="single" w:sz="4" w:space="0" w:color="auto"/>
              <w:right w:val="single" w:sz="4" w:space="0" w:color="auto"/>
            </w:tcBorders>
          </w:tcPr>
          <w:p w14:paraId="7059E9C9" w14:textId="115EAE94" w:rsidR="00622DED" w:rsidRDefault="006E3487" w:rsidP="00622DED">
            <w:pPr>
              <w:spacing w:after="0" w:line="240" w:lineRule="auto"/>
            </w:pPr>
            <w:hyperlink r:id="rId23" w:history="1">
              <w:r w:rsidR="00622DED" w:rsidRPr="006F0BC9">
                <w:rPr>
                  <w:rStyle w:val="Hyperlink"/>
                </w:rPr>
                <w:t>https://www.gov.uk/government/collections/monthly-statistics-for-adult-social-care-england?utm_medium=email&amp;utm_campaign=govuk-notifications-topic&amp;utm_source=9c88c16b-8493-4e1e-b6f7-47d16d4f36a4&amp;utm_content=daily</w:t>
              </w:r>
            </w:hyperlink>
            <w:r w:rsidR="00622DED">
              <w:t xml:space="preserve"> </w:t>
            </w:r>
          </w:p>
        </w:tc>
      </w:tr>
      <w:tr w:rsidR="00622DED" w14:paraId="3CB3D745" w14:textId="77777777" w:rsidTr="003719F3">
        <w:tc>
          <w:tcPr>
            <w:tcW w:w="1565" w:type="dxa"/>
            <w:tcBorders>
              <w:top w:val="single" w:sz="4" w:space="0" w:color="auto"/>
              <w:left w:val="single" w:sz="4" w:space="0" w:color="auto"/>
              <w:bottom w:val="single" w:sz="4" w:space="0" w:color="auto"/>
              <w:right w:val="single" w:sz="4" w:space="0" w:color="auto"/>
            </w:tcBorders>
          </w:tcPr>
          <w:p w14:paraId="26E03FD4" w14:textId="553DEEDE" w:rsidR="00622DED" w:rsidRDefault="00622DED" w:rsidP="00622DED">
            <w:pPr>
              <w:pStyle w:val="NoSpacing"/>
            </w:pPr>
            <w:bookmarkStart w:id="19" w:name="_Hlk158282402"/>
            <w:r>
              <w:t>7 March</w:t>
            </w:r>
          </w:p>
        </w:tc>
        <w:tc>
          <w:tcPr>
            <w:tcW w:w="7796" w:type="dxa"/>
            <w:tcBorders>
              <w:top w:val="single" w:sz="4" w:space="0" w:color="auto"/>
              <w:left w:val="single" w:sz="4" w:space="0" w:color="auto"/>
              <w:bottom w:val="single" w:sz="4" w:space="0" w:color="auto"/>
              <w:right w:val="single" w:sz="4" w:space="0" w:color="auto"/>
            </w:tcBorders>
          </w:tcPr>
          <w:p w14:paraId="03FD73D9" w14:textId="43593E85" w:rsidR="00622DED" w:rsidRDefault="00622DED" w:rsidP="00622DED">
            <w:r>
              <w:t xml:space="preserve">UK Health Security Agency </w:t>
            </w:r>
            <w:r w:rsidRPr="00622DED">
              <w:t xml:space="preserve">Press </w:t>
            </w:r>
            <w:proofErr w:type="gramStart"/>
            <w:r w:rsidRPr="00622DED">
              <w:t>release</w:t>
            </w:r>
            <w:proofErr w:type="gramEnd"/>
            <w:r>
              <w:t xml:space="preserve">                                                                                                                            </w:t>
            </w:r>
            <w:r w:rsidRPr="00622DED">
              <w:rPr>
                <w:b/>
                <w:bCs/>
              </w:rPr>
              <w:t>Whooping cough infections rise</w:t>
            </w:r>
            <w:r>
              <w:rPr>
                <w:b/>
                <w:bCs/>
              </w:rPr>
              <w:t xml:space="preserve">                                                                                                                     </w:t>
            </w:r>
            <w:r w:rsidRPr="00622DED">
              <w:t>553 new cases of whooping cough confirmed in January.</w:t>
            </w:r>
          </w:p>
        </w:tc>
        <w:tc>
          <w:tcPr>
            <w:tcW w:w="6666" w:type="dxa"/>
            <w:tcBorders>
              <w:top w:val="single" w:sz="4" w:space="0" w:color="auto"/>
              <w:left w:val="single" w:sz="4" w:space="0" w:color="auto"/>
              <w:bottom w:val="single" w:sz="4" w:space="0" w:color="auto"/>
              <w:right w:val="single" w:sz="4" w:space="0" w:color="auto"/>
            </w:tcBorders>
          </w:tcPr>
          <w:p w14:paraId="2D51F86A" w14:textId="0AF0CCF0" w:rsidR="00622DED" w:rsidRDefault="006E3487" w:rsidP="00622DED">
            <w:pPr>
              <w:spacing w:after="0" w:line="240" w:lineRule="auto"/>
            </w:pPr>
            <w:hyperlink r:id="rId24" w:history="1">
              <w:r w:rsidR="00622DED" w:rsidRPr="006F0BC9">
                <w:rPr>
                  <w:rStyle w:val="Hyperlink"/>
                </w:rPr>
                <w:t>https://www.gov.uk/government/news/whooping-cough-infections-rise?utm_medium=email&amp;utm_campaign=govuk-notifications-topic&amp;utm_source=ccd6fb59-7011-4700-9035-0a86051720e4&amp;utm_content=daily</w:t>
              </w:r>
            </w:hyperlink>
            <w:r w:rsidR="00622DED">
              <w:t xml:space="preserve"> </w:t>
            </w:r>
          </w:p>
        </w:tc>
      </w:tr>
      <w:tr w:rsidR="00622DED" w14:paraId="3CC9F5D9" w14:textId="77777777" w:rsidTr="00BF438B">
        <w:tc>
          <w:tcPr>
            <w:tcW w:w="1565" w:type="dxa"/>
            <w:tcBorders>
              <w:top w:val="single" w:sz="4" w:space="0" w:color="auto"/>
              <w:bottom w:val="single" w:sz="4" w:space="0" w:color="auto"/>
            </w:tcBorders>
            <w:shd w:val="clear" w:color="auto" w:fill="auto"/>
          </w:tcPr>
          <w:p w14:paraId="4D950049" w14:textId="3810122B" w:rsidR="00622DED" w:rsidRDefault="00622DED" w:rsidP="00622DED">
            <w:pPr>
              <w:spacing w:after="0" w:line="240" w:lineRule="auto"/>
            </w:pPr>
            <w:bookmarkStart w:id="20" w:name="_Hlk158623365"/>
            <w:bookmarkEnd w:id="19"/>
            <w:r>
              <w:t>8 March</w:t>
            </w:r>
          </w:p>
        </w:tc>
        <w:tc>
          <w:tcPr>
            <w:tcW w:w="7796" w:type="dxa"/>
            <w:tcBorders>
              <w:top w:val="single" w:sz="4" w:space="0" w:color="auto"/>
              <w:bottom w:val="single" w:sz="4" w:space="0" w:color="auto"/>
            </w:tcBorders>
            <w:shd w:val="clear" w:color="auto" w:fill="auto"/>
          </w:tcPr>
          <w:p w14:paraId="1800AA01" w14:textId="7A8D5E23" w:rsidR="00622DED" w:rsidRPr="00622DED" w:rsidRDefault="00622DED" w:rsidP="00622DED">
            <w:pPr>
              <w:pStyle w:val="NoSpacing"/>
              <w:rPr>
                <w:rFonts w:cstheme="minorHAnsi"/>
              </w:rPr>
            </w:pPr>
            <w:r>
              <w:rPr>
                <w:rFonts w:cstheme="minorHAnsi"/>
              </w:rPr>
              <w:t xml:space="preserve">UK Health Security Agency </w:t>
            </w:r>
            <w:r w:rsidRPr="00622DED">
              <w:rPr>
                <w:rFonts w:cstheme="minorHAnsi"/>
              </w:rPr>
              <w:t>Press release</w:t>
            </w:r>
          </w:p>
          <w:p w14:paraId="6C86A487" w14:textId="77777777" w:rsidR="00622DED" w:rsidRPr="00622DED" w:rsidRDefault="00622DED" w:rsidP="00622DED">
            <w:pPr>
              <w:pStyle w:val="NoSpacing"/>
              <w:rPr>
                <w:rFonts w:cstheme="minorHAnsi"/>
                <w:b/>
                <w:bCs/>
              </w:rPr>
            </w:pPr>
            <w:r w:rsidRPr="00622DED">
              <w:rPr>
                <w:rFonts w:cstheme="minorHAnsi"/>
                <w:b/>
                <w:bCs/>
              </w:rPr>
              <w:t>Further HIV progress needed among heterosexual women</w:t>
            </w:r>
          </w:p>
          <w:p w14:paraId="0462C9C8" w14:textId="77777777" w:rsidR="00622DED" w:rsidRPr="00622DED" w:rsidRDefault="00622DED" w:rsidP="00622DED">
            <w:pPr>
              <w:pStyle w:val="NoSpacing"/>
              <w:rPr>
                <w:rFonts w:cstheme="minorHAnsi"/>
              </w:rPr>
            </w:pPr>
            <w:r w:rsidRPr="00622DED">
              <w:rPr>
                <w:rFonts w:cstheme="minorHAnsi"/>
              </w:rPr>
              <w:t>Professor Susan Hopkins, UKHSA’s Chief Medical Adviser, is calling for more awareness on International Women's Day 2024.</w:t>
            </w:r>
          </w:p>
          <w:p w14:paraId="6838D213" w14:textId="2DC4B09C" w:rsidR="00622DED" w:rsidRPr="004C5ED2" w:rsidRDefault="00622DED" w:rsidP="00622DED">
            <w:pPr>
              <w:pStyle w:val="NoSpacing"/>
              <w:rPr>
                <w:rFonts w:cstheme="minorHAnsi"/>
              </w:rPr>
            </w:pPr>
          </w:p>
        </w:tc>
        <w:tc>
          <w:tcPr>
            <w:tcW w:w="6666" w:type="dxa"/>
            <w:tcBorders>
              <w:top w:val="single" w:sz="4" w:space="0" w:color="auto"/>
              <w:bottom w:val="single" w:sz="4" w:space="0" w:color="auto"/>
            </w:tcBorders>
            <w:shd w:val="clear" w:color="auto" w:fill="auto"/>
          </w:tcPr>
          <w:p w14:paraId="66E00FC5" w14:textId="66326262" w:rsidR="00622DED" w:rsidRDefault="006E3487" w:rsidP="00622DED">
            <w:pPr>
              <w:spacing w:after="0" w:line="240" w:lineRule="auto"/>
            </w:pPr>
            <w:hyperlink r:id="rId25" w:history="1">
              <w:r w:rsidR="00622DED" w:rsidRPr="006F0BC9">
                <w:rPr>
                  <w:rStyle w:val="Hyperlink"/>
                </w:rPr>
                <w:t>https://www.gov.uk/government/news/further-hiv-progress-needed-among-heterosexual-women?utm_medium=email&amp;utm_campaign=govuk-notifications-topic&amp;utm_source=cbf3c4c1-8cf5-4a06-8d6e-8cc7f5d84f68&amp;utm_content=daily</w:t>
              </w:r>
            </w:hyperlink>
            <w:r w:rsidR="00622DED">
              <w:t xml:space="preserve"> </w:t>
            </w:r>
          </w:p>
        </w:tc>
      </w:tr>
      <w:tr w:rsidR="00103935" w14:paraId="718852C8" w14:textId="77777777" w:rsidTr="00BF438B">
        <w:tc>
          <w:tcPr>
            <w:tcW w:w="1565" w:type="dxa"/>
            <w:tcBorders>
              <w:top w:val="single" w:sz="4" w:space="0" w:color="auto"/>
              <w:bottom w:val="single" w:sz="4" w:space="0" w:color="auto"/>
            </w:tcBorders>
            <w:shd w:val="clear" w:color="auto" w:fill="auto"/>
          </w:tcPr>
          <w:p w14:paraId="33A840E8" w14:textId="182CF94E" w:rsidR="00103935" w:rsidRDefault="00103935" w:rsidP="00622DED">
            <w:pPr>
              <w:spacing w:after="0" w:line="240" w:lineRule="auto"/>
            </w:pPr>
            <w:bookmarkStart w:id="21" w:name="_Hlk161041323"/>
            <w:r>
              <w:t>8 March</w:t>
            </w:r>
          </w:p>
        </w:tc>
        <w:tc>
          <w:tcPr>
            <w:tcW w:w="7796" w:type="dxa"/>
            <w:tcBorders>
              <w:top w:val="single" w:sz="4" w:space="0" w:color="auto"/>
              <w:bottom w:val="single" w:sz="4" w:space="0" w:color="auto"/>
            </w:tcBorders>
            <w:shd w:val="clear" w:color="auto" w:fill="auto"/>
          </w:tcPr>
          <w:p w14:paraId="75EC1908" w14:textId="2AD1C9FA" w:rsidR="00103935" w:rsidRPr="00103935" w:rsidRDefault="00103935" w:rsidP="00103935">
            <w:pPr>
              <w:pStyle w:val="NoSpacing"/>
              <w:rPr>
                <w:rFonts w:cstheme="minorHAnsi"/>
              </w:rPr>
            </w:pPr>
            <w:r>
              <w:rPr>
                <w:rFonts w:cstheme="minorHAnsi"/>
              </w:rPr>
              <w:t xml:space="preserve">UK Health Security Agency </w:t>
            </w:r>
            <w:r w:rsidRPr="00103935">
              <w:rPr>
                <w:rFonts w:cstheme="minorHAnsi"/>
              </w:rPr>
              <w:t>Guidance</w:t>
            </w:r>
          </w:p>
          <w:p w14:paraId="7D894735" w14:textId="77777777" w:rsidR="00103935" w:rsidRPr="00103935" w:rsidRDefault="00103935" w:rsidP="00103935">
            <w:pPr>
              <w:pStyle w:val="NoSpacing"/>
              <w:rPr>
                <w:rFonts w:cstheme="minorHAnsi"/>
                <w:b/>
                <w:bCs/>
              </w:rPr>
            </w:pPr>
            <w:r w:rsidRPr="00103935">
              <w:rPr>
                <w:rFonts w:cstheme="minorHAnsi"/>
                <w:b/>
                <w:bCs/>
              </w:rPr>
              <w:t>National measles guidelines</w:t>
            </w:r>
          </w:p>
          <w:p w14:paraId="167DAD79" w14:textId="77777777" w:rsidR="00103935" w:rsidRPr="00103935" w:rsidRDefault="00103935" w:rsidP="00103935">
            <w:pPr>
              <w:pStyle w:val="NoSpacing"/>
              <w:rPr>
                <w:rFonts w:cstheme="minorHAnsi"/>
              </w:rPr>
            </w:pPr>
            <w:r w:rsidRPr="00103935">
              <w:rPr>
                <w:rFonts w:cstheme="minorHAnsi"/>
              </w:rPr>
              <w:t>How to manage cases of suspected measles: what patient details to take, who to notify and assessing risk of disease spreading in close contacts</w:t>
            </w:r>
          </w:p>
          <w:p w14:paraId="58CECBE9" w14:textId="65A232F8" w:rsidR="00103935" w:rsidRDefault="00103935" w:rsidP="00622DED">
            <w:pPr>
              <w:pStyle w:val="NoSpacing"/>
              <w:rPr>
                <w:rFonts w:cstheme="minorHAnsi"/>
              </w:rPr>
            </w:pPr>
            <w:r w:rsidRPr="00103935">
              <w:rPr>
                <w:rFonts w:cstheme="minorHAnsi"/>
              </w:rPr>
              <w:t>Added translations of the warn and inform letters and factsheets.</w:t>
            </w:r>
          </w:p>
        </w:tc>
        <w:tc>
          <w:tcPr>
            <w:tcW w:w="6666" w:type="dxa"/>
            <w:tcBorders>
              <w:top w:val="single" w:sz="4" w:space="0" w:color="auto"/>
              <w:bottom w:val="single" w:sz="4" w:space="0" w:color="auto"/>
            </w:tcBorders>
            <w:shd w:val="clear" w:color="auto" w:fill="auto"/>
          </w:tcPr>
          <w:p w14:paraId="10719C5D" w14:textId="770B5758" w:rsidR="00103935" w:rsidRDefault="006E3487" w:rsidP="00622DED">
            <w:pPr>
              <w:spacing w:after="0" w:line="240" w:lineRule="auto"/>
            </w:pPr>
            <w:hyperlink r:id="rId26" w:anchor="full-publication-update-history" w:history="1">
              <w:r w:rsidR="00103935" w:rsidRPr="006F0BC9">
                <w:rPr>
                  <w:rStyle w:val="Hyperlink"/>
                </w:rPr>
                <w:t>https://www.gov.uk/government/publications/national-measles-guidelines?utm_medium=email&amp;utm_campaign=govuk-notifications-topic&amp;utm_source=5286efd7-b018-4a42-a698-c752cb894635&amp;utm_content=daily#full-publication-update-history</w:t>
              </w:r>
            </w:hyperlink>
            <w:r w:rsidR="00103935">
              <w:t xml:space="preserve"> </w:t>
            </w:r>
          </w:p>
        </w:tc>
      </w:tr>
      <w:tr w:rsidR="00103935" w14:paraId="48D5BB86" w14:textId="77777777" w:rsidTr="00BF438B">
        <w:tc>
          <w:tcPr>
            <w:tcW w:w="1565" w:type="dxa"/>
            <w:tcBorders>
              <w:top w:val="single" w:sz="4" w:space="0" w:color="auto"/>
              <w:bottom w:val="single" w:sz="4" w:space="0" w:color="auto"/>
            </w:tcBorders>
            <w:shd w:val="clear" w:color="auto" w:fill="auto"/>
          </w:tcPr>
          <w:p w14:paraId="370F46A5" w14:textId="0B40243F" w:rsidR="00103935" w:rsidRDefault="00103935" w:rsidP="00622DED">
            <w:pPr>
              <w:spacing w:after="0" w:line="240" w:lineRule="auto"/>
            </w:pPr>
            <w:bookmarkStart w:id="22" w:name="_Hlk161041428"/>
            <w:r>
              <w:t>8 March</w:t>
            </w:r>
          </w:p>
        </w:tc>
        <w:tc>
          <w:tcPr>
            <w:tcW w:w="7796" w:type="dxa"/>
            <w:tcBorders>
              <w:top w:val="single" w:sz="4" w:space="0" w:color="auto"/>
              <w:bottom w:val="single" w:sz="4" w:space="0" w:color="auto"/>
            </w:tcBorders>
            <w:shd w:val="clear" w:color="auto" w:fill="auto"/>
          </w:tcPr>
          <w:p w14:paraId="063CB274" w14:textId="05167B3C" w:rsidR="00103935" w:rsidRPr="00103935" w:rsidRDefault="00103935" w:rsidP="00103935">
            <w:pPr>
              <w:pStyle w:val="NoSpacing"/>
              <w:rPr>
                <w:rFonts w:cstheme="minorHAnsi"/>
              </w:rPr>
            </w:pPr>
            <w:r>
              <w:rPr>
                <w:rFonts w:cstheme="minorHAnsi"/>
              </w:rPr>
              <w:t xml:space="preserve">UK Health Security Agency and Department of Health and Social Care </w:t>
            </w:r>
            <w:r w:rsidRPr="00103935">
              <w:rPr>
                <w:rFonts w:cstheme="minorHAnsi"/>
              </w:rPr>
              <w:t>Guidance</w:t>
            </w:r>
          </w:p>
          <w:p w14:paraId="6196AFA8" w14:textId="77777777" w:rsidR="00103935" w:rsidRPr="00103935" w:rsidRDefault="00103935" w:rsidP="00103935">
            <w:pPr>
              <w:pStyle w:val="NoSpacing"/>
              <w:rPr>
                <w:rFonts w:cstheme="minorHAnsi"/>
                <w:b/>
                <w:bCs/>
              </w:rPr>
            </w:pPr>
            <w:r w:rsidRPr="00103935">
              <w:rPr>
                <w:rFonts w:cstheme="minorHAnsi"/>
                <w:b/>
                <w:bCs/>
              </w:rPr>
              <w:t>Infection prevention and control in adult social care: acute respiratory infection</w:t>
            </w:r>
          </w:p>
          <w:p w14:paraId="6CDD9D9D" w14:textId="77777777" w:rsidR="00103935" w:rsidRPr="00103935" w:rsidRDefault="00103935" w:rsidP="00103935">
            <w:pPr>
              <w:pStyle w:val="NoSpacing"/>
              <w:rPr>
                <w:rFonts w:cstheme="minorHAnsi"/>
              </w:rPr>
            </w:pPr>
            <w:r w:rsidRPr="00103935">
              <w:rPr>
                <w:rFonts w:cstheme="minorHAnsi"/>
              </w:rPr>
              <w:t>Infection prevention and control measures to reduce the spread of viral acute respiratory infections (ARIs), including COVID-19, in adult social care settings.</w:t>
            </w:r>
          </w:p>
          <w:p w14:paraId="6015F664" w14:textId="1E4AD20A" w:rsidR="00103935" w:rsidRDefault="00103935" w:rsidP="00103935">
            <w:pPr>
              <w:pStyle w:val="NoSpacing"/>
              <w:rPr>
                <w:rFonts w:cstheme="minorHAnsi"/>
              </w:rPr>
            </w:pPr>
            <w:r w:rsidRPr="00103935">
              <w:rPr>
                <w:rFonts w:cstheme="minorHAnsi"/>
              </w:rPr>
              <w:t>Updated information on termination of testing services.</w:t>
            </w:r>
          </w:p>
        </w:tc>
        <w:tc>
          <w:tcPr>
            <w:tcW w:w="6666" w:type="dxa"/>
            <w:tcBorders>
              <w:top w:val="single" w:sz="4" w:space="0" w:color="auto"/>
              <w:bottom w:val="single" w:sz="4" w:space="0" w:color="auto"/>
            </w:tcBorders>
            <w:shd w:val="clear" w:color="auto" w:fill="auto"/>
          </w:tcPr>
          <w:p w14:paraId="459A3AFC" w14:textId="63744D10" w:rsidR="00103935" w:rsidRDefault="006E3487" w:rsidP="00622DED">
            <w:pPr>
              <w:spacing w:after="0" w:line="240" w:lineRule="auto"/>
            </w:pPr>
            <w:hyperlink r:id="rId27" w:anchor="full-publication-update-history" w:history="1">
              <w:r w:rsidR="00103935" w:rsidRPr="006F0BC9">
                <w:rPr>
                  <w:rStyle w:val="Hyperlink"/>
                </w:rPr>
                <w:t>https://www.gov.uk/government/publications/infection-prevention-and-control-in-adult-social-care-acute-respiratory-infection?utm_medium=email&amp;utm_campaign=govuk-notifications-topic&amp;utm_source=f078f460-a57d-48ac-87dc-19144d80f4bc&amp;utm_content=daily#full-publication-update-history</w:t>
              </w:r>
            </w:hyperlink>
            <w:r w:rsidR="00103935">
              <w:t xml:space="preserve"> </w:t>
            </w:r>
          </w:p>
        </w:tc>
      </w:tr>
      <w:bookmarkEnd w:id="20"/>
      <w:bookmarkEnd w:id="21"/>
      <w:bookmarkEnd w:id="22"/>
      <w:tr w:rsidR="005A2C1D" w14:paraId="11F44A72" w14:textId="77777777" w:rsidTr="00BF438B">
        <w:tc>
          <w:tcPr>
            <w:tcW w:w="1565" w:type="dxa"/>
            <w:tcBorders>
              <w:top w:val="single" w:sz="4" w:space="0" w:color="auto"/>
              <w:bottom w:val="single" w:sz="4" w:space="0" w:color="auto"/>
            </w:tcBorders>
            <w:shd w:val="clear" w:color="auto" w:fill="auto"/>
          </w:tcPr>
          <w:p w14:paraId="288A63DB" w14:textId="6A503497" w:rsidR="005A2C1D" w:rsidRDefault="005A2C1D" w:rsidP="005A2C1D">
            <w:pPr>
              <w:spacing w:after="0" w:line="240" w:lineRule="auto"/>
            </w:pPr>
            <w:r>
              <w:t xml:space="preserve">12 March </w:t>
            </w:r>
          </w:p>
        </w:tc>
        <w:tc>
          <w:tcPr>
            <w:tcW w:w="7796" w:type="dxa"/>
            <w:tcBorders>
              <w:top w:val="single" w:sz="4" w:space="0" w:color="auto"/>
              <w:bottom w:val="single" w:sz="4" w:space="0" w:color="auto"/>
            </w:tcBorders>
            <w:shd w:val="clear" w:color="auto" w:fill="auto"/>
          </w:tcPr>
          <w:p w14:paraId="21FE6CEF" w14:textId="77777777" w:rsidR="005A2C1D" w:rsidRPr="006A7A0E" w:rsidRDefault="005A2C1D" w:rsidP="005A2C1D">
            <w:pPr>
              <w:pStyle w:val="NoSpacing"/>
            </w:pPr>
            <w:r>
              <w:t xml:space="preserve">UK Health Security </w:t>
            </w:r>
            <w:r w:rsidRPr="006A7A0E">
              <w:t>Guidance</w:t>
            </w:r>
          </w:p>
          <w:p w14:paraId="38A5CBC4" w14:textId="77777777" w:rsidR="005A2C1D" w:rsidRPr="006A7A0E" w:rsidRDefault="005A2C1D" w:rsidP="005A2C1D">
            <w:pPr>
              <w:pStyle w:val="NoSpacing"/>
              <w:rPr>
                <w:b/>
                <w:bCs/>
              </w:rPr>
            </w:pPr>
            <w:r w:rsidRPr="006A7A0E">
              <w:rPr>
                <w:b/>
                <w:bCs/>
              </w:rPr>
              <w:t>National flu immunisation programme 2024 to 2025 letter</w:t>
            </w:r>
          </w:p>
          <w:p w14:paraId="4B86E7DB" w14:textId="77777777" w:rsidR="005A2C1D" w:rsidRPr="006A7A0E" w:rsidRDefault="005A2C1D" w:rsidP="005A2C1D">
            <w:pPr>
              <w:pStyle w:val="NoSpacing"/>
            </w:pPr>
            <w:r w:rsidRPr="006A7A0E">
              <w:t>Updated 12 March 2024</w:t>
            </w:r>
          </w:p>
          <w:p w14:paraId="6025833A" w14:textId="77777777" w:rsidR="005A2C1D" w:rsidRDefault="005A2C1D" w:rsidP="005A2C1D">
            <w:pPr>
              <w:pStyle w:val="NoSpacing"/>
              <w:rPr>
                <w:rFonts w:cstheme="minorHAnsi"/>
              </w:rPr>
            </w:pPr>
          </w:p>
        </w:tc>
        <w:tc>
          <w:tcPr>
            <w:tcW w:w="6666" w:type="dxa"/>
            <w:tcBorders>
              <w:top w:val="single" w:sz="4" w:space="0" w:color="auto"/>
              <w:bottom w:val="single" w:sz="4" w:space="0" w:color="auto"/>
            </w:tcBorders>
            <w:shd w:val="clear" w:color="auto" w:fill="auto"/>
          </w:tcPr>
          <w:p w14:paraId="1A282A87" w14:textId="1179AB9B" w:rsidR="005A2C1D" w:rsidRDefault="005A2C1D" w:rsidP="005A2C1D">
            <w:pPr>
              <w:spacing w:after="0" w:line="240" w:lineRule="auto"/>
            </w:pPr>
            <w:hyperlink r:id="rId28" w:history="1">
              <w:r w:rsidRPr="006E75B0">
                <w:rPr>
                  <w:rStyle w:val="Hyperlink"/>
                </w:rPr>
                <w:t>https://www.gov.uk/government/publications/national-flu-immunisation-programme-plan-2024-to-2025</w:t>
              </w:r>
            </w:hyperlink>
            <w:r>
              <w:t xml:space="preserve"> </w:t>
            </w:r>
          </w:p>
        </w:tc>
      </w:tr>
    </w:tbl>
    <w:p w14:paraId="7DC1EFD3" w14:textId="77777777" w:rsidR="005A2C1D" w:rsidRDefault="005A2C1D">
      <w:bookmarkStart w:id="23" w:name="_Hlk156376216"/>
      <w:r>
        <w:br w:type="page"/>
      </w:r>
    </w:p>
    <w:tbl>
      <w:tblPr>
        <w:tblStyle w:val="TableGrid"/>
        <w:tblW w:w="16027" w:type="dxa"/>
        <w:tblInd w:w="-294" w:type="dxa"/>
        <w:tblLayout w:type="fixed"/>
        <w:tblLook w:val="04A0" w:firstRow="1" w:lastRow="0" w:firstColumn="1" w:lastColumn="0" w:noHBand="0" w:noVBand="1"/>
      </w:tblPr>
      <w:tblGrid>
        <w:gridCol w:w="1565"/>
        <w:gridCol w:w="7796"/>
        <w:gridCol w:w="6666"/>
      </w:tblGrid>
      <w:tr w:rsidR="005A2C1D" w14:paraId="13555296" w14:textId="77777777" w:rsidTr="00A616B4">
        <w:trPr>
          <w:trHeight w:val="305"/>
        </w:trPr>
        <w:tc>
          <w:tcPr>
            <w:tcW w:w="16027" w:type="dxa"/>
            <w:gridSpan w:val="3"/>
            <w:tcBorders>
              <w:top w:val="single" w:sz="4" w:space="0" w:color="auto"/>
              <w:bottom w:val="single" w:sz="4" w:space="0" w:color="auto"/>
            </w:tcBorders>
            <w:shd w:val="clear" w:color="auto" w:fill="FFFFCC"/>
          </w:tcPr>
          <w:p w14:paraId="023DAE53" w14:textId="33A93779" w:rsidR="005A2C1D" w:rsidRDefault="005A2C1D" w:rsidP="005A2C1D">
            <w:pPr>
              <w:spacing w:after="0" w:line="240" w:lineRule="auto"/>
            </w:pPr>
            <w:r>
              <w:lastRenderedPageBreak/>
              <w:br w:type="page"/>
            </w:r>
            <w:r>
              <w:br w:type="page"/>
            </w:r>
            <w:r>
              <w:br w:type="page"/>
            </w:r>
            <w:r>
              <w:br w:type="page"/>
            </w:r>
            <w:r>
              <w:br w:type="page"/>
            </w:r>
            <w:r>
              <w:rPr>
                <w:b/>
                <w:bCs/>
              </w:rPr>
              <w:t>Infection Prevention guidance and updates continued…</w:t>
            </w:r>
          </w:p>
        </w:tc>
      </w:tr>
      <w:bookmarkEnd w:id="23"/>
      <w:tr w:rsidR="005A2C1D" w14:paraId="2292D819" w14:textId="77777777" w:rsidTr="00BF438B">
        <w:tc>
          <w:tcPr>
            <w:tcW w:w="1565" w:type="dxa"/>
            <w:tcBorders>
              <w:top w:val="single" w:sz="4" w:space="0" w:color="auto"/>
              <w:bottom w:val="single" w:sz="4" w:space="0" w:color="auto"/>
            </w:tcBorders>
            <w:shd w:val="clear" w:color="auto" w:fill="auto"/>
          </w:tcPr>
          <w:p w14:paraId="0A59BE09" w14:textId="0808B7E8" w:rsidR="005A2C1D" w:rsidRPr="0041331E" w:rsidRDefault="005A2C1D" w:rsidP="005A2C1D">
            <w:pPr>
              <w:spacing w:after="0" w:line="240" w:lineRule="auto"/>
            </w:pPr>
            <w:r>
              <w:t>13 March</w:t>
            </w:r>
          </w:p>
        </w:tc>
        <w:tc>
          <w:tcPr>
            <w:tcW w:w="7796" w:type="dxa"/>
            <w:tcBorders>
              <w:top w:val="single" w:sz="4" w:space="0" w:color="auto"/>
              <w:bottom w:val="single" w:sz="4" w:space="0" w:color="auto"/>
            </w:tcBorders>
            <w:shd w:val="clear" w:color="auto" w:fill="auto"/>
          </w:tcPr>
          <w:p w14:paraId="26856838" w14:textId="753A4D80" w:rsidR="005A2C1D" w:rsidRPr="00DE6C98" w:rsidRDefault="005A2C1D" w:rsidP="005A2C1D">
            <w:pPr>
              <w:spacing w:after="0" w:line="240" w:lineRule="auto"/>
            </w:pPr>
            <w:r>
              <w:t xml:space="preserve">UK Health Security Agency </w:t>
            </w:r>
            <w:r w:rsidRPr="00DE6C98">
              <w:t>Press release</w:t>
            </w:r>
          </w:p>
          <w:p w14:paraId="66FC044F" w14:textId="77777777" w:rsidR="005A2C1D" w:rsidRPr="00DE6C98" w:rsidRDefault="005A2C1D" w:rsidP="005A2C1D">
            <w:pPr>
              <w:spacing w:after="0" w:line="240" w:lineRule="auto"/>
              <w:rPr>
                <w:b/>
                <w:bCs/>
              </w:rPr>
            </w:pPr>
            <w:r w:rsidRPr="00DE6C98">
              <w:rPr>
                <w:b/>
                <w:bCs/>
              </w:rPr>
              <w:t xml:space="preserve">New research to develop vaccines against deadly </w:t>
            </w:r>
            <w:proofErr w:type="spellStart"/>
            <w:r w:rsidRPr="00DE6C98">
              <w:rPr>
                <w:b/>
                <w:bCs/>
              </w:rPr>
              <w:t>henipaviruses</w:t>
            </w:r>
            <w:proofErr w:type="spellEnd"/>
            <w:r w:rsidRPr="00DE6C98">
              <w:rPr>
                <w:b/>
                <w:bCs/>
              </w:rPr>
              <w:t> </w:t>
            </w:r>
          </w:p>
          <w:p w14:paraId="6D3E2DFA" w14:textId="77777777" w:rsidR="005A2C1D" w:rsidRPr="00DE6C98" w:rsidRDefault="005A2C1D" w:rsidP="005A2C1D">
            <w:pPr>
              <w:spacing w:after="0" w:line="240" w:lineRule="auto"/>
            </w:pPr>
            <w:r w:rsidRPr="00DE6C98">
              <w:t>The aim is to develop a vaccine that provides cross-protection against the whole genus, addressing outbreaks, and enhancing epidemic preparedness.</w:t>
            </w:r>
          </w:p>
          <w:p w14:paraId="2FDC1D89" w14:textId="01EAF9B3" w:rsidR="005A2C1D" w:rsidRPr="0041331E" w:rsidRDefault="005A2C1D" w:rsidP="005A2C1D">
            <w:pPr>
              <w:spacing w:after="0" w:line="240" w:lineRule="auto"/>
            </w:pPr>
          </w:p>
        </w:tc>
        <w:tc>
          <w:tcPr>
            <w:tcW w:w="6666" w:type="dxa"/>
            <w:tcBorders>
              <w:top w:val="single" w:sz="4" w:space="0" w:color="auto"/>
              <w:bottom w:val="single" w:sz="4" w:space="0" w:color="auto"/>
            </w:tcBorders>
            <w:shd w:val="clear" w:color="auto" w:fill="auto"/>
          </w:tcPr>
          <w:p w14:paraId="2A65E870" w14:textId="10781DDC" w:rsidR="005A2C1D" w:rsidRPr="0041331E" w:rsidRDefault="005A2C1D" w:rsidP="005A2C1D">
            <w:pPr>
              <w:spacing w:after="0" w:line="240" w:lineRule="auto"/>
            </w:pPr>
            <w:hyperlink r:id="rId29" w:history="1">
              <w:r w:rsidRPr="00803245">
                <w:rPr>
                  <w:rStyle w:val="Hyperlink"/>
                </w:rPr>
                <w:t>https://www.gov.uk/government/news/new-research-to-develop-vaccines-against-deadly-henipaviruses?utm_medium=email&amp;utm_campaign=govuk-notifications-topic&amp;utm_source=60308403-db88-4e4f-8255-4220898ff270&amp;utm_content=daily</w:t>
              </w:r>
            </w:hyperlink>
            <w:r>
              <w:t xml:space="preserve"> </w:t>
            </w:r>
          </w:p>
        </w:tc>
      </w:tr>
      <w:tr w:rsidR="005A2C1D" w14:paraId="234AAA12" w14:textId="77777777" w:rsidTr="00BF438B">
        <w:tc>
          <w:tcPr>
            <w:tcW w:w="1565" w:type="dxa"/>
            <w:tcBorders>
              <w:top w:val="single" w:sz="4" w:space="0" w:color="auto"/>
              <w:bottom w:val="single" w:sz="4" w:space="0" w:color="auto"/>
            </w:tcBorders>
            <w:shd w:val="clear" w:color="auto" w:fill="auto"/>
          </w:tcPr>
          <w:p w14:paraId="05843CAF" w14:textId="2038FBD9" w:rsidR="005A2C1D" w:rsidRDefault="005A2C1D" w:rsidP="005A2C1D">
            <w:pPr>
              <w:spacing w:after="0" w:line="240" w:lineRule="auto"/>
            </w:pPr>
            <w:r>
              <w:t>14 March</w:t>
            </w:r>
          </w:p>
        </w:tc>
        <w:tc>
          <w:tcPr>
            <w:tcW w:w="7796" w:type="dxa"/>
            <w:tcBorders>
              <w:top w:val="single" w:sz="4" w:space="0" w:color="auto"/>
              <w:bottom w:val="single" w:sz="4" w:space="0" w:color="auto"/>
            </w:tcBorders>
            <w:shd w:val="clear" w:color="auto" w:fill="auto"/>
          </w:tcPr>
          <w:p w14:paraId="3EB84786" w14:textId="15263563" w:rsidR="005A2C1D" w:rsidRPr="00017A83" w:rsidRDefault="005A2C1D" w:rsidP="005A2C1D">
            <w:pPr>
              <w:spacing w:after="0" w:line="240" w:lineRule="auto"/>
            </w:pPr>
            <w:r>
              <w:t xml:space="preserve">UK Health Security Agency </w:t>
            </w:r>
            <w:r w:rsidRPr="00017A83">
              <w:t>News story</w:t>
            </w:r>
          </w:p>
          <w:p w14:paraId="3E9CAFA1" w14:textId="77777777" w:rsidR="005A2C1D" w:rsidRPr="00017A83" w:rsidRDefault="005A2C1D" w:rsidP="005A2C1D">
            <w:pPr>
              <w:spacing w:after="0" w:line="240" w:lineRule="auto"/>
              <w:rPr>
                <w:b/>
                <w:bCs/>
              </w:rPr>
            </w:pPr>
            <w:r w:rsidRPr="00017A83">
              <w:rPr>
                <w:b/>
                <w:bCs/>
              </w:rPr>
              <w:t>UKHSA and ONS release latest Winter COVID-19 Infection Study Data</w:t>
            </w:r>
          </w:p>
          <w:p w14:paraId="1C0A8610" w14:textId="77777777" w:rsidR="005A2C1D" w:rsidRPr="00017A83" w:rsidRDefault="005A2C1D" w:rsidP="005A2C1D">
            <w:pPr>
              <w:spacing w:after="0" w:line="240" w:lineRule="auto"/>
            </w:pPr>
            <w:r w:rsidRPr="00017A83">
              <w:t>UKHSA and ONS have today published the latest data from the Winter Coronavirus (COVID-19) Infection Study, known as the Winter CIS.</w:t>
            </w:r>
          </w:p>
          <w:p w14:paraId="3D18C1F8" w14:textId="29AB47A8" w:rsidR="005A2C1D" w:rsidRDefault="005A2C1D" w:rsidP="005A2C1D">
            <w:pPr>
              <w:spacing w:after="0" w:line="240" w:lineRule="auto"/>
            </w:pPr>
          </w:p>
        </w:tc>
        <w:tc>
          <w:tcPr>
            <w:tcW w:w="6666" w:type="dxa"/>
            <w:tcBorders>
              <w:top w:val="single" w:sz="4" w:space="0" w:color="auto"/>
              <w:bottom w:val="single" w:sz="4" w:space="0" w:color="auto"/>
            </w:tcBorders>
            <w:shd w:val="clear" w:color="auto" w:fill="auto"/>
          </w:tcPr>
          <w:p w14:paraId="79D60A00" w14:textId="153FB9AE" w:rsidR="005A2C1D" w:rsidRDefault="005A2C1D" w:rsidP="005A2C1D">
            <w:pPr>
              <w:spacing w:after="0" w:line="240" w:lineRule="auto"/>
            </w:pPr>
            <w:hyperlink r:id="rId30" w:history="1">
              <w:r w:rsidRPr="000B77AF">
                <w:rPr>
                  <w:rStyle w:val="Hyperlink"/>
                </w:rPr>
                <w:t>https://www.gov.uk/government/news/ukhsa-and-ons-release-latest-winter-covid-19-infection-study-data?utm_medium=email&amp;utm_campaign=govuk-notifications-topic&amp;utm_source=606a4075-1e51-4a82-983c-890f076ae69c&amp;utm_content=daily</w:t>
              </w:r>
            </w:hyperlink>
            <w:r>
              <w:t xml:space="preserve"> </w:t>
            </w:r>
          </w:p>
        </w:tc>
      </w:tr>
      <w:tr w:rsidR="005A2C1D" w14:paraId="41D15CB2" w14:textId="77777777" w:rsidTr="00BF438B">
        <w:tc>
          <w:tcPr>
            <w:tcW w:w="1565" w:type="dxa"/>
            <w:tcBorders>
              <w:top w:val="single" w:sz="4" w:space="0" w:color="auto"/>
              <w:bottom w:val="single" w:sz="4" w:space="0" w:color="auto"/>
            </w:tcBorders>
            <w:shd w:val="clear" w:color="auto" w:fill="auto"/>
          </w:tcPr>
          <w:p w14:paraId="4E97DA55" w14:textId="68B99780" w:rsidR="005A2C1D" w:rsidRPr="00D7593E" w:rsidRDefault="005A2C1D" w:rsidP="005A2C1D">
            <w:pPr>
              <w:spacing w:after="0" w:line="240" w:lineRule="auto"/>
            </w:pPr>
            <w:bookmarkStart w:id="24" w:name="_Hlk161731224"/>
            <w:bookmarkStart w:id="25" w:name="_Hlk156803990"/>
            <w:r>
              <w:t xml:space="preserve">18 March </w:t>
            </w:r>
          </w:p>
        </w:tc>
        <w:tc>
          <w:tcPr>
            <w:tcW w:w="7796" w:type="dxa"/>
            <w:tcBorders>
              <w:top w:val="single" w:sz="4" w:space="0" w:color="auto"/>
              <w:bottom w:val="single" w:sz="4" w:space="0" w:color="auto"/>
            </w:tcBorders>
            <w:shd w:val="clear" w:color="auto" w:fill="auto"/>
          </w:tcPr>
          <w:p w14:paraId="7B27C1C9" w14:textId="77777777" w:rsidR="005A2C1D" w:rsidRDefault="005A2C1D" w:rsidP="005A2C1D">
            <w:pPr>
              <w:spacing w:after="0" w:line="240" w:lineRule="auto"/>
            </w:pPr>
            <w:r>
              <w:t>UK Health Security Agency Guidance</w:t>
            </w:r>
          </w:p>
          <w:p w14:paraId="3A388D37" w14:textId="77777777" w:rsidR="005A2C1D" w:rsidRPr="00D362EA" w:rsidRDefault="005A2C1D" w:rsidP="005A2C1D">
            <w:pPr>
              <w:spacing w:after="0" w:line="240" w:lineRule="auto"/>
              <w:rPr>
                <w:b/>
                <w:bCs/>
              </w:rPr>
            </w:pPr>
            <w:r w:rsidRPr="00D362EA">
              <w:rPr>
                <w:b/>
                <w:bCs/>
              </w:rPr>
              <w:t>A guide to the spring 2024 COVID-19 vaccination campaign</w:t>
            </w:r>
          </w:p>
          <w:p w14:paraId="329FDC5A" w14:textId="40422603" w:rsidR="005A2C1D" w:rsidRPr="00D7593E" w:rsidRDefault="005A2C1D" w:rsidP="005A2C1D">
            <w:pPr>
              <w:spacing w:after="0" w:line="240" w:lineRule="auto"/>
            </w:pPr>
            <w:r w:rsidRPr="00D362EA">
              <w:t>People aged 75 years and older, residents in care homes for older people, and those aged 6 months and over with a weakened immune system will be offered a dose of COVID-19 vaccine this spring.</w:t>
            </w:r>
          </w:p>
        </w:tc>
        <w:tc>
          <w:tcPr>
            <w:tcW w:w="6666" w:type="dxa"/>
            <w:tcBorders>
              <w:top w:val="single" w:sz="4" w:space="0" w:color="auto"/>
              <w:bottom w:val="single" w:sz="4" w:space="0" w:color="auto"/>
            </w:tcBorders>
            <w:shd w:val="clear" w:color="auto" w:fill="auto"/>
          </w:tcPr>
          <w:p w14:paraId="39D52AA2" w14:textId="2F9EA370" w:rsidR="005A2C1D" w:rsidRDefault="005A2C1D" w:rsidP="005A2C1D">
            <w:pPr>
              <w:spacing w:after="0" w:line="240" w:lineRule="auto"/>
            </w:pPr>
            <w:hyperlink r:id="rId31" w:history="1">
              <w:r w:rsidRPr="00827FEB">
                <w:rPr>
                  <w:rStyle w:val="Hyperlink"/>
                </w:rPr>
                <w:t>https://www.gov.uk/government/publications/covid-19-vaccination-spring-booster-resources/a-guide-to-the-covid-19-spring-booster-2023</w:t>
              </w:r>
            </w:hyperlink>
            <w:r>
              <w:t xml:space="preserve"> </w:t>
            </w:r>
          </w:p>
        </w:tc>
      </w:tr>
      <w:tr w:rsidR="005A2C1D" w14:paraId="5BA97844" w14:textId="77777777" w:rsidTr="00BF438B">
        <w:tc>
          <w:tcPr>
            <w:tcW w:w="1565" w:type="dxa"/>
            <w:tcBorders>
              <w:top w:val="single" w:sz="4" w:space="0" w:color="auto"/>
              <w:bottom w:val="single" w:sz="4" w:space="0" w:color="auto"/>
            </w:tcBorders>
            <w:shd w:val="clear" w:color="auto" w:fill="auto"/>
          </w:tcPr>
          <w:p w14:paraId="4AF7EE73" w14:textId="4106196C" w:rsidR="005A2C1D" w:rsidRDefault="005A2C1D" w:rsidP="005A2C1D">
            <w:pPr>
              <w:spacing w:after="0" w:line="240" w:lineRule="auto"/>
            </w:pPr>
            <w:bookmarkStart w:id="26" w:name="_Hlk160435407"/>
            <w:bookmarkEnd w:id="24"/>
            <w:r>
              <w:t xml:space="preserve">19 March </w:t>
            </w:r>
          </w:p>
        </w:tc>
        <w:tc>
          <w:tcPr>
            <w:tcW w:w="7796" w:type="dxa"/>
            <w:tcBorders>
              <w:top w:val="single" w:sz="4" w:space="0" w:color="auto"/>
              <w:bottom w:val="single" w:sz="4" w:space="0" w:color="auto"/>
            </w:tcBorders>
            <w:shd w:val="clear" w:color="auto" w:fill="auto"/>
          </w:tcPr>
          <w:p w14:paraId="69EA823E" w14:textId="77D19B11" w:rsidR="005A2C1D" w:rsidRPr="00AD6EDF" w:rsidRDefault="005A2C1D" w:rsidP="005A2C1D">
            <w:pPr>
              <w:tabs>
                <w:tab w:val="left" w:pos="1500"/>
              </w:tabs>
              <w:spacing w:after="0" w:line="240" w:lineRule="auto"/>
            </w:pPr>
            <w:r>
              <w:t xml:space="preserve">UK Health Security Agency </w:t>
            </w:r>
            <w:r w:rsidRPr="00AD6EDF">
              <w:t>Guidance</w:t>
            </w:r>
            <w:r>
              <w:t xml:space="preserve"> new publication</w:t>
            </w:r>
          </w:p>
          <w:p w14:paraId="64936ACD" w14:textId="77777777" w:rsidR="005A2C1D" w:rsidRPr="00AD6EDF" w:rsidRDefault="005A2C1D" w:rsidP="005A2C1D">
            <w:pPr>
              <w:tabs>
                <w:tab w:val="left" w:pos="1500"/>
              </w:tabs>
              <w:spacing w:after="0" w:line="240" w:lineRule="auto"/>
              <w:rPr>
                <w:b/>
                <w:bCs/>
              </w:rPr>
            </w:pPr>
            <w:r w:rsidRPr="00AD6EDF">
              <w:rPr>
                <w:b/>
                <w:bCs/>
              </w:rPr>
              <w:t>Avian influenza (bird flu): advice for the public on staying safe</w:t>
            </w:r>
          </w:p>
          <w:p w14:paraId="24839E93" w14:textId="3A87DD31" w:rsidR="005A2C1D" w:rsidRPr="001908F5" w:rsidRDefault="005A2C1D" w:rsidP="005A2C1D">
            <w:pPr>
              <w:tabs>
                <w:tab w:val="left" w:pos="1500"/>
              </w:tabs>
              <w:spacing w:after="0" w:line="240" w:lineRule="auto"/>
            </w:pPr>
            <w:r w:rsidRPr="00AD6EDF">
              <w:t>This guidance gives advice to the public on how to keep themselves safe from catching avian influenza from wild birds by minimising contact with them.</w:t>
            </w:r>
          </w:p>
        </w:tc>
        <w:tc>
          <w:tcPr>
            <w:tcW w:w="6666" w:type="dxa"/>
            <w:tcBorders>
              <w:top w:val="single" w:sz="4" w:space="0" w:color="auto"/>
              <w:bottom w:val="single" w:sz="4" w:space="0" w:color="auto"/>
            </w:tcBorders>
            <w:shd w:val="clear" w:color="auto" w:fill="auto"/>
          </w:tcPr>
          <w:p w14:paraId="68673D59" w14:textId="0390722B" w:rsidR="005A2C1D" w:rsidRDefault="005A2C1D" w:rsidP="005A2C1D">
            <w:pPr>
              <w:spacing w:after="0" w:line="240" w:lineRule="auto"/>
            </w:pPr>
            <w:hyperlink r:id="rId32" w:history="1">
              <w:r w:rsidRPr="00791EFD">
                <w:rPr>
                  <w:rStyle w:val="Hyperlink"/>
                </w:rPr>
                <w:t>https://www.gov.uk/government/publications/avian-influenza-bird-flu-advice-for-the-public-on-staying-safe/avian-influenza-bird-flu-advice-for-the-public-on-staying-safe-by-minimising-contact-with-wild-birds</w:t>
              </w:r>
            </w:hyperlink>
            <w:r>
              <w:t xml:space="preserve"> </w:t>
            </w:r>
          </w:p>
        </w:tc>
      </w:tr>
      <w:tr w:rsidR="005A2C1D" w14:paraId="4EC40EFB" w14:textId="77777777" w:rsidTr="00BF438B">
        <w:tc>
          <w:tcPr>
            <w:tcW w:w="1565" w:type="dxa"/>
            <w:tcBorders>
              <w:top w:val="single" w:sz="4" w:space="0" w:color="auto"/>
              <w:bottom w:val="single" w:sz="4" w:space="0" w:color="auto"/>
            </w:tcBorders>
            <w:shd w:val="clear" w:color="auto" w:fill="auto"/>
          </w:tcPr>
          <w:p w14:paraId="0A64BD7D" w14:textId="1DDF587E" w:rsidR="005A2C1D" w:rsidRDefault="005A2C1D" w:rsidP="005A2C1D">
            <w:pPr>
              <w:spacing w:after="0" w:line="240" w:lineRule="auto"/>
            </w:pPr>
            <w:bookmarkStart w:id="27" w:name="_Hlk161909457"/>
            <w:r>
              <w:t>20 March</w:t>
            </w:r>
          </w:p>
        </w:tc>
        <w:tc>
          <w:tcPr>
            <w:tcW w:w="7796" w:type="dxa"/>
            <w:tcBorders>
              <w:top w:val="single" w:sz="4" w:space="0" w:color="auto"/>
              <w:bottom w:val="single" w:sz="4" w:space="0" w:color="auto"/>
            </w:tcBorders>
            <w:shd w:val="clear" w:color="auto" w:fill="auto"/>
          </w:tcPr>
          <w:p w14:paraId="46E3EE77" w14:textId="3962DB94" w:rsidR="005A2C1D" w:rsidRPr="00AB05BB" w:rsidRDefault="005A2C1D" w:rsidP="005A2C1D">
            <w:pPr>
              <w:tabs>
                <w:tab w:val="left" w:pos="1500"/>
              </w:tabs>
              <w:spacing w:after="0" w:line="240" w:lineRule="auto"/>
            </w:pPr>
            <w:r>
              <w:t xml:space="preserve">UK Health Security Agency </w:t>
            </w:r>
            <w:r w:rsidRPr="00AB05BB">
              <w:t>Press release</w:t>
            </w:r>
          </w:p>
          <w:p w14:paraId="31401F14" w14:textId="77777777" w:rsidR="005A2C1D" w:rsidRPr="00AB05BB" w:rsidRDefault="005A2C1D" w:rsidP="005A2C1D">
            <w:pPr>
              <w:tabs>
                <w:tab w:val="left" w:pos="1500"/>
              </w:tabs>
              <w:spacing w:after="0" w:line="240" w:lineRule="auto"/>
              <w:rPr>
                <w:b/>
                <w:bCs/>
              </w:rPr>
            </w:pPr>
            <w:r w:rsidRPr="00AB05BB">
              <w:rPr>
                <w:b/>
                <w:bCs/>
              </w:rPr>
              <w:t>86% of parents rank NHS staff most trusted on vaccine information</w:t>
            </w:r>
          </w:p>
          <w:p w14:paraId="03F4FF90" w14:textId="77777777" w:rsidR="005A2C1D" w:rsidRDefault="005A2C1D" w:rsidP="005A2C1D">
            <w:pPr>
              <w:tabs>
                <w:tab w:val="left" w:pos="1500"/>
              </w:tabs>
              <w:spacing w:after="0" w:line="240" w:lineRule="auto"/>
            </w:pPr>
            <w:r w:rsidRPr="00AB05BB">
              <w:t>UKHSA publishes its annual survey of parents to understand attitudes towards the childhood immunisation programme.</w:t>
            </w:r>
          </w:p>
          <w:p w14:paraId="60EA1674" w14:textId="77777777" w:rsidR="005A2C1D" w:rsidRDefault="005A2C1D" w:rsidP="005A2C1D">
            <w:pPr>
              <w:tabs>
                <w:tab w:val="left" w:pos="1500"/>
              </w:tabs>
              <w:spacing w:after="0" w:line="240" w:lineRule="auto"/>
            </w:pPr>
          </w:p>
          <w:p w14:paraId="4B26483C" w14:textId="77777777" w:rsidR="005A2C1D" w:rsidRDefault="005A2C1D" w:rsidP="005A2C1D">
            <w:pPr>
              <w:tabs>
                <w:tab w:val="left" w:pos="1500"/>
              </w:tabs>
              <w:spacing w:after="0" w:line="240" w:lineRule="auto"/>
            </w:pPr>
          </w:p>
          <w:p w14:paraId="2CB81CF2" w14:textId="21D52289" w:rsidR="005A2C1D" w:rsidRPr="00AB05BB" w:rsidRDefault="005A2C1D" w:rsidP="005A2C1D">
            <w:pPr>
              <w:tabs>
                <w:tab w:val="left" w:pos="1500"/>
              </w:tabs>
              <w:spacing w:after="0" w:line="240" w:lineRule="auto"/>
            </w:pPr>
            <w:r>
              <w:t xml:space="preserve">UK Health Security </w:t>
            </w:r>
            <w:r w:rsidRPr="00AB05BB">
              <w:t>Research and analysis</w:t>
            </w:r>
            <w:r>
              <w:t xml:space="preserve"> </w:t>
            </w:r>
          </w:p>
          <w:p w14:paraId="2E3B4CFA" w14:textId="77777777" w:rsidR="005A2C1D" w:rsidRPr="00AB05BB" w:rsidRDefault="005A2C1D" w:rsidP="005A2C1D">
            <w:pPr>
              <w:tabs>
                <w:tab w:val="left" w:pos="1500"/>
              </w:tabs>
              <w:spacing w:after="0" w:line="240" w:lineRule="auto"/>
              <w:rPr>
                <w:b/>
                <w:bCs/>
              </w:rPr>
            </w:pPr>
            <w:r w:rsidRPr="00AB05BB">
              <w:rPr>
                <w:b/>
                <w:bCs/>
              </w:rPr>
              <w:t>Childhood vaccines: parental attitudes survey 2023</w:t>
            </w:r>
          </w:p>
          <w:p w14:paraId="3404DD3A" w14:textId="77777777" w:rsidR="005A2C1D" w:rsidRDefault="005A2C1D" w:rsidP="005A2C1D">
            <w:pPr>
              <w:tabs>
                <w:tab w:val="left" w:pos="1500"/>
              </w:tabs>
              <w:spacing w:after="0" w:line="240" w:lineRule="auto"/>
            </w:pPr>
            <w:r w:rsidRPr="00AB05BB">
              <w:t>Findings from the 2023 attitudinal survey of parental attitudes to childhood vaccines.</w:t>
            </w:r>
          </w:p>
          <w:p w14:paraId="55C61C15" w14:textId="77777777" w:rsidR="005A2C1D" w:rsidRDefault="005A2C1D" w:rsidP="005A2C1D">
            <w:pPr>
              <w:tabs>
                <w:tab w:val="left" w:pos="1500"/>
              </w:tabs>
              <w:spacing w:after="0" w:line="240" w:lineRule="auto"/>
            </w:pPr>
          </w:p>
        </w:tc>
        <w:tc>
          <w:tcPr>
            <w:tcW w:w="6666" w:type="dxa"/>
            <w:tcBorders>
              <w:top w:val="single" w:sz="4" w:space="0" w:color="auto"/>
              <w:bottom w:val="single" w:sz="4" w:space="0" w:color="auto"/>
            </w:tcBorders>
            <w:shd w:val="clear" w:color="auto" w:fill="auto"/>
          </w:tcPr>
          <w:p w14:paraId="300E4486" w14:textId="77777777" w:rsidR="005A2C1D" w:rsidRDefault="005A2C1D" w:rsidP="005A2C1D">
            <w:pPr>
              <w:spacing w:after="0" w:line="240" w:lineRule="auto"/>
            </w:pPr>
            <w:hyperlink r:id="rId33" w:history="1">
              <w:r w:rsidRPr="007677DD">
                <w:rPr>
                  <w:rStyle w:val="Hyperlink"/>
                </w:rPr>
                <w:t>https://www.gov.uk/government/news/86-of-parents-rank-nhs-staff-most-trusted-on-vaccine-information?utm_medium=email&amp;utm_campaign=govuk-notifications-topic&amp;utm_source=67009cd8-ad75-4ce4-a1df-7cc0f80f92da&amp;utm_content=daily</w:t>
              </w:r>
            </w:hyperlink>
            <w:r>
              <w:t xml:space="preserve"> </w:t>
            </w:r>
          </w:p>
          <w:p w14:paraId="54438E7E" w14:textId="77777777" w:rsidR="005A2C1D" w:rsidRDefault="005A2C1D" w:rsidP="005A2C1D">
            <w:pPr>
              <w:spacing w:after="0" w:line="240" w:lineRule="auto"/>
            </w:pPr>
          </w:p>
          <w:p w14:paraId="2C3029E5" w14:textId="47951B1C" w:rsidR="005A2C1D" w:rsidRDefault="005A2C1D" w:rsidP="005A2C1D">
            <w:pPr>
              <w:spacing w:after="0" w:line="240" w:lineRule="auto"/>
            </w:pPr>
            <w:hyperlink r:id="rId34" w:history="1">
              <w:r w:rsidRPr="007677DD">
                <w:rPr>
                  <w:rStyle w:val="Hyperlink"/>
                </w:rPr>
                <w:t>https://www.gov.uk/government/publications/childhood-vaccines-parental-attitudes-survey-2023?utm_medium=email&amp;utm_campaign=govuk-notifications-topic&amp;utm_source=3a98cc7c-0967-492a-95ba-9a1e181feafc&amp;utm_content=daily</w:t>
              </w:r>
            </w:hyperlink>
            <w:r>
              <w:t xml:space="preserve"> </w:t>
            </w:r>
          </w:p>
        </w:tc>
      </w:tr>
    </w:tbl>
    <w:p w14:paraId="3F37B16F" w14:textId="77777777" w:rsidR="006E3487" w:rsidRDefault="006E3487">
      <w:bookmarkStart w:id="28" w:name="_Hlk161909754"/>
      <w:r>
        <w:br w:type="page"/>
      </w:r>
    </w:p>
    <w:tbl>
      <w:tblPr>
        <w:tblStyle w:val="TableGrid"/>
        <w:tblW w:w="16027" w:type="dxa"/>
        <w:tblInd w:w="-294" w:type="dxa"/>
        <w:tblLayout w:type="fixed"/>
        <w:tblLook w:val="04A0" w:firstRow="1" w:lastRow="0" w:firstColumn="1" w:lastColumn="0" w:noHBand="0" w:noVBand="1"/>
      </w:tblPr>
      <w:tblGrid>
        <w:gridCol w:w="1565"/>
        <w:gridCol w:w="7796"/>
        <w:gridCol w:w="6666"/>
      </w:tblGrid>
      <w:tr w:rsidR="006E3487" w14:paraId="5A5C4B3B" w14:textId="77777777" w:rsidTr="00E24120">
        <w:trPr>
          <w:trHeight w:val="305"/>
        </w:trPr>
        <w:tc>
          <w:tcPr>
            <w:tcW w:w="16027" w:type="dxa"/>
            <w:gridSpan w:val="3"/>
            <w:tcBorders>
              <w:top w:val="single" w:sz="4" w:space="0" w:color="auto"/>
              <w:bottom w:val="single" w:sz="4" w:space="0" w:color="auto"/>
            </w:tcBorders>
            <w:shd w:val="clear" w:color="auto" w:fill="FFFFCC"/>
          </w:tcPr>
          <w:p w14:paraId="06ADF352" w14:textId="77777777" w:rsidR="006E3487" w:rsidRDefault="006E3487" w:rsidP="00E24120">
            <w:pPr>
              <w:spacing w:after="0" w:line="240" w:lineRule="auto"/>
            </w:pPr>
            <w:r>
              <w:lastRenderedPageBreak/>
              <w:br w:type="page"/>
            </w:r>
            <w:r>
              <w:br w:type="page"/>
            </w:r>
            <w:r>
              <w:br w:type="page"/>
            </w:r>
            <w:r>
              <w:br w:type="page"/>
            </w:r>
            <w:r>
              <w:br w:type="page"/>
            </w:r>
            <w:r>
              <w:rPr>
                <w:b/>
                <w:bCs/>
              </w:rPr>
              <w:t>Infection Prevention guidance and updates continued…</w:t>
            </w:r>
          </w:p>
        </w:tc>
      </w:tr>
      <w:tr w:rsidR="005A2C1D" w14:paraId="201CAA7D" w14:textId="77777777" w:rsidTr="00BF438B">
        <w:tc>
          <w:tcPr>
            <w:tcW w:w="1565" w:type="dxa"/>
            <w:tcBorders>
              <w:top w:val="single" w:sz="4" w:space="0" w:color="auto"/>
              <w:bottom w:val="single" w:sz="4" w:space="0" w:color="auto"/>
            </w:tcBorders>
            <w:shd w:val="clear" w:color="auto" w:fill="auto"/>
          </w:tcPr>
          <w:p w14:paraId="1E14C6D0" w14:textId="4E2A136A" w:rsidR="005A2C1D" w:rsidRDefault="005A2C1D" w:rsidP="005A2C1D">
            <w:pPr>
              <w:spacing w:after="0" w:line="240" w:lineRule="auto"/>
            </w:pPr>
            <w:r>
              <w:t>20 March</w:t>
            </w:r>
          </w:p>
        </w:tc>
        <w:tc>
          <w:tcPr>
            <w:tcW w:w="7796" w:type="dxa"/>
            <w:tcBorders>
              <w:top w:val="single" w:sz="4" w:space="0" w:color="auto"/>
              <w:bottom w:val="single" w:sz="4" w:space="0" w:color="auto"/>
            </w:tcBorders>
            <w:shd w:val="clear" w:color="auto" w:fill="auto"/>
          </w:tcPr>
          <w:p w14:paraId="1195339D" w14:textId="125DF983" w:rsidR="005A2C1D" w:rsidRPr="00AB05BB" w:rsidRDefault="005A2C1D" w:rsidP="005A2C1D">
            <w:pPr>
              <w:tabs>
                <w:tab w:val="left" w:pos="1500"/>
              </w:tabs>
              <w:spacing w:after="0" w:line="240" w:lineRule="auto"/>
            </w:pPr>
            <w:r>
              <w:t xml:space="preserve">UK Health Security Agency </w:t>
            </w:r>
            <w:r w:rsidRPr="00AB05BB">
              <w:t>Guidance</w:t>
            </w:r>
          </w:p>
          <w:p w14:paraId="23E9C5B5" w14:textId="77777777" w:rsidR="005A2C1D" w:rsidRPr="00AB05BB" w:rsidRDefault="005A2C1D" w:rsidP="005A2C1D">
            <w:pPr>
              <w:tabs>
                <w:tab w:val="left" w:pos="1500"/>
              </w:tabs>
              <w:spacing w:after="0" w:line="240" w:lineRule="auto"/>
              <w:rPr>
                <w:b/>
                <w:bCs/>
              </w:rPr>
            </w:pPr>
            <w:r w:rsidRPr="00AB05BB">
              <w:rPr>
                <w:b/>
                <w:bCs/>
              </w:rPr>
              <w:t>National measles guidelines</w:t>
            </w:r>
          </w:p>
          <w:p w14:paraId="5A528905" w14:textId="77777777" w:rsidR="005A2C1D" w:rsidRPr="00AB05BB" w:rsidRDefault="005A2C1D" w:rsidP="005A2C1D">
            <w:pPr>
              <w:tabs>
                <w:tab w:val="left" w:pos="1500"/>
              </w:tabs>
              <w:spacing w:after="0" w:line="240" w:lineRule="auto"/>
            </w:pPr>
            <w:r w:rsidRPr="00AB05BB">
              <w:t>How to manage cases of suspected measles: what patient details to take, who to notify and assessing risk of disease spreading in close contacts.</w:t>
            </w:r>
          </w:p>
          <w:p w14:paraId="1E1BE3D2" w14:textId="249B5E1F" w:rsidR="005A2C1D" w:rsidRDefault="005A2C1D" w:rsidP="005A2C1D">
            <w:pPr>
              <w:tabs>
                <w:tab w:val="left" w:pos="1500"/>
              </w:tabs>
              <w:spacing w:after="0" w:line="240" w:lineRule="auto"/>
            </w:pPr>
            <w:r w:rsidRPr="00AB05BB">
              <w:t>Added the easy read warn and inform letter.</w:t>
            </w:r>
          </w:p>
        </w:tc>
        <w:tc>
          <w:tcPr>
            <w:tcW w:w="6666" w:type="dxa"/>
            <w:tcBorders>
              <w:top w:val="single" w:sz="4" w:space="0" w:color="auto"/>
              <w:bottom w:val="single" w:sz="4" w:space="0" w:color="auto"/>
            </w:tcBorders>
            <w:shd w:val="clear" w:color="auto" w:fill="auto"/>
          </w:tcPr>
          <w:p w14:paraId="2EFFA2FE" w14:textId="6A25CE93" w:rsidR="005A2C1D" w:rsidRDefault="005A2C1D" w:rsidP="005A2C1D">
            <w:pPr>
              <w:spacing w:after="0" w:line="240" w:lineRule="auto"/>
            </w:pPr>
            <w:hyperlink r:id="rId35" w:anchor="full-publication-update-history" w:history="1">
              <w:r w:rsidRPr="007677DD">
                <w:rPr>
                  <w:rStyle w:val="Hyperlink"/>
                </w:rPr>
                <w:t>https://www.gov.uk/government/publications/national-measles-guidelines?utm_medium=email&amp;utm_campaign=govuk-notifications-topic&amp;utm_source=7b9a42a0-8bc9-46e6-a4e3-b25cc02d2377&amp;utm_content=daily#full-publication-update-history</w:t>
              </w:r>
            </w:hyperlink>
            <w:r>
              <w:t xml:space="preserve"> </w:t>
            </w:r>
          </w:p>
        </w:tc>
      </w:tr>
      <w:tr w:rsidR="005A2C1D" w14:paraId="2668DA85" w14:textId="77777777" w:rsidTr="00BF438B">
        <w:tc>
          <w:tcPr>
            <w:tcW w:w="1565" w:type="dxa"/>
            <w:tcBorders>
              <w:top w:val="single" w:sz="4" w:space="0" w:color="auto"/>
              <w:bottom w:val="single" w:sz="4" w:space="0" w:color="auto"/>
            </w:tcBorders>
            <w:shd w:val="clear" w:color="auto" w:fill="auto"/>
          </w:tcPr>
          <w:p w14:paraId="31AB6168" w14:textId="18291CD7" w:rsidR="005A2C1D" w:rsidRDefault="005A2C1D" w:rsidP="005A2C1D">
            <w:pPr>
              <w:spacing w:after="0" w:line="240" w:lineRule="auto"/>
            </w:pPr>
            <w:bookmarkStart w:id="29" w:name="_Hlk162335930"/>
            <w:r>
              <w:t>21 March</w:t>
            </w:r>
          </w:p>
        </w:tc>
        <w:tc>
          <w:tcPr>
            <w:tcW w:w="7796" w:type="dxa"/>
            <w:tcBorders>
              <w:top w:val="single" w:sz="4" w:space="0" w:color="auto"/>
              <w:bottom w:val="single" w:sz="4" w:space="0" w:color="auto"/>
            </w:tcBorders>
            <w:shd w:val="clear" w:color="auto" w:fill="auto"/>
          </w:tcPr>
          <w:p w14:paraId="68E393AE" w14:textId="41FA23F6" w:rsidR="005A2C1D" w:rsidRPr="00D67589" w:rsidRDefault="005A2C1D" w:rsidP="005A2C1D">
            <w:pPr>
              <w:tabs>
                <w:tab w:val="left" w:pos="1500"/>
              </w:tabs>
              <w:spacing w:after="0" w:line="240" w:lineRule="auto"/>
            </w:pPr>
            <w:r w:rsidRPr="00D67589">
              <w:t>UK Health Security Agency Press release</w:t>
            </w:r>
          </w:p>
          <w:p w14:paraId="7DA572B1" w14:textId="77777777" w:rsidR="005A2C1D" w:rsidRPr="00D67589" w:rsidRDefault="005A2C1D" w:rsidP="005A2C1D">
            <w:pPr>
              <w:tabs>
                <w:tab w:val="left" w:pos="1500"/>
              </w:tabs>
              <w:spacing w:after="0" w:line="240" w:lineRule="auto"/>
              <w:rPr>
                <w:b/>
                <w:bCs/>
              </w:rPr>
            </w:pPr>
            <w:r w:rsidRPr="00D67589">
              <w:rPr>
                <w:b/>
                <w:bCs/>
              </w:rPr>
              <w:t>Travel-associated infections approaching pre-pandemic levels</w:t>
            </w:r>
          </w:p>
          <w:p w14:paraId="4F2DF380" w14:textId="0ACF0423" w:rsidR="005A2C1D" w:rsidRPr="00D67589" w:rsidRDefault="005A2C1D" w:rsidP="005A2C1D">
            <w:pPr>
              <w:tabs>
                <w:tab w:val="left" w:pos="1500"/>
              </w:tabs>
              <w:spacing w:after="0" w:line="240" w:lineRule="auto"/>
            </w:pPr>
            <w:r w:rsidRPr="00D67589">
              <w:t>UKHSA is reminding travellers of steps they can take to reduce the risk of infections.</w:t>
            </w:r>
          </w:p>
          <w:p w14:paraId="16C49AF1" w14:textId="77777777" w:rsidR="005A2C1D" w:rsidRDefault="005A2C1D" w:rsidP="005A2C1D">
            <w:pPr>
              <w:tabs>
                <w:tab w:val="left" w:pos="1500"/>
              </w:tabs>
              <w:spacing w:after="0" w:line="240" w:lineRule="auto"/>
            </w:pPr>
          </w:p>
        </w:tc>
        <w:tc>
          <w:tcPr>
            <w:tcW w:w="6666" w:type="dxa"/>
            <w:tcBorders>
              <w:top w:val="single" w:sz="4" w:space="0" w:color="auto"/>
              <w:bottom w:val="single" w:sz="4" w:space="0" w:color="auto"/>
            </w:tcBorders>
            <w:shd w:val="clear" w:color="auto" w:fill="auto"/>
          </w:tcPr>
          <w:p w14:paraId="0F78BFF5" w14:textId="76AD2D5E" w:rsidR="005A2C1D" w:rsidRDefault="005A2C1D" w:rsidP="005A2C1D">
            <w:pPr>
              <w:spacing w:after="0" w:line="240" w:lineRule="auto"/>
            </w:pPr>
            <w:hyperlink r:id="rId36" w:history="1">
              <w:r w:rsidRPr="009D7118">
                <w:rPr>
                  <w:rStyle w:val="Hyperlink"/>
                </w:rPr>
                <w:t>https://www.gov.uk/government/news/travel-associated-infections-approaching-pre-pandemic-levels?utm_medium=email&amp;utm_campaign=govuk-notifications-topic&amp;utm_source=cbe00514-c6bd-404d-bdc0-81646bfb297d&amp;utm_content=daily</w:t>
              </w:r>
            </w:hyperlink>
            <w:r>
              <w:t xml:space="preserve"> </w:t>
            </w:r>
          </w:p>
        </w:tc>
      </w:tr>
      <w:tr w:rsidR="005A2C1D" w14:paraId="2F2E3BF3" w14:textId="77777777" w:rsidTr="00BF438B">
        <w:tc>
          <w:tcPr>
            <w:tcW w:w="1565" w:type="dxa"/>
            <w:tcBorders>
              <w:top w:val="single" w:sz="4" w:space="0" w:color="auto"/>
              <w:bottom w:val="single" w:sz="4" w:space="0" w:color="auto"/>
            </w:tcBorders>
            <w:shd w:val="clear" w:color="auto" w:fill="auto"/>
          </w:tcPr>
          <w:p w14:paraId="4513BE13" w14:textId="4F813175" w:rsidR="005A2C1D" w:rsidRDefault="005A2C1D" w:rsidP="005A2C1D">
            <w:pPr>
              <w:spacing w:after="0" w:line="240" w:lineRule="auto"/>
            </w:pPr>
            <w:bookmarkStart w:id="30" w:name="_Hlk162337462"/>
            <w:r>
              <w:t>25 March</w:t>
            </w:r>
          </w:p>
        </w:tc>
        <w:tc>
          <w:tcPr>
            <w:tcW w:w="7796" w:type="dxa"/>
            <w:tcBorders>
              <w:top w:val="single" w:sz="4" w:space="0" w:color="auto"/>
              <w:bottom w:val="single" w:sz="4" w:space="0" w:color="auto"/>
            </w:tcBorders>
            <w:shd w:val="clear" w:color="auto" w:fill="auto"/>
          </w:tcPr>
          <w:p w14:paraId="440993EB" w14:textId="4E9BDDD0" w:rsidR="005A2C1D" w:rsidRPr="00445E9F" w:rsidRDefault="005A2C1D" w:rsidP="005A2C1D">
            <w:pPr>
              <w:tabs>
                <w:tab w:val="left" w:pos="1500"/>
              </w:tabs>
              <w:spacing w:after="0" w:line="240" w:lineRule="auto"/>
            </w:pPr>
            <w:r>
              <w:t xml:space="preserve">UK Health Security Agency </w:t>
            </w:r>
            <w:r w:rsidRPr="00445E9F">
              <w:t>Guidance</w:t>
            </w:r>
          </w:p>
          <w:p w14:paraId="3E7C7450" w14:textId="77777777" w:rsidR="005A2C1D" w:rsidRPr="00445E9F" w:rsidRDefault="005A2C1D" w:rsidP="005A2C1D">
            <w:pPr>
              <w:tabs>
                <w:tab w:val="left" w:pos="1500"/>
              </w:tabs>
              <w:spacing w:after="0" w:line="240" w:lineRule="auto"/>
              <w:rPr>
                <w:b/>
                <w:bCs/>
              </w:rPr>
            </w:pPr>
            <w:r w:rsidRPr="00445E9F">
              <w:rPr>
                <w:b/>
                <w:bCs/>
              </w:rPr>
              <w:t>Infection prevention and control (IPC) in adult social care: acute respiratory infection (ARI)</w:t>
            </w:r>
          </w:p>
          <w:p w14:paraId="47870804" w14:textId="77777777" w:rsidR="005A2C1D" w:rsidRPr="00445E9F" w:rsidRDefault="005A2C1D" w:rsidP="005A2C1D">
            <w:pPr>
              <w:tabs>
                <w:tab w:val="left" w:pos="1500"/>
              </w:tabs>
              <w:spacing w:after="0" w:line="240" w:lineRule="auto"/>
            </w:pPr>
            <w:r w:rsidRPr="00445E9F">
              <w:t>Updated 25 March 2024</w:t>
            </w:r>
          </w:p>
          <w:p w14:paraId="216FC269" w14:textId="77777777" w:rsidR="005A2C1D" w:rsidRPr="00D67589" w:rsidRDefault="005A2C1D" w:rsidP="005A2C1D">
            <w:pPr>
              <w:tabs>
                <w:tab w:val="left" w:pos="1500"/>
              </w:tabs>
              <w:spacing w:after="0" w:line="240" w:lineRule="auto"/>
            </w:pPr>
          </w:p>
        </w:tc>
        <w:tc>
          <w:tcPr>
            <w:tcW w:w="6666" w:type="dxa"/>
            <w:tcBorders>
              <w:top w:val="single" w:sz="4" w:space="0" w:color="auto"/>
              <w:bottom w:val="single" w:sz="4" w:space="0" w:color="auto"/>
            </w:tcBorders>
            <w:shd w:val="clear" w:color="auto" w:fill="auto"/>
          </w:tcPr>
          <w:p w14:paraId="5781F203" w14:textId="62339726" w:rsidR="005A2C1D" w:rsidRDefault="005A2C1D" w:rsidP="005A2C1D">
            <w:pPr>
              <w:spacing w:after="0" w:line="240" w:lineRule="auto"/>
            </w:pPr>
            <w:hyperlink r:id="rId37" w:history="1">
              <w:r w:rsidRPr="009D7118">
                <w:rPr>
                  <w:rStyle w:val="Hyperlink"/>
                </w:rPr>
                <w:t>https://www.gov.uk/government/publications/infection-prevention-and-control-in-adult-social-care-acute-respiratory-infection/infection-prevention-and-control-ipc-in-adult-social-care-acute-respiratory-infection-ari</w:t>
              </w:r>
            </w:hyperlink>
            <w:r>
              <w:t xml:space="preserve"> </w:t>
            </w:r>
          </w:p>
        </w:tc>
      </w:tr>
      <w:tr w:rsidR="005A2C1D" w14:paraId="3296BEBC" w14:textId="77777777" w:rsidTr="00BF438B">
        <w:tc>
          <w:tcPr>
            <w:tcW w:w="1565" w:type="dxa"/>
            <w:tcBorders>
              <w:top w:val="single" w:sz="4" w:space="0" w:color="auto"/>
              <w:bottom w:val="single" w:sz="4" w:space="0" w:color="auto"/>
            </w:tcBorders>
            <w:shd w:val="clear" w:color="auto" w:fill="auto"/>
          </w:tcPr>
          <w:p w14:paraId="3D60DE14" w14:textId="38C2F127" w:rsidR="005A2C1D" w:rsidRDefault="005A2C1D" w:rsidP="005A2C1D">
            <w:pPr>
              <w:spacing w:after="0" w:line="240" w:lineRule="auto"/>
            </w:pPr>
            <w:bookmarkStart w:id="31" w:name="_Hlk162337691"/>
            <w:r>
              <w:t>25 March</w:t>
            </w:r>
          </w:p>
        </w:tc>
        <w:tc>
          <w:tcPr>
            <w:tcW w:w="7796" w:type="dxa"/>
            <w:tcBorders>
              <w:top w:val="single" w:sz="4" w:space="0" w:color="auto"/>
              <w:bottom w:val="single" w:sz="4" w:space="0" w:color="auto"/>
            </w:tcBorders>
            <w:shd w:val="clear" w:color="auto" w:fill="auto"/>
          </w:tcPr>
          <w:p w14:paraId="39BE3170" w14:textId="77777777" w:rsidR="005A2C1D" w:rsidRPr="00445E9F" w:rsidRDefault="005A2C1D" w:rsidP="005A2C1D">
            <w:pPr>
              <w:tabs>
                <w:tab w:val="left" w:pos="1500"/>
              </w:tabs>
              <w:spacing w:after="0" w:line="240" w:lineRule="auto"/>
            </w:pPr>
            <w:r w:rsidRPr="00445E9F">
              <w:t>UK Health Security Agency Guidance</w:t>
            </w:r>
          </w:p>
          <w:p w14:paraId="1C6BD403" w14:textId="77777777" w:rsidR="005A2C1D" w:rsidRPr="00445E9F" w:rsidRDefault="005A2C1D" w:rsidP="005A2C1D">
            <w:pPr>
              <w:tabs>
                <w:tab w:val="left" w:pos="1500"/>
              </w:tabs>
              <w:spacing w:after="0" w:line="240" w:lineRule="auto"/>
              <w:rPr>
                <w:b/>
                <w:bCs/>
              </w:rPr>
            </w:pPr>
            <w:r w:rsidRPr="00445E9F">
              <w:rPr>
                <w:b/>
                <w:bCs/>
              </w:rPr>
              <w:t>COVID-19: testing from 1 April 2024</w:t>
            </w:r>
          </w:p>
          <w:p w14:paraId="6FB125FE" w14:textId="77777777" w:rsidR="005A2C1D" w:rsidRPr="00445E9F" w:rsidRDefault="005A2C1D" w:rsidP="005A2C1D">
            <w:pPr>
              <w:tabs>
                <w:tab w:val="left" w:pos="1500"/>
              </w:tabs>
              <w:spacing w:after="0" w:line="240" w:lineRule="auto"/>
            </w:pPr>
            <w:r w:rsidRPr="00445E9F">
              <w:t>Explains testing from 1 April 2024 onwards and sets out the purpose of ongoing testing, who will be eligible to access testing and when tests should be used.</w:t>
            </w:r>
          </w:p>
          <w:p w14:paraId="4834883F" w14:textId="77777777" w:rsidR="005A2C1D" w:rsidRDefault="005A2C1D" w:rsidP="005A2C1D">
            <w:pPr>
              <w:tabs>
                <w:tab w:val="left" w:pos="1500"/>
              </w:tabs>
              <w:spacing w:after="0" w:line="240" w:lineRule="auto"/>
            </w:pPr>
          </w:p>
        </w:tc>
        <w:tc>
          <w:tcPr>
            <w:tcW w:w="6666" w:type="dxa"/>
            <w:tcBorders>
              <w:top w:val="single" w:sz="4" w:space="0" w:color="auto"/>
              <w:bottom w:val="single" w:sz="4" w:space="0" w:color="auto"/>
            </w:tcBorders>
            <w:shd w:val="clear" w:color="auto" w:fill="auto"/>
          </w:tcPr>
          <w:p w14:paraId="225BB0B4" w14:textId="3B663191" w:rsidR="005A2C1D" w:rsidRDefault="005A2C1D" w:rsidP="005A2C1D">
            <w:pPr>
              <w:spacing w:after="0" w:line="240" w:lineRule="auto"/>
            </w:pPr>
            <w:hyperlink r:id="rId38" w:history="1">
              <w:r w:rsidRPr="009D7118">
                <w:rPr>
                  <w:rStyle w:val="Hyperlink"/>
                </w:rPr>
                <w:t>https://www.gov.uk/guidance/covid-19-testing-from-1-april-2024?utm_medium=email&amp;utm_campaign=govuk-notifications-topic&amp;utm_source=977d0bb6-6e91-4a4e-92b1-975e75739c90&amp;utm_content=daily</w:t>
              </w:r>
            </w:hyperlink>
            <w:r>
              <w:t xml:space="preserve"> </w:t>
            </w:r>
          </w:p>
        </w:tc>
      </w:tr>
      <w:tr w:rsidR="005A2C1D" w14:paraId="55812F5F" w14:textId="77777777" w:rsidTr="00BF438B">
        <w:tc>
          <w:tcPr>
            <w:tcW w:w="1565" w:type="dxa"/>
            <w:tcBorders>
              <w:top w:val="single" w:sz="4" w:space="0" w:color="auto"/>
              <w:bottom w:val="single" w:sz="4" w:space="0" w:color="auto"/>
            </w:tcBorders>
            <w:shd w:val="clear" w:color="auto" w:fill="auto"/>
          </w:tcPr>
          <w:p w14:paraId="628C91AB" w14:textId="1AD2E688" w:rsidR="005A2C1D" w:rsidRDefault="005A2C1D" w:rsidP="005A2C1D">
            <w:pPr>
              <w:spacing w:after="0" w:line="240" w:lineRule="auto"/>
            </w:pPr>
            <w:r>
              <w:t>28 March</w:t>
            </w:r>
          </w:p>
        </w:tc>
        <w:tc>
          <w:tcPr>
            <w:tcW w:w="7796" w:type="dxa"/>
            <w:tcBorders>
              <w:top w:val="single" w:sz="4" w:space="0" w:color="auto"/>
              <w:bottom w:val="single" w:sz="4" w:space="0" w:color="auto"/>
            </w:tcBorders>
            <w:shd w:val="clear" w:color="auto" w:fill="auto"/>
          </w:tcPr>
          <w:p w14:paraId="77453C45" w14:textId="7B31DE30" w:rsidR="005A2C1D" w:rsidRPr="005A2C1D" w:rsidRDefault="005A2C1D" w:rsidP="005A2C1D">
            <w:pPr>
              <w:tabs>
                <w:tab w:val="left" w:pos="1500"/>
              </w:tabs>
              <w:spacing w:after="0" w:line="240" w:lineRule="auto"/>
            </w:pPr>
            <w:r w:rsidRPr="005A2C1D">
              <w:t>Official Statistics</w:t>
            </w:r>
            <w:r>
              <w:t xml:space="preserve"> First Publication</w:t>
            </w:r>
          </w:p>
          <w:p w14:paraId="36262285" w14:textId="77777777" w:rsidR="005A2C1D" w:rsidRDefault="005A2C1D" w:rsidP="005A2C1D">
            <w:pPr>
              <w:tabs>
                <w:tab w:val="left" w:pos="1500"/>
              </w:tabs>
              <w:spacing w:after="0" w:line="240" w:lineRule="auto"/>
              <w:rPr>
                <w:b/>
                <w:bCs/>
              </w:rPr>
            </w:pPr>
            <w:r w:rsidRPr="005A2C1D">
              <w:rPr>
                <w:b/>
                <w:bCs/>
              </w:rPr>
              <w:t>Winter Coronavirus (COVID-19) Infection Study, England and Scotland: 28 March 2024</w:t>
            </w:r>
          </w:p>
          <w:p w14:paraId="45BD3100" w14:textId="0CBAC43F" w:rsidR="005A2C1D" w:rsidRPr="00445E9F" w:rsidRDefault="005A2C1D" w:rsidP="005A2C1D">
            <w:pPr>
              <w:tabs>
                <w:tab w:val="left" w:pos="1500"/>
              </w:tabs>
              <w:spacing w:after="0" w:line="240" w:lineRule="auto"/>
            </w:pPr>
            <w:r w:rsidRPr="005A2C1D">
              <w:t>Percentage of people testing positive for coronavirus (COVID-19) in private residential households in England and Scotland, including regional, age and sex breakdowns and corresponding confidence intervals. In addition, symptoms and health outcomes associated with COVID-19 and other respiratory infections.</w:t>
            </w:r>
          </w:p>
        </w:tc>
        <w:tc>
          <w:tcPr>
            <w:tcW w:w="6666" w:type="dxa"/>
            <w:tcBorders>
              <w:top w:val="single" w:sz="4" w:space="0" w:color="auto"/>
              <w:bottom w:val="single" w:sz="4" w:space="0" w:color="auto"/>
            </w:tcBorders>
            <w:shd w:val="clear" w:color="auto" w:fill="auto"/>
          </w:tcPr>
          <w:p w14:paraId="060DABB7" w14:textId="51B6C606" w:rsidR="005A2C1D" w:rsidRDefault="005A2C1D" w:rsidP="005A2C1D">
            <w:pPr>
              <w:spacing w:after="0" w:line="240" w:lineRule="auto"/>
            </w:pPr>
            <w:hyperlink r:id="rId39" w:history="1">
              <w:r w:rsidRPr="000718E9">
                <w:rPr>
                  <w:rStyle w:val="Hyperlink"/>
                </w:rPr>
                <w:t>https://www.gov.uk/government/statistics/winter-coronavirus-covid-19-infection-study-england-and-scotland-28-march-2024?utm_medium=email&amp;utm_campaign=govuk-notifications-topic&amp;utm_source=df0a9039-5dcc-42dc-ae93-2d440d123475&amp;utm_content=daily</w:t>
              </w:r>
            </w:hyperlink>
            <w:r>
              <w:t xml:space="preserve"> </w:t>
            </w:r>
          </w:p>
        </w:tc>
      </w:tr>
      <w:tr w:rsidR="005A2C1D" w14:paraId="26E2D310" w14:textId="77777777" w:rsidTr="00BF438B">
        <w:tc>
          <w:tcPr>
            <w:tcW w:w="1565" w:type="dxa"/>
            <w:tcBorders>
              <w:top w:val="single" w:sz="4" w:space="0" w:color="auto"/>
              <w:bottom w:val="single" w:sz="4" w:space="0" w:color="auto"/>
            </w:tcBorders>
            <w:shd w:val="clear" w:color="auto" w:fill="auto"/>
          </w:tcPr>
          <w:p w14:paraId="477CC195" w14:textId="209406D4" w:rsidR="005A2C1D" w:rsidRDefault="005A2C1D" w:rsidP="005A2C1D">
            <w:pPr>
              <w:spacing w:after="0" w:line="240" w:lineRule="auto"/>
            </w:pPr>
            <w:r>
              <w:t xml:space="preserve">28 March </w:t>
            </w:r>
          </w:p>
        </w:tc>
        <w:tc>
          <w:tcPr>
            <w:tcW w:w="7796" w:type="dxa"/>
            <w:tcBorders>
              <w:top w:val="single" w:sz="4" w:space="0" w:color="auto"/>
              <w:bottom w:val="single" w:sz="4" w:space="0" w:color="auto"/>
            </w:tcBorders>
            <w:shd w:val="clear" w:color="auto" w:fill="auto"/>
          </w:tcPr>
          <w:p w14:paraId="5AF08D75" w14:textId="4A57BE22" w:rsidR="005A2C1D" w:rsidRPr="005A2C1D" w:rsidRDefault="005A2C1D" w:rsidP="005A2C1D">
            <w:pPr>
              <w:tabs>
                <w:tab w:val="left" w:pos="1500"/>
              </w:tabs>
              <w:spacing w:after="0" w:line="240" w:lineRule="auto"/>
            </w:pPr>
            <w:r>
              <w:t xml:space="preserve">UK Health Security Agency Guidance </w:t>
            </w:r>
            <w:r w:rsidRPr="005A2C1D">
              <w:t>News story</w:t>
            </w:r>
          </w:p>
          <w:p w14:paraId="596F9AD1" w14:textId="77777777" w:rsidR="005A2C1D" w:rsidRPr="005A2C1D" w:rsidRDefault="005A2C1D" w:rsidP="005A2C1D">
            <w:pPr>
              <w:tabs>
                <w:tab w:val="left" w:pos="1500"/>
              </w:tabs>
              <w:spacing w:after="0" w:line="240" w:lineRule="auto"/>
              <w:rPr>
                <w:b/>
                <w:bCs/>
              </w:rPr>
            </w:pPr>
            <w:r w:rsidRPr="005A2C1D">
              <w:rPr>
                <w:b/>
                <w:bCs/>
              </w:rPr>
              <w:t>Latest measles statistics published</w:t>
            </w:r>
          </w:p>
          <w:p w14:paraId="2993318C" w14:textId="77777777" w:rsidR="005A2C1D" w:rsidRPr="005A2C1D" w:rsidRDefault="005A2C1D" w:rsidP="005A2C1D">
            <w:pPr>
              <w:tabs>
                <w:tab w:val="left" w:pos="1500"/>
              </w:tabs>
              <w:spacing w:after="0" w:line="240" w:lineRule="auto"/>
            </w:pPr>
            <w:r w:rsidRPr="005A2C1D">
              <w:t>Regular measles statistics updates issued by the UK Health Security Agency (UKHSA).</w:t>
            </w:r>
          </w:p>
          <w:p w14:paraId="181B4739" w14:textId="77F010A0" w:rsidR="005A2C1D" w:rsidRPr="005A2C1D" w:rsidRDefault="005A2C1D" w:rsidP="005A2C1D">
            <w:pPr>
              <w:tabs>
                <w:tab w:val="left" w:pos="1500"/>
              </w:tabs>
              <w:spacing w:after="0" w:line="240" w:lineRule="auto"/>
            </w:pPr>
            <w:r w:rsidRPr="005A2C1D">
              <w:t>Updated the content</w:t>
            </w:r>
          </w:p>
        </w:tc>
        <w:tc>
          <w:tcPr>
            <w:tcW w:w="6666" w:type="dxa"/>
            <w:tcBorders>
              <w:top w:val="single" w:sz="4" w:space="0" w:color="auto"/>
              <w:bottom w:val="single" w:sz="4" w:space="0" w:color="auto"/>
            </w:tcBorders>
            <w:shd w:val="clear" w:color="auto" w:fill="auto"/>
          </w:tcPr>
          <w:p w14:paraId="6988243B" w14:textId="148D1B4B" w:rsidR="005A2C1D" w:rsidRDefault="005A2C1D" w:rsidP="005A2C1D">
            <w:pPr>
              <w:spacing w:after="0" w:line="240" w:lineRule="auto"/>
            </w:pPr>
            <w:hyperlink r:id="rId40" w:history="1">
              <w:r w:rsidRPr="000718E9">
                <w:rPr>
                  <w:rStyle w:val="Hyperlink"/>
                </w:rPr>
                <w:t>https://www.gov.uk/government/news/latest-measles-statistics-published?utm_medium=email&amp;utm_campaign=govuk-notifications-topic&amp;utm_source=c420928b-4a12-42dd-b9a6-87670dd4d11f&amp;utm_content=daily</w:t>
              </w:r>
            </w:hyperlink>
            <w:r>
              <w:t xml:space="preserve"> </w:t>
            </w:r>
          </w:p>
        </w:tc>
      </w:tr>
    </w:tbl>
    <w:p w14:paraId="3B887652" w14:textId="77777777" w:rsidR="00056B50" w:rsidRDefault="00056B50" w:rsidP="008867C5">
      <w:pPr>
        <w:tabs>
          <w:tab w:val="left" w:pos="360"/>
          <w:tab w:val="left" w:pos="5240"/>
        </w:tabs>
      </w:pPr>
      <w:bookmarkStart w:id="32" w:name="_Hlk160437259"/>
      <w:bookmarkEnd w:id="25"/>
      <w:bookmarkEnd w:id="26"/>
      <w:bookmarkEnd w:id="27"/>
      <w:bookmarkEnd w:id="28"/>
      <w:bookmarkEnd w:id="29"/>
      <w:bookmarkEnd w:id="30"/>
      <w:bookmarkEnd w:id="31"/>
    </w:p>
    <w:p w14:paraId="38FCD219" w14:textId="77777777" w:rsidR="006E3487" w:rsidRDefault="006E3487" w:rsidP="008867C5">
      <w:pPr>
        <w:tabs>
          <w:tab w:val="left" w:pos="360"/>
          <w:tab w:val="left" w:pos="5240"/>
        </w:tabs>
      </w:pPr>
    </w:p>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3C28DD" w14:paraId="3EC11C6B" w14:textId="77777777" w:rsidTr="00BF776B">
        <w:trPr>
          <w:trHeight w:val="305"/>
        </w:trPr>
        <w:tc>
          <w:tcPr>
            <w:tcW w:w="16027" w:type="dxa"/>
            <w:tcBorders>
              <w:top w:val="single" w:sz="4" w:space="0" w:color="auto"/>
            </w:tcBorders>
            <w:shd w:val="clear" w:color="auto" w:fill="FFFFCC"/>
          </w:tcPr>
          <w:p w14:paraId="245DD500" w14:textId="77777777" w:rsidR="003C28DD" w:rsidRDefault="003C28DD" w:rsidP="00BF776B">
            <w:pPr>
              <w:spacing w:after="0" w:line="240" w:lineRule="auto"/>
            </w:pPr>
            <w:r>
              <w:lastRenderedPageBreak/>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bookmarkStart w:id="33" w:name="_Hlk160437233"/>
            <w:r>
              <w:rPr>
                <w:b/>
                <w:bCs/>
              </w:rPr>
              <w:t>Other Topics - updates</w:t>
            </w:r>
            <w:bookmarkEnd w:id="33"/>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A37E8D" w14:paraId="3B0D1C13" w14:textId="77777777" w:rsidTr="006533F8">
        <w:trPr>
          <w:trHeight w:val="266"/>
        </w:trPr>
        <w:tc>
          <w:tcPr>
            <w:tcW w:w="1565" w:type="dxa"/>
            <w:tcBorders>
              <w:top w:val="single" w:sz="4" w:space="0" w:color="auto"/>
              <w:left w:val="single" w:sz="4" w:space="0" w:color="auto"/>
              <w:bottom w:val="single" w:sz="4" w:space="0" w:color="auto"/>
              <w:right w:val="single" w:sz="4" w:space="0" w:color="auto"/>
            </w:tcBorders>
          </w:tcPr>
          <w:p w14:paraId="7A473943" w14:textId="58047BC8" w:rsidR="00A37E8D" w:rsidRPr="002A0CBD" w:rsidRDefault="00E46DD4" w:rsidP="00A37E8D">
            <w:pPr>
              <w:spacing w:after="0" w:line="240" w:lineRule="auto"/>
            </w:pPr>
            <w:bookmarkStart w:id="34" w:name="_Hlk160612244"/>
            <w:bookmarkEnd w:id="16"/>
            <w:bookmarkEnd w:id="32"/>
            <w:r>
              <w:t>5 March</w:t>
            </w:r>
          </w:p>
        </w:tc>
        <w:tc>
          <w:tcPr>
            <w:tcW w:w="7796" w:type="dxa"/>
            <w:tcBorders>
              <w:top w:val="single" w:sz="4" w:space="0" w:color="auto"/>
              <w:left w:val="single" w:sz="4" w:space="0" w:color="auto"/>
              <w:bottom w:val="single" w:sz="4" w:space="0" w:color="auto"/>
              <w:right w:val="single" w:sz="4" w:space="0" w:color="auto"/>
            </w:tcBorders>
          </w:tcPr>
          <w:p w14:paraId="63762BB5" w14:textId="6EDBDE01" w:rsidR="00E46DD4" w:rsidRPr="00E46DD4" w:rsidRDefault="00E46DD4" w:rsidP="00E46DD4">
            <w:pPr>
              <w:pStyle w:val="NoSpacing"/>
              <w:rPr>
                <w:rFonts w:cstheme="minorHAnsi"/>
              </w:rPr>
            </w:pPr>
            <w:r>
              <w:rPr>
                <w:rFonts w:cstheme="minorHAnsi"/>
              </w:rPr>
              <w:t xml:space="preserve">Department of Health &amp; Social care </w:t>
            </w:r>
            <w:r w:rsidRPr="00E46DD4">
              <w:rPr>
                <w:rFonts w:cstheme="minorHAnsi"/>
              </w:rPr>
              <w:t>Guidance</w:t>
            </w:r>
          </w:p>
          <w:p w14:paraId="47779D77" w14:textId="77777777" w:rsidR="00E46DD4" w:rsidRPr="00E46DD4" w:rsidRDefault="00E46DD4" w:rsidP="00E46DD4">
            <w:pPr>
              <w:pStyle w:val="NoSpacing"/>
              <w:rPr>
                <w:rFonts w:cstheme="minorHAnsi"/>
                <w:b/>
                <w:bCs/>
              </w:rPr>
            </w:pPr>
            <w:r w:rsidRPr="00E46DD4">
              <w:rPr>
                <w:rFonts w:cstheme="minorHAnsi"/>
                <w:b/>
                <w:bCs/>
              </w:rPr>
              <w:t>Pressure ulcers: how to safeguard adults</w:t>
            </w:r>
          </w:p>
          <w:p w14:paraId="52E0A87C" w14:textId="77777777" w:rsidR="00E46DD4" w:rsidRPr="00E46DD4" w:rsidRDefault="00E46DD4" w:rsidP="00E46DD4">
            <w:pPr>
              <w:pStyle w:val="NoSpacing"/>
              <w:rPr>
                <w:rFonts w:cstheme="minorHAnsi"/>
              </w:rPr>
            </w:pPr>
            <w:r w:rsidRPr="00E46DD4">
              <w:rPr>
                <w:rFonts w:cstheme="minorHAnsi"/>
              </w:rPr>
              <w:t>How to respond to individuals at risk of developing pressure ulcers, prevent harm where they occur and raise a safeguarding concern.</w:t>
            </w:r>
          </w:p>
          <w:p w14:paraId="196CC7A3" w14:textId="4FFE90EC" w:rsidR="00A37E8D" w:rsidRDefault="00E46DD4" w:rsidP="00A37E8D">
            <w:pPr>
              <w:pStyle w:val="NoSpacing"/>
              <w:rPr>
                <w:rStyle w:val="govuk-caption-xl"/>
                <w:rFonts w:cstheme="minorHAnsi"/>
              </w:rPr>
            </w:pPr>
            <w:r w:rsidRPr="00E46DD4">
              <w:rPr>
                <w:rFonts w:cstheme="minorHAnsi"/>
              </w:rPr>
              <w:t>Updated guidance and appendices to reflect NHS England's 'Pressure ulcer recommendations and clinical pathway' guidance, developed under the National Wound Care Strategy Programme.</w:t>
            </w:r>
          </w:p>
        </w:tc>
        <w:tc>
          <w:tcPr>
            <w:tcW w:w="6666" w:type="dxa"/>
            <w:tcBorders>
              <w:top w:val="single" w:sz="4" w:space="0" w:color="auto"/>
              <w:left w:val="single" w:sz="4" w:space="0" w:color="auto"/>
              <w:bottom w:val="single" w:sz="4" w:space="0" w:color="auto"/>
              <w:right w:val="single" w:sz="4" w:space="0" w:color="auto"/>
            </w:tcBorders>
          </w:tcPr>
          <w:p w14:paraId="7D337B46" w14:textId="46FE0F32" w:rsidR="00A37E8D" w:rsidRDefault="006E3487" w:rsidP="00A37E8D">
            <w:pPr>
              <w:spacing w:after="0" w:line="240" w:lineRule="auto"/>
            </w:pPr>
            <w:hyperlink r:id="rId41" w:anchor="full-publication-update-history" w:history="1">
              <w:r w:rsidR="00E46DD4" w:rsidRPr="00641CDA">
                <w:rPr>
                  <w:rStyle w:val="Hyperlink"/>
                </w:rPr>
                <w:t>https://www.gov.uk/government/publications/pressure-ulcers-how-to-safeguard-adults?utm_medium=email&amp;utm_campaign=govuk-notifications-topic&amp;utm_source=73a1257f-6afc-4684-bed5-7301bd5c711d&amp;utm_content=daily#full-publication-update-history</w:t>
              </w:r>
            </w:hyperlink>
            <w:r w:rsidR="00E46DD4">
              <w:t xml:space="preserve"> </w:t>
            </w:r>
          </w:p>
        </w:tc>
      </w:tr>
      <w:tr w:rsidR="00A37E8D" w14:paraId="0DE0C4D6" w14:textId="77777777" w:rsidTr="00AE4CAA">
        <w:trPr>
          <w:trHeight w:val="266"/>
        </w:trPr>
        <w:tc>
          <w:tcPr>
            <w:tcW w:w="1565" w:type="dxa"/>
            <w:tcBorders>
              <w:top w:val="single" w:sz="4" w:space="0" w:color="auto"/>
              <w:bottom w:val="single" w:sz="4" w:space="0" w:color="auto"/>
            </w:tcBorders>
            <w:shd w:val="clear" w:color="auto" w:fill="auto"/>
          </w:tcPr>
          <w:p w14:paraId="350862DB" w14:textId="683AAD07" w:rsidR="00A37E8D" w:rsidRPr="002A0CBD" w:rsidRDefault="00E46DD4" w:rsidP="00A37E8D">
            <w:pPr>
              <w:spacing w:after="0" w:line="240" w:lineRule="auto"/>
            </w:pPr>
            <w:bookmarkStart w:id="35" w:name="_Hlk160612616"/>
            <w:bookmarkStart w:id="36" w:name="_Hlk158623180"/>
            <w:bookmarkEnd w:id="34"/>
            <w:r>
              <w:t>5 March</w:t>
            </w:r>
          </w:p>
        </w:tc>
        <w:tc>
          <w:tcPr>
            <w:tcW w:w="7796" w:type="dxa"/>
            <w:tcBorders>
              <w:top w:val="single" w:sz="4" w:space="0" w:color="auto"/>
              <w:bottom w:val="single" w:sz="4" w:space="0" w:color="auto"/>
            </w:tcBorders>
            <w:shd w:val="clear" w:color="auto" w:fill="auto"/>
          </w:tcPr>
          <w:p w14:paraId="353CD4DA" w14:textId="69E93125" w:rsidR="00E46DD4" w:rsidRPr="00E46DD4" w:rsidRDefault="00E46DD4" w:rsidP="00E46DD4">
            <w:pPr>
              <w:pStyle w:val="NoSpacing"/>
              <w:rPr>
                <w:rFonts w:ascii="Calibri" w:eastAsia="Calibri" w:hAnsi="Calibri" w:cs="Calibri"/>
              </w:rPr>
            </w:pPr>
            <w:r>
              <w:rPr>
                <w:rFonts w:ascii="Calibri" w:eastAsia="Calibri" w:hAnsi="Calibri" w:cs="Calibri"/>
              </w:rPr>
              <w:t xml:space="preserve">UK Health Security Agency </w:t>
            </w:r>
            <w:r w:rsidRPr="00E46DD4">
              <w:rPr>
                <w:rFonts w:ascii="Calibri" w:eastAsia="Calibri" w:hAnsi="Calibri" w:cs="Calibri"/>
              </w:rPr>
              <w:t>Guidance</w:t>
            </w:r>
          </w:p>
          <w:p w14:paraId="79BE79AC" w14:textId="77777777" w:rsidR="00E46DD4" w:rsidRPr="00E46DD4" w:rsidRDefault="00E46DD4" w:rsidP="00E46DD4">
            <w:pPr>
              <w:pStyle w:val="NoSpacing"/>
              <w:rPr>
                <w:rFonts w:ascii="Calibri" w:eastAsia="Calibri" w:hAnsi="Calibri" w:cs="Calibri"/>
                <w:b/>
                <w:bCs/>
              </w:rPr>
            </w:pPr>
            <w:r w:rsidRPr="00E46DD4">
              <w:rPr>
                <w:rFonts w:ascii="Calibri" w:eastAsia="Calibri" w:hAnsi="Calibri" w:cs="Calibri"/>
                <w:b/>
                <w:bCs/>
              </w:rPr>
              <w:t>Tick awareness and the Tick Surveillance Scheme</w:t>
            </w:r>
          </w:p>
          <w:p w14:paraId="1B4EAA75" w14:textId="77777777" w:rsidR="00E46DD4" w:rsidRPr="00E46DD4" w:rsidRDefault="00E46DD4" w:rsidP="00E46DD4">
            <w:pPr>
              <w:pStyle w:val="NoSpacing"/>
              <w:rPr>
                <w:rFonts w:ascii="Calibri" w:eastAsia="Calibri" w:hAnsi="Calibri" w:cs="Calibri"/>
              </w:rPr>
            </w:pPr>
            <w:r w:rsidRPr="00E46DD4">
              <w:rPr>
                <w:rFonts w:ascii="Calibri" w:eastAsia="Calibri" w:hAnsi="Calibri" w:cs="Calibri"/>
              </w:rPr>
              <w:t>Information about UK Health Security Agency's tick awareness resources and how to take part in the Tick Surveillance Scheme.</w:t>
            </w:r>
          </w:p>
          <w:p w14:paraId="1DC52F8F" w14:textId="6C69DB47" w:rsidR="00A37E8D" w:rsidRPr="002A0CBD" w:rsidRDefault="00E46DD4" w:rsidP="00A37E8D">
            <w:pPr>
              <w:pStyle w:val="NoSpacing"/>
              <w:rPr>
                <w:rFonts w:ascii="Calibri" w:eastAsia="Calibri" w:hAnsi="Calibri" w:cs="Calibri"/>
              </w:rPr>
            </w:pPr>
            <w:r w:rsidRPr="00E46DD4">
              <w:rPr>
                <w:rFonts w:ascii="Calibri" w:eastAsia="Calibri" w:hAnsi="Calibri" w:cs="Calibri"/>
              </w:rPr>
              <w:t>Added a link to the UKHSA privacy policy.</w:t>
            </w:r>
          </w:p>
        </w:tc>
        <w:tc>
          <w:tcPr>
            <w:tcW w:w="6666" w:type="dxa"/>
            <w:tcBorders>
              <w:top w:val="single" w:sz="4" w:space="0" w:color="auto"/>
              <w:bottom w:val="single" w:sz="4" w:space="0" w:color="auto"/>
            </w:tcBorders>
            <w:shd w:val="clear" w:color="auto" w:fill="auto"/>
          </w:tcPr>
          <w:p w14:paraId="30BE416D" w14:textId="18426466" w:rsidR="00A37E8D" w:rsidRPr="002A0CBD" w:rsidRDefault="006E3487" w:rsidP="00A37E8D">
            <w:pPr>
              <w:spacing w:after="0" w:line="240" w:lineRule="auto"/>
            </w:pPr>
            <w:hyperlink r:id="rId42" w:anchor="full-publication-update-history" w:history="1">
              <w:r w:rsidR="00E46DD4" w:rsidRPr="00641CDA">
                <w:rPr>
                  <w:rStyle w:val="Hyperlink"/>
                </w:rPr>
                <w:t>https://www.gov.uk/guidance/tick-surveillance-scheme?utm_medium=email&amp;utm_campaign=govuk-notifications-topic&amp;utm_source=fc76aecb-b7c2-4f59-975e-93bc3bc89e8f&amp;utm_content=daily#full-publication-update-history</w:t>
              </w:r>
            </w:hyperlink>
            <w:r w:rsidR="00E46DD4">
              <w:t xml:space="preserve">  </w:t>
            </w:r>
          </w:p>
        </w:tc>
      </w:tr>
      <w:tr w:rsidR="00C156EC" w14:paraId="4C2737E5" w14:textId="77777777" w:rsidTr="00520AFA">
        <w:tc>
          <w:tcPr>
            <w:tcW w:w="1565" w:type="dxa"/>
            <w:tcBorders>
              <w:top w:val="single" w:sz="4" w:space="0" w:color="auto"/>
              <w:bottom w:val="single" w:sz="4" w:space="0" w:color="auto"/>
            </w:tcBorders>
            <w:shd w:val="clear" w:color="auto" w:fill="auto"/>
          </w:tcPr>
          <w:p w14:paraId="03972985" w14:textId="5D3F55CD" w:rsidR="00C156EC" w:rsidRDefault="00C156EC" w:rsidP="00A37E8D">
            <w:pPr>
              <w:spacing w:after="0" w:line="240" w:lineRule="auto"/>
              <w:rPr>
                <w:rFonts w:ascii="Calibri" w:hAnsi="Calibri" w:cs="Calibri"/>
              </w:rPr>
            </w:pPr>
            <w:bookmarkStart w:id="37" w:name="_Hlk160691694"/>
            <w:r>
              <w:rPr>
                <w:rFonts w:ascii="Calibri" w:hAnsi="Calibri" w:cs="Calibri"/>
              </w:rPr>
              <w:t>6 March</w:t>
            </w:r>
          </w:p>
        </w:tc>
        <w:tc>
          <w:tcPr>
            <w:tcW w:w="7796" w:type="dxa"/>
            <w:tcBorders>
              <w:top w:val="single" w:sz="4" w:space="0" w:color="auto"/>
              <w:bottom w:val="single" w:sz="4" w:space="0" w:color="auto"/>
            </w:tcBorders>
            <w:shd w:val="clear" w:color="auto" w:fill="auto"/>
          </w:tcPr>
          <w:p w14:paraId="4B419D9E" w14:textId="42BCA7A4" w:rsidR="00C156EC" w:rsidRPr="00C156EC" w:rsidRDefault="00C156EC" w:rsidP="00C156EC">
            <w:pPr>
              <w:spacing w:after="0" w:line="240" w:lineRule="auto"/>
              <w:rPr>
                <w:rFonts w:ascii="Calibri" w:hAnsi="Calibri" w:cs="Calibri"/>
                <w:shd w:val="clear" w:color="auto" w:fill="FFFFFF"/>
              </w:rPr>
            </w:pPr>
            <w:r>
              <w:rPr>
                <w:rFonts w:ascii="Calibri" w:hAnsi="Calibri" w:cs="Calibri"/>
                <w:shd w:val="clear" w:color="auto" w:fill="FFFFFF"/>
              </w:rPr>
              <w:t xml:space="preserve">HM Treasury </w:t>
            </w:r>
            <w:r w:rsidRPr="00C156EC">
              <w:rPr>
                <w:rFonts w:ascii="Calibri" w:hAnsi="Calibri" w:cs="Calibri"/>
                <w:shd w:val="clear" w:color="auto" w:fill="FFFFFF"/>
              </w:rPr>
              <w:t>News story</w:t>
            </w:r>
          </w:p>
          <w:p w14:paraId="2F488CB8" w14:textId="77777777" w:rsidR="00C156EC" w:rsidRPr="00C156EC" w:rsidRDefault="00C156EC" w:rsidP="00C156EC">
            <w:pPr>
              <w:spacing w:after="0" w:line="240" w:lineRule="auto"/>
              <w:rPr>
                <w:rFonts w:ascii="Calibri" w:hAnsi="Calibri" w:cs="Calibri"/>
                <w:b/>
                <w:bCs/>
                <w:shd w:val="clear" w:color="auto" w:fill="FFFFFF"/>
              </w:rPr>
            </w:pPr>
            <w:r w:rsidRPr="00C156EC">
              <w:rPr>
                <w:rFonts w:ascii="Calibri" w:hAnsi="Calibri" w:cs="Calibri"/>
                <w:b/>
                <w:bCs/>
                <w:shd w:val="clear" w:color="auto" w:fill="FFFFFF"/>
              </w:rPr>
              <w:t>Chancellor delivers lower taxes, more investment and better public services in ‘Budget for Long Term Growth’</w:t>
            </w:r>
          </w:p>
          <w:p w14:paraId="0D4B2BEA" w14:textId="77777777" w:rsidR="00C156EC" w:rsidRPr="00C156EC" w:rsidRDefault="00C156EC" w:rsidP="00C156EC">
            <w:pPr>
              <w:spacing w:after="0" w:line="240" w:lineRule="auto"/>
              <w:rPr>
                <w:rFonts w:ascii="Calibri" w:hAnsi="Calibri" w:cs="Calibri"/>
                <w:shd w:val="clear" w:color="auto" w:fill="FFFFFF"/>
              </w:rPr>
            </w:pPr>
            <w:r w:rsidRPr="00C156EC">
              <w:rPr>
                <w:rFonts w:ascii="Calibri" w:hAnsi="Calibri" w:cs="Calibri"/>
                <w:shd w:val="clear" w:color="auto" w:fill="FFFFFF"/>
              </w:rPr>
              <w:t>‘Budget for Long Term Growth’ sticks to the plan by delivering lower taxes, better public services and more investment, while increasing size of economy by 0.2% in 2028-29 and meeting fiscal rules – taking the long-term decisions needed to build a brighter future.</w:t>
            </w:r>
          </w:p>
          <w:p w14:paraId="5920982D" w14:textId="4A918254" w:rsidR="00C156EC" w:rsidRDefault="00C156EC" w:rsidP="00C156EC">
            <w:pPr>
              <w:spacing w:after="0" w:line="240" w:lineRule="auto"/>
              <w:rPr>
                <w:rFonts w:ascii="Calibri" w:hAnsi="Calibri" w:cs="Calibri"/>
                <w:shd w:val="clear" w:color="auto" w:fill="FFFFFF"/>
              </w:rPr>
            </w:pPr>
            <w:r w:rsidRPr="00C156EC">
              <w:rPr>
                <w:rFonts w:ascii="Calibri" w:hAnsi="Calibri" w:cs="Calibri"/>
                <w:shd w:val="clear" w:color="auto" w:fill="FFFFFF"/>
              </w:rPr>
              <w:t>.</w:t>
            </w:r>
          </w:p>
        </w:tc>
        <w:tc>
          <w:tcPr>
            <w:tcW w:w="6666" w:type="dxa"/>
            <w:tcBorders>
              <w:top w:val="single" w:sz="4" w:space="0" w:color="auto"/>
              <w:bottom w:val="single" w:sz="4" w:space="0" w:color="auto"/>
            </w:tcBorders>
            <w:shd w:val="clear" w:color="auto" w:fill="auto"/>
          </w:tcPr>
          <w:p w14:paraId="527ACD6A" w14:textId="797BFAAF" w:rsidR="00C156EC" w:rsidRDefault="006E3487" w:rsidP="00A37E8D">
            <w:pPr>
              <w:spacing w:after="0" w:line="240" w:lineRule="auto"/>
            </w:pPr>
            <w:hyperlink r:id="rId43" w:history="1">
              <w:r w:rsidR="00C156EC" w:rsidRPr="00777BE3">
                <w:rPr>
                  <w:rStyle w:val="Hyperlink"/>
                </w:rPr>
                <w:t>https://www.gov.uk/government/news/chancellor-delivers-lower-taxes-more-investment-and-better-public-services-in-budget-for-long-term-growth</w:t>
              </w:r>
            </w:hyperlink>
            <w:r w:rsidR="00C156EC">
              <w:t xml:space="preserve"> </w:t>
            </w:r>
          </w:p>
        </w:tc>
      </w:tr>
      <w:tr w:rsidR="00AF6541" w14:paraId="486FD64D" w14:textId="77777777" w:rsidTr="00520AFA">
        <w:tc>
          <w:tcPr>
            <w:tcW w:w="1565" w:type="dxa"/>
            <w:tcBorders>
              <w:top w:val="single" w:sz="4" w:space="0" w:color="auto"/>
              <w:bottom w:val="single" w:sz="4" w:space="0" w:color="auto"/>
            </w:tcBorders>
            <w:shd w:val="clear" w:color="auto" w:fill="auto"/>
          </w:tcPr>
          <w:p w14:paraId="7AEF950B" w14:textId="445B3E21" w:rsidR="00AF6541" w:rsidRDefault="00AF6541" w:rsidP="00A37E8D">
            <w:pPr>
              <w:spacing w:after="0" w:line="240" w:lineRule="auto"/>
              <w:rPr>
                <w:rFonts w:ascii="Calibri" w:hAnsi="Calibri" w:cs="Calibri"/>
              </w:rPr>
            </w:pPr>
            <w:r>
              <w:rPr>
                <w:rFonts w:ascii="Calibri" w:hAnsi="Calibri" w:cs="Calibri"/>
              </w:rPr>
              <w:t>6 March</w:t>
            </w:r>
          </w:p>
        </w:tc>
        <w:tc>
          <w:tcPr>
            <w:tcW w:w="7796" w:type="dxa"/>
            <w:tcBorders>
              <w:top w:val="single" w:sz="4" w:space="0" w:color="auto"/>
              <w:bottom w:val="single" w:sz="4" w:space="0" w:color="auto"/>
            </w:tcBorders>
            <w:shd w:val="clear" w:color="auto" w:fill="auto"/>
          </w:tcPr>
          <w:p w14:paraId="4A9A8B33" w14:textId="77777777" w:rsidR="00AF6541" w:rsidRPr="00AF6541" w:rsidRDefault="00AF6541" w:rsidP="00AF6541">
            <w:pPr>
              <w:spacing w:after="0" w:line="240" w:lineRule="auto"/>
              <w:rPr>
                <w:rFonts w:ascii="Calibri" w:hAnsi="Calibri" w:cs="Calibri"/>
                <w:shd w:val="clear" w:color="auto" w:fill="FFFFFF"/>
              </w:rPr>
            </w:pPr>
            <w:r>
              <w:rPr>
                <w:rFonts w:ascii="Calibri" w:hAnsi="Calibri" w:cs="Calibri"/>
                <w:shd w:val="clear" w:color="auto" w:fill="FFFFFF"/>
              </w:rPr>
              <w:t xml:space="preserve">HM Treasury </w:t>
            </w:r>
            <w:r w:rsidRPr="00AF6541">
              <w:rPr>
                <w:rFonts w:ascii="Calibri" w:hAnsi="Calibri" w:cs="Calibri"/>
                <w:shd w:val="clear" w:color="auto" w:fill="FFFFFF"/>
              </w:rPr>
              <w:t>Policy paper</w:t>
            </w:r>
          </w:p>
          <w:p w14:paraId="25DAF234" w14:textId="77777777" w:rsidR="00AF6541" w:rsidRPr="00AF6541" w:rsidRDefault="00AF6541" w:rsidP="00AF6541">
            <w:pPr>
              <w:spacing w:after="0" w:line="240" w:lineRule="auto"/>
              <w:rPr>
                <w:rFonts w:ascii="Calibri" w:hAnsi="Calibri" w:cs="Calibri"/>
                <w:b/>
                <w:bCs/>
                <w:shd w:val="clear" w:color="auto" w:fill="FFFFFF"/>
              </w:rPr>
            </w:pPr>
            <w:r w:rsidRPr="00AF6541">
              <w:rPr>
                <w:rFonts w:ascii="Calibri" w:hAnsi="Calibri" w:cs="Calibri"/>
                <w:b/>
                <w:bCs/>
                <w:shd w:val="clear" w:color="auto" w:fill="FFFFFF"/>
              </w:rPr>
              <w:t>Spring Budget 2024: Personal Tax Factsheet</w:t>
            </w:r>
          </w:p>
          <w:p w14:paraId="5B8A8417" w14:textId="77777777" w:rsidR="00AF6541" w:rsidRPr="00AF6541" w:rsidRDefault="00AF6541" w:rsidP="00AF6541">
            <w:pPr>
              <w:spacing w:after="0" w:line="240" w:lineRule="auto"/>
              <w:rPr>
                <w:rFonts w:ascii="Calibri" w:hAnsi="Calibri" w:cs="Calibri"/>
                <w:shd w:val="clear" w:color="auto" w:fill="FFFFFF"/>
              </w:rPr>
            </w:pPr>
            <w:r w:rsidRPr="00AF6541">
              <w:rPr>
                <w:rFonts w:ascii="Calibri" w:hAnsi="Calibri" w:cs="Calibri"/>
                <w:shd w:val="clear" w:color="auto" w:fill="FFFFFF"/>
              </w:rPr>
              <w:t xml:space="preserve">This factsheet sets out the changes being made to National Insurance and the </w:t>
            </w:r>
            <w:proofErr w:type="gramStart"/>
            <w:r w:rsidRPr="00AF6541">
              <w:rPr>
                <w:rFonts w:ascii="Calibri" w:hAnsi="Calibri" w:cs="Calibri"/>
                <w:shd w:val="clear" w:color="auto" w:fill="FFFFFF"/>
              </w:rPr>
              <w:t>High Income</w:t>
            </w:r>
            <w:proofErr w:type="gramEnd"/>
            <w:r w:rsidRPr="00AF6541">
              <w:rPr>
                <w:rFonts w:ascii="Calibri" w:hAnsi="Calibri" w:cs="Calibri"/>
                <w:shd w:val="clear" w:color="auto" w:fill="FFFFFF"/>
              </w:rPr>
              <w:t xml:space="preserve"> Child Benefit Charge announced at Spring Budget 2024.</w:t>
            </w:r>
          </w:p>
          <w:p w14:paraId="5435BB49" w14:textId="77777777" w:rsidR="00AF6541" w:rsidRDefault="00AF6541" w:rsidP="00AF6541">
            <w:pPr>
              <w:tabs>
                <w:tab w:val="left" w:pos="1160"/>
              </w:tabs>
              <w:spacing w:after="0" w:line="240" w:lineRule="auto"/>
              <w:rPr>
                <w:rFonts w:ascii="Calibri" w:hAnsi="Calibri" w:cs="Calibri"/>
                <w:shd w:val="clear" w:color="auto" w:fill="FFFFFF"/>
              </w:rPr>
            </w:pPr>
          </w:p>
        </w:tc>
        <w:tc>
          <w:tcPr>
            <w:tcW w:w="6666" w:type="dxa"/>
            <w:tcBorders>
              <w:top w:val="single" w:sz="4" w:space="0" w:color="auto"/>
              <w:bottom w:val="single" w:sz="4" w:space="0" w:color="auto"/>
            </w:tcBorders>
            <w:shd w:val="clear" w:color="auto" w:fill="auto"/>
          </w:tcPr>
          <w:p w14:paraId="2C5EB5C3" w14:textId="50BB21F3" w:rsidR="00AF6541" w:rsidRDefault="006E3487" w:rsidP="00A37E8D">
            <w:pPr>
              <w:spacing w:after="0" w:line="240" w:lineRule="auto"/>
            </w:pPr>
            <w:hyperlink r:id="rId44" w:history="1">
              <w:r w:rsidR="00C156EC" w:rsidRPr="00777BE3">
                <w:rPr>
                  <w:rStyle w:val="Hyperlink"/>
                </w:rPr>
                <w:t>https://www.gov.uk/government/publications/spring-budget-2024-personal-tax-factsheet?&amp;utm_source=emp_email_sb24&amp;utm_medium=stk_email</w:t>
              </w:r>
            </w:hyperlink>
            <w:r w:rsidR="00C156EC">
              <w:t xml:space="preserve"> </w:t>
            </w:r>
          </w:p>
        </w:tc>
      </w:tr>
      <w:bookmarkEnd w:id="35"/>
      <w:tr w:rsidR="00A37E8D" w14:paraId="17D98981" w14:textId="77777777" w:rsidTr="00520AFA">
        <w:tc>
          <w:tcPr>
            <w:tcW w:w="1565" w:type="dxa"/>
            <w:tcBorders>
              <w:top w:val="single" w:sz="4" w:space="0" w:color="auto"/>
              <w:bottom w:val="single" w:sz="4" w:space="0" w:color="auto"/>
            </w:tcBorders>
            <w:shd w:val="clear" w:color="auto" w:fill="auto"/>
          </w:tcPr>
          <w:p w14:paraId="474EE631" w14:textId="48626A4A" w:rsidR="00A37E8D" w:rsidRPr="00D56025" w:rsidRDefault="00AF6541" w:rsidP="00A37E8D">
            <w:pPr>
              <w:spacing w:after="0" w:line="240" w:lineRule="auto"/>
              <w:rPr>
                <w:rFonts w:ascii="Calibri" w:hAnsi="Calibri" w:cs="Calibri"/>
              </w:rPr>
            </w:pPr>
            <w:r>
              <w:rPr>
                <w:rFonts w:ascii="Calibri" w:hAnsi="Calibri" w:cs="Calibri"/>
              </w:rPr>
              <w:t>6 March</w:t>
            </w:r>
          </w:p>
        </w:tc>
        <w:tc>
          <w:tcPr>
            <w:tcW w:w="7796" w:type="dxa"/>
            <w:tcBorders>
              <w:top w:val="single" w:sz="4" w:space="0" w:color="auto"/>
              <w:bottom w:val="single" w:sz="4" w:space="0" w:color="auto"/>
            </w:tcBorders>
            <w:shd w:val="clear" w:color="auto" w:fill="auto"/>
          </w:tcPr>
          <w:p w14:paraId="3EC93097" w14:textId="7985C813" w:rsidR="00AF6541" w:rsidRPr="00AF6541" w:rsidRDefault="00AF6541" w:rsidP="00AF6541">
            <w:pPr>
              <w:tabs>
                <w:tab w:val="left" w:pos="1160"/>
              </w:tabs>
              <w:spacing w:after="0" w:line="240" w:lineRule="auto"/>
              <w:rPr>
                <w:rFonts w:ascii="Calibri" w:hAnsi="Calibri" w:cs="Calibri"/>
                <w:shd w:val="clear" w:color="auto" w:fill="FFFFFF"/>
              </w:rPr>
            </w:pPr>
            <w:r>
              <w:rPr>
                <w:rFonts w:ascii="Calibri" w:hAnsi="Calibri" w:cs="Calibri"/>
                <w:shd w:val="clear" w:color="auto" w:fill="FFFFFF"/>
              </w:rPr>
              <w:t xml:space="preserve">HM Revenue &amp; Customs </w:t>
            </w:r>
            <w:r w:rsidRPr="00AF6541">
              <w:rPr>
                <w:rFonts w:ascii="Calibri" w:hAnsi="Calibri" w:cs="Calibri"/>
                <w:shd w:val="clear" w:color="auto" w:fill="FFFFFF"/>
              </w:rPr>
              <w:t>Policy paper</w:t>
            </w:r>
          </w:p>
          <w:p w14:paraId="4759E107" w14:textId="77777777" w:rsidR="00AF6541" w:rsidRPr="00AF6541" w:rsidRDefault="00AF6541" w:rsidP="00AF6541">
            <w:pPr>
              <w:tabs>
                <w:tab w:val="left" w:pos="1160"/>
              </w:tabs>
              <w:spacing w:after="0" w:line="240" w:lineRule="auto"/>
              <w:rPr>
                <w:rFonts w:ascii="Calibri" w:hAnsi="Calibri" w:cs="Calibri"/>
                <w:b/>
                <w:bCs/>
                <w:shd w:val="clear" w:color="auto" w:fill="FFFFFF"/>
              </w:rPr>
            </w:pPr>
            <w:r w:rsidRPr="00AF6541">
              <w:rPr>
                <w:rFonts w:ascii="Calibri" w:hAnsi="Calibri" w:cs="Calibri"/>
                <w:b/>
                <w:bCs/>
                <w:shd w:val="clear" w:color="auto" w:fill="FFFFFF"/>
              </w:rPr>
              <w:t xml:space="preserve">Changes to the </w:t>
            </w:r>
            <w:proofErr w:type="gramStart"/>
            <w:r w:rsidRPr="00AF6541">
              <w:rPr>
                <w:rFonts w:ascii="Calibri" w:hAnsi="Calibri" w:cs="Calibri"/>
                <w:b/>
                <w:bCs/>
                <w:shd w:val="clear" w:color="auto" w:fill="FFFFFF"/>
              </w:rPr>
              <w:t>High Income</w:t>
            </w:r>
            <w:proofErr w:type="gramEnd"/>
            <w:r w:rsidRPr="00AF6541">
              <w:rPr>
                <w:rFonts w:ascii="Calibri" w:hAnsi="Calibri" w:cs="Calibri"/>
                <w:b/>
                <w:bCs/>
                <w:shd w:val="clear" w:color="auto" w:fill="FFFFFF"/>
              </w:rPr>
              <w:t xml:space="preserve"> Child Benefit Charge​</w:t>
            </w:r>
          </w:p>
          <w:p w14:paraId="38E1C32A" w14:textId="58F201CC" w:rsidR="00A37E8D" w:rsidRPr="00D56025" w:rsidRDefault="00AF6541" w:rsidP="00AF6541">
            <w:pPr>
              <w:tabs>
                <w:tab w:val="left" w:pos="1160"/>
              </w:tabs>
              <w:spacing w:after="0" w:line="240" w:lineRule="auto"/>
              <w:rPr>
                <w:rStyle w:val="govuk-caption-xl"/>
                <w:rFonts w:ascii="Calibri" w:hAnsi="Calibri" w:cs="Calibri"/>
                <w:shd w:val="clear" w:color="auto" w:fill="FFFFFF"/>
              </w:rPr>
            </w:pPr>
            <w:r w:rsidRPr="00AF6541">
              <w:rPr>
                <w:rFonts w:ascii="Calibri" w:hAnsi="Calibri" w:cs="Calibri"/>
                <w:shd w:val="clear" w:color="auto" w:fill="FFFFFF"/>
              </w:rPr>
              <w:t>Find out more about changes to the </w:t>
            </w:r>
            <w:proofErr w:type="gramStart"/>
            <w:r w:rsidRPr="00AF6541">
              <w:rPr>
                <w:rFonts w:ascii="Calibri" w:hAnsi="Calibri" w:cs="Calibri"/>
                <w:shd w:val="clear" w:color="auto" w:fill="FFFFFF"/>
              </w:rPr>
              <w:t>High Income</w:t>
            </w:r>
            <w:proofErr w:type="gramEnd"/>
            <w:r w:rsidRPr="00AF6541">
              <w:rPr>
                <w:rFonts w:ascii="Calibri" w:hAnsi="Calibri" w:cs="Calibri"/>
                <w:shd w:val="clear" w:color="auto" w:fill="FFFFFF"/>
              </w:rPr>
              <w:t> Child Benefit Charge that were announced at Spring Budget 2024, and what this means for Child Benefit payments​.</w:t>
            </w:r>
          </w:p>
        </w:tc>
        <w:tc>
          <w:tcPr>
            <w:tcW w:w="6666" w:type="dxa"/>
            <w:tcBorders>
              <w:top w:val="single" w:sz="4" w:space="0" w:color="auto"/>
              <w:bottom w:val="single" w:sz="4" w:space="0" w:color="auto"/>
            </w:tcBorders>
            <w:shd w:val="clear" w:color="auto" w:fill="auto"/>
          </w:tcPr>
          <w:p w14:paraId="4808E22C" w14:textId="6EDF57C4" w:rsidR="00A37E8D" w:rsidRPr="00D56025" w:rsidRDefault="006E3487" w:rsidP="00A37E8D">
            <w:pPr>
              <w:spacing w:after="0" w:line="240" w:lineRule="auto"/>
            </w:pPr>
            <w:hyperlink r:id="rId45" w:history="1">
              <w:r w:rsidR="00AF6541" w:rsidRPr="00777BE3">
                <w:rPr>
                  <w:rStyle w:val="Hyperlink"/>
                </w:rPr>
                <w:t>https://www.gov.uk/government/publications/changes-to-the-high-income-child-benefit-charge?&amp;utm_source=emp_email_sb24&amp;utm_medium=stk_emai</w:t>
              </w:r>
            </w:hyperlink>
            <w:r w:rsidR="00AF6541">
              <w:t xml:space="preserve"> </w:t>
            </w:r>
          </w:p>
        </w:tc>
      </w:tr>
    </w:tbl>
    <w:p w14:paraId="359DA9CB" w14:textId="34158C4E" w:rsidR="00C32681" w:rsidRDefault="00C32681" w:rsidP="00FB0023">
      <w:bookmarkStart w:id="38" w:name="_Hlk158623737"/>
      <w:bookmarkEnd w:id="36"/>
      <w:bookmarkEnd w:id="37"/>
    </w:p>
    <w:p w14:paraId="780DA387" w14:textId="77777777" w:rsidR="006E3487" w:rsidRDefault="006E3487" w:rsidP="00FB0023"/>
    <w:p w14:paraId="542AC153" w14:textId="77777777" w:rsidR="006E3487" w:rsidRDefault="006E3487" w:rsidP="00FB0023"/>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C32681" w14:paraId="7B603165" w14:textId="77777777" w:rsidTr="00A616B4">
        <w:trPr>
          <w:trHeight w:val="305"/>
        </w:trPr>
        <w:tc>
          <w:tcPr>
            <w:tcW w:w="16027" w:type="dxa"/>
            <w:tcBorders>
              <w:top w:val="single" w:sz="4" w:space="0" w:color="auto"/>
            </w:tcBorders>
            <w:shd w:val="clear" w:color="auto" w:fill="FFFFCC"/>
          </w:tcPr>
          <w:p w14:paraId="7C87A8B5" w14:textId="42857BD0" w:rsidR="00C32681" w:rsidRDefault="00C32681" w:rsidP="00A616B4">
            <w:pPr>
              <w:spacing w:after="0" w:line="240" w:lineRule="auto"/>
            </w:pPr>
            <w:r>
              <w:lastRenderedPageBreak/>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t>Other Topics – updates continued</w:t>
            </w:r>
            <w:proofErr w:type="gramStart"/>
            <w:r w:rsidR="00930CFC">
              <w:rPr>
                <w:b/>
                <w:bCs/>
              </w:rPr>
              <w:t>…..</w:t>
            </w:r>
            <w:proofErr w:type="gramEnd"/>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A37E8D" w:rsidRPr="00A55C54" w14:paraId="76998048" w14:textId="77777777" w:rsidTr="00154D1D">
        <w:tc>
          <w:tcPr>
            <w:tcW w:w="1565" w:type="dxa"/>
          </w:tcPr>
          <w:p w14:paraId="1E80F0E0" w14:textId="4AA0EE30" w:rsidR="00A37E8D" w:rsidRPr="0030352D" w:rsidRDefault="000216EF" w:rsidP="00A37E8D">
            <w:pPr>
              <w:spacing w:after="0" w:line="240" w:lineRule="auto"/>
            </w:pPr>
            <w:bookmarkStart w:id="39" w:name="_Hlk161041805"/>
            <w:bookmarkEnd w:id="38"/>
            <w:r>
              <w:t>11 March</w:t>
            </w:r>
          </w:p>
        </w:tc>
        <w:tc>
          <w:tcPr>
            <w:tcW w:w="7796" w:type="dxa"/>
          </w:tcPr>
          <w:p w14:paraId="0BF19AFC" w14:textId="6E1B4748" w:rsidR="000216EF" w:rsidRPr="000216EF" w:rsidRDefault="000216EF" w:rsidP="000216EF">
            <w:pPr>
              <w:pStyle w:val="NoSpacing"/>
              <w:rPr>
                <w:rFonts w:cstheme="minorHAnsi"/>
              </w:rPr>
            </w:pPr>
            <w:r>
              <w:rPr>
                <w:rFonts w:cstheme="minorHAnsi"/>
              </w:rPr>
              <w:t xml:space="preserve">Department for Work and Pensions </w:t>
            </w:r>
            <w:r w:rsidRPr="000216EF">
              <w:rPr>
                <w:rFonts w:cstheme="minorHAnsi"/>
              </w:rPr>
              <w:t>Guidance</w:t>
            </w:r>
          </w:p>
          <w:p w14:paraId="4ED37217" w14:textId="77777777" w:rsidR="000216EF" w:rsidRPr="000216EF" w:rsidRDefault="000216EF" w:rsidP="000216EF">
            <w:pPr>
              <w:pStyle w:val="NoSpacing"/>
              <w:rPr>
                <w:rFonts w:cstheme="minorHAnsi"/>
                <w:b/>
                <w:bCs/>
              </w:rPr>
            </w:pPr>
            <w:r w:rsidRPr="000216EF">
              <w:rPr>
                <w:rFonts w:cstheme="minorHAnsi"/>
                <w:b/>
                <w:bCs/>
              </w:rPr>
              <w:t>Universal Credit if you have a disability or health condition</w:t>
            </w:r>
          </w:p>
          <w:p w14:paraId="715EE140" w14:textId="6BF0F6DD" w:rsidR="000216EF" w:rsidRPr="000216EF" w:rsidRDefault="000216EF" w:rsidP="000216EF">
            <w:pPr>
              <w:pStyle w:val="NoSpacing"/>
              <w:rPr>
                <w:rFonts w:cstheme="minorHAnsi"/>
              </w:rPr>
            </w:pPr>
            <w:r>
              <w:rPr>
                <w:rFonts w:cstheme="minorHAnsi"/>
              </w:rPr>
              <w:t>T</w:t>
            </w:r>
            <w:r w:rsidRPr="000216EF">
              <w:rPr>
                <w:rFonts w:cstheme="minorHAnsi"/>
              </w:rPr>
              <w:t>he support that is available for Universal Credit claimants who have a disability or health condition.</w:t>
            </w:r>
          </w:p>
          <w:p w14:paraId="61CFCD80" w14:textId="77777777" w:rsidR="00A37E8D" w:rsidRDefault="000216EF" w:rsidP="00103935">
            <w:pPr>
              <w:pStyle w:val="NoSpacing"/>
              <w:rPr>
                <w:rFonts w:cstheme="minorHAnsi"/>
              </w:rPr>
            </w:pPr>
            <w:r w:rsidRPr="000216EF">
              <w:rPr>
                <w:rFonts w:cstheme="minorHAnsi"/>
              </w:rPr>
              <w:t>Added that you usually need to wait 3 assessment periods before getting the limited capability for work and related activity (LCWRA) amount.</w:t>
            </w:r>
          </w:p>
          <w:p w14:paraId="53A58D5A" w14:textId="244CDAD5" w:rsidR="000216EF" w:rsidRPr="0030352D" w:rsidRDefault="000216EF" w:rsidP="00103935">
            <w:pPr>
              <w:pStyle w:val="NoSpacing"/>
              <w:rPr>
                <w:rStyle w:val="govuk-caption-xl"/>
                <w:rFonts w:cstheme="minorHAnsi"/>
              </w:rPr>
            </w:pPr>
            <w:r w:rsidRPr="000216EF">
              <w:rPr>
                <w:rFonts w:cstheme="minorHAnsi"/>
              </w:rPr>
              <w:t xml:space="preserve">Removed information that was duplicated, and instead linked to: </w:t>
            </w:r>
            <w:hyperlink r:id="rId46" w:history="1">
              <w:r w:rsidR="00DE6C98" w:rsidRPr="00803245">
                <w:rPr>
                  <w:rStyle w:val="Hyperlink"/>
                  <w:rFonts w:cstheme="minorHAnsi"/>
                </w:rPr>
                <w:t>www.gov.uk/health-conditions-disability-universal-credit</w:t>
              </w:r>
            </w:hyperlink>
            <w:r w:rsidR="00DE6C98">
              <w:rPr>
                <w:rFonts w:cstheme="minorHAnsi"/>
              </w:rPr>
              <w:t xml:space="preserve"> </w:t>
            </w:r>
          </w:p>
        </w:tc>
        <w:tc>
          <w:tcPr>
            <w:tcW w:w="6666" w:type="dxa"/>
          </w:tcPr>
          <w:p w14:paraId="112C9695" w14:textId="7A729466" w:rsidR="00A37E8D" w:rsidRPr="0030352D" w:rsidRDefault="006E3487" w:rsidP="00A37E8D">
            <w:pPr>
              <w:spacing w:after="0" w:line="240" w:lineRule="auto"/>
            </w:pPr>
            <w:hyperlink r:id="rId47" w:anchor="full-publication-update-history" w:history="1">
              <w:r w:rsidR="000216EF" w:rsidRPr="008A2405">
                <w:rPr>
                  <w:rStyle w:val="Hyperlink"/>
                </w:rPr>
                <w:t>https://www.gov.uk/government/publications/universal-credit-if-you-have-a-disability-or-health-condition-quick-guide?utm_medium=email&amp;utm_campaign=govuk-notifications-topic&amp;utm_source=c0cd5f28-2644-4dab-86b5-36b45e8465b3&amp;utm_content=daily#full-publication-update-history</w:t>
              </w:r>
            </w:hyperlink>
            <w:r w:rsidR="000216EF">
              <w:t xml:space="preserve"> </w:t>
            </w:r>
          </w:p>
        </w:tc>
      </w:tr>
      <w:tr w:rsidR="00A37E8D" w:rsidRPr="00A55C54" w14:paraId="7F396970" w14:textId="77777777" w:rsidTr="00154D1D">
        <w:tc>
          <w:tcPr>
            <w:tcW w:w="1565" w:type="dxa"/>
          </w:tcPr>
          <w:p w14:paraId="717A8FAA" w14:textId="272CFE0A" w:rsidR="00A37E8D" w:rsidRDefault="00DE6C98" w:rsidP="00A37E8D">
            <w:pPr>
              <w:spacing w:after="0" w:line="240" w:lineRule="auto"/>
            </w:pPr>
            <w:bookmarkStart w:id="40" w:name="_Hlk158793875"/>
            <w:bookmarkEnd w:id="39"/>
            <w:r>
              <w:t>13 March</w:t>
            </w:r>
          </w:p>
        </w:tc>
        <w:tc>
          <w:tcPr>
            <w:tcW w:w="7796" w:type="dxa"/>
          </w:tcPr>
          <w:p w14:paraId="27D4071F" w14:textId="4EEDBDFB" w:rsidR="00DE6C98" w:rsidRPr="00DE6C98" w:rsidRDefault="00DE6C98" w:rsidP="00DE6C98">
            <w:pPr>
              <w:pStyle w:val="NoSpacing"/>
              <w:rPr>
                <w:rFonts w:cstheme="minorHAnsi"/>
              </w:rPr>
            </w:pPr>
            <w:r>
              <w:rPr>
                <w:rFonts w:cstheme="minorHAnsi"/>
              </w:rPr>
              <w:t xml:space="preserve">UK Health Security Agency </w:t>
            </w:r>
            <w:r w:rsidRPr="00DE6C98">
              <w:rPr>
                <w:rFonts w:cstheme="minorHAnsi"/>
              </w:rPr>
              <w:t>Guidance</w:t>
            </w:r>
          </w:p>
          <w:p w14:paraId="0C220250" w14:textId="77777777" w:rsidR="00DE6C98" w:rsidRPr="00DE6C98" w:rsidRDefault="00DE6C98" w:rsidP="00DE6C98">
            <w:pPr>
              <w:pStyle w:val="NoSpacing"/>
              <w:rPr>
                <w:rFonts w:cstheme="minorHAnsi"/>
              </w:rPr>
            </w:pPr>
            <w:r w:rsidRPr="00DE6C98">
              <w:rPr>
                <w:rFonts w:cstheme="minorHAnsi"/>
              </w:rPr>
              <w:t>Adverse Weather and Health Plan</w:t>
            </w:r>
          </w:p>
          <w:p w14:paraId="0BE63C53" w14:textId="77777777" w:rsidR="00A37E8D" w:rsidRDefault="00DE6C98" w:rsidP="00DE6C98">
            <w:pPr>
              <w:pStyle w:val="NoSpacing"/>
              <w:rPr>
                <w:rFonts w:cstheme="minorHAnsi"/>
              </w:rPr>
            </w:pPr>
            <w:r w:rsidRPr="00DE6C98">
              <w:rPr>
                <w:rFonts w:cstheme="minorHAnsi"/>
              </w:rPr>
              <w:t>The Adverse Weather and Health Plan aims to protect individuals and communities from the health effects of adverse weather and to build community resilience.</w:t>
            </w:r>
          </w:p>
          <w:p w14:paraId="05E6507E" w14:textId="479B5B31" w:rsidR="00DE6C98" w:rsidRDefault="00DE6C98" w:rsidP="00DE6C98">
            <w:pPr>
              <w:pStyle w:val="NoSpacing"/>
              <w:rPr>
                <w:rFonts w:cstheme="minorHAnsi"/>
              </w:rPr>
            </w:pPr>
            <w:r>
              <w:rPr>
                <w:rFonts w:cstheme="minorHAnsi"/>
              </w:rPr>
              <w:t>A</w:t>
            </w:r>
            <w:r w:rsidRPr="00DE6C98">
              <w:rPr>
                <w:rFonts w:cstheme="minorHAnsi"/>
              </w:rPr>
              <w:t>dded easy-read versions of main guidance and user guide.</w:t>
            </w:r>
          </w:p>
        </w:tc>
        <w:tc>
          <w:tcPr>
            <w:tcW w:w="6666" w:type="dxa"/>
          </w:tcPr>
          <w:p w14:paraId="6FAA9C41" w14:textId="093BAD71" w:rsidR="00A37E8D" w:rsidRDefault="006E3487" w:rsidP="00A37E8D">
            <w:pPr>
              <w:spacing w:after="0" w:line="240" w:lineRule="auto"/>
            </w:pPr>
            <w:hyperlink r:id="rId48" w:anchor="full-publication-update-history" w:history="1">
              <w:r w:rsidR="00DE6C98" w:rsidRPr="00803245">
                <w:rPr>
                  <w:rStyle w:val="Hyperlink"/>
                </w:rPr>
                <w:t>https://www.gov.uk/government/publications/adverse-weather-and-health-plan?utm_medium=email&amp;utm_campaign=govuk-notifications-topic&amp;utm_source=6dc7f88d-85f7-4d0d-a421-d04f88b5d71b&amp;utm_content=daily#full-publication-update-history</w:t>
              </w:r>
            </w:hyperlink>
            <w:r w:rsidR="00DE6C98">
              <w:t xml:space="preserve"> </w:t>
            </w:r>
          </w:p>
        </w:tc>
      </w:tr>
      <w:tr w:rsidR="0041331E" w:rsidRPr="00A55C54" w14:paraId="6B0CE003" w14:textId="77777777" w:rsidTr="00265F1B">
        <w:tc>
          <w:tcPr>
            <w:tcW w:w="1565" w:type="dxa"/>
            <w:tcBorders>
              <w:top w:val="single" w:sz="4" w:space="0" w:color="auto"/>
              <w:bottom w:val="single" w:sz="4" w:space="0" w:color="auto"/>
            </w:tcBorders>
            <w:shd w:val="clear" w:color="auto" w:fill="auto"/>
          </w:tcPr>
          <w:p w14:paraId="3444DD56" w14:textId="0CF2E1DD" w:rsidR="0041331E" w:rsidRDefault="00DE6C98" w:rsidP="0041331E">
            <w:pPr>
              <w:spacing w:after="0" w:line="240" w:lineRule="auto"/>
            </w:pPr>
            <w:bookmarkStart w:id="41" w:name="_Hlk160010351"/>
            <w:r>
              <w:t xml:space="preserve">13 March </w:t>
            </w:r>
          </w:p>
        </w:tc>
        <w:tc>
          <w:tcPr>
            <w:tcW w:w="7796" w:type="dxa"/>
            <w:tcBorders>
              <w:top w:val="single" w:sz="4" w:space="0" w:color="auto"/>
              <w:bottom w:val="single" w:sz="4" w:space="0" w:color="auto"/>
            </w:tcBorders>
            <w:shd w:val="clear" w:color="auto" w:fill="auto"/>
          </w:tcPr>
          <w:p w14:paraId="36525CEF" w14:textId="11613B28" w:rsidR="00DE6C98" w:rsidRPr="00DE6C98" w:rsidRDefault="00DE6C98" w:rsidP="00DE6C98">
            <w:pPr>
              <w:spacing w:after="0" w:line="240" w:lineRule="auto"/>
              <w:rPr>
                <w:rFonts w:cstheme="minorHAnsi"/>
              </w:rPr>
            </w:pPr>
            <w:r>
              <w:rPr>
                <w:rFonts w:cstheme="minorHAnsi"/>
              </w:rPr>
              <w:t xml:space="preserve">UK Health Security Agency </w:t>
            </w:r>
            <w:r w:rsidRPr="00DE6C98">
              <w:rPr>
                <w:rFonts w:cstheme="minorHAnsi"/>
              </w:rPr>
              <w:t>Guidance</w:t>
            </w:r>
            <w:r>
              <w:rPr>
                <w:rFonts w:cstheme="minorHAnsi"/>
              </w:rPr>
              <w:t xml:space="preserve"> new publication</w:t>
            </w:r>
          </w:p>
          <w:p w14:paraId="10C419F7" w14:textId="77777777" w:rsidR="00DE6C98" w:rsidRPr="00DE6C98" w:rsidRDefault="00DE6C98" w:rsidP="00DE6C98">
            <w:pPr>
              <w:spacing w:after="0" w:line="240" w:lineRule="auto"/>
              <w:rPr>
                <w:rFonts w:cstheme="minorHAnsi"/>
                <w:b/>
                <w:bCs/>
              </w:rPr>
            </w:pPr>
            <w:r w:rsidRPr="00DE6C98">
              <w:rPr>
                <w:rFonts w:cstheme="minorHAnsi"/>
                <w:b/>
                <w:bCs/>
              </w:rPr>
              <w:t>Flooding and health: public advice</w:t>
            </w:r>
          </w:p>
          <w:p w14:paraId="32AD3F36" w14:textId="77777777" w:rsidR="00DE6C98" w:rsidRPr="00DE6C98" w:rsidRDefault="00DE6C98" w:rsidP="00DE6C98">
            <w:pPr>
              <w:spacing w:after="0" w:line="240" w:lineRule="auto"/>
              <w:rPr>
                <w:rFonts w:cstheme="minorHAnsi"/>
              </w:rPr>
            </w:pPr>
            <w:r w:rsidRPr="00DE6C98">
              <w:rPr>
                <w:rFonts w:cstheme="minorHAnsi"/>
              </w:rPr>
              <w:t>Public advice on flood recovery and mental health impacts.</w:t>
            </w:r>
          </w:p>
          <w:p w14:paraId="50EC00D6" w14:textId="61A645D5" w:rsidR="0041331E" w:rsidRDefault="00DE6C98" w:rsidP="003D7B9B">
            <w:pPr>
              <w:spacing w:after="0" w:line="240" w:lineRule="auto"/>
              <w:rPr>
                <w:rFonts w:cstheme="minorHAnsi"/>
              </w:rPr>
            </w:pPr>
            <w:r w:rsidRPr="00DE6C98">
              <w:rPr>
                <w:rFonts w:cstheme="minorHAnsi"/>
              </w:rPr>
              <w:t>This guidance provides advice for everyone on how to keep you and your family safe while cleaning up your home affected by flooding.</w:t>
            </w:r>
          </w:p>
        </w:tc>
        <w:tc>
          <w:tcPr>
            <w:tcW w:w="6666" w:type="dxa"/>
          </w:tcPr>
          <w:p w14:paraId="08E8EE5B" w14:textId="53A370E8" w:rsidR="0041331E" w:rsidRDefault="006E3487" w:rsidP="0041331E">
            <w:pPr>
              <w:spacing w:after="0" w:line="240" w:lineRule="auto"/>
            </w:pPr>
            <w:hyperlink r:id="rId49" w:history="1">
              <w:r w:rsidR="00DE6C98" w:rsidRPr="00803245">
                <w:rPr>
                  <w:rStyle w:val="Hyperlink"/>
                </w:rPr>
                <w:t>https://www.gov.uk/government/publications/flooding-and-health-public-advice/flooding-and-health-advice-for-the-public</w:t>
              </w:r>
            </w:hyperlink>
            <w:r w:rsidR="00DE6C98">
              <w:t xml:space="preserve"> </w:t>
            </w:r>
          </w:p>
        </w:tc>
      </w:tr>
      <w:tr w:rsidR="00DE6C98" w:rsidRPr="00A55C54" w14:paraId="0C44B4D7" w14:textId="77777777" w:rsidTr="00265F1B">
        <w:tc>
          <w:tcPr>
            <w:tcW w:w="1565" w:type="dxa"/>
            <w:tcBorders>
              <w:top w:val="single" w:sz="4" w:space="0" w:color="auto"/>
              <w:bottom w:val="single" w:sz="4" w:space="0" w:color="auto"/>
            </w:tcBorders>
            <w:shd w:val="clear" w:color="auto" w:fill="auto"/>
          </w:tcPr>
          <w:p w14:paraId="2767900F" w14:textId="4E92139E" w:rsidR="00DE6C98" w:rsidRDefault="00DE6C98" w:rsidP="0041331E">
            <w:pPr>
              <w:spacing w:after="0" w:line="240" w:lineRule="auto"/>
            </w:pPr>
            <w:r>
              <w:t>13 March</w:t>
            </w:r>
          </w:p>
        </w:tc>
        <w:tc>
          <w:tcPr>
            <w:tcW w:w="7796" w:type="dxa"/>
            <w:tcBorders>
              <w:top w:val="single" w:sz="4" w:space="0" w:color="auto"/>
              <w:bottom w:val="single" w:sz="4" w:space="0" w:color="auto"/>
            </w:tcBorders>
            <w:shd w:val="clear" w:color="auto" w:fill="auto"/>
          </w:tcPr>
          <w:p w14:paraId="78263532" w14:textId="51B63843" w:rsidR="00DE6C98" w:rsidRPr="00DE6C98" w:rsidRDefault="00DE6C98" w:rsidP="00DE6C98">
            <w:pPr>
              <w:spacing w:after="0" w:line="240" w:lineRule="auto"/>
              <w:rPr>
                <w:rFonts w:cstheme="minorHAnsi"/>
              </w:rPr>
            </w:pPr>
            <w:r>
              <w:rPr>
                <w:rFonts w:cstheme="minorHAnsi"/>
              </w:rPr>
              <w:t xml:space="preserve">UK Health Security Agency </w:t>
            </w:r>
            <w:r w:rsidRPr="00DE6C98">
              <w:rPr>
                <w:rFonts w:cstheme="minorHAnsi"/>
              </w:rPr>
              <w:t>Guidance</w:t>
            </w:r>
          </w:p>
          <w:p w14:paraId="6CD3B9E5" w14:textId="77777777" w:rsidR="00DE6C98" w:rsidRPr="00DE6C98" w:rsidRDefault="00DE6C98" w:rsidP="00DE6C98">
            <w:pPr>
              <w:spacing w:after="0" w:line="240" w:lineRule="auto"/>
              <w:rPr>
                <w:rFonts w:cstheme="minorHAnsi"/>
                <w:b/>
                <w:bCs/>
              </w:rPr>
            </w:pPr>
            <w:r w:rsidRPr="00DE6C98">
              <w:rPr>
                <w:rFonts w:cstheme="minorHAnsi"/>
                <w:b/>
                <w:bCs/>
              </w:rPr>
              <w:t>Public health impact of drought: advice for the public</w:t>
            </w:r>
          </w:p>
          <w:p w14:paraId="41F21E83" w14:textId="77777777" w:rsidR="00DE6C98" w:rsidRDefault="00DE6C98" w:rsidP="00DE6C98">
            <w:pPr>
              <w:spacing w:after="0" w:line="240" w:lineRule="auto"/>
              <w:rPr>
                <w:rFonts w:cstheme="minorHAnsi"/>
              </w:rPr>
            </w:pPr>
            <w:r w:rsidRPr="00DE6C98">
              <w:rPr>
                <w:rFonts w:cstheme="minorHAnsi"/>
              </w:rPr>
              <w:t>Information on the potential health impacts of drought in England and the measures that people can take to stay healthy during these events.</w:t>
            </w:r>
          </w:p>
          <w:p w14:paraId="4B0E4BEA" w14:textId="60729A50" w:rsidR="00DE6C98" w:rsidRDefault="00DE6C98" w:rsidP="00DE6C98">
            <w:pPr>
              <w:spacing w:after="0" w:line="240" w:lineRule="auto"/>
              <w:rPr>
                <w:rFonts w:cstheme="minorHAnsi"/>
              </w:rPr>
            </w:pPr>
            <w:r w:rsidRPr="00DE6C98">
              <w:rPr>
                <w:rFonts w:cstheme="minorHAnsi"/>
              </w:rPr>
              <w:t>Added easy-read, sign-language and translated versions of guidance.</w:t>
            </w:r>
          </w:p>
        </w:tc>
        <w:tc>
          <w:tcPr>
            <w:tcW w:w="6666" w:type="dxa"/>
          </w:tcPr>
          <w:p w14:paraId="7E83403F" w14:textId="593A3749" w:rsidR="00DE6C98" w:rsidRDefault="006E3487" w:rsidP="0041331E">
            <w:pPr>
              <w:spacing w:after="0" w:line="240" w:lineRule="auto"/>
            </w:pPr>
            <w:hyperlink r:id="rId50" w:anchor="full-publication-update-history" w:history="1">
              <w:r w:rsidR="00DE6C98" w:rsidRPr="00803245">
                <w:rPr>
                  <w:rStyle w:val="Hyperlink"/>
                </w:rPr>
                <w:t>https://www.gov.uk/guidance/public-health-impact-of-drought-advice-for-the-public?utm_medium=email&amp;utm_campaign=govuk-notifications-topic&amp;utm_source=0c7a6f92-804a-4c22-b156-d61de42f2fbf&amp;utm_content=daily#full-publication-update-history</w:t>
              </w:r>
            </w:hyperlink>
            <w:r w:rsidR="00DE6C98">
              <w:t xml:space="preserve"> </w:t>
            </w:r>
          </w:p>
        </w:tc>
      </w:tr>
      <w:tr w:rsidR="00DE6C98" w:rsidRPr="00A55C54" w14:paraId="33460574" w14:textId="77777777" w:rsidTr="00265F1B">
        <w:tc>
          <w:tcPr>
            <w:tcW w:w="1565" w:type="dxa"/>
            <w:tcBorders>
              <w:top w:val="single" w:sz="4" w:space="0" w:color="auto"/>
              <w:bottom w:val="single" w:sz="4" w:space="0" w:color="auto"/>
            </w:tcBorders>
            <w:shd w:val="clear" w:color="auto" w:fill="auto"/>
          </w:tcPr>
          <w:p w14:paraId="377F3D59" w14:textId="1506B649" w:rsidR="00DE6C98" w:rsidRDefault="005A2C1D" w:rsidP="00DE6C98">
            <w:pPr>
              <w:spacing w:after="0" w:line="240" w:lineRule="auto"/>
            </w:pPr>
            <w:r>
              <w:pict w14:anchorId="70A8C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70pt;height:22.5pt">
                  <v:imagedata r:id="rId51" o:title=""/>
                </v:shape>
              </w:pict>
            </w:r>
          </w:p>
        </w:tc>
        <w:tc>
          <w:tcPr>
            <w:tcW w:w="7796" w:type="dxa"/>
            <w:tcBorders>
              <w:top w:val="single" w:sz="4" w:space="0" w:color="auto"/>
              <w:bottom w:val="single" w:sz="4" w:space="0" w:color="auto"/>
            </w:tcBorders>
            <w:shd w:val="clear" w:color="auto" w:fill="auto"/>
          </w:tcPr>
          <w:p w14:paraId="142B952D" w14:textId="74BC9EB2" w:rsidR="00BE3C59" w:rsidRPr="00BE3C59" w:rsidRDefault="00DE6C98" w:rsidP="00BE3C59">
            <w:pPr>
              <w:spacing w:after="0" w:line="240" w:lineRule="auto"/>
              <w:rPr>
                <w:rFonts w:cstheme="minorHAnsi"/>
              </w:rPr>
            </w:pPr>
            <w:r w:rsidRPr="00DE6C98">
              <w:rPr>
                <w:rFonts w:cstheme="minorHAnsi"/>
              </w:rPr>
              <w:t>UK Health Security Agency</w:t>
            </w:r>
            <w:r w:rsidR="00BE3C59">
              <w:rPr>
                <w:rFonts w:cstheme="minorHAnsi"/>
              </w:rPr>
              <w:t xml:space="preserve"> </w:t>
            </w:r>
            <w:r w:rsidR="00BE3C59" w:rsidRPr="00BE3C59">
              <w:rPr>
                <w:rFonts w:cstheme="minorHAnsi"/>
              </w:rPr>
              <w:t>Guidance</w:t>
            </w:r>
          </w:p>
          <w:p w14:paraId="6706ACF9" w14:textId="77777777" w:rsidR="00BE3C59" w:rsidRPr="00BE3C59" w:rsidRDefault="00BE3C59" w:rsidP="00BE3C59">
            <w:pPr>
              <w:spacing w:after="0" w:line="240" w:lineRule="auto"/>
              <w:rPr>
                <w:rFonts w:cstheme="minorHAnsi"/>
                <w:b/>
                <w:bCs/>
              </w:rPr>
            </w:pPr>
            <w:r w:rsidRPr="00BE3C59">
              <w:rPr>
                <w:rFonts w:cstheme="minorHAnsi"/>
                <w:b/>
                <w:bCs/>
              </w:rPr>
              <w:t>Beat the heat: hot weather advice</w:t>
            </w:r>
          </w:p>
          <w:p w14:paraId="7BA10FDF" w14:textId="77777777" w:rsidR="00BE3C59" w:rsidRPr="00BE3C59" w:rsidRDefault="00BE3C59" w:rsidP="00BE3C59">
            <w:pPr>
              <w:spacing w:after="0" w:line="240" w:lineRule="auto"/>
              <w:rPr>
                <w:rFonts w:cstheme="minorHAnsi"/>
              </w:rPr>
            </w:pPr>
            <w:r w:rsidRPr="00BE3C59">
              <w:rPr>
                <w:rFonts w:cstheme="minorHAnsi"/>
              </w:rPr>
              <w:t>Information on how to stay safe in hot weather, including how to keep your home cool.</w:t>
            </w:r>
          </w:p>
          <w:p w14:paraId="276155BA" w14:textId="7A0E9464" w:rsidR="00DE6C98" w:rsidRDefault="00BE3C59" w:rsidP="00DE6C98">
            <w:pPr>
              <w:spacing w:after="0" w:line="240" w:lineRule="auto"/>
              <w:rPr>
                <w:rFonts w:cstheme="minorHAnsi"/>
              </w:rPr>
            </w:pPr>
            <w:r w:rsidRPr="00BE3C59">
              <w:rPr>
                <w:rFonts w:cstheme="minorHAnsi"/>
              </w:rPr>
              <w:t>Added easy-read versions and translations of guidance and sign-language videos of 'Keep cool at home checklist', 'Stay safe in hot weather' and poster.</w:t>
            </w:r>
          </w:p>
        </w:tc>
        <w:tc>
          <w:tcPr>
            <w:tcW w:w="6666" w:type="dxa"/>
          </w:tcPr>
          <w:p w14:paraId="5C22849B" w14:textId="08B23EF2" w:rsidR="00DE6C98" w:rsidRDefault="006E3487" w:rsidP="00DE6C98">
            <w:pPr>
              <w:spacing w:after="0" w:line="240" w:lineRule="auto"/>
            </w:pPr>
            <w:hyperlink r:id="rId52" w:anchor="full-publication-update-history" w:history="1">
              <w:r w:rsidR="00BE3C59" w:rsidRPr="00803245">
                <w:rPr>
                  <w:rStyle w:val="Hyperlink"/>
                </w:rPr>
                <w:t>https://www.gov.uk/government/publications/beat-the-heat-hot-weather-advice?utm_medium=email&amp;utm_campaign=govuk-notifications-topic&amp;utm_source=2241b52c-4ab9-4f6b-a1d1-05fb4098d9bb&amp;utm_content=daily#full-publication-update-history</w:t>
              </w:r>
            </w:hyperlink>
            <w:r w:rsidR="00BE3C59">
              <w:t xml:space="preserve"> </w:t>
            </w:r>
          </w:p>
        </w:tc>
      </w:tr>
      <w:tr w:rsidR="00DE6C98" w:rsidRPr="00A55C54" w14:paraId="22ABB670" w14:textId="77777777" w:rsidTr="00265F1B">
        <w:tc>
          <w:tcPr>
            <w:tcW w:w="1565" w:type="dxa"/>
            <w:tcBorders>
              <w:top w:val="single" w:sz="4" w:space="0" w:color="auto"/>
              <w:bottom w:val="single" w:sz="4" w:space="0" w:color="auto"/>
            </w:tcBorders>
            <w:shd w:val="clear" w:color="auto" w:fill="auto"/>
          </w:tcPr>
          <w:p w14:paraId="206B611E" w14:textId="34BDEF66" w:rsidR="00DE6C98" w:rsidRDefault="005A2C1D" w:rsidP="00DE6C98">
            <w:pPr>
              <w:spacing w:after="0" w:line="240" w:lineRule="auto"/>
            </w:pPr>
            <w:r>
              <w:pict w14:anchorId="3D8BBC27">
                <v:shape id="_x0000_i1052" type="#_x0000_t75" style="width:770pt;height:22.5pt">
                  <v:imagedata r:id="rId51" o:title=""/>
                </v:shape>
              </w:pict>
            </w:r>
          </w:p>
        </w:tc>
        <w:tc>
          <w:tcPr>
            <w:tcW w:w="7796" w:type="dxa"/>
            <w:tcBorders>
              <w:top w:val="single" w:sz="4" w:space="0" w:color="auto"/>
              <w:bottom w:val="single" w:sz="4" w:space="0" w:color="auto"/>
            </w:tcBorders>
            <w:shd w:val="clear" w:color="auto" w:fill="auto"/>
          </w:tcPr>
          <w:p w14:paraId="5515A0EA" w14:textId="59982B3C" w:rsidR="00DE6C98" w:rsidRPr="00DE6C98" w:rsidRDefault="00DE6C98" w:rsidP="00DE6C98">
            <w:pPr>
              <w:spacing w:after="0" w:line="240" w:lineRule="auto"/>
              <w:rPr>
                <w:rFonts w:cstheme="minorHAnsi"/>
              </w:rPr>
            </w:pPr>
            <w:r w:rsidRPr="00DE6C98">
              <w:rPr>
                <w:rFonts w:cstheme="minorHAnsi"/>
              </w:rPr>
              <w:t>UK Health Security Agency Guidance</w:t>
            </w:r>
          </w:p>
          <w:p w14:paraId="39CB0CF2" w14:textId="77777777" w:rsidR="00DE6C98" w:rsidRPr="00DE6C98" w:rsidRDefault="00DE6C98" w:rsidP="00DE6C98">
            <w:pPr>
              <w:spacing w:after="0" w:line="240" w:lineRule="auto"/>
              <w:rPr>
                <w:rFonts w:cstheme="minorHAnsi"/>
                <w:b/>
                <w:bCs/>
              </w:rPr>
            </w:pPr>
            <w:r w:rsidRPr="00DE6C98">
              <w:rPr>
                <w:rFonts w:cstheme="minorHAnsi"/>
                <w:b/>
                <w:bCs/>
              </w:rPr>
              <w:t>Keeping warm and well: staying safe in cold weather</w:t>
            </w:r>
          </w:p>
          <w:p w14:paraId="654F36E3" w14:textId="77777777" w:rsidR="00DE6C98" w:rsidRPr="00DE6C98" w:rsidRDefault="00DE6C98" w:rsidP="00DE6C98">
            <w:pPr>
              <w:spacing w:after="0" w:line="240" w:lineRule="auto"/>
              <w:rPr>
                <w:rFonts w:cstheme="minorHAnsi"/>
              </w:rPr>
            </w:pPr>
            <w:r w:rsidRPr="00DE6C98">
              <w:rPr>
                <w:rFonts w:cstheme="minorHAnsi"/>
              </w:rPr>
              <w:t>Advice on staying well in cold weather, covering issues such as financial help, healthy lifestyle, flu vaccinations and heating.</w:t>
            </w:r>
          </w:p>
          <w:p w14:paraId="527989F9" w14:textId="623980CB" w:rsidR="00DE6C98" w:rsidRDefault="00BE3C59" w:rsidP="00DE6C98">
            <w:pPr>
              <w:spacing w:after="0" w:line="240" w:lineRule="auto"/>
              <w:rPr>
                <w:rFonts w:cstheme="minorHAnsi"/>
              </w:rPr>
            </w:pPr>
            <w:r>
              <w:rPr>
                <w:rFonts w:cstheme="minorHAnsi"/>
              </w:rPr>
              <w:t>A</w:t>
            </w:r>
            <w:r w:rsidR="00DE6C98" w:rsidRPr="00DE6C98">
              <w:rPr>
                <w:rFonts w:cstheme="minorHAnsi"/>
              </w:rPr>
              <w:t>dded easy-read, sign-language and translated versions of advice.</w:t>
            </w:r>
          </w:p>
        </w:tc>
        <w:tc>
          <w:tcPr>
            <w:tcW w:w="6666" w:type="dxa"/>
          </w:tcPr>
          <w:p w14:paraId="1BAEF9A4" w14:textId="461A1D77" w:rsidR="00DE6C98" w:rsidRDefault="006E3487" w:rsidP="00DE6C98">
            <w:pPr>
              <w:spacing w:after="0" w:line="240" w:lineRule="auto"/>
            </w:pPr>
            <w:hyperlink r:id="rId53" w:anchor="full-publication-update-history" w:history="1">
              <w:r w:rsidR="00DE6C98" w:rsidRPr="00803245">
                <w:rPr>
                  <w:rStyle w:val="Hyperlink"/>
                </w:rPr>
                <w:t>https://www.gov.uk/government/publications/keep-warm-keep-well-leaflet-gives-advice-on-staying-healthy-in-cold-weather?utm_medium=email&amp;utm_campaign=govuk-notifications-topic&amp;utm_source=bb153c5b-0e14-4262-9ff4-9e6aa37c0e7a&amp;utm_content=daily#full-publication-update-history</w:t>
              </w:r>
            </w:hyperlink>
            <w:r w:rsidR="00DE6C98">
              <w:t xml:space="preserve"> </w:t>
            </w:r>
          </w:p>
        </w:tc>
      </w:tr>
    </w:tbl>
    <w:p w14:paraId="7889415F" w14:textId="77777777" w:rsidR="00930CFC" w:rsidRDefault="00930CFC" w:rsidP="00930CFC">
      <w:pPr>
        <w:tabs>
          <w:tab w:val="left" w:pos="360"/>
          <w:tab w:val="left" w:pos="5240"/>
        </w:tabs>
      </w:pPr>
    </w:p>
    <w:tbl>
      <w:tblPr>
        <w:tblStyle w:val="TableGrid"/>
        <w:tblpPr w:leftFromText="180" w:rightFromText="180" w:vertAnchor="text" w:tblpX="-294" w:tblpY="1"/>
        <w:tblOverlap w:val="never"/>
        <w:tblW w:w="16027" w:type="dxa"/>
        <w:tblLayout w:type="fixed"/>
        <w:tblLook w:val="04A0" w:firstRow="1" w:lastRow="0" w:firstColumn="1" w:lastColumn="0" w:noHBand="0" w:noVBand="1"/>
      </w:tblPr>
      <w:tblGrid>
        <w:gridCol w:w="16027"/>
      </w:tblGrid>
      <w:tr w:rsidR="00930CFC" w14:paraId="750F8629" w14:textId="77777777" w:rsidTr="00A616B4">
        <w:trPr>
          <w:trHeight w:val="305"/>
        </w:trPr>
        <w:tc>
          <w:tcPr>
            <w:tcW w:w="16027" w:type="dxa"/>
            <w:tcBorders>
              <w:top w:val="single" w:sz="4" w:space="0" w:color="auto"/>
            </w:tcBorders>
            <w:shd w:val="clear" w:color="auto" w:fill="FFFFCC"/>
          </w:tcPr>
          <w:p w14:paraId="449DCEB3" w14:textId="0A1A7C55" w:rsidR="00930CFC" w:rsidRDefault="00930CFC" w:rsidP="00A616B4">
            <w:pPr>
              <w:spacing w:after="0" w:line="240" w:lineRule="auto"/>
            </w:pPr>
            <w:r>
              <w:br w:type="page"/>
            </w:r>
            <w:r>
              <w:br w:type="page"/>
            </w:r>
            <w:r>
              <w:br w:type="page"/>
            </w:r>
            <w:r>
              <w:br w:type="page"/>
            </w:r>
            <w: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r>
            <w:r>
              <w:rPr>
                <w:b/>
                <w:bCs/>
              </w:rPr>
              <w:br w:type="page"/>
              <w:t>Other Topics – updates continued…</w:t>
            </w:r>
          </w:p>
        </w:tc>
      </w:tr>
    </w:tbl>
    <w:tbl>
      <w:tblPr>
        <w:tblStyle w:val="TableGrid"/>
        <w:tblW w:w="16027" w:type="dxa"/>
        <w:tblInd w:w="-294" w:type="dxa"/>
        <w:tblLayout w:type="fixed"/>
        <w:tblLook w:val="04A0" w:firstRow="1" w:lastRow="0" w:firstColumn="1" w:lastColumn="0" w:noHBand="0" w:noVBand="1"/>
      </w:tblPr>
      <w:tblGrid>
        <w:gridCol w:w="1565"/>
        <w:gridCol w:w="7796"/>
        <w:gridCol w:w="6666"/>
      </w:tblGrid>
      <w:tr w:rsidR="003D7B9B" w:rsidRPr="00A55C54" w14:paraId="02F6BF38" w14:textId="77777777" w:rsidTr="00265F1B">
        <w:tc>
          <w:tcPr>
            <w:tcW w:w="1565" w:type="dxa"/>
            <w:tcBorders>
              <w:top w:val="single" w:sz="4" w:space="0" w:color="auto"/>
              <w:bottom w:val="single" w:sz="4" w:space="0" w:color="auto"/>
            </w:tcBorders>
            <w:shd w:val="clear" w:color="auto" w:fill="auto"/>
          </w:tcPr>
          <w:p w14:paraId="03A2E758" w14:textId="6EEDA4EA" w:rsidR="003D7B9B" w:rsidRDefault="00D362EA" w:rsidP="0041331E">
            <w:pPr>
              <w:spacing w:after="0" w:line="240" w:lineRule="auto"/>
            </w:pPr>
            <w:bookmarkStart w:id="42" w:name="_Hlk161731457"/>
            <w:r>
              <w:t>18 March</w:t>
            </w:r>
          </w:p>
        </w:tc>
        <w:tc>
          <w:tcPr>
            <w:tcW w:w="7796" w:type="dxa"/>
            <w:tcBorders>
              <w:top w:val="single" w:sz="4" w:space="0" w:color="auto"/>
              <w:bottom w:val="single" w:sz="4" w:space="0" w:color="auto"/>
            </w:tcBorders>
            <w:shd w:val="clear" w:color="auto" w:fill="auto"/>
          </w:tcPr>
          <w:p w14:paraId="0983EFC0" w14:textId="1C247648" w:rsidR="00D362EA" w:rsidRPr="00D362EA" w:rsidRDefault="00D362EA" w:rsidP="00D362EA">
            <w:pPr>
              <w:spacing w:after="0" w:line="240" w:lineRule="auto"/>
            </w:pPr>
            <w:r>
              <w:t xml:space="preserve">UK Visas and Immigration </w:t>
            </w:r>
            <w:r w:rsidRPr="00D362EA">
              <w:t>Guidance</w:t>
            </w:r>
          </w:p>
          <w:p w14:paraId="2591615C" w14:textId="77777777" w:rsidR="00D362EA" w:rsidRPr="00D362EA" w:rsidRDefault="00D362EA" w:rsidP="00D362EA">
            <w:pPr>
              <w:spacing w:after="0" w:line="240" w:lineRule="auto"/>
              <w:rPr>
                <w:b/>
                <w:bCs/>
              </w:rPr>
            </w:pPr>
            <w:r w:rsidRPr="00D362EA">
              <w:rPr>
                <w:b/>
                <w:bCs/>
              </w:rPr>
              <w:t>Using your UK Visas and Immigration account</w:t>
            </w:r>
          </w:p>
          <w:p w14:paraId="5550BA45" w14:textId="77777777" w:rsidR="00D362EA" w:rsidRPr="00D362EA" w:rsidRDefault="00D362EA" w:rsidP="00D362EA">
            <w:pPr>
              <w:spacing w:after="0" w:line="240" w:lineRule="auto"/>
            </w:pPr>
            <w:r w:rsidRPr="00D362EA">
              <w:t>Information on using your UK Visas and Immigration (UKVI) account to prove your rights in the UK and keep your details up to date.</w:t>
            </w:r>
          </w:p>
          <w:p w14:paraId="1B91DA36" w14:textId="4FE56476" w:rsidR="003D7B9B" w:rsidRDefault="00D362EA" w:rsidP="003D7B9B">
            <w:pPr>
              <w:spacing w:after="0" w:line="240" w:lineRule="auto"/>
            </w:pPr>
            <w:r w:rsidRPr="00D362EA">
              <w:t xml:space="preserve">Added bullet to say you'll have a UKVI account if you created one to get access to an </w:t>
            </w:r>
            <w:proofErr w:type="spellStart"/>
            <w:r w:rsidRPr="00D362EA">
              <w:t>eVisa</w:t>
            </w:r>
            <w:proofErr w:type="spellEnd"/>
            <w:r w:rsidRPr="00D362EA">
              <w:t xml:space="preserve"> (an online record of your immigration status).</w:t>
            </w:r>
          </w:p>
        </w:tc>
        <w:tc>
          <w:tcPr>
            <w:tcW w:w="6666" w:type="dxa"/>
          </w:tcPr>
          <w:p w14:paraId="456D08C8" w14:textId="4431359C" w:rsidR="003D7B9B" w:rsidRDefault="006E3487" w:rsidP="0041331E">
            <w:pPr>
              <w:spacing w:after="0" w:line="240" w:lineRule="auto"/>
            </w:pPr>
            <w:hyperlink r:id="rId54" w:history="1">
              <w:r w:rsidR="00D362EA" w:rsidRPr="00827FEB">
                <w:rPr>
                  <w:rStyle w:val="Hyperlink"/>
                </w:rPr>
                <w:t>https://www.gov.uk/guidance/using-your-uk-visas-and-immigration-account?utm_medium=email&amp;utm_campaign=govuk-notifications-topic&amp;utm_source=eefeac36-c74d-4d7a-9acf-3212cb0f1ab7&amp;utm_content=daily</w:t>
              </w:r>
            </w:hyperlink>
            <w:r w:rsidR="00D362EA">
              <w:t xml:space="preserve"> </w:t>
            </w:r>
          </w:p>
        </w:tc>
      </w:tr>
      <w:bookmarkEnd w:id="42"/>
      <w:bookmarkEnd w:id="40"/>
      <w:bookmarkEnd w:id="41"/>
      <w:bookmarkEnd w:id="17"/>
      <w:bookmarkEnd w:id="18"/>
    </w:tbl>
    <w:p w14:paraId="33CCF0A9" w14:textId="49DCD545" w:rsidR="00415864" w:rsidRDefault="00415864" w:rsidP="00415864">
      <w:pPr>
        <w:tabs>
          <w:tab w:val="left" w:pos="9080"/>
        </w:tabs>
      </w:pPr>
    </w:p>
    <w:p w14:paraId="218ECE94" w14:textId="77777777" w:rsidR="00FB0023" w:rsidRPr="00FB0023" w:rsidRDefault="00FB0023" w:rsidP="00FB0023"/>
    <w:p w14:paraId="1E5D6BB0" w14:textId="77777777" w:rsidR="00FB0023" w:rsidRPr="00FB0023" w:rsidRDefault="00FB0023" w:rsidP="00FB0023"/>
    <w:p w14:paraId="6BF101BA" w14:textId="77777777" w:rsidR="00FB0023" w:rsidRPr="00FB0023" w:rsidRDefault="00FB0023" w:rsidP="00FB0023"/>
    <w:p w14:paraId="735FBFE4" w14:textId="77777777" w:rsidR="00FB0023" w:rsidRPr="00FB0023" w:rsidRDefault="00FB0023" w:rsidP="00FB0023"/>
    <w:p w14:paraId="4069D5C2" w14:textId="77777777" w:rsidR="00FB0023" w:rsidRPr="00FB0023" w:rsidRDefault="00FB0023" w:rsidP="00FB0023"/>
    <w:p w14:paraId="51929B29" w14:textId="77777777" w:rsidR="00FB0023" w:rsidRPr="00FB0023" w:rsidRDefault="00FB0023" w:rsidP="00FB0023"/>
    <w:p w14:paraId="2F5F61B4" w14:textId="77777777" w:rsidR="00FB0023" w:rsidRPr="00FB0023" w:rsidRDefault="00FB0023" w:rsidP="00FB0023"/>
    <w:p w14:paraId="5CD2ADD4" w14:textId="77777777" w:rsidR="00FB0023" w:rsidRPr="00FB0023" w:rsidRDefault="00FB0023" w:rsidP="00FB0023"/>
    <w:p w14:paraId="18B795B3" w14:textId="77777777" w:rsidR="00FB0023" w:rsidRPr="00FB0023" w:rsidRDefault="00FB0023" w:rsidP="00FB0023"/>
    <w:p w14:paraId="71EF5842" w14:textId="77777777" w:rsidR="00FB0023" w:rsidRPr="00FB0023" w:rsidRDefault="00FB0023" w:rsidP="00FB0023"/>
    <w:p w14:paraId="26ADFEA7" w14:textId="77777777" w:rsidR="00FB0023" w:rsidRPr="00FB0023" w:rsidRDefault="00FB0023" w:rsidP="00FB0023"/>
    <w:p w14:paraId="69E6962F" w14:textId="4E1C7C17" w:rsidR="00FB0023" w:rsidRPr="00FB0023" w:rsidRDefault="00FB0023" w:rsidP="00FB0023">
      <w:pPr>
        <w:tabs>
          <w:tab w:val="left" w:pos="9105"/>
        </w:tabs>
      </w:pPr>
      <w:r>
        <w:tab/>
      </w:r>
    </w:p>
    <w:sectPr w:rsidR="00FB0023" w:rsidRPr="00FB0023">
      <w:headerReference w:type="default" r:id="rId55"/>
      <w:footerReference w:type="default" r:id="rId56"/>
      <w:pgSz w:w="16838" w:h="11906" w:orient="landscape"/>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C481A" w14:textId="77777777" w:rsidR="00246D2D" w:rsidRDefault="001975B8">
      <w:pPr>
        <w:spacing w:line="240" w:lineRule="auto"/>
      </w:pPr>
      <w:r>
        <w:separator/>
      </w:r>
    </w:p>
  </w:endnote>
  <w:endnote w:type="continuationSeparator" w:id="0">
    <w:p w14:paraId="3548AA17" w14:textId="77777777" w:rsidR="00246D2D" w:rsidRDefault="00197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16"/>
        <w:szCs w:val="16"/>
      </w:rPr>
      <w:id w:val="-88312083"/>
      <w:docPartObj>
        <w:docPartGallery w:val="AutoText"/>
      </w:docPartObj>
    </w:sdtPr>
    <w:sdtEndPr/>
    <w:sdtContent>
      <w:sdt>
        <w:sdtPr>
          <w:rPr>
            <w:i/>
            <w:iCs/>
            <w:sz w:val="16"/>
            <w:szCs w:val="16"/>
          </w:rPr>
          <w:id w:val="-1769616900"/>
          <w:docPartObj>
            <w:docPartGallery w:val="AutoText"/>
          </w:docPartObj>
        </w:sdtPr>
        <w:sdtEndPr/>
        <w:sdtContent>
          <w:p w14:paraId="146EDDBA" w14:textId="74B3FDE5" w:rsidR="00246D2D" w:rsidRDefault="001975B8">
            <w:pPr>
              <w:pStyle w:val="Footer"/>
              <w:jc w:val="center"/>
              <w:rPr>
                <w:i/>
                <w:iCs/>
                <w:sz w:val="16"/>
                <w:szCs w:val="16"/>
              </w:rPr>
            </w:pPr>
            <w:r>
              <w:rPr>
                <w:i/>
                <w:iCs/>
                <w:sz w:val="16"/>
                <w:szCs w:val="16"/>
              </w:rPr>
              <w:t xml:space="preserve">                                                                                                                               UCS Staff &amp; Clients Monthly ‘Nice to Know’ updates- </w:t>
            </w:r>
            <w:r w:rsidR="00FB0023">
              <w:rPr>
                <w:i/>
                <w:iCs/>
                <w:sz w:val="16"/>
                <w:szCs w:val="16"/>
              </w:rPr>
              <w:t>March</w:t>
            </w:r>
            <w:r w:rsidR="00AE4CAA">
              <w:rPr>
                <w:i/>
                <w:iCs/>
                <w:sz w:val="16"/>
                <w:szCs w:val="16"/>
              </w:rPr>
              <w:t xml:space="preserve"> 2024</w:t>
            </w:r>
            <w:r>
              <w:rPr>
                <w:i/>
                <w:iCs/>
                <w:sz w:val="16"/>
                <w:szCs w:val="16"/>
              </w:rPr>
              <w:t xml:space="preserve">                                                                                                                        Page </w:t>
            </w:r>
            <w:r>
              <w:rPr>
                <w:b/>
                <w:bCs/>
                <w:i/>
                <w:iCs/>
                <w:sz w:val="16"/>
                <w:szCs w:val="16"/>
              </w:rPr>
              <w:fldChar w:fldCharType="begin"/>
            </w:r>
            <w:r>
              <w:rPr>
                <w:b/>
                <w:bCs/>
                <w:i/>
                <w:iCs/>
                <w:sz w:val="16"/>
                <w:szCs w:val="16"/>
              </w:rPr>
              <w:instrText xml:space="preserve"> PAGE </w:instrText>
            </w:r>
            <w:r>
              <w:rPr>
                <w:b/>
                <w:bCs/>
                <w:i/>
                <w:iCs/>
                <w:sz w:val="16"/>
                <w:szCs w:val="16"/>
              </w:rPr>
              <w:fldChar w:fldCharType="separate"/>
            </w:r>
            <w:r>
              <w:rPr>
                <w:b/>
                <w:bCs/>
                <w:i/>
                <w:iCs/>
                <w:sz w:val="16"/>
                <w:szCs w:val="16"/>
              </w:rPr>
              <w:t>2</w:t>
            </w:r>
            <w:r>
              <w:rPr>
                <w:b/>
                <w:bCs/>
                <w:i/>
                <w:iCs/>
                <w:sz w:val="16"/>
                <w:szCs w:val="16"/>
              </w:rPr>
              <w:fldChar w:fldCharType="end"/>
            </w:r>
            <w:r>
              <w:rPr>
                <w:i/>
                <w:iCs/>
                <w:sz w:val="16"/>
                <w:szCs w:val="16"/>
              </w:rPr>
              <w:t xml:space="preserve"> of </w:t>
            </w:r>
            <w:r>
              <w:rPr>
                <w:b/>
                <w:bCs/>
                <w:i/>
                <w:iCs/>
                <w:sz w:val="16"/>
                <w:szCs w:val="16"/>
              </w:rPr>
              <w:fldChar w:fldCharType="begin"/>
            </w:r>
            <w:r>
              <w:rPr>
                <w:b/>
                <w:bCs/>
                <w:i/>
                <w:iCs/>
                <w:sz w:val="16"/>
                <w:szCs w:val="16"/>
              </w:rPr>
              <w:instrText xml:space="preserve"> NUMPAGES  </w:instrText>
            </w:r>
            <w:r>
              <w:rPr>
                <w:b/>
                <w:bCs/>
                <w:i/>
                <w:iCs/>
                <w:sz w:val="16"/>
                <w:szCs w:val="16"/>
              </w:rPr>
              <w:fldChar w:fldCharType="separate"/>
            </w:r>
            <w:r>
              <w:rPr>
                <w:b/>
                <w:bCs/>
                <w:i/>
                <w:iCs/>
                <w:sz w:val="16"/>
                <w:szCs w:val="16"/>
              </w:rPr>
              <w:t>2</w:t>
            </w:r>
            <w:r>
              <w:rPr>
                <w:b/>
                <w:bCs/>
                <w:i/>
                <w:iCs/>
                <w:sz w:val="16"/>
                <w:szCs w:val="16"/>
              </w:rPr>
              <w:fldChar w:fldCharType="end"/>
            </w:r>
          </w:p>
        </w:sdtContent>
      </w:sdt>
    </w:sdtContent>
  </w:sdt>
  <w:p w14:paraId="7C3CE73F" w14:textId="77777777" w:rsidR="00246D2D" w:rsidRDefault="00246D2D">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4BBC3" w14:textId="77777777" w:rsidR="00246D2D" w:rsidRDefault="001975B8">
      <w:pPr>
        <w:spacing w:after="0"/>
      </w:pPr>
      <w:r>
        <w:separator/>
      </w:r>
    </w:p>
  </w:footnote>
  <w:footnote w:type="continuationSeparator" w:id="0">
    <w:p w14:paraId="1ABD52A1" w14:textId="77777777" w:rsidR="00246D2D" w:rsidRDefault="001975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246D2D" w14:paraId="01E9F216" w14:textId="77777777">
      <w:tc>
        <w:tcPr>
          <w:tcW w:w="1696" w:type="dxa"/>
        </w:tcPr>
        <w:p w14:paraId="29734CE5" w14:textId="77777777" w:rsidR="00246D2D" w:rsidRDefault="001975B8">
          <w:pPr>
            <w:pStyle w:val="Header"/>
            <w:jc w:val="right"/>
          </w:pPr>
          <w:r>
            <w:rPr>
              <w:b/>
              <w:noProof/>
              <w:lang w:eastAsia="en-GB"/>
            </w:rPr>
            <w:drawing>
              <wp:inline distT="0" distB="0" distL="0" distR="0" wp14:anchorId="6A3D2E15" wp14:editId="481DC31B">
                <wp:extent cx="673100" cy="44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15167" t="14848" r="12827" b="13500"/>
                        <a:stretch>
                          <a:fillRect/>
                        </a:stretch>
                      </pic:blipFill>
                      <pic:spPr>
                        <a:xfrm>
                          <a:off x="0" y="0"/>
                          <a:ext cx="692157" cy="459560"/>
                        </a:xfrm>
                        <a:prstGeom prst="rect">
                          <a:avLst/>
                        </a:prstGeom>
                        <a:noFill/>
                        <a:ln>
                          <a:noFill/>
                        </a:ln>
                      </pic:spPr>
                    </pic:pic>
                  </a:graphicData>
                </a:graphic>
              </wp:inline>
            </w:drawing>
          </w:r>
        </w:p>
      </w:tc>
      <w:tc>
        <w:tcPr>
          <w:tcW w:w="13613" w:type="dxa"/>
        </w:tcPr>
        <w:p w14:paraId="4759B127" w14:textId="77777777" w:rsidR="00246D2D" w:rsidRDefault="00246D2D">
          <w:pPr>
            <w:pStyle w:val="Header"/>
          </w:pPr>
        </w:p>
        <w:p w14:paraId="56EDF557" w14:textId="77777777" w:rsidR="00246D2D" w:rsidRDefault="001975B8">
          <w:pPr>
            <w:pStyle w:val="Header"/>
            <w:rPr>
              <w:b/>
              <w:bCs/>
            </w:rPr>
          </w:pPr>
          <w:r>
            <w:rPr>
              <w:b/>
              <w:bCs/>
              <w:sz w:val="28"/>
              <w:szCs w:val="28"/>
            </w:rPr>
            <w:t xml:space="preserve">                                          UCS Staff &amp; Client Monthly ‘Nice to Know’ updates</w:t>
          </w:r>
        </w:p>
      </w:tc>
    </w:tr>
  </w:tbl>
  <w:p w14:paraId="06F8E38D" w14:textId="77777777" w:rsidR="00246D2D" w:rsidRDefault="00246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519CD"/>
    <w:multiLevelType w:val="multilevel"/>
    <w:tmpl w:val="15D02F56"/>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o"/>
      <w:lvlJc w:val="left"/>
      <w:pPr>
        <w:tabs>
          <w:tab w:val="num" w:pos="2497"/>
        </w:tabs>
        <w:ind w:left="2497" w:hanging="360"/>
      </w:pPr>
      <w:rPr>
        <w:rFonts w:ascii="Courier New" w:hAnsi="Courier New" w:hint="default"/>
        <w:sz w:val="20"/>
      </w:rPr>
    </w:lvl>
    <w:lvl w:ilvl="2" w:tentative="1">
      <w:start w:val="1"/>
      <w:numFmt w:val="bullet"/>
      <w:lvlText w:val=""/>
      <w:lvlJc w:val="left"/>
      <w:pPr>
        <w:tabs>
          <w:tab w:val="num" w:pos="3217"/>
        </w:tabs>
        <w:ind w:left="3217" w:hanging="360"/>
      </w:pPr>
      <w:rPr>
        <w:rFonts w:ascii="Wingdings" w:hAnsi="Wingdings" w:hint="default"/>
        <w:sz w:val="20"/>
      </w:rPr>
    </w:lvl>
    <w:lvl w:ilvl="3" w:tentative="1">
      <w:start w:val="1"/>
      <w:numFmt w:val="bullet"/>
      <w:lvlText w:val=""/>
      <w:lvlJc w:val="left"/>
      <w:pPr>
        <w:tabs>
          <w:tab w:val="num" w:pos="3937"/>
        </w:tabs>
        <w:ind w:left="3937" w:hanging="360"/>
      </w:pPr>
      <w:rPr>
        <w:rFonts w:ascii="Wingdings" w:hAnsi="Wingdings" w:hint="default"/>
        <w:sz w:val="20"/>
      </w:rPr>
    </w:lvl>
    <w:lvl w:ilvl="4" w:tentative="1">
      <w:start w:val="1"/>
      <w:numFmt w:val="bullet"/>
      <w:lvlText w:val=""/>
      <w:lvlJc w:val="left"/>
      <w:pPr>
        <w:tabs>
          <w:tab w:val="num" w:pos="4657"/>
        </w:tabs>
        <w:ind w:left="4657" w:hanging="360"/>
      </w:pPr>
      <w:rPr>
        <w:rFonts w:ascii="Wingdings" w:hAnsi="Wingdings" w:hint="default"/>
        <w:sz w:val="20"/>
      </w:rPr>
    </w:lvl>
    <w:lvl w:ilvl="5" w:tentative="1">
      <w:start w:val="1"/>
      <w:numFmt w:val="bullet"/>
      <w:lvlText w:val=""/>
      <w:lvlJc w:val="left"/>
      <w:pPr>
        <w:tabs>
          <w:tab w:val="num" w:pos="5377"/>
        </w:tabs>
        <w:ind w:left="5377" w:hanging="360"/>
      </w:pPr>
      <w:rPr>
        <w:rFonts w:ascii="Wingdings" w:hAnsi="Wingdings" w:hint="default"/>
        <w:sz w:val="20"/>
      </w:rPr>
    </w:lvl>
    <w:lvl w:ilvl="6" w:tentative="1">
      <w:start w:val="1"/>
      <w:numFmt w:val="bullet"/>
      <w:lvlText w:val=""/>
      <w:lvlJc w:val="left"/>
      <w:pPr>
        <w:tabs>
          <w:tab w:val="num" w:pos="6097"/>
        </w:tabs>
        <w:ind w:left="6097" w:hanging="360"/>
      </w:pPr>
      <w:rPr>
        <w:rFonts w:ascii="Wingdings" w:hAnsi="Wingdings" w:hint="default"/>
        <w:sz w:val="20"/>
      </w:rPr>
    </w:lvl>
    <w:lvl w:ilvl="7" w:tentative="1">
      <w:start w:val="1"/>
      <w:numFmt w:val="bullet"/>
      <w:lvlText w:val=""/>
      <w:lvlJc w:val="left"/>
      <w:pPr>
        <w:tabs>
          <w:tab w:val="num" w:pos="6817"/>
        </w:tabs>
        <w:ind w:left="6817" w:hanging="360"/>
      </w:pPr>
      <w:rPr>
        <w:rFonts w:ascii="Wingdings" w:hAnsi="Wingdings" w:hint="default"/>
        <w:sz w:val="20"/>
      </w:rPr>
    </w:lvl>
    <w:lvl w:ilvl="8" w:tentative="1">
      <w:start w:val="1"/>
      <w:numFmt w:val="bullet"/>
      <w:lvlText w:val=""/>
      <w:lvlJc w:val="left"/>
      <w:pPr>
        <w:tabs>
          <w:tab w:val="num" w:pos="7537"/>
        </w:tabs>
        <w:ind w:left="7537" w:hanging="360"/>
      </w:pPr>
      <w:rPr>
        <w:rFonts w:ascii="Wingdings" w:hAnsi="Wingdings" w:hint="default"/>
        <w:sz w:val="20"/>
      </w:rPr>
    </w:lvl>
  </w:abstractNum>
  <w:abstractNum w:abstractNumId="1" w15:restartNumberingAfterBreak="0">
    <w:nsid w:val="0CD8675B"/>
    <w:multiLevelType w:val="multilevel"/>
    <w:tmpl w:val="981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46DB"/>
    <w:multiLevelType w:val="multilevel"/>
    <w:tmpl w:val="0DAE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44B7"/>
    <w:multiLevelType w:val="multilevel"/>
    <w:tmpl w:val="BCC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6DCC"/>
    <w:multiLevelType w:val="multilevel"/>
    <w:tmpl w:val="F39E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D11AC"/>
    <w:multiLevelType w:val="multilevel"/>
    <w:tmpl w:val="358E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61391"/>
    <w:multiLevelType w:val="multilevel"/>
    <w:tmpl w:val="933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14FAD"/>
    <w:multiLevelType w:val="multilevel"/>
    <w:tmpl w:val="BCB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716CE"/>
    <w:multiLevelType w:val="multilevel"/>
    <w:tmpl w:val="377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87DE7"/>
    <w:multiLevelType w:val="multilevel"/>
    <w:tmpl w:val="CF9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81B65"/>
    <w:multiLevelType w:val="multilevel"/>
    <w:tmpl w:val="47E8E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E0D9D"/>
    <w:multiLevelType w:val="multilevel"/>
    <w:tmpl w:val="DAF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E58CF"/>
    <w:multiLevelType w:val="multilevel"/>
    <w:tmpl w:val="75B6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20156"/>
    <w:multiLevelType w:val="multilevel"/>
    <w:tmpl w:val="CF72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62C4C"/>
    <w:multiLevelType w:val="multilevel"/>
    <w:tmpl w:val="198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15383"/>
    <w:multiLevelType w:val="multilevel"/>
    <w:tmpl w:val="16809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7C13EF"/>
    <w:multiLevelType w:val="multilevel"/>
    <w:tmpl w:val="EE90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30A5F"/>
    <w:multiLevelType w:val="multilevel"/>
    <w:tmpl w:val="18E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368FE"/>
    <w:multiLevelType w:val="hybridMultilevel"/>
    <w:tmpl w:val="7164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365F9"/>
    <w:multiLevelType w:val="multilevel"/>
    <w:tmpl w:val="87A6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EA0896"/>
    <w:multiLevelType w:val="multilevel"/>
    <w:tmpl w:val="36E0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C52FD"/>
    <w:multiLevelType w:val="multilevel"/>
    <w:tmpl w:val="1A2E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0658A3"/>
    <w:multiLevelType w:val="multilevel"/>
    <w:tmpl w:val="471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870057"/>
    <w:multiLevelType w:val="multilevel"/>
    <w:tmpl w:val="702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CB53EA"/>
    <w:multiLevelType w:val="multilevel"/>
    <w:tmpl w:val="50CB53E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C864933"/>
    <w:multiLevelType w:val="multilevel"/>
    <w:tmpl w:val="C2F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36BB6"/>
    <w:multiLevelType w:val="multilevel"/>
    <w:tmpl w:val="D08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1F257B"/>
    <w:multiLevelType w:val="multilevel"/>
    <w:tmpl w:val="2E1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1504B"/>
    <w:multiLevelType w:val="multilevel"/>
    <w:tmpl w:val="24F4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F7022"/>
    <w:multiLevelType w:val="multilevel"/>
    <w:tmpl w:val="3B44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1436C"/>
    <w:multiLevelType w:val="multilevel"/>
    <w:tmpl w:val="B3FE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D14DCB"/>
    <w:multiLevelType w:val="multilevel"/>
    <w:tmpl w:val="7A1C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C4153"/>
    <w:multiLevelType w:val="multilevel"/>
    <w:tmpl w:val="996E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7900A4"/>
    <w:multiLevelType w:val="multilevel"/>
    <w:tmpl w:val="A544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ED44FD"/>
    <w:multiLevelType w:val="multilevel"/>
    <w:tmpl w:val="CB3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63461"/>
    <w:multiLevelType w:val="multilevel"/>
    <w:tmpl w:val="4B2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32630"/>
    <w:multiLevelType w:val="multilevel"/>
    <w:tmpl w:val="7DD2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30134"/>
    <w:multiLevelType w:val="multilevel"/>
    <w:tmpl w:val="C9B4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588794">
    <w:abstractNumId w:val="24"/>
  </w:num>
  <w:num w:numId="2" w16cid:durableId="2100783717">
    <w:abstractNumId w:val="5"/>
  </w:num>
  <w:num w:numId="3" w16cid:durableId="1803620921">
    <w:abstractNumId w:val="20"/>
  </w:num>
  <w:num w:numId="4" w16cid:durableId="834535737">
    <w:abstractNumId w:val="30"/>
  </w:num>
  <w:num w:numId="5" w16cid:durableId="435559024">
    <w:abstractNumId w:val="9"/>
  </w:num>
  <w:num w:numId="6" w16cid:durableId="1214197878">
    <w:abstractNumId w:val="26"/>
  </w:num>
  <w:num w:numId="7" w16cid:durableId="998658065">
    <w:abstractNumId w:val="13"/>
  </w:num>
  <w:num w:numId="8" w16cid:durableId="1758090203">
    <w:abstractNumId w:val="27"/>
  </w:num>
  <w:num w:numId="9" w16cid:durableId="910506963">
    <w:abstractNumId w:val="7"/>
  </w:num>
  <w:num w:numId="10" w16cid:durableId="1216314004">
    <w:abstractNumId w:val="4"/>
  </w:num>
  <w:num w:numId="11" w16cid:durableId="934217247">
    <w:abstractNumId w:val="14"/>
  </w:num>
  <w:num w:numId="12" w16cid:durableId="205216838">
    <w:abstractNumId w:val="25"/>
  </w:num>
  <w:num w:numId="13" w16cid:durableId="1565799479">
    <w:abstractNumId w:val="11"/>
  </w:num>
  <w:num w:numId="14" w16cid:durableId="1592353033">
    <w:abstractNumId w:val="34"/>
  </w:num>
  <w:num w:numId="15" w16cid:durableId="1098064942">
    <w:abstractNumId w:val="3"/>
  </w:num>
  <w:num w:numId="16" w16cid:durableId="678850441">
    <w:abstractNumId w:val="10"/>
  </w:num>
  <w:num w:numId="17" w16cid:durableId="1411804016">
    <w:abstractNumId w:val="8"/>
  </w:num>
  <w:num w:numId="18" w16cid:durableId="304360114">
    <w:abstractNumId w:val="18"/>
  </w:num>
  <w:num w:numId="19" w16cid:durableId="969214407">
    <w:abstractNumId w:val="35"/>
  </w:num>
  <w:num w:numId="20" w16cid:durableId="1717966838">
    <w:abstractNumId w:val="31"/>
  </w:num>
  <w:num w:numId="21" w16cid:durableId="707992887">
    <w:abstractNumId w:val="0"/>
  </w:num>
  <w:num w:numId="22" w16cid:durableId="619456413">
    <w:abstractNumId w:val="22"/>
  </w:num>
  <w:num w:numId="23" w16cid:durableId="609052344">
    <w:abstractNumId w:val="12"/>
  </w:num>
  <w:num w:numId="24" w16cid:durableId="979727870">
    <w:abstractNumId w:val="15"/>
  </w:num>
  <w:num w:numId="25" w16cid:durableId="911769014">
    <w:abstractNumId w:val="32"/>
  </w:num>
  <w:num w:numId="26" w16cid:durableId="25837675">
    <w:abstractNumId w:val="1"/>
  </w:num>
  <w:num w:numId="27" w16cid:durableId="208224957">
    <w:abstractNumId w:val="23"/>
  </w:num>
  <w:num w:numId="28" w16cid:durableId="1377512957">
    <w:abstractNumId w:val="37"/>
  </w:num>
  <w:num w:numId="29" w16cid:durableId="1286042607">
    <w:abstractNumId w:val="19"/>
  </w:num>
  <w:num w:numId="30" w16cid:durableId="1619525652">
    <w:abstractNumId w:val="28"/>
  </w:num>
  <w:num w:numId="31" w16cid:durableId="1091583641">
    <w:abstractNumId w:val="2"/>
  </w:num>
  <w:num w:numId="32" w16cid:durableId="1610316256">
    <w:abstractNumId w:val="21"/>
  </w:num>
  <w:num w:numId="33" w16cid:durableId="639503008">
    <w:abstractNumId w:val="17"/>
  </w:num>
  <w:num w:numId="34" w16cid:durableId="909465284">
    <w:abstractNumId w:val="6"/>
  </w:num>
  <w:num w:numId="35" w16cid:durableId="1621255960">
    <w:abstractNumId w:val="29"/>
  </w:num>
  <w:num w:numId="36" w16cid:durableId="1560244265">
    <w:abstractNumId w:val="33"/>
  </w:num>
  <w:num w:numId="37" w16cid:durableId="921187171">
    <w:abstractNumId w:val="16"/>
  </w:num>
  <w:num w:numId="38" w16cid:durableId="7561739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87"/>
    <w:rsid w:val="000015E6"/>
    <w:rsid w:val="000050D5"/>
    <w:rsid w:val="00005B59"/>
    <w:rsid w:val="00006B6A"/>
    <w:rsid w:val="000076F5"/>
    <w:rsid w:val="000078AF"/>
    <w:rsid w:val="00007A81"/>
    <w:rsid w:val="000125AA"/>
    <w:rsid w:val="00013F28"/>
    <w:rsid w:val="0001622E"/>
    <w:rsid w:val="00016402"/>
    <w:rsid w:val="00017A83"/>
    <w:rsid w:val="00020ADC"/>
    <w:rsid w:val="000216EF"/>
    <w:rsid w:val="00021BE7"/>
    <w:rsid w:val="00023067"/>
    <w:rsid w:val="000233DA"/>
    <w:rsid w:val="000247CE"/>
    <w:rsid w:val="00025E32"/>
    <w:rsid w:val="00030E7D"/>
    <w:rsid w:val="00031AA7"/>
    <w:rsid w:val="00035BEE"/>
    <w:rsid w:val="00036507"/>
    <w:rsid w:val="00036752"/>
    <w:rsid w:val="0003692A"/>
    <w:rsid w:val="000400EB"/>
    <w:rsid w:val="00041793"/>
    <w:rsid w:val="000422C7"/>
    <w:rsid w:val="0004324D"/>
    <w:rsid w:val="00043359"/>
    <w:rsid w:val="0004397B"/>
    <w:rsid w:val="00045306"/>
    <w:rsid w:val="000454BE"/>
    <w:rsid w:val="0004796D"/>
    <w:rsid w:val="00047EC5"/>
    <w:rsid w:val="000517CC"/>
    <w:rsid w:val="000543D4"/>
    <w:rsid w:val="0005441C"/>
    <w:rsid w:val="00054D27"/>
    <w:rsid w:val="00056B50"/>
    <w:rsid w:val="00056F8C"/>
    <w:rsid w:val="0005723B"/>
    <w:rsid w:val="00057791"/>
    <w:rsid w:val="00057CBC"/>
    <w:rsid w:val="000605E3"/>
    <w:rsid w:val="00060E77"/>
    <w:rsid w:val="00061585"/>
    <w:rsid w:val="00066381"/>
    <w:rsid w:val="00066A82"/>
    <w:rsid w:val="00066B75"/>
    <w:rsid w:val="000676A9"/>
    <w:rsid w:val="00067AA9"/>
    <w:rsid w:val="000703D5"/>
    <w:rsid w:val="000710FE"/>
    <w:rsid w:val="00071EFA"/>
    <w:rsid w:val="00072B3D"/>
    <w:rsid w:val="00073902"/>
    <w:rsid w:val="00073BE5"/>
    <w:rsid w:val="000756B9"/>
    <w:rsid w:val="00076A47"/>
    <w:rsid w:val="000770FA"/>
    <w:rsid w:val="0007772D"/>
    <w:rsid w:val="00077F16"/>
    <w:rsid w:val="00081654"/>
    <w:rsid w:val="000818C4"/>
    <w:rsid w:val="0008231A"/>
    <w:rsid w:val="00083D75"/>
    <w:rsid w:val="000843F1"/>
    <w:rsid w:val="0008579E"/>
    <w:rsid w:val="000869C6"/>
    <w:rsid w:val="00086AC1"/>
    <w:rsid w:val="00090963"/>
    <w:rsid w:val="00090C48"/>
    <w:rsid w:val="00094C2C"/>
    <w:rsid w:val="0009507B"/>
    <w:rsid w:val="0009524C"/>
    <w:rsid w:val="00096569"/>
    <w:rsid w:val="000972AB"/>
    <w:rsid w:val="00097B6C"/>
    <w:rsid w:val="000A0479"/>
    <w:rsid w:val="000A09A2"/>
    <w:rsid w:val="000A0A2A"/>
    <w:rsid w:val="000A0B6D"/>
    <w:rsid w:val="000A0CF4"/>
    <w:rsid w:val="000A12EB"/>
    <w:rsid w:val="000A1E75"/>
    <w:rsid w:val="000A39ED"/>
    <w:rsid w:val="000A3B63"/>
    <w:rsid w:val="000A4C92"/>
    <w:rsid w:val="000A57ED"/>
    <w:rsid w:val="000A5BDC"/>
    <w:rsid w:val="000A65DA"/>
    <w:rsid w:val="000A6E7C"/>
    <w:rsid w:val="000A7462"/>
    <w:rsid w:val="000B1EE7"/>
    <w:rsid w:val="000B2510"/>
    <w:rsid w:val="000B2B33"/>
    <w:rsid w:val="000B2FAD"/>
    <w:rsid w:val="000B38D5"/>
    <w:rsid w:val="000B4652"/>
    <w:rsid w:val="000B4805"/>
    <w:rsid w:val="000B4DC1"/>
    <w:rsid w:val="000B5AFA"/>
    <w:rsid w:val="000B69CC"/>
    <w:rsid w:val="000B6F32"/>
    <w:rsid w:val="000C26F9"/>
    <w:rsid w:val="000C299E"/>
    <w:rsid w:val="000C2DD0"/>
    <w:rsid w:val="000C2FA2"/>
    <w:rsid w:val="000C3EF6"/>
    <w:rsid w:val="000C3F52"/>
    <w:rsid w:val="000C4BD9"/>
    <w:rsid w:val="000C5E8E"/>
    <w:rsid w:val="000C603A"/>
    <w:rsid w:val="000C6317"/>
    <w:rsid w:val="000C646C"/>
    <w:rsid w:val="000C66A4"/>
    <w:rsid w:val="000C69A8"/>
    <w:rsid w:val="000C7A96"/>
    <w:rsid w:val="000D1AE9"/>
    <w:rsid w:val="000D2607"/>
    <w:rsid w:val="000D2845"/>
    <w:rsid w:val="000D37B5"/>
    <w:rsid w:val="000D3C04"/>
    <w:rsid w:val="000D505C"/>
    <w:rsid w:val="000D5076"/>
    <w:rsid w:val="000D6C28"/>
    <w:rsid w:val="000D7027"/>
    <w:rsid w:val="000D72DC"/>
    <w:rsid w:val="000D75E5"/>
    <w:rsid w:val="000D78AD"/>
    <w:rsid w:val="000D7980"/>
    <w:rsid w:val="000E0761"/>
    <w:rsid w:val="000E1790"/>
    <w:rsid w:val="000E2905"/>
    <w:rsid w:val="000E2D2C"/>
    <w:rsid w:val="000E3F06"/>
    <w:rsid w:val="000E50BF"/>
    <w:rsid w:val="000E52D3"/>
    <w:rsid w:val="000E534C"/>
    <w:rsid w:val="000E72E0"/>
    <w:rsid w:val="000E7586"/>
    <w:rsid w:val="000E7F79"/>
    <w:rsid w:val="000F0601"/>
    <w:rsid w:val="000F0B59"/>
    <w:rsid w:val="000F1A5A"/>
    <w:rsid w:val="000F2892"/>
    <w:rsid w:val="000F3837"/>
    <w:rsid w:val="000F38B4"/>
    <w:rsid w:val="000F457D"/>
    <w:rsid w:val="000F5C61"/>
    <w:rsid w:val="000F6BF7"/>
    <w:rsid w:val="000F7458"/>
    <w:rsid w:val="0010226F"/>
    <w:rsid w:val="00103935"/>
    <w:rsid w:val="001043A1"/>
    <w:rsid w:val="001068A1"/>
    <w:rsid w:val="00106994"/>
    <w:rsid w:val="00106BB3"/>
    <w:rsid w:val="00107A17"/>
    <w:rsid w:val="00107AEE"/>
    <w:rsid w:val="00110E11"/>
    <w:rsid w:val="00111821"/>
    <w:rsid w:val="0011376F"/>
    <w:rsid w:val="0011382D"/>
    <w:rsid w:val="00113847"/>
    <w:rsid w:val="001138C4"/>
    <w:rsid w:val="00113CE1"/>
    <w:rsid w:val="001155CD"/>
    <w:rsid w:val="00116007"/>
    <w:rsid w:val="001160EC"/>
    <w:rsid w:val="001203F9"/>
    <w:rsid w:val="001206D4"/>
    <w:rsid w:val="00120811"/>
    <w:rsid w:val="00120A0F"/>
    <w:rsid w:val="0012462F"/>
    <w:rsid w:val="00124DD5"/>
    <w:rsid w:val="00125288"/>
    <w:rsid w:val="00125C53"/>
    <w:rsid w:val="00126258"/>
    <w:rsid w:val="00126476"/>
    <w:rsid w:val="00126692"/>
    <w:rsid w:val="00126A3F"/>
    <w:rsid w:val="0012708D"/>
    <w:rsid w:val="001270DC"/>
    <w:rsid w:val="00127B1D"/>
    <w:rsid w:val="001306A8"/>
    <w:rsid w:val="0013096E"/>
    <w:rsid w:val="00130A13"/>
    <w:rsid w:val="00130C2D"/>
    <w:rsid w:val="001322DB"/>
    <w:rsid w:val="00133D92"/>
    <w:rsid w:val="00134041"/>
    <w:rsid w:val="001345C9"/>
    <w:rsid w:val="001351C6"/>
    <w:rsid w:val="001369E5"/>
    <w:rsid w:val="00137714"/>
    <w:rsid w:val="00141D28"/>
    <w:rsid w:val="001425A9"/>
    <w:rsid w:val="001429B7"/>
    <w:rsid w:val="00142E98"/>
    <w:rsid w:val="00143ED5"/>
    <w:rsid w:val="001447D8"/>
    <w:rsid w:val="00145D72"/>
    <w:rsid w:val="00146B3C"/>
    <w:rsid w:val="00147398"/>
    <w:rsid w:val="001507CB"/>
    <w:rsid w:val="00150AB4"/>
    <w:rsid w:val="00150ACD"/>
    <w:rsid w:val="00150C03"/>
    <w:rsid w:val="0015281C"/>
    <w:rsid w:val="00153DC4"/>
    <w:rsid w:val="00154D1D"/>
    <w:rsid w:val="001550A9"/>
    <w:rsid w:val="001567A8"/>
    <w:rsid w:val="00157FC5"/>
    <w:rsid w:val="0016001E"/>
    <w:rsid w:val="00160068"/>
    <w:rsid w:val="00160D41"/>
    <w:rsid w:val="00162D92"/>
    <w:rsid w:val="00162F93"/>
    <w:rsid w:val="00163CA0"/>
    <w:rsid w:val="00163D05"/>
    <w:rsid w:val="00163D32"/>
    <w:rsid w:val="001642D8"/>
    <w:rsid w:val="001655AA"/>
    <w:rsid w:val="00170F3B"/>
    <w:rsid w:val="00172FE5"/>
    <w:rsid w:val="00173B89"/>
    <w:rsid w:val="0017550C"/>
    <w:rsid w:val="00175DC5"/>
    <w:rsid w:val="00177116"/>
    <w:rsid w:val="00177609"/>
    <w:rsid w:val="00180DC3"/>
    <w:rsid w:val="00180F94"/>
    <w:rsid w:val="0018162E"/>
    <w:rsid w:val="0018167A"/>
    <w:rsid w:val="001818F1"/>
    <w:rsid w:val="001821AE"/>
    <w:rsid w:val="001824AC"/>
    <w:rsid w:val="001854BD"/>
    <w:rsid w:val="00186517"/>
    <w:rsid w:val="001908F5"/>
    <w:rsid w:val="00190EBD"/>
    <w:rsid w:val="00194132"/>
    <w:rsid w:val="00194A80"/>
    <w:rsid w:val="00194DDD"/>
    <w:rsid w:val="001975B8"/>
    <w:rsid w:val="00197814"/>
    <w:rsid w:val="00197DF5"/>
    <w:rsid w:val="001A1107"/>
    <w:rsid w:val="001A13B7"/>
    <w:rsid w:val="001A17B8"/>
    <w:rsid w:val="001A1D74"/>
    <w:rsid w:val="001A293B"/>
    <w:rsid w:val="001A6DF1"/>
    <w:rsid w:val="001A7EA3"/>
    <w:rsid w:val="001B0068"/>
    <w:rsid w:val="001B04E8"/>
    <w:rsid w:val="001B0C66"/>
    <w:rsid w:val="001B1979"/>
    <w:rsid w:val="001B3B88"/>
    <w:rsid w:val="001B4121"/>
    <w:rsid w:val="001B6A9F"/>
    <w:rsid w:val="001B75F3"/>
    <w:rsid w:val="001B78F5"/>
    <w:rsid w:val="001C05FC"/>
    <w:rsid w:val="001C12FD"/>
    <w:rsid w:val="001C1E42"/>
    <w:rsid w:val="001C3615"/>
    <w:rsid w:val="001C38FE"/>
    <w:rsid w:val="001C4E9B"/>
    <w:rsid w:val="001C6DCB"/>
    <w:rsid w:val="001C7E27"/>
    <w:rsid w:val="001D0AE6"/>
    <w:rsid w:val="001D1125"/>
    <w:rsid w:val="001D14EF"/>
    <w:rsid w:val="001D1E06"/>
    <w:rsid w:val="001D1E17"/>
    <w:rsid w:val="001D28B5"/>
    <w:rsid w:val="001D298F"/>
    <w:rsid w:val="001D2DD7"/>
    <w:rsid w:val="001D4959"/>
    <w:rsid w:val="001D6FC7"/>
    <w:rsid w:val="001D75A5"/>
    <w:rsid w:val="001E0446"/>
    <w:rsid w:val="001E0620"/>
    <w:rsid w:val="001E1F39"/>
    <w:rsid w:val="001E20E2"/>
    <w:rsid w:val="001E35FE"/>
    <w:rsid w:val="001E3E9F"/>
    <w:rsid w:val="001E3FEF"/>
    <w:rsid w:val="001E490C"/>
    <w:rsid w:val="001E4E17"/>
    <w:rsid w:val="001E58E2"/>
    <w:rsid w:val="001E5A9B"/>
    <w:rsid w:val="001E6821"/>
    <w:rsid w:val="001E6B49"/>
    <w:rsid w:val="001E6D6A"/>
    <w:rsid w:val="001E6E09"/>
    <w:rsid w:val="001F0D96"/>
    <w:rsid w:val="001F2B79"/>
    <w:rsid w:val="001F2C8F"/>
    <w:rsid w:val="001F39B4"/>
    <w:rsid w:val="001F3B57"/>
    <w:rsid w:val="001F42EC"/>
    <w:rsid w:val="001F5470"/>
    <w:rsid w:val="001F598A"/>
    <w:rsid w:val="001F5C08"/>
    <w:rsid w:val="00200539"/>
    <w:rsid w:val="00200944"/>
    <w:rsid w:val="002032B5"/>
    <w:rsid w:val="0020344D"/>
    <w:rsid w:val="0020493D"/>
    <w:rsid w:val="00204F62"/>
    <w:rsid w:val="00205B7F"/>
    <w:rsid w:val="00206655"/>
    <w:rsid w:val="00207D9F"/>
    <w:rsid w:val="00210FDE"/>
    <w:rsid w:val="002112AB"/>
    <w:rsid w:val="00211A0A"/>
    <w:rsid w:val="00212994"/>
    <w:rsid w:val="00214CD3"/>
    <w:rsid w:val="00215008"/>
    <w:rsid w:val="00216433"/>
    <w:rsid w:val="002167B7"/>
    <w:rsid w:val="00221618"/>
    <w:rsid w:val="002229C1"/>
    <w:rsid w:val="00222A1F"/>
    <w:rsid w:val="0022360A"/>
    <w:rsid w:val="00224E5D"/>
    <w:rsid w:val="0022648F"/>
    <w:rsid w:val="00226EB0"/>
    <w:rsid w:val="0022730F"/>
    <w:rsid w:val="002274E8"/>
    <w:rsid w:val="00230D87"/>
    <w:rsid w:val="002324BB"/>
    <w:rsid w:val="00232DBC"/>
    <w:rsid w:val="00232F88"/>
    <w:rsid w:val="0023338F"/>
    <w:rsid w:val="00233ACA"/>
    <w:rsid w:val="00234C17"/>
    <w:rsid w:val="00235852"/>
    <w:rsid w:val="0023594F"/>
    <w:rsid w:val="002360D9"/>
    <w:rsid w:val="0023610C"/>
    <w:rsid w:val="00236AD8"/>
    <w:rsid w:val="00241AEE"/>
    <w:rsid w:val="00241B02"/>
    <w:rsid w:val="0024262F"/>
    <w:rsid w:val="00242FAA"/>
    <w:rsid w:val="002438E6"/>
    <w:rsid w:val="00245817"/>
    <w:rsid w:val="00245FDC"/>
    <w:rsid w:val="00246D2D"/>
    <w:rsid w:val="0024735D"/>
    <w:rsid w:val="002475FA"/>
    <w:rsid w:val="00250095"/>
    <w:rsid w:val="00250110"/>
    <w:rsid w:val="0025069B"/>
    <w:rsid w:val="00251218"/>
    <w:rsid w:val="0025136D"/>
    <w:rsid w:val="00251893"/>
    <w:rsid w:val="0025276E"/>
    <w:rsid w:val="002531EA"/>
    <w:rsid w:val="00253388"/>
    <w:rsid w:val="002544C1"/>
    <w:rsid w:val="002545FD"/>
    <w:rsid w:val="00255764"/>
    <w:rsid w:val="0025598A"/>
    <w:rsid w:val="00255E04"/>
    <w:rsid w:val="002560DC"/>
    <w:rsid w:val="002569D1"/>
    <w:rsid w:val="002574C0"/>
    <w:rsid w:val="00260421"/>
    <w:rsid w:val="00261182"/>
    <w:rsid w:val="00261B43"/>
    <w:rsid w:val="00261BB4"/>
    <w:rsid w:val="002622C2"/>
    <w:rsid w:val="002627D1"/>
    <w:rsid w:val="00263BDD"/>
    <w:rsid w:val="00263F93"/>
    <w:rsid w:val="00264662"/>
    <w:rsid w:val="002649AD"/>
    <w:rsid w:val="00264F80"/>
    <w:rsid w:val="0026685C"/>
    <w:rsid w:val="00266BD9"/>
    <w:rsid w:val="0027049D"/>
    <w:rsid w:val="00270EF7"/>
    <w:rsid w:val="00277952"/>
    <w:rsid w:val="00277B26"/>
    <w:rsid w:val="002809BA"/>
    <w:rsid w:val="002820F8"/>
    <w:rsid w:val="0028261E"/>
    <w:rsid w:val="002830CD"/>
    <w:rsid w:val="00283415"/>
    <w:rsid w:val="00283AF9"/>
    <w:rsid w:val="00284DD8"/>
    <w:rsid w:val="0028591A"/>
    <w:rsid w:val="00286744"/>
    <w:rsid w:val="00287135"/>
    <w:rsid w:val="002903DC"/>
    <w:rsid w:val="00290A24"/>
    <w:rsid w:val="00291BBC"/>
    <w:rsid w:val="00292BCA"/>
    <w:rsid w:val="0029300D"/>
    <w:rsid w:val="00293546"/>
    <w:rsid w:val="002937A2"/>
    <w:rsid w:val="00293AF8"/>
    <w:rsid w:val="00294D56"/>
    <w:rsid w:val="00295792"/>
    <w:rsid w:val="00297227"/>
    <w:rsid w:val="002A0CBD"/>
    <w:rsid w:val="002A1415"/>
    <w:rsid w:val="002A1F6F"/>
    <w:rsid w:val="002A2A91"/>
    <w:rsid w:val="002A2C06"/>
    <w:rsid w:val="002A35E1"/>
    <w:rsid w:val="002A4722"/>
    <w:rsid w:val="002A5206"/>
    <w:rsid w:val="002A5DAB"/>
    <w:rsid w:val="002A6064"/>
    <w:rsid w:val="002A68B7"/>
    <w:rsid w:val="002A7F56"/>
    <w:rsid w:val="002A7F71"/>
    <w:rsid w:val="002B0799"/>
    <w:rsid w:val="002B0E74"/>
    <w:rsid w:val="002B1707"/>
    <w:rsid w:val="002B2078"/>
    <w:rsid w:val="002B2971"/>
    <w:rsid w:val="002B45CB"/>
    <w:rsid w:val="002B462B"/>
    <w:rsid w:val="002B477A"/>
    <w:rsid w:val="002B5715"/>
    <w:rsid w:val="002B6E7D"/>
    <w:rsid w:val="002B707C"/>
    <w:rsid w:val="002B74D7"/>
    <w:rsid w:val="002B7B84"/>
    <w:rsid w:val="002B7E58"/>
    <w:rsid w:val="002C0743"/>
    <w:rsid w:val="002C0DCC"/>
    <w:rsid w:val="002C1058"/>
    <w:rsid w:val="002C109D"/>
    <w:rsid w:val="002C1355"/>
    <w:rsid w:val="002C18FE"/>
    <w:rsid w:val="002C1AC3"/>
    <w:rsid w:val="002C21C4"/>
    <w:rsid w:val="002C2C2F"/>
    <w:rsid w:val="002C5E3A"/>
    <w:rsid w:val="002D0B4A"/>
    <w:rsid w:val="002D0DA2"/>
    <w:rsid w:val="002D11B1"/>
    <w:rsid w:val="002D15E1"/>
    <w:rsid w:val="002D450E"/>
    <w:rsid w:val="002E0638"/>
    <w:rsid w:val="002E0651"/>
    <w:rsid w:val="002E0785"/>
    <w:rsid w:val="002E1EE6"/>
    <w:rsid w:val="002E2DAF"/>
    <w:rsid w:val="002E38A8"/>
    <w:rsid w:val="002E3F32"/>
    <w:rsid w:val="002E4604"/>
    <w:rsid w:val="002E564E"/>
    <w:rsid w:val="002E5CC6"/>
    <w:rsid w:val="002E60CD"/>
    <w:rsid w:val="002E6B8A"/>
    <w:rsid w:val="002E6F29"/>
    <w:rsid w:val="002E7860"/>
    <w:rsid w:val="002E7B0D"/>
    <w:rsid w:val="002E7EBA"/>
    <w:rsid w:val="002F05A7"/>
    <w:rsid w:val="002F1C87"/>
    <w:rsid w:val="002F2114"/>
    <w:rsid w:val="002F2BA0"/>
    <w:rsid w:val="002F3C99"/>
    <w:rsid w:val="002F4417"/>
    <w:rsid w:val="002F4DE4"/>
    <w:rsid w:val="002F5537"/>
    <w:rsid w:val="002F56EB"/>
    <w:rsid w:val="003000A6"/>
    <w:rsid w:val="003009E0"/>
    <w:rsid w:val="00301257"/>
    <w:rsid w:val="0030352D"/>
    <w:rsid w:val="0030536A"/>
    <w:rsid w:val="00305B59"/>
    <w:rsid w:val="00306865"/>
    <w:rsid w:val="003100CE"/>
    <w:rsid w:val="0031218D"/>
    <w:rsid w:val="00312454"/>
    <w:rsid w:val="00313CC0"/>
    <w:rsid w:val="003144AC"/>
    <w:rsid w:val="00315945"/>
    <w:rsid w:val="00315E71"/>
    <w:rsid w:val="00316F1F"/>
    <w:rsid w:val="00320334"/>
    <w:rsid w:val="00320EE4"/>
    <w:rsid w:val="0032117E"/>
    <w:rsid w:val="00322E4C"/>
    <w:rsid w:val="00323134"/>
    <w:rsid w:val="00324569"/>
    <w:rsid w:val="0032488A"/>
    <w:rsid w:val="00324C38"/>
    <w:rsid w:val="003278F1"/>
    <w:rsid w:val="00327AD6"/>
    <w:rsid w:val="00327FD3"/>
    <w:rsid w:val="00330CC0"/>
    <w:rsid w:val="00331794"/>
    <w:rsid w:val="00333E06"/>
    <w:rsid w:val="00334DFD"/>
    <w:rsid w:val="00335262"/>
    <w:rsid w:val="003355FE"/>
    <w:rsid w:val="00337489"/>
    <w:rsid w:val="003377BE"/>
    <w:rsid w:val="00341354"/>
    <w:rsid w:val="00342A10"/>
    <w:rsid w:val="00342AFF"/>
    <w:rsid w:val="003462E2"/>
    <w:rsid w:val="00346799"/>
    <w:rsid w:val="0034775F"/>
    <w:rsid w:val="00347C73"/>
    <w:rsid w:val="0035091E"/>
    <w:rsid w:val="00350CC7"/>
    <w:rsid w:val="00351262"/>
    <w:rsid w:val="00353574"/>
    <w:rsid w:val="00355122"/>
    <w:rsid w:val="00355C24"/>
    <w:rsid w:val="0036038B"/>
    <w:rsid w:val="00360433"/>
    <w:rsid w:val="00360DA3"/>
    <w:rsid w:val="003625D1"/>
    <w:rsid w:val="00362A86"/>
    <w:rsid w:val="00362C5C"/>
    <w:rsid w:val="0036319F"/>
    <w:rsid w:val="00364AB8"/>
    <w:rsid w:val="00365820"/>
    <w:rsid w:val="00367FAE"/>
    <w:rsid w:val="003708C7"/>
    <w:rsid w:val="00370A87"/>
    <w:rsid w:val="00370E02"/>
    <w:rsid w:val="00371EBA"/>
    <w:rsid w:val="0037232F"/>
    <w:rsid w:val="0037241F"/>
    <w:rsid w:val="00374105"/>
    <w:rsid w:val="003746AB"/>
    <w:rsid w:val="00375C09"/>
    <w:rsid w:val="0037665C"/>
    <w:rsid w:val="00377F40"/>
    <w:rsid w:val="003800DD"/>
    <w:rsid w:val="00380F53"/>
    <w:rsid w:val="00381341"/>
    <w:rsid w:val="00381C98"/>
    <w:rsid w:val="003825ED"/>
    <w:rsid w:val="003867A7"/>
    <w:rsid w:val="00390401"/>
    <w:rsid w:val="00392891"/>
    <w:rsid w:val="00393B1C"/>
    <w:rsid w:val="0039557C"/>
    <w:rsid w:val="00396FDA"/>
    <w:rsid w:val="003971A5"/>
    <w:rsid w:val="00397419"/>
    <w:rsid w:val="00397C5E"/>
    <w:rsid w:val="00397D42"/>
    <w:rsid w:val="003A120B"/>
    <w:rsid w:val="003A22ED"/>
    <w:rsid w:val="003A5A1D"/>
    <w:rsid w:val="003A65EC"/>
    <w:rsid w:val="003A7692"/>
    <w:rsid w:val="003B083A"/>
    <w:rsid w:val="003B125B"/>
    <w:rsid w:val="003B3377"/>
    <w:rsid w:val="003B407A"/>
    <w:rsid w:val="003B4CF1"/>
    <w:rsid w:val="003B7F00"/>
    <w:rsid w:val="003C0ECF"/>
    <w:rsid w:val="003C1619"/>
    <w:rsid w:val="003C21F7"/>
    <w:rsid w:val="003C28DD"/>
    <w:rsid w:val="003C3196"/>
    <w:rsid w:val="003C31FF"/>
    <w:rsid w:val="003C4380"/>
    <w:rsid w:val="003C5D9D"/>
    <w:rsid w:val="003C7490"/>
    <w:rsid w:val="003C75DB"/>
    <w:rsid w:val="003C7BF9"/>
    <w:rsid w:val="003D0AD7"/>
    <w:rsid w:val="003D109D"/>
    <w:rsid w:val="003D14E4"/>
    <w:rsid w:val="003D1539"/>
    <w:rsid w:val="003D169B"/>
    <w:rsid w:val="003D20D3"/>
    <w:rsid w:val="003D2159"/>
    <w:rsid w:val="003D2C7B"/>
    <w:rsid w:val="003D360E"/>
    <w:rsid w:val="003D3D6A"/>
    <w:rsid w:val="003D5C7C"/>
    <w:rsid w:val="003D62EA"/>
    <w:rsid w:val="003D6E90"/>
    <w:rsid w:val="003D735F"/>
    <w:rsid w:val="003D79AF"/>
    <w:rsid w:val="003D7B55"/>
    <w:rsid w:val="003D7B9B"/>
    <w:rsid w:val="003E084A"/>
    <w:rsid w:val="003E4CF9"/>
    <w:rsid w:val="003E4D0F"/>
    <w:rsid w:val="003E509C"/>
    <w:rsid w:val="003E5950"/>
    <w:rsid w:val="003E5D09"/>
    <w:rsid w:val="003E66BD"/>
    <w:rsid w:val="003E6F90"/>
    <w:rsid w:val="003E723E"/>
    <w:rsid w:val="003E7565"/>
    <w:rsid w:val="003E759F"/>
    <w:rsid w:val="003E791E"/>
    <w:rsid w:val="003F0A79"/>
    <w:rsid w:val="003F1B92"/>
    <w:rsid w:val="003F20AB"/>
    <w:rsid w:val="003F28F4"/>
    <w:rsid w:val="003F290C"/>
    <w:rsid w:val="003F2A4B"/>
    <w:rsid w:val="003F30CF"/>
    <w:rsid w:val="003F3F39"/>
    <w:rsid w:val="003F4E77"/>
    <w:rsid w:val="003F4F57"/>
    <w:rsid w:val="003F591C"/>
    <w:rsid w:val="003F5BE8"/>
    <w:rsid w:val="003F60C4"/>
    <w:rsid w:val="003F6A69"/>
    <w:rsid w:val="003F6DB6"/>
    <w:rsid w:val="003F6DC9"/>
    <w:rsid w:val="00400131"/>
    <w:rsid w:val="00400B34"/>
    <w:rsid w:val="00401029"/>
    <w:rsid w:val="00401843"/>
    <w:rsid w:val="004038D5"/>
    <w:rsid w:val="0040409C"/>
    <w:rsid w:val="0040536F"/>
    <w:rsid w:val="00405876"/>
    <w:rsid w:val="00405A20"/>
    <w:rsid w:val="00405CC7"/>
    <w:rsid w:val="00406326"/>
    <w:rsid w:val="0040749B"/>
    <w:rsid w:val="00410BA4"/>
    <w:rsid w:val="00410CB4"/>
    <w:rsid w:val="00411438"/>
    <w:rsid w:val="004121D3"/>
    <w:rsid w:val="004125E0"/>
    <w:rsid w:val="00412EF6"/>
    <w:rsid w:val="00412FF1"/>
    <w:rsid w:val="0041331E"/>
    <w:rsid w:val="0041344C"/>
    <w:rsid w:val="00414240"/>
    <w:rsid w:val="00414660"/>
    <w:rsid w:val="00414A1D"/>
    <w:rsid w:val="00414DB5"/>
    <w:rsid w:val="00415864"/>
    <w:rsid w:val="00415B63"/>
    <w:rsid w:val="004165D8"/>
    <w:rsid w:val="00416ECF"/>
    <w:rsid w:val="0041730B"/>
    <w:rsid w:val="004212A6"/>
    <w:rsid w:val="00421603"/>
    <w:rsid w:val="004222FC"/>
    <w:rsid w:val="00422322"/>
    <w:rsid w:val="00422661"/>
    <w:rsid w:val="00422E37"/>
    <w:rsid w:val="0042323E"/>
    <w:rsid w:val="00423F7C"/>
    <w:rsid w:val="00425C70"/>
    <w:rsid w:val="00426031"/>
    <w:rsid w:val="00426F11"/>
    <w:rsid w:val="00427369"/>
    <w:rsid w:val="00427F81"/>
    <w:rsid w:val="004314D6"/>
    <w:rsid w:val="00431EA0"/>
    <w:rsid w:val="004322ED"/>
    <w:rsid w:val="0043282A"/>
    <w:rsid w:val="00432AA1"/>
    <w:rsid w:val="00432C1E"/>
    <w:rsid w:val="00432CD1"/>
    <w:rsid w:val="00433935"/>
    <w:rsid w:val="0043422C"/>
    <w:rsid w:val="00436B84"/>
    <w:rsid w:val="0044117B"/>
    <w:rsid w:val="00443847"/>
    <w:rsid w:val="00443B39"/>
    <w:rsid w:val="004442CB"/>
    <w:rsid w:val="00444672"/>
    <w:rsid w:val="00444BD7"/>
    <w:rsid w:val="00445E9F"/>
    <w:rsid w:val="00445EED"/>
    <w:rsid w:val="00446151"/>
    <w:rsid w:val="00450065"/>
    <w:rsid w:val="0045036C"/>
    <w:rsid w:val="00451164"/>
    <w:rsid w:val="00452543"/>
    <w:rsid w:val="00452737"/>
    <w:rsid w:val="00452B6E"/>
    <w:rsid w:val="00453625"/>
    <w:rsid w:val="004538BA"/>
    <w:rsid w:val="00453EA7"/>
    <w:rsid w:val="00456F1B"/>
    <w:rsid w:val="0045791B"/>
    <w:rsid w:val="00457E80"/>
    <w:rsid w:val="0046028B"/>
    <w:rsid w:val="004614BA"/>
    <w:rsid w:val="00461B5D"/>
    <w:rsid w:val="004621E3"/>
    <w:rsid w:val="00463490"/>
    <w:rsid w:val="00463548"/>
    <w:rsid w:val="004646EF"/>
    <w:rsid w:val="00466FDB"/>
    <w:rsid w:val="0046723F"/>
    <w:rsid w:val="0046739B"/>
    <w:rsid w:val="0047017E"/>
    <w:rsid w:val="00470512"/>
    <w:rsid w:val="00470A98"/>
    <w:rsid w:val="00471664"/>
    <w:rsid w:val="004717C8"/>
    <w:rsid w:val="00471849"/>
    <w:rsid w:val="004718C8"/>
    <w:rsid w:val="00472C82"/>
    <w:rsid w:val="00473589"/>
    <w:rsid w:val="004738E1"/>
    <w:rsid w:val="0047572A"/>
    <w:rsid w:val="004773FF"/>
    <w:rsid w:val="004775D0"/>
    <w:rsid w:val="004778F4"/>
    <w:rsid w:val="00477E8A"/>
    <w:rsid w:val="004803BA"/>
    <w:rsid w:val="0048176E"/>
    <w:rsid w:val="00481D6F"/>
    <w:rsid w:val="00482707"/>
    <w:rsid w:val="00482900"/>
    <w:rsid w:val="004830F6"/>
    <w:rsid w:val="00483226"/>
    <w:rsid w:val="004846D3"/>
    <w:rsid w:val="004856FC"/>
    <w:rsid w:val="00485F1F"/>
    <w:rsid w:val="004868F6"/>
    <w:rsid w:val="004872A3"/>
    <w:rsid w:val="00487675"/>
    <w:rsid w:val="00492029"/>
    <w:rsid w:val="00492BB3"/>
    <w:rsid w:val="004943E4"/>
    <w:rsid w:val="00494B37"/>
    <w:rsid w:val="00494FF3"/>
    <w:rsid w:val="00495E55"/>
    <w:rsid w:val="004962A1"/>
    <w:rsid w:val="00497C44"/>
    <w:rsid w:val="004A2488"/>
    <w:rsid w:val="004A260E"/>
    <w:rsid w:val="004A27F0"/>
    <w:rsid w:val="004A38E3"/>
    <w:rsid w:val="004A4121"/>
    <w:rsid w:val="004A4148"/>
    <w:rsid w:val="004A5735"/>
    <w:rsid w:val="004A5D79"/>
    <w:rsid w:val="004A6DB8"/>
    <w:rsid w:val="004A6DCA"/>
    <w:rsid w:val="004A7F88"/>
    <w:rsid w:val="004B06AF"/>
    <w:rsid w:val="004B284F"/>
    <w:rsid w:val="004B31C6"/>
    <w:rsid w:val="004B340B"/>
    <w:rsid w:val="004B40E1"/>
    <w:rsid w:val="004B4152"/>
    <w:rsid w:val="004B5AD8"/>
    <w:rsid w:val="004B7253"/>
    <w:rsid w:val="004C0108"/>
    <w:rsid w:val="004C030A"/>
    <w:rsid w:val="004C0452"/>
    <w:rsid w:val="004C07DD"/>
    <w:rsid w:val="004C15A0"/>
    <w:rsid w:val="004C1875"/>
    <w:rsid w:val="004C1D9F"/>
    <w:rsid w:val="004C2A6A"/>
    <w:rsid w:val="004C5ED2"/>
    <w:rsid w:val="004C62B3"/>
    <w:rsid w:val="004C7431"/>
    <w:rsid w:val="004C7F17"/>
    <w:rsid w:val="004D12B6"/>
    <w:rsid w:val="004D1C42"/>
    <w:rsid w:val="004D21D5"/>
    <w:rsid w:val="004D3398"/>
    <w:rsid w:val="004D3A45"/>
    <w:rsid w:val="004D5409"/>
    <w:rsid w:val="004D5518"/>
    <w:rsid w:val="004D7115"/>
    <w:rsid w:val="004D72B4"/>
    <w:rsid w:val="004D7D09"/>
    <w:rsid w:val="004E0A5D"/>
    <w:rsid w:val="004E0BBF"/>
    <w:rsid w:val="004E0ED9"/>
    <w:rsid w:val="004E132E"/>
    <w:rsid w:val="004E2D5B"/>
    <w:rsid w:val="004E370D"/>
    <w:rsid w:val="004E3D44"/>
    <w:rsid w:val="004E4972"/>
    <w:rsid w:val="004E5309"/>
    <w:rsid w:val="004E63D5"/>
    <w:rsid w:val="004E6574"/>
    <w:rsid w:val="004E69DA"/>
    <w:rsid w:val="004E6DA6"/>
    <w:rsid w:val="004F0B7F"/>
    <w:rsid w:val="004F0EC0"/>
    <w:rsid w:val="004F1A0E"/>
    <w:rsid w:val="004F2B3E"/>
    <w:rsid w:val="004F37F2"/>
    <w:rsid w:val="004F3F65"/>
    <w:rsid w:val="004F42E7"/>
    <w:rsid w:val="004F44E8"/>
    <w:rsid w:val="004F4E5A"/>
    <w:rsid w:val="004F6E1D"/>
    <w:rsid w:val="004F74E3"/>
    <w:rsid w:val="00500BF3"/>
    <w:rsid w:val="00500ED2"/>
    <w:rsid w:val="0050157A"/>
    <w:rsid w:val="005032A6"/>
    <w:rsid w:val="00503996"/>
    <w:rsid w:val="00503D1C"/>
    <w:rsid w:val="00503E8F"/>
    <w:rsid w:val="00504F8D"/>
    <w:rsid w:val="00505D1F"/>
    <w:rsid w:val="005067B7"/>
    <w:rsid w:val="00506EA7"/>
    <w:rsid w:val="0050715A"/>
    <w:rsid w:val="00510942"/>
    <w:rsid w:val="0051184C"/>
    <w:rsid w:val="00512772"/>
    <w:rsid w:val="0051335A"/>
    <w:rsid w:val="00513E21"/>
    <w:rsid w:val="00514542"/>
    <w:rsid w:val="00514906"/>
    <w:rsid w:val="00514B6E"/>
    <w:rsid w:val="005150EB"/>
    <w:rsid w:val="00515B0B"/>
    <w:rsid w:val="005172B3"/>
    <w:rsid w:val="00517CEA"/>
    <w:rsid w:val="005209CF"/>
    <w:rsid w:val="00522807"/>
    <w:rsid w:val="00525A44"/>
    <w:rsid w:val="00525B11"/>
    <w:rsid w:val="00526338"/>
    <w:rsid w:val="0052740E"/>
    <w:rsid w:val="00527D5D"/>
    <w:rsid w:val="00530195"/>
    <w:rsid w:val="00530D23"/>
    <w:rsid w:val="005326E1"/>
    <w:rsid w:val="00533980"/>
    <w:rsid w:val="00533F2D"/>
    <w:rsid w:val="00534306"/>
    <w:rsid w:val="00534697"/>
    <w:rsid w:val="005356A5"/>
    <w:rsid w:val="005370FF"/>
    <w:rsid w:val="00540CB1"/>
    <w:rsid w:val="00541C44"/>
    <w:rsid w:val="00542211"/>
    <w:rsid w:val="00542F86"/>
    <w:rsid w:val="00543893"/>
    <w:rsid w:val="0054588E"/>
    <w:rsid w:val="00546469"/>
    <w:rsid w:val="0054776F"/>
    <w:rsid w:val="00550823"/>
    <w:rsid w:val="00551C6E"/>
    <w:rsid w:val="005541D9"/>
    <w:rsid w:val="005548B3"/>
    <w:rsid w:val="0055507E"/>
    <w:rsid w:val="00555934"/>
    <w:rsid w:val="00555B1D"/>
    <w:rsid w:val="00556815"/>
    <w:rsid w:val="00556A0F"/>
    <w:rsid w:val="005577F3"/>
    <w:rsid w:val="00557991"/>
    <w:rsid w:val="00560F47"/>
    <w:rsid w:val="005613EA"/>
    <w:rsid w:val="00562A2C"/>
    <w:rsid w:val="00562D3C"/>
    <w:rsid w:val="005630EB"/>
    <w:rsid w:val="005636BC"/>
    <w:rsid w:val="00563D42"/>
    <w:rsid w:val="0056448D"/>
    <w:rsid w:val="005648EF"/>
    <w:rsid w:val="00565AD6"/>
    <w:rsid w:val="00567195"/>
    <w:rsid w:val="005705B2"/>
    <w:rsid w:val="0057412B"/>
    <w:rsid w:val="005743CE"/>
    <w:rsid w:val="00574D68"/>
    <w:rsid w:val="00574FE6"/>
    <w:rsid w:val="00576127"/>
    <w:rsid w:val="0057637A"/>
    <w:rsid w:val="00576DF5"/>
    <w:rsid w:val="00580752"/>
    <w:rsid w:val="00580A99"/>
    <w:rsid w:val="0058106D"/>
    <w:rsid w:val="0058299D"/>
    <w:rsid w:val="00583075"/>
    <w:rsid w:val="00584C46"/>
    <w:rsid w:val="00585002"/>
    <w:rsid w:val="0058500C"/>
    <w:rsid w:val="005853B2"/>
    <w:rsid w:val="00585E2A"/>
    <w:rsid w:val="0059023C"/>
    <w:rsid w:val="00591476"/>
    <w:rsid w:val="005918AA"/>
    <w:rsid w:val="00591A7F"/>
    <w:rsid w:val="00592372"/>
    <w:rsid w:val="00593ACA"/>
    <w:rsid w:val="00597F6F"/>
    <w:rsid w:val="005A0513"/>
    <w:rsid w:val="005A0DB3"/>
    <w:rsid w:val="005A2308"/>
    <w:rsid w:val="005A2A58"/>
    <w:rsid w:val="005A2C1D"/>
    <w:rsid w:val="005A30D3"/>
    <w:rsid w:val="005A4304"/>
    <w:rsid w:val="005A5A36"/>
    <w:rsid w:val="005A5F22"/>
    <w:rsid w:val="005A6B14"/>
    <w:rsid w:val="005A6B3D"/>
    <w:rsid w:val="005A7770"/>
    <w:rsid w:val="005B036E"/>
    <w:rsid w:val="005B1602"/>
    <w:rsid w:val="005B3B5B"/>
    <w:rsid w:val="005B3B81"/>
    <w:rsid w:val="005B4809"/>
    <w:rsid w:val="005B5DDD"/>
    <w:rsid w:val="005B6205"/>
    <w:rsid w:val="005B6365"/>
    <w:rsid w:val="005B65E9"/>
    <w:rsid w:val="005C16A8"/>
    <w:rsid w:val="005C17AE"/>
    <w:rsid w:val="005C2190"/>
    <w:rsid w:val="005C3CFD"/>
    <w:rsid w:val="005C3E8B"/>
    <w:rsid w:val="005C4786"/>
    <w:rsid w:val="005C5A45"/>
    <w:rsid w:val="005C5C9A"/>
    <w:rsid w:val="005C62DA"/>
    <w:rsid w:val="005C652A"/>
    <w:rsid w:val="005C74FC"/>
    <w:rsid w:val="005D0195"/>
    <w:rsid w:val="005D01B3"/>
    <w:rsid w:val="005D048B"/>
    <w:rsid w:val="005D1012"/>
    <w:rsid w:val="005D2682"/>
    <w:rsid w:val="005D2738"/>
    <w:rsid w:val="005D2784"/>
    <w:rsid w:val="005D3992"/>
    <w:rsid w:val="005D4147"/>
    <w:rsid w:val="005D4874"/>
    <w:rsid w:val="005D4AC7"/>
    <w:rsid w:val="005D5115"/>
    <w:rsid w:val="005D6674"/>
    <w:rsid w:val="005D68A6"/>
    <w:rsid w:val="005D6B8B"/>
    <w:rsid w:val="005D71A4"/>
    <w:rsid w:val="005E0318"/>
    <w:rsid w:val="005E087E"/>
    <w:rsid w:val="005E0D41"/>
    <w:rsid w:val="005E2D67"/>
    <w:rsid w:val="005E3B1B"/>
    <w:rsid w:val="005E3D6E"/>
    <w:rsid w:val="005E4C43"/>
    <w:rsid w:val="005E6AB0"/>
    <w:rsid w:val="005E7586"/>
    <w:rsid w:val="005F0BD8"/>
    <w:rsid w:val="005F0EF8"/>
    <w:rsid w:val="005F264B"/>
    <w:rsid w:val="005F3399"/>
    <w:rsid w:val="005F3540"/>
    <w:rsid w:val="005F4343"/>
    <w:rsid w:val="005F4603"/>
    <w:rsid w:val="005F4668"/>
    <w:rsid w:val="005F47A3"/>
    <w:rsid w:val="005F55EE"/>
    <w:rsid w:val="005F70E3"/>
    <w:rsid w:val="005F715F"/>
    <w:rsid w:val="005F71B3"/>
    <w:rsid w:val="005F7728"/>
    <w:rsid w:val="005F7C4B"/>
    <w:rsid w:val="00600393"/>
    <w:rsid w:val="006013CB"/>
    <w:rsid w:val="00601EC8"/>
    <w:rsid w:val="00602E2A"/>
    <w:rsid w:val="0060346B"/>
    <w:rsid w:val="00605046"/>
    <w:rsid w:val="00610FF5"/>
    <w:rsid w:val="00611B83"/>
    <w:rsid w:val="0061376F"/>
    <w:rsid w:val="00613B69"/>
    <w:rsid w:val="00614D06"/>
    <w:rsid w:val="00615C33"/>
    <w:rsid w:val="00617236"/>
    <w:rsid w:val="006215D7"/>
    <w:rsid w:val="00622629"/>
    <w:rsid w:val="00622DED"/>
    <w:rsid w:val="006251F9"/>
    <w:rsid w:val="0062592B"/>
    <w:rsid w:val="0062598A"/>
    <w:rsid w:val="00625A7E"/>
    <w:rsid w:val="00625CB8"/>
    <w:rsid w:val="00625F3D"/>
    <w:rsid w:val="006279D7"/>
    <w:rsid w:val="00632A6E"/>
    <w:rsid w:val="00633A24"/>
    <w:rsid w:val="00633F22"/>
    <w:rsid w:val="00634F64"/>
    <w:rsid w:val="00635292"/>
    <w:rsid w:val="00636714"/>
    <w:rsid w:val="0063745C"/>
    <w:rsid w:val="00637762"/>
    <w:rsid w:val="006377AB"/>
    <w:rsid w:val="0064011D"/>
    <w:rsid w:val="006404DC"/>
    <w:rsid w:val="0064098C"/>
    <w:rsid w:val="00640A34"/>
    <w:rsid w:val="00641AB3"/>
    <w:rsid w:val="00643403"/>
    <w:rsid w:val="006439C4"/>
    <w:rsid w:val="006442E1"/>
    <w:rsid w:val="006453F0"/>
    <w:rsid w:val="006456F5"/>
    <w:rsid w:val="00646522"/>
    <w:rsid w:val="00646C2A"/>
    <w:rsid w:val="0064766D"/>
    <w:rsid w:val="006476B3"/>
    <w:rsid w:val="00647E6B"/>
    <w:rsid w:val="00650224"/>
    <w:rsid w:val="00650C10"/>
    <w:rsid w:val="006514E9"/>
    <w:rsid w:val="00651D3D"/>
    <w:rsid w:val="0065229D"/>
    <w:rsid w:val="00654F73"/>
    <w:rsid w:val="00655B29"/>
    <w:rsid w:val="00656135"/>
    <w:rsid w:val="006561A1"/>
    <w:rsid w:val="00656A4D"/>
    <w:rsid w:val="00657061"/>
    <w:rsid w:val="006601A3"/>
    <w:rsid w:val="00660476"/>
    <w:rsid w:val="0066157E"/>
    <w:rsid w:val="0066220D"/>
    <w:rsid w:val="006624EE"/>
    <w:rsid w:val="0066257A"/>
    <w:rsid w:val="00662BD4"/>
    <w:rsid w:val="00663CEA"/>
    <w:rsid w:val="00666938"/>
    <w:rsid w:val="00667987"/>
    <w:rsid w:val="00670340"/>
    <w:rsid w:val="0067085B"/>
    <w:rsid w:val="0067192A"/>
    <w:rsid w:val="00671CCA"/>
    <w:rsid w:val="00673BB6"/>
    <w:rsid w:val="00675FBE"/>
    <w:rsid w:val="00677288"/>
    <w:rsid w:val="00680223"/>
    <w:rsid w:val="006808F6"/>
    <w:rsid w:val="00681409"/>
    <w:rsid w:val="006816D0"/>
    <w:rsid w:val="006850D9"/>
    <w:rsid w:val="006873E7"/>
    <w:rsid w:val="00687DB3"/>
    <w:rsid w:val="0069043C"/>
    <w:rsid w:val="00690D83"/>
    <w:rsid w:val="00690E74"/>
    <w:rsid w:val="00692FA5"/>
    <w:rsid w:val="006930A7"/>
    <w:rsid w:val="006934D5"/>
    <w:rsid w:val="006950BC"/>
    <w:rsid w:val="0069682B"/>
    <w:rsid w:val="00696EEC"/>
    <w:rsid w:val="006975AE"/>
    <w:rsid w:val="006A04F8"/>
    <w:rsid w:val="006A11E4"/>
    <w:rsid w:val="006A15DB"/>
    <w:rsid w:val="006A24D6"/>
    <w:rsid w:val="006A2614"/>
    <w:rsid w:val="006A2A8B"/>
    <w:rsid w:val="006A2ECC"/>
    <w:rsid w:val="006A4430"/>
    <w:rsid w:val="006A4778"/>
    <w:rsid w:val="006A496C"/>
    <w:rsid w:val="006A4BBE"/>
    <w:rsid w:val="006A5410"/>
    <w:rsid w:val="006A5459"/>
    <w:rsid w:val="006A5C5D"/>
    <w:rsid w:val="006A64F5"/>
    <w:rsid w:val="006A7053"/>
    <w:rsid w:val="006A79FA"/>
    <w:rsid w:val="006A7A0E"/>
    <w:rsid w:val="006A7E2B"/>
    <w:rsid w:val="006B031A"/>
    <w:rsid w:val="006B0739"/>
    <w:rsid w:val="006B0777"/>
    <w:rsid w:val="006B0811"/>
    <w:rsid w:val="006B0BFA"/>
    <w:rsid w:val="006B0E1D"/>
    <w:rsid w:val="006B0E93"/>
    <w:rsid w:val="006B0FF4"/>
    <w:rsid w:val="006B1EB8"/>
    <w:rsid w:val="006B1FF2"/>
    <w:rsid w:val="006B25C2"/>
    <w:rsid w:val="006B264C"/>
    <w:rsid w:val="006B2749"/>
    <w:rsid w:val="006B3BA4"/>
    <w:rsid w:val="006B3CF6"/>
    <w:rsid w:val="006B57E5"/>
    <w:rsid w:val="006B5C06"/>
    <w:rsid w:val="006B6BAD"/>
    <w:rsid w:val="006B7B57"/>
    <w:rsid w:val="006C0062"/>
    <w:rsid w:val="006C06AF"/>
    <w:rsid w:val="006C1BA0"/>
    <w:rsid w:val="006C1CF5"/>
    <w:rsid w:val="006C22E2"/>
    <w:rsid w:val="006C23C4"/>
    <w:rsid w:val="006C29C5"/>
    <w:rsid w:val="006C2B02"/>
    <w:rsid w:val="006C3149"/>
    <w:rsid w:val="006C31B7"/>
    <w:rsid w:val="006C4168"/>
    <w:rsid w:val="006C48DB"/>
    <w:rsid w:val="006C4C07"/>
    <w:rsid w:val="006C5D47"/>
    <w:rsid w:val="006C637E"/>
    <w:rsid w:val="006C660F"/>
    <w:rsid w:val="006C6A5A"/>
    <w:rsid w:val="006C6CD8"/>
    <w:rsid w:val="006D0780"/>
    <w:rsid w:val="006D138B"/>
    <w:rsid w:val="006D22CC"/>
    <w:rsid w:val="006D2DAB"/>
    <w:rsid w:val="006D3AA1"/>
    <w:rsid w:val="006D4EB8"/>
    <w:rsid w:val="006D6498"/>
    <w:rsid w:val="006D678D"/>
    <w:rsid w:val="006D700B"/>
    <w:rsid w:val="006D72E6"/>
    <w:rsid w:val="006D74F9"/>
    <w:rsid w:val="006E1370"/>
    <w:rsid w:val="006E180D"/>
    <w:rsid w:val="006E1A0B"/>
    <w:rsid w:val="006E291B"/>
    <w:rsid w:val="006E2AE0"/>
    <w:rsid w:val="006E2D60"/>
    <w:rsid w:val="006E2F9B"/>
    <w:rsid w:val="006E30E1"/>
    <w:rsid w:val="006E3487"/>
    <w:rsid w:val="006E4AC6"/>
    <w:rsid w:val="006E5C59"/>
    <w:rsid w:val="006F0365"/>
    <w:rsid w:val="006F11B7"/>
    <w:rsid w:val="006F1950"/>
    <w:rsid w:val="006F1E01"/>
    <w:rsid w:val="006F2413"/>
    <w:rsid w:val="006F2A87"/>
    <w:rsid w:val="006F338C"/>
    <w:rsid w:val="006F3436"/>
    <w:rsid w:val="006F3562"/>
    <w:rsid w:val="006F457A"/>
    <w:rsid w:val="006F7361"/>
    <w:rsid w:val="006F741E"/>
    <w:rsid w:val="00700E02"/>
    <w:rsid w:val="007012C9"/>
    <w:rsid w:val="007020A9"/>
    <w:rsid w:val="007020E2"/>
    <w:rsid w:val="00702419"/>
    <w:rsid w:val="00703DA8"/>
    <w:rsid w:val="007049FC"/>
    <w:rsid w:val="00705C3E"/>
    <w:rsid w:val="00705F52"/>
    <w:rsid w:val="00707D93"/>
    <w:rsid w:val="00707F83"/>
    <w:rsid w:val="007105C6"/>
    <w:rsid w:val="007130CE"/>
    <w:rsid w:val="00713890"/>
    <w:rsid w:val="00713B0F"/>
    <w:rsid w:val="00713E45"/>
    <w:rsid w:val="00713FD3"/>
    <w:rsid w:val="00714E14"/>
    <w:rsid w:val="00715FD8"/>
    <w:rsid w:val="00716725"/>
    <w:rsid w:val="00717510"/>
    <w:rsid w:val="00720244"/>
    <w:rsid w:val="0072093A"/>
    <w:rsid w:val="00721924"/>
    <w:rsid w:val="00721AB5"/>
    <w:rsid w:val="0072215A"/>
    <w:rsid w:val="00722483"/>
    <w:rsid w:val="00722B70"/>
    <w:rsid w:val="00723232"/>
    <w:rsid w:val="007239DF"/>
    <w:rsid w:val="007274EA"/>
    <w:rsid w:val="00727B30"/>
    <w:rsid w:val="007301B1"/>
    <w:rsid w:val="007302AD"/>
    <w:rsid w:val="00730A7A"/>
    <w:rsid w:val="00731294"/>
    <w:rsid w:val="0073296C"/>
    <w:rsid w:val="007332F7"/>
    <w:rsid w:val="007335F4"/>
    <w:rsid w:val="00734072"/>
    <w:rsid w:val="00734ABD"/>
    <w:rsid w:val="00737563"/>
    <w:rsid w:val="007403CC"/>
    <w:rsid w:val="00740E33"/>
    <w:rsid w:val="00742502"/>
    <w:rsid w:val="00742CF8"/>
    <w:rsid w:val="00742EA6"/>
    <w:rsid w:val="00745DED"/>
    <w:rsid w:val="007461E7"/>
    <w:rsid w:val="00746A26"/>
    <w:rsid w:val="00746DE6"/>
    <w:rsid w:val="00751A6A"/>
    <w:rsid w:val="00751FC2"/>
    <w:rsid w:val="00753021"/>
    <w:rsid w:val="0075314D"/>
    <w:rsid w:val="00753B69"/>
    <w:rsid w:val="007543DA"/>
    <w:rsid w:val="00755596"/>
    <w:rsid w:val="00756AEC"/>
    <w:rsid w:val="00757EC2"/>
    <w:rsid w:val="007601D5"/>
    <w:rsid w:val="00762023"/>
    <w:rsid w:val="0076213B"/>
    <w:rsid w:val="00763215"/>
    <w:rsid w:val="007640C3"/>
    <w:rsid w:val="00764DA3"/>
    <w:rsid w:val="00764F9A"/>
    <w:rsid w:val="00766872"/>
    <w:rsid w:val="00767828"/>
    <w:rsid w:val="00767A19"/>
    <w:rsid w:val="00771AA3"/>
    <w:rsid w:val="00771B29"/>
    <w:rsid w:val="00773D57"/>
    <w:rsid w:val="007747A4"/>
    <w:rsid w:val="00775027"/>
    <w:rsid w:val="0077565E"/>
    <w:rsid w:val="007758DD"/>
    <w:rsid w:val="00775B55"/>
    <w:rsid w:val="007767ED"/>
    <w:rsid w:val="00776A2D"/>
    <w:rsid w:val="00777175"/>
    <w:rsid w:val="00777366"/>
    <w:rsid w:val="00777A71"/>
    <w:rsid w:val="00777D20"/>
    <w:rsid w:val="00780990"/>
    <w:rsid w:val="00780E1F"/>
    <w:rsid w:val="00780F91"/>
    <w:rsid w:val="00781CDB"/>
    <w:rsid w:val="00782F1B"/>
    <w:rsid w:val="007831DB"/>
    <w:rsid w:val="00783E7E"/>
    <w:rsid w:val="007859A2"/>
    <w:rsid w:val="00785ACB"/>
    <w:rsid w:val="00785F66"/>
    <w:rsid w:val="00786454"/>
    <w:rsid w:val="007866F3"/>
    <w:rsid w:val="00786E1B"/>
    <w:rsid w:val="00786F9A"/>
    <w:rsid w:val="00787F33"/>
    <w:rsid w:val="007903C8"/>
    <w:rsid w:val="007909DC"/>
    <w:rsid w:val="007932FA"/>
    <w:rsid w:val="007933C2"/>
    <w:rsid w:val="007942DC"/>
    <w:rsid w:val="007950B0"/>
    <w:rsid w:val="00795282"/>
    <w:rsid w:val="007979FB"/>
    <w:rsid w:val="007A0D3B"/>
    <w:rsid w:val="007A1C1B"/>
    <w:rsid w:val="007A53A6"/>
    <w:rsid w:val="007A66E9"/>
    <w:rsid w:val="007A68D1"/>
    <w:rsid w:val="007A76A2"/>
    <w:rsid w:val="007B11DA"/>
    <w:rsid w:val="007B1227"/>
    <w:rsid w:val="007B28C2"/>
    <w:rsid w:val="007B3881"/>
    <w:rsid w:val="007B43B8"/>
    <w:rsid w:val="007B5457"/>
    <w:rsid w:val="007B63FB"/>
    <w:rsid w:val="007B66DE"/>
    <w:rsid w:val="007C06B4"/>
    <w:rsid w:val="007C0AEE"/>
    <w:rsid w:val="007C15E8"/>
    <w:rsid w:val="007C2DA9"/>
    <w:rsid w:val="007C33CE"/>
    <w:rsid w:val="007C52B2"/>
    <w:rsid w:val="007C57FA"/>
    <w:rsid w:val="007C5B64"/>
    <w:rsid w:val="007C5CFA"/>
    <w:rsid w:val="007C7D2C"/>
    <w:rsid w:val="007D0A0C"/>
    <w:rsid w:val="007D10DC"/>
    <w:rsid w:val="007D1233"/>
    <w:rsid w:val="007D1CFC"/>
    <w:rsid w:val="007D2245"/>
    <w:rsid w:val="007D3108"/>
    <w:rsid w:val="007D37AF"/>
    <w:rsid w:val="007D5DAA"/>
    <w:rsid w:val="007D63DB"/>
    <w:rsid w:val="007D6882"/>
    <w:rsid w:val="007D77EA"/>
    <w:rsid w:val="007E3192"/>
    <w:rsid w:val="007E3454"/>
    <w:rsid w:val="007E3B31"/>
    <w:rsid w:val="007E449E"/>
    <w:rsid w:val="007E483E"/>
    <w:rsid w:val="007E4CD7"/>
    <w:rsid w:val="007E59E7"/>
    <w:rsid w:val="007E7DE9"/>
    <w:rsid w:val="007F0134"/>
    <w:rsid w:val="007F24A6"/>
    <w:rsid w:val="007F4CC6"/>
    <w:rsid w:val="007F5094"/>
    <w:rsid w:val="007F5B52"/>
    <w:rsid w:val="007F5FC1"/>
    <w:rsid w:val="007F686B"/>
    <w:rsid w:val="00801C77"/>
    <w:rsid w:val="0080289C"/>
    <w:rsid w:val="008031AA"/>
    <w:rsid w:val="0080358D"/>
    <w:rsid w:val="00807E16"/>
    <w:rsid w:val="00810365"/>
    <w:rsid w:val="008108D3"/>
    <w:rsid w:val="00810B42"/>
    <w:rsid w:val="00810B5B"/>
    <w:rsid w:val="00811328"/>
    <w:rsid w:val="00814D07"/>
    <w:rsid w:val="00815B47"/>
    <w:rsid w:val="008161C4"/>
    <w:rsid w:val="00820AFF"/>
    <w:rsid w:val="00820C13"/>
    <w:rsid w:val="00820E08"/>
    <w:rsid w:val="0082206A"/>
    <w:rsid w:val="008224C1"/>
    <w:rsid w:val="00822E8B"/>
    <w:rsid w:val="00823208"/>
    <w:rsid w:val="00823A28"/>
    <w:rsid w:val="00824CE7"/>
    <w:rsid w:val="00825856"/>
    <w:rsid w:val="00825DD9"/>
    <w:rsid w:val="00825FFE"/>
    <w:rsid w:val="00827404"/>
    <w:rsid w:val="00827ED7"/>
    <w:rsid w:val="00827F41"/>
    <w:rsid w:val="0083015E"/>
    <w:rsid w:val="008304E2"/>
    <w:rsid w:val="00831795"/>
    <w:rsid w:val="00831EA8"/>
    <w:rsid w:val="00832F36"/>
    <w:rsid w:val="00835725"/>
    <w:rsid w:val="00835859"/>
    <w:rsid w:val="00836F33"/>
    <w:rsid w:val="00837346"/>
    <w:rsid w:val="00837553"/>
    <w:rsid w:val="00837844"/>
    <w:rsid w:val="00837C28"/>
    <w:rsid w:val="00837D20"/>
    <w:rsid w:val="0084353E"/>
    <w:rsid w:val="00843898"/>
    <w:rsid w:val="00843D8B"/>
    <w:rsid w:val="008466DA"/>
    <w:rsid w:val="0084791E"/>
    <w:rsid w:val="00847FB2"/>
    <w:rsid w:val="008508AB"/>
    <w:rsid w:val="00850A25"/>
    <w:rsid w:val="00851ACF"/>
    <w:rsid w:val="00851E46"/>
    <w:rsid w:val="00853122"/>
    <w:rsid w:val="00853A55"/>
    <w:rsid w:val="0085439C"/>
    <w:rsid w:val="00856024"/>
    <w:rsid w:val="00856998"/>
    <w:rsid w:val="00857267"/>
    <w:rsid w:val="00857560"/>
    <w:rsid w:val="0086142D"/>
    <w:rsid w:val="008626CD"/>
    <w:rsid w:val="0086279C"/>
    <w:rsid w:val="00863389"/>
    <w:rsid w:val="0086404E"/>
    <w:rsid w:val="008656D4"/>
    <w:rsid w:val="008656F4"/>
    <w:rsid w:val="00867186"/>
    <w:rsid w:val="0087000A"/>
    <w:rsid w:val="0087146E"/>
    <w:rsid w:val="008714B9"/>
    <w:rsid w:val="00871B87"/>
    <w:rsid w:val="00872A02"/>
    <w:rsid w:val="008738B3"/>
    <w:rsid w:val="0087434D"/>
    <w:rsid w:val="0087526A"/>
    <w:rsid w:val="0087762F"/>
    <w:rsid w:val="008809C0"/>
    <w:rsid w:val="00880E55"/>
    <w:rsid w:val="00882054"/>
    <w:rsid w:val="00883450"/>
    <w:rsid w:val="00883820"/>
    <w:rsid w:val="00884B64"/>
    <w:rsid w:val="00884EF8"/>
    <w:rsid w:val="00885682"/>
    <w:rsid w:val="00885857"/>
    <w:rsid w:val="00885E88"/>
    <w:rsid w:val="008867C5"/>
    <w:rsid w:val="008867D6"/>
    <w:rsid w:val="00887BE7"/>
    <w:rsid w:val="008912B4"/>
    <w:rsid w:val="00891AB2"/>
    <w:rsid w:val="00891F20"/>
    <w:rsid w:val="0089220E"/>
    <w:rsid w:val="0089263C"/>
    <w:rsid w:val="00892AD0"/>
    <w:rsid w:val="00892D43"/>
    <w:rsid w:val="008951E3"/>
    <w:rsid w:val="008954D3"/>
    <w:rsid w:val="008960AC"/>
    <w:rsid w:val="008965D2"/>
    <w:rsid w:val="0089693B"/>
    <w:rsid w:val="00896E30"/>
    <w:rsid w:val="008972EA"/>
    <w:rsid w:val="008A09CE"/>
    <w:rsid w:val="008A09E0"/>
    <w:rsid w:val="008A0D64"/>
    <w:rsid w:val="008A135F"/>
    <w:rsid w:val="008A1FD1"/>
    <w:rsid w:val="008A2757"/>
    <w:rsid w:val="008A2C57"/>
    <w:rsid w:val="008A32E1"/>
    <w:rsid w:val="008A3A1C"/>
    <w:rsid w:val="008A4294"/>
    <w:rsid w:val="008A42CC"/>
    <w:rsid w:val="008A4EDE"/>
    <w:rsid w:val="008A5EBC"/>
    <w:rsid w:val="008B383E"/>
    <w:rsid w:val="008B3D6C"/>
    <w:rsid w:val="008B40D5"/>
    <w:rsid w:val="008B416D"/>
    <w:rsid w:val="008B5230"/>
    <w:rsid w:val="008B748E"/>
    <w:rsid w:val="008C0E9F"/>
    <w:rsid w:val="008C1A8D"/>
    <w:rsid w:val="008C37AA"/>
    <w:rsid w:val="008C3CCE"/>
    <w:rsid w:val="008C434B"/>
    <w:rsid w:val="008C4F40"/>
    <w:rsid w:val="008C570B"/>
    <w:rsid w:val="008C6271"/>
    <w:rsid w:val="008C6A42"/>
    <w:rsid w:val="008C6D58"/>
    <w:rsid w:val="008C74AE"/>
    <w:rsid w:val="008C7F0E"/>
    <w:rsid w:val="008D11BA"/>
    <w:rsid w:val="008D184B"/>
    <w:rsid w:val="008D1B75"/>
    <w:rsid w:val="008D1C31"/>
    <w:rsid w:val="008D30CD"/>
    <w:rsid w:val="008D3444"/>
    <w:rsid w:val="008D3744"/>
    <w:rsid w:val="008D5BBF"/>
    <w:rsid w:val="008D69CF"/>
    <w:rsid w:val="008E003B"/>
    <w:rsid w:val="008E12B3"/>
    <w:rsid w:val="008E2B89"/>
    <w:rsid w:val="008E4E09"/>
    <w:rsid w:val="008E525C"/>
    <w:rsid w:val="008E621A"/>
    <w:rsid w:val="008E74A0"/>
    <w:rsid w:val="008E76CB"/>
    <w:rsid w:val="008F16EC"/>
    <w:rsid w:val="008F1E1F"/>
    <w:rsid w:val="008F1FA6"/>
    <w:rsid w:val="008F35BF"/>
    <w:rsid w:val="008F4AE4"/>
    <w:rsid w:val="008F62F5"/>
    <w:rsid w:val="008F746A"/>
    <w:rsid w:val="008F74C3"/>
    <w:rsid w:val="008F756C"/>
    <w:rsid w:val="00900087"/>
    <w:rsid w:val="00900C41"/>
    <w:rsid w:val="009019E2"/>
    <w:rsid w:val="00902DC4"/>
    <w:rsid w:val="00903480"/>
    <w:rsid w:val="0090373C"/>
    <w:rsid w:val="0090476C"/>
    <w:rsid w:val="0090476D"/>
    <w:rsid w:val="009066A2"/>
    <w:rsid w:val="00907021"/>
    <w:rsid w:val="0091025E"/>
    <w:rsid w:val="00910FD7"/>
    <w:rsid w:val="009110B4"/>
    <w:rsid w:val="00912DE5"/>
    <w:rsid w:val="00913BED"/>
    <w:rsid w:val="0091595D"/>
    <w:rsid w:val="009169EE"/>
    <w:rsid w:val="00917BAF"/>
    <w:rsid w:val="00920D96"/>
    <w:rsid w:val="00921BDF"/>
    <w:rsid w:val="009220FE"/>
    <w:rsid w:val="00922735"/>
    <w:rsid w:val="00922855"/>
    <w:rsid w:val="00922D34"/>
    <w:rsid w:val="00922E21"/>
    <w:rsid w:val="00924BC1"/>
    <w:rsid w:val="0092639F"/>
    <w:rsid w:val="00926919"/>
    <w:rsid w:val="00930CFC"/>
    <w:rsid w:val="00931547"/>
    <w:rsid w:val="009324F0"/>
    <w:rsid w:val="00934B25"/>
    <w:rsid w:val="00940481"/>
    <w:rsid w:val="00940699"/>
    <w:rsid w:val="009409C7"/>
    <w:rsid w:val="00940BE2"/>
    <w:rsid w:val="009414B1"/>
    <w:rsid w:val="00942709"/>
    <w:rsid w:val="0094282A"/>
    <w:rsid w:val="0094322A"/>
    <w:rsid w:val="00945114"/>
    <w:rsid w:val="009454E3"/>
    <w:rsid w:val="009471C8"/>
    <w:rsid w:val="009476A5"/>
    <w:rsid w:val="009507A3"/>
    <w:rsid w:val="00950AB2"/>
    <w:rsid w:val="0095227A"/>
    <w:rsid w:val="00952BDE"/>
    <w:rsid w:val="009536BE"/>
    <w:rsid w:val="0095389B"/>
    <w:rsid w:val="00953AB5"/>
    <w:rsid w:val="00954108"/>
    <w:rsid w:val="009549E3"/>
    <w:rsid w:val="009560A9"/>
    <w:rsid w:val="009563D7"/>
    <w:rsid w:val="00960282"/>
    <w:rsid w:val="00961FD2"/>
    <w:rsid w:val="00962590"/>
    <w:rsid w:val="00962B43"/>
    <w:rsid w:val="00962DC2"/>
    <w:rsid w:val="00962E03"/>
    <w:rsid w:val="0096366A"/>
    <w:rsid w:val="009645E0"/>
    <w:rsid w:val="009649C6"/>
    <w:rsid w:val="00971A3B"/>
    <w:rsid w:val="00974A34"/>
    <w:rsid w:val="00974B31"/>
    <w:rsid w:val="00974DAE"/>
    <w:rsid w:val="00974EF1"/>
    <w:rsid w:val="009756AD"/>
    <w:rsid w:val="00975F1D"/>
    <w:rsid w:val="00980259"/>
    <w:rsid w:val="00981035"/>
    <w:rsid w:val="00982F30"/>
    <w:rsid w:val="009830ED"/>
    <w:rsid w:val="00983AFB"/>
    <w:rsid w:val="00984974"/>
    <w:rsid w:val="00985BFC"/>
    <w:rsid w:val="00985DEF"/>
    <w:rsid w:val="009873F7"/>
    <w:rsid w:val="00990A1C"/>
    <w:rsid w:val="00990F1E"/>
    <w:rsid w:val="009913FA"/>
    <w:rsid w:val="009929CB"/>
    <w:rsid w:val="00993F81"/>
    <w:rsid w:val="00993F86"/>
    <w:rsid w:val="009947F1"/>
    <w:rsid w:val="00994CA9"/>
    <w:rsid w:val="00994CB0"/>
    <w:rsid w:val="00994EA4"/>
    <w:rsid w:val="00995547"/>
    <w:rsid w:val="00995AEF"/>
    <w:rsid w:val="0099671D"/>
    <w:rsid w:val="00996E0C"/>
    <w:rsid w:val="0099765E"/>
    <w:rsid w:val="009A0DAA"/>
    <w:rsid w:val="009A0FAE"/>
    <w:rsid w:val="009A14B1"/>
    <w:rsid w:val="009A1568"/>
    <w:rsid w:val="009A20D1"/>
    <w:rsid w:val="009A21C0"/>
    <w:rsid w:val="009A2B57"/>
    <w:rsid w:val="009A30B3"/>
    <w:rsid w:val="009A3D38"/>
    <w:rsid w:val="009A479A"/>
    <w:rsid w:val="009A4F19"/>
    <w:rsid w:val="009A55EA"/>
    <w:rsid w:val="009A6C84"/>
    <w:rsid w:val="009A74FD"/>
    <w:rsid w:val="009A7788"/>
    <w:rsid w:val="009B1515"/>
    <w:rsid w:val="009B225D"/>
    <w:rsid w:val="009B254C"/>
    <w:rsid w:val="009B2846"/>
    <w:rsid w:val="009B2AFE"/>
    <w:rsid w:val="009B3131"/>
    <w:rsid w:val="009B3BAF"/>
    <w:rsid w:val="009B46CA"/>
    <w:rsid w:val="009B4D13"/>
    <w:rsid w:val="009B5B20"/>
    <w:rsid w:val="009B5C41"/>
    <w:rsid w:val="009B5D6F"/>
    <w:rsid w:val="009B5DBE"/>
    <w:rsid w:val="009B6820"/>
    <w:rsid w:val="009B6B1C"/>
    <w:rsid w:val="009C0B46"/>
    <w:rsid w:val="009C196B"/>
    <w:rsid w:val="009C1F7A"/>
    <w:rsid w:val="009C3AAF"/>
    <w:rsid w:val="009C3E5B"/>
    <w:rsid w:val="009C44EA"/>
    <w:rsid w:val="009C4B17"/>
    <w:rsid w:val="009C6B06"/>
    <w:rsid w:val="009C7DBC"/>
    <w:rsid w:val="009C7E21"/>
    <w:rsid w:val="009D006C"/>
    <w:rsid w:val="009D0C2A"/>
    <w:rsid w:val="009D10C5"/>
    <w:rsid w:val="009D1387"/>
    <w:rsid w:val="009D1548"/>
    <w:rsid w:val="009D1EB0"/>
    <w:rsid w:val="009D3C15"/>
    <w:rsid w:val="009D493E"/>
    <w:rsid w:val="009D49B9"/>
    <w:rsid w:val="009D50E2"/>
    <w:rsid w:val="009D657A"/>
    <w:rsid w:val="009E10E7"/>
    <w:rsid w:val="009E1AB6"/>
    <w:rsid w:val="009E1D36"/>
    <w:rsid w:val="009E22B0"/>
    <w:rsid w:val="009E343A"/>
    <w:rsid w:val="009E4AF4"/>
    <w:rsid w:val="009E7514"/>
    <w:rsid w:val="009E7574"/>
    <w:rsid w:val="009F0CAB"/>
    <w:rsid w:val="009F0E21"/>
    <w:rsid w:val="009F0F40"/>
    <w:rsid w:val="009F1F37"/>
    <w:rsid w:val="009F218B"/>
    <w:rsid w:val="009F2415"/>
    <w:rsid w:val="009F2A93"/>
    <w:rsid w:val="009F3153"/>
    <w:rsid w:val="009F50BF"/>
    <w:rsid w:val="009F5735"/>
    <w:rsid w:val="009F631D"/>
    <w:rsid w:val="009F7220"/>
    <w:rsid w:val="009F765A"/>
    <w:rsid w:val="009F7663"/>
    <w:rsid w:val="00A010CA"/>
    <w:rsid w:val="00A0233A"/>
    <w:rsid w:val="00A0254C"/>
    <w:rsid w:val="00A02D77"/>
    <w:rsid w:val="00A03B74"/>
    <w:rsid w:val="00A04407"/>
    <w:rsid w:val="00A068C6"/>
    <w:rsid w:val="00A10AF2"/>
    <w:rsid w:val="00A10FB0"/>
    <w:rsid w:val="00A1133B"/>
    <w:rsid w:val="00A118AB"/>
    <w:rsid w:val="00A11CFB"/>
    <w:rsid w:val="00A126EF"/>
    <w:rsid w:val="00A12A81"/>
    <w:rsid w:val="00A13367"/>
    <w:rsid w:val="00A14D95"/>
    <w:rsid w:val="00A1580B"/>
    <w:rsid w:val="00A1598D"/>
    <w:rsid w:val="00A16156"/>
    <w:rsid w:val="00A161E1"/>
    <w:rsid w:val="00A16D97"/>
    <w:rsid w:val="00A17D5A"/>
    <w:rsid w:val="00A17E6A"/>
    <w:rsid w:val="00A209C3"/>
    <w:rsid w:val="00A21B91"/>
    <w:rsid w:val="00A220EC"/>
    <w:rsid w:val="00A2224F"/>
    <w:rsid w:val="00A2629F"/>
    <w:rsid w:val="00A26697"/>
    <w:rsid w:val="00A26C69"/>
    <w:rsid w:val="00A3094F"/>
    <w:rsid w:val="00A329C2"/>
    <w:rsid w:val="00A33783"/>
    <w:rsid w:val="00A33CEE"/>
    <w:rsid w:val="00A34461"/>
    <w:rsid w:val="00A34818"/>
    <w:rsid w:val="00A34B65"/>
    <w:rsid w:val="00A36E53"/>
    <w:rsid w:val="00A37E8D"/>
    <w:rsid w:val="00A416CE"/>
    <w:rsid w:val="00A42F73"/>
    <w:rsid w:val="00A4336E"/>
    <w:rsid w:val="00A43F08"/>
    <w:rsid w:val="00A46352"/>
    <w:rsid w:val="00A465E4"/>
    <w:rsid w:val="00A46780"/>
    <w:rsid w:val="00A471CD"/>
    <w:rsid w:val="00A4793B"/>
    <w:rsid w:val="00A501CC"/>
    <w:rsid w:val="00A50F85"/>
    <w:rsid w:val="00A51472"/>
    <w:rsid w:val="00A52D80"/>
    <w:rsid w:val="00A546A6"/>
    <w:rsid w:val="00A549DA"/>
    <w:rsid w:val="00A55871"/>
    <w:rsid w:val="00A55C54"/>
    <w:rsid w:val="00A56008"/>
    <w:rsid w:val="00A56154"/>
    <w:rsid w:val="00A57372"/>
    <w:rsid w:val="00A62281"/>
    <w:rsid w:val="00A625B1"/>
    <w:rsid w:val="00A62AED"/>
    <w:rsid w:val="00A6387C"/>
    <w:rsid w:val="00A643B1"/>
    <w:rsid w:val="00A64EBD"/>
    <w:rsid w:val="00A66417"/>
    <w:rsid w:val="00A67598"/>
    <w:rsid w:val="00A67E5B"/>
    <w:rsid w:val="00A71D54"/>
    <w:rsid w:val="00A72D8F"/>
    <w:rsid w:val="00A72E55"/>
    <w:rsid w:val="00A76385"/>
    <w:rsid w:val="00A76B4D"/>
    <w:rsid w:val="00A76D2A"/>
    <w:rsid w:val="00A76E60"/>
    <w:rsid w:val="00A76F28"/>
    <w:rsid w:val="00A77939"/>
    <w:rsid w:val="00A8015C"/>
    <w:rsid w:val="00A81590"/>
    <w:rsid w:val="00A823F9"/>
    <w:rsid w:val="00A8245C"/>
    <w:rsid w:val="00A82DA7"/>
    <w:rsid w:val="00A82DD1"/>
    <w:rsid w:val="00A83F3F"/>
    <w:rsid w:val="00A843C1"/>
    <w:rsid w:val="00A84987"/>
    <w:rsid w:val="00A85645"/>
    <w:rsid w:val="00A858C2"/>
    <w:rsid w:val="00A85BC5"/>
    <w:rsid w:val="00A85BEA"/>
    <w:rsid w:val="00A85C05"/>
    <w:rsid w:val="00A86100"/>
    <w:rsid w:val="00A86C95"/>
    <w:rsid w:val="00A86D34"/>
    <w:rsid w:val="00A87503"/>
    <w:rsid w:val="00A8761E"/>
    <w:rsid w:val="00A87F4F"/>
    <w:rsid w:val="00A90155"/>
    <w:rsid w:val="00A9016D"/>
    <w:rsid w:val="00A9043B"/>
    <w:rsid w:val="00A90E86"/>
    <w:rsid w:val="00A9163B"/>
    <w:rsid w:val="00A9298F"/>
    <w:rsid w:val="00A93045"/>
    <w:rsid w:val="00A93522"/>
    <w:rsid w:val="00A94FEC"/>
    <w:rsid w:val="00A956AF"/>
    <w:rsid w:val="00A959B6"/>
    <w:rsid w:val="00A95C20"/>
    <w:rsid w:val="00A964E3"/>
    <w:rsid w:val="00A97AC5"/>
    <w:rsid w:val="00AA0C1D"/>
    <w:rsid w:val="00AA2DAB"/>
    <w:rsid w:val="00AA30E7"/>
    <w:rsid w:val="00AA33AF"/>
    <w:rsid w:val="00AA4617"/>
    <w:rsid w:val="00AA4B01"/>
    <w:rsid w:val="00AA4C7B"/>
    <w:rsid w:val="00AA4DD9"/>
    <w:rsid w:val="00AA761D"/>
    <w:rsid w:val="00AB057A"/>
    <w:rsid w:val="00AB05BB"/>
    <w:rsid w:val="00AB1EFE"/>
    <w:rsid w:val="00AB328D"/>
    <w:rsid w:val="00AB37D0"/>
    <w:rsid w:val="00AB497D"/>
    <w:rsid w:val="00AB4CC0"/>
    <w:rsid w:val="00AB4D9E"/>
    <w:rsid w:val="00AB4FE5"/>
    <w:rsid w:val="00AB50FB"/>
    <w:rsid w:val="00AB5E73"/>
    <w:rsid w:val="00AB7954"/>
    <w:rsid w:val="00AB7A80"/>
    <w:rsid w:val="00AC0018"/>
    <w:rsid w:val="00AC056B"/>
    <w:rsid w:val="00AC05A9"/>
    <w:rsid w:val="00AC29A0"/>
    <w:rsid w:val="00AC328C"/>
    <w:rsid w:val="00AC5517"/>
    <w:rsid w:val="00AC55FA"/>
    <w:rsid w:val="00AC5E41"/>
    <w:rsid w:val="00AC678A"/>
    <w:rsid w:val="00AC70AA"/>
    <w:rsid w:val="00AC75B0"/>
    <w:rsid w:val="00AC7E6F"/>
    <w:rsid w:val="00AD01B9"/>
    <w:rsid w:val="00AD01D4"/>
    <w:rsid w:val="00AD02DD"/>
    <w:rsid w:val="00AD0636"/>
    <w:rsid w:val="00AD225A"/>
    <w:rsid w:val="00AD4256"/>
    <w:rsid w:val="00AD4E9B"/>
    <w:rsid w:val="00AD4FA7"/>
    <w:rsid w:val="00AD6EDF"/>
    <w:rsid w:val="00AD71CE"/>
    <w:rsid w:val="00AD720A"/>
    <w:rsid w:val="00AD7B18"/>
    <w:rsid w:val="00AD7D79"/>
    <w:rsid w:val="00AE0EE4"/>
    <w:rsid w:val="00AE1634"/>
    <w:rsid w:val="00AE201A"/>
    <w:rsid w:val="00AE425E"/>
    <w:rsid w:val="00AE4CAA"/>
    <w:rsid w:val="00AE531F"/>
    <w:rsid w:val="00AE5679"/>
    <w:rsid w:val="00AE5FB9"/>
    <w:rsid w:val="00AE7318"/>
    <w:rsid w:val="00AE7771"/>
    <w:rsid w:val="00AF1833"/>
    <w:rsid w:val="00AF5316"/>
    <w:rsid w:val="00AF565B"/>
    <w:rsid w:val="00AF5B16"/>
    <w:rsid w:val="00AF5B31"/>
    <w:rsid w:val="00AF6541"/>
    <w:rsid w:val="00AF66DC"/>
    <w:rsid w:val="00AF68C9"/>
    <w:rsid w:val="00AF693B"/>
    <w:rsid w:val="00AF7C5C"/>
    <w:rsid w:val="00B0020C"/>
    <w:rsid w:val="00B006CB"/>
    <w:rsid w:val="00B00D58"/>
    <w:rsid w:val="00B019A3"/>
    <w:rsid w:val="00B01AFB"/>
    <w:rsid w:val="00B0290D"/>
    <w:rsid w:val="00B03EDA"/>
    <w:rsid w:val="00B03F55"/>
    <w:rsid w:val="00B0443A"/>
    <w:rsid w:val="00B04C0E"/>
    <w:rsid w:val="00B06321"/>
    <w:rsid w:val="00B0690C"/>
    <w:rsid w:val="00B0744B"/>
    <w:rsid w:val="00B07B97"/>
    <w:rsid w:val="00B07EB3"/>
    <w:rsid w:val="00B104F6"/>
    <w:rsid w:val="00B11315"/>
    <w:rsid w:val="00B11774"/>
    <w:rsid w:val="00B1190A"/>
    <w:rsid w:val="00B12C01"/>
    <w:rsid w:val="00B1351A"/>
    <w:rsid w:val="00B13AF7"/>
    <w:rsid w:val="00B14056"/>
    <w:rsid w:val="00B14688"/>
    <w:rsid w:val="00B1590A"/>
    <w:rsid w:val="00B161B2"/>
    <w:rsid w:val="00B164D3"/>
    <w:rsid w:val="00B17CBF"/>
    <w:rsid w:val="00B2059D"/>
    <w:rsid w:val="00B21DB0"/>
    <w:rsid w:val="00B22AEB"/>
    <w:rsid w:val="00B2435E"/>
    <w:rsid w:val="00B24717"/>
    <w:rsid w:val="00B24A38"/>
    <w:rsid w:val="00B255EE"/>
    <w:rsid w:val="00B259FD"/>
    <w:rsid w:val="00B26466"/>
    <w:rsid w:val="00B30890"/>
    <w:rsid w:val="00B30F42"/>
    <w:rsid w:val="00B321B1"/>
    <w:rsid w:val="00B32332"/>
    <w:rsid w:val="00B34800"/>
    <w:rsid w:val="00B35DF4"/>
    <w:rsid w:val="00B36432"/>
    <w:rsid w:val="00B36813"/>
    <w:rsid w:val="00B37DC2"/>
    <w:rsid w:val="00B37F0A"/>
    <w:rsid w:val="00B401E9"/>
    <w:rsid w:val="00B41B06"/>
    <w:rsid w:val="00B43327"/>
    <w:rsid w:val="00B466F3"/>
    <w:rsid w:val="00B46DDE"/>
    <w:rsid w:val="00B47497"/>
    <w:rsid w:val="00B47864"/>
    <w:rsid w:val="00B50431"/>
    <w:rsid w:val="00B50458"/>
    <w:rsid w:val="00B505C1"/>
    <w:rsid w:val="00B51D3A"/>
    <w:rsid w:val="00B52A68"/>
    <w:rsid w:val="00B53779"/>
    <w:rsid w:val="00B54A12"/>
    <w:rsid w:val="00B55285"/>
    <w:rsid w:val="00B55769"/>
    <w:rsid w:val="00B56F88"/>
    <w:rsid w:val="00B5739F"/>
    <w:rsid w:val="00B57507"/>
    <w:rsid w:val="00B57B30"/>
    <w:rsid w:val="00B60D14"/>
    <w:rsid w:val="00B63641"/>
    <w:rsid w:val="00B643F9"/>
    <w:rsid w:val="00B65126"/>
    <w:rsid w:val="00B661A2"/>
    <w:rsid w:val="00B66B9D"/>
    <w:rsid w:val="00B67205"/>
    <w:rsid w:val="00B6752A"/>
    <w:rsid w:val="00B72E42"/>
    <w:rsid w:val="00B732AB"/>
    <w:rsid w:val="00B734CB"/>
    <w:rsid w:val="00B74C56"/>
    <w:rsid w:val="00B75063"/>
    <w:rsid w:val="00B7554A"/>
    <w:rsid w:val="00B75E58"/>
    <w:rsid w:val="00B760CE"/>
    <w:rsid w:val="00B77BB3"/>
    <w:rsid w:val="00B8053F"/>
    <w:rsid w:val="00B80BD3"/>
    <w:rsid w:val="00B81721"/>
    <w:rsid w:val="00B819FE"/>
    <w:rsid w:val="00B834B0"/>
    <w:rsid w:val="00B834FD"/>
    <w:rsid w:val="00B852CF"/>
    <w:rsid w:val="00B85486"/>
    <w:rsid w:val="00B85712"/>
    <w:rsid w:val="00B85C95"/>
    <w:rsid w:val="00B869B4"/>
    <w:rsid w:val="00B916B0"/>
    <w:rsid w:val="00B919F9"/>
    <w:rsid w:val="00B934BA"/>
    <w:rsid w:val="00B93E9E"/>
    <w:rsid w:val="00B94016"/>
    <w:rsid w:val="00B96357"/>
    <w:rsid w:val="00B96809"/>
    <w:rsid w:val="00B96961"/>
    <w:rsid w:val="00B97A4B"/>
    <w:rsid w:val="00BA0893"/>
    <w:rsid w:val="00BA0DA3"/>
    <w:rsid w:val="00BA0EEE"/>
    <w:rsid w:val="00BA0FBC"/>
    <w:rsid w:val="00BA1A36"/>
    <w:rsid w:val="00BA4200"/>
    <w:rsid w:val="00BA423D"/>
    <w:rsid w:val="00BA5218"/>
    <w:rsid w:val="00BA5FAA"/>
    <w:rsid w:val="00BA690C"/>
    <w:rsid w:val="00BA6BA4"/>
    <w:rsid w:val="00BA7266"/>
    <w:rsid w:val="00BA73DF"/>
    <w:rsid w:val="00BB0F1D"/>
    <w:rsid w:val="00BB0FA8"/>
    <w:rsid w:val="00BB3119"/>
    <w:rsid w:val="00BB3B50"/>
    <w:rsid w:val="00BB41CD"/>
    <w:rsid w:val="00BB57D7"/>
    <w:rsid w:val="00BB5A05"/>
    <w:rsid w:val="00BB5BC0"/>
    <w:rsid w:val="00BB6EDA"/>
    <w:rsid w:val="00BB785A"/>
    <w:rsid w:val="00BC04E4"/>
    <w:rsid w:val="00BC0507"/>
    <w:rsid w:val="00BC16FF"/>
    <w:rsid w:val="00BC1E62"/>
    <w:rsid w:val="00BC3DC8"/>
    <w:rsid w:val="00BC4C48"/>
    <w:rsid w:val="00BC681B"/>
    <w:rsid w:val="00BC6DE9"/>
    <w:rsid w:val="00BD0936"/>
    <w:rsid w:val="00BD0CC3"/>
    <w:rsid w:val="00BD1406"/>
    <w:rsid w:val="00BD26D3"/>
    <w:rsid w:val="00BD377A"/>
    <w:rsid w:val="00BD5A52"/>
    <w:rsid w:val="00BD624D"/>
    <w:rsid w:val="00BE043E"/>
    <w:rsid w:val="00BE06A7"/>
    <w:rsid w:val="00BE1C16"/>
    <w:rsid w:val="00BE1E9A"/>
    <w:rsid w:val="00BE2720"/>
    <w:rsid w:val="00BE297B"/>
    <w:rsid w:val="00BE3C59"/>
    <w:rsid w:val="00BE4444"/>
    <w:rsid w:val="00BE4BE0"/>
    <w:rsid w:val="00BE51F0"/>
    <w:rsid w:val="00BE562A"/>
    <w:rsid w:val="00BE62BC"/>
    <w:rsid w:val="00BE6C61"/>
    <w:rsid w:val="00BE7B01"/>
    <w:rsid w:val="00BF02B2"/>
    <w:rsid w:val="00BF0E8C"/>
    <w:rsid w:val="00BF15EE"/>
    <w:rsid w:val="00BF1E62"/>
    <w:rsid w:val="00BF27AA"/>
    <w:rsid w:val="00BF2BBF"/>
    <w:rsid w:val="00BF2C30"/>
    <w:rsid w:val="00BF3D13"/>
    <w:rsid w:val="00BF438B"/>
    <w:rsid w:val="00BF4403"/>
    <w:rsid w:val="00BF4495"/>
    <w:rsid w:val="00BF4897"/>
    <w:rsid w:val="00BF509A"/>
    <w:rsid w:val="00BF5192"/>
    <w:rsid w:val="00BF5BB9"/>
    <w:rsid w:val="00BF650A"/>
    <w:rsid w:val="00BF6682"/>
    <w:rsid w:val="00BF68EE"/>
    <w:rsid w:val="00BF7747"/>
    <w:rsid w:val="00BF7907"/>
    <w:rsid w:val="00C00DBE"/>
    <w:rsid w:val="00C00DE1"/>
    <w:rsid w:val="00C01FDE"/>
    <w:rsid w:val="00C0234B"/>
    <w:rsid w:val="00C0279A"/>
    <w:rsid w:val="00C02DEC"/>
    <w:rsid w:val="00C0301A"/>
    <w:rsid w:val="00C031BB"/>
    <w:rsid w:val="00C0644B"/>
    <w:rsid w:val="00C073A5"/>
    <w:rsid w:val="00C0764F"/>
    <w:rsid w:val="00C078EA"/>
    <w:rsid w:val="00C07AD3"/>
    <w:rsid w:val="00C10E29"/>
    <w:rsid w:val="00C12303"/>
    <w:rsid w:val="00C12AC0"/>
    <w:rsid w:val="00C147B4"/>
    <w:rsid w:val="00C156EC"/>
    <w:rsid w:val="00C15B33"/>
    <w:rsid w:val="00C168F7"/>
    <w:rsid w:val="00C177B5"/>
    <w:rsid w:val="00C20F52"/>
    <w:rsid w:val="00C22A53"/>
    <w:rsid w:val="00C22DE3"/>
    <w:rsid w:val="00C24928"/>
    <w:rsid w:val="00C24F13"/>
    <w:rsid w:val="00C25C34"/>
    <w:rsid w:val="00C314DC"/>
    <w:rsid w:val="00C32525"/>
    <w:rsid w:val="00C32681"/>
    <w:rsid w:val="00C326F0"/>
    <w:rsid w:val="00C339B5"/>
    <w:rsid w:val="00C341AF"/>
    <w:rsid w:val="00C34A35"/>
    <w:rsid w:val="00C35859"/>
    <w:rsid w:val="00C37CCE"/>
    <w:rsid w:val="00C4087B"/>
    <w:rsid w:val="00C427F7"/>
    <w:rsid w:val="00C4401A"/>
    <w:rsid w:val="00C44F03"/>
    <w:rsid w:val="00C454E1"/>
    <w:rsid w:val="00C459C8"/>
    <w:rsid w:val="00C46016"/>
    <w:rsid w:val="00C468C7"/>
    <w:rsid w:val="00C4697A"/>
    <w:rsid w:val="00C46B32"/>
    <w:rsid w:val="00C46F4E"/>
    <w:rsid w:val="00C4725B"/>
    <w:rsid w:val="00C507D2"/>
    <w:rsid w:val="00C52077"/>
    <w:rsid w:val="00C522C0"/>
    <w:rsid w:val="00C52A59"/>
    <w:rsid w:val="00C53CA5"/>
    <w:rsid w:val="00C54E42"/>
    <w:rsid w:val="00C564EE"/>
    <w:rsid w:val="00C566EF"/>
    <w:rsid w:val="00C57DBD"/>
    <w:rsid w:val="00C604EC"/>
    <w:rsid w:val="00C60EE7"/>
    <w:rsid w:val="00C630F8"/>
    <w:rsid w:val="00C64483"/>
    <w:rsid w:val="00C65106"/>
    <w:rsid w:val="00C653A3"/>
    <w:rsid w:val="00C65615"/>
    <w:rsid w:val="00C659BC"/>
    <w:rsid w:val="00C66BDD"/>
    <w:rsid w:val="00C67E8B"/>
    <w:rsid w:val="00C67FB8"/>
    <w:rsid w:val="00C70399"/>
    <w:rsid w:val="00C70613"/>
    <w:rsid w:val="00C7082B"/>
    <w:rsid w:val="00C7121B"/>
    <w:rsid w:val="00C7154D"/>
    <w:rsid w:val="00C717F2"/>
    <w:rsid w:val="00C72CFF"/>
    <w:rsid w:val="00C72E4A"/>
    <w:rsid w:val="00C744E7"/>
    <w:rsid w:val="00C75D3B"/>
    <w:rsid w:val="00C802FC"/>
    <w:rsid w:val="00C810F2"/>
    <w:rsid w:val="00C8198C"/>
    <w:rsid w:val="00C8436C"/>
    <w:rsid w:val="00C8592A"/>
    <w:rsid w:val="00C92E9C"/>
    <w:rsid w:val="00C93B23"/>
    <w:rsid w:val="00C93C5F"/>
    <w:rsid w:val="00C943BC"/>
    <w:rsid w:val="00C9532A"/>
    <w:rsid w:val="00C973CE"/>
    <w:rsid w:val="00CA1736"/>
    <w:rsid w:val="00CA17C8"/>
    <w:rsid w:val="00CA17C9"/>
    <w:rsid w:val="00CA1AC8"/>
    <w:rsid w:val="00CA297A"/>
    <w:rsid w:val="00CA31CC"/>
    <w:rsid w:val="00CA3C6C"/>
    <w:rsid w:val="00CA4582"/>
    <w:rsid w:val="00CA4F5E"/>
    <w:rsid w:val="00CA4F98"/>
    <w:rsid w:val="00CA5FEC"/>
    <w:rsid w:val="00CA7060"/>
    <w:rsid w:val="00CA74BF"/>
    <w:rsid w:val="00CB0393"/>
    <w:rsid w:val="00CB1260"/>
    <w:rsid w:val="00CB15AB"/>
    <w:rsid w:val="00CB3617"/>
    <w:rsid w:val="00CC00AC"/>
    <w:rsid w:val="00CC00B9"/>
    <w:rsid w:val="00CC01F8"/>
    <w:rsid w:val="00CC2120"/>
    <w:rsid w:val="00CC4073"/>
    <w:rsid w:val="00CC4C66"/>
    <w:rsid w:val="00CC65D6"/>
    <w:rsid w:val="00CC6D63"/>
    <w:rsid w:val="00CD04CE"/>
    <w:rsid w:val="00CD0959"/>
    <w:rsid w:val="00CD10AA"/>
    <w:rsid w:val="00CD1704"/>
    <w:rsid w:val="00CD2516"/>
    <w:rsid w:val="00CD2760"/>
    <w:rsid w:val="00CD3652"/>
    <w:rsid w:val="00CD3C11"/>
    <w:rsid w:val="00CD445B"/>
    <w:rsid w:val="00CD63F3"/>
    <w:rsid w:val="00CD6E59"/>
    <w:rsid w:val="00CE07EB"/>
    <w:rsid w:val="00CE116F"/>
    <w:rsid w:val="00CE1389"/>
    <w:rsid w:val="00CE188F"/>
    <w:rsid w:val="00CE441C"/>
    <w:rsid w:val="00CE699D"/>
    <w:rsid w:val="00CF0E22"/>
    <w:rsid w:val="00CF10FE"/>
    <w:rsid w:val="00CF2EDE"/>
    <w:rsid w:val="00CF42C7"/>
    <w:rsid w:val="00CF43C8"/>
    <w:rsid w:val="00CF5206"/>
    <w:rsid w:val="00CF5419"/>
    <w:rsid w:val="00CF5B33"/>
    <w:rsid w:val="00CF5CCD"/>
    <w:rsid w:val="00CF643A"/>
    <w:rsid w:val="00CF650C"/>
    <w:rsid w:val="00CF65EE"/>
    <w:rsid w:val="00CF6770"/>
    <w:rsid w:val="00CF67D7"/>
    <w:rsid w:val="00CF7029"/>
    <w:rsid w:val="00D00BC0"/>
    <w:rsid w:val="00D02EE6"/>
    <w:rsid w:val="00D03FB5"/>
    <w:rsid w:val="00D050DB"/>
    <w:rsid w:val="00D07470"/>
    <w:rsid w:val="00D121E4"/>
    <w:rsid w:val="00D139FC"/>
    <w:rsid w:val="00D140D0"/>
    <w:rsid w:val="00D14C0A"/>
    <w:rsid w:val="00D14C89"/>
    <w:rsid w:val="00D15257"/>
    <w:rsid w:val="00D1592A"/>
    <w:rsid w:val="00D17BCE"/>
    <w:rsid w:val="00D17E5B"/>
    <w:rsid w:val="00D205E2"/>
    <w:rsid w:val="00D2311D"/>
    <w:rsid w:val="00D23164"/>
    <w:rsid w:val="00D244FF"/>
    <w:rsid w:val="00D26022"/>
    <w:rsid w:val="00D26848"/>
    <w:rsid w:val="00D2706D"/>
    <w:rsid w:val="00D275A9"/>
    <w:rsid w:val="00D279FB"/>
    <w:rsid w:val="00D304C5"/>
    <w:rsid w:val="00D305AF"/>
    <w:rsid w:val="00D30A6D"/>
    <w:rsid w:val="00D30C3E"/>
    <w:rsid w:val="00D312CA"/>
    <w:rsid w:val="00D32034"/>
    <w:rsid w:val="00D323AB"/>
    <w:rsid w:val="00D3315F"/>
    <w:rsid w:val="00D33468"/>
    <w:rsid w:val="00D33AAF"/>
    <w:rsid w:val="00D33EE9"/>
    <w:rsid w:val="00D348EA"/>
    <w:rsid w:val="00D34A65"/>
    <w:rsid w:val="00D35B6F"/>
    <w:rsid w:val="00D362EA"/>
    <w:rsid w:val="00D3644D"/>
    <w:rsid w:val="00D41AD8"/>
    <w:rsid w:val="00D42778"/>
    <w:rsid w:val="00D4314F"/>
    <w:rsid w:val="00D43B42"/>
    <w:rsid w:val="00D45158"/>
    <w:rsid w:val="00D46AA0"/>
    <w:rsid w:val="00D47BCF"/>
    <w:rsid w:val="00D51FCB"/>
    <w:rsid w:val="00D54745"/>
    <w:rsid w:val="00D557AE"/>
    <w:rsid w:val="00D56025"/>
    <w:rsid w:val="00D564B6"/>
    <w:rsid w:val="00D567B7"/>
    <w:rsid w:val="00D56F13"/>
    <w:rsid w:val="00D57431"/>
    <w:rsid w:val="00D579DF"/>
    <w:rsid w:val="00D61693"/>
    <w:rsid w:val="00D634EA"/>
    <w:rsid w:val="00D67589"/>
    <w:rsid w:val="00D71CAE"/>
    <w:rsid w:val="00D729AF"/>
    <w:rsid w:val="00D737B9"/>
    <w:rsid w:val="00D73EB2"/>
    <w:rsid w:val="00D73F2E"/>
    <w:rsid w:val="00D74F2F"/>
    <w:rsid w:val="00D753DB"/>
    <w:rsid w:val="00D7593E"/>
    <w:rsid w:val="00D76CC0"/>
    <w:rsid w:val="00D77542"/>
    <w:rsid w:val="00D77FE0"/>
    <w:rsid w:val="00D80009"/>
    <w:rsid w:val="00D8030B"/>
    <w:rsid w:val="00D81068"/>
    <w:rsid w:val="00D81234"/>
    <w:rsid w:val="00D81D25"/>
    <w:rsid w:val="00D83A42"/>
    <w:rsid w:val="00D83D75"/>
    <w:rsid w:val="00D87370"/>
    <w:rsid w:val="00D8770D"/>
    <w:rsid w:val="00D87B9A"/>
    <w:rsid w:val="00D905DD"/>
    <w:rsid w:val="00D90F10"/>
    <w:rsid w:val="00D911DE"/>
    <w:rsid w:val="00D93756"/>
    <w:rsid w:val="00D955B5"/>
    <w:rsid w:val="00D95672"/>
    <w:rsid w:val="00D95DF9"/>
    <w:rsid w:val="00DA07A8"/>
    <w:rsid w:val="00DA0A4F"/>
    <w:rsid w:val="00DA0BBD"/>
    <w:rsid w:val="00DA0E51"/>
    <w:rsid w:val="00DA0FA5"/>
    <w:rsid w:val="00DA17F4"/>
    <w:rsid w:val="00DA227A"/>
    <w:rsid w:val="00DA2510"/>
    <w:rsid w:val="00DA329A"/>
    <w:rsid w:val="00DA4D94"/>
    <w:rsid w:val="00DA4E70"/>
    <w:rsid w:val="00DA5E3A"/>
    <w:rsid w:val="00DA6403"/>
    <w:rsid w:val="00DA78BC"/>
    <w:rsid w:val="00DA7974"/>
    <w:rsid w:val="00DB3468"/>
    <w:rsid w:val="00DB3FD6"/>
    <w:rsid w:val="00DB4AA1"/>
    <w:rsid w:val="00DB4DE0"/>
    <w:rsid w:val="00DB5536"/>
    <w:rsid w:val="00DB6294"/>
    <w:rsid w:val="00DB63EB"/>
    <w:rsid w:val="00DB7A24"/>
    <w:rsid w:val="00DB7EC4"/>
    <w:rsid w:val="00DB7FC1"/>
    <w:rsid w:val="00DC0896"/>
    <w:rsid w:val="00DC100E"/>
    <w:rsid w:val="00DC18F1"/>
    <w:rsid w:val="00DC1D00"/>
    <w:rsid w:val="00DC206E"/>
    <w:rsid w:val="00DC333A"/>
    <w:rsid w:val="00DC5838"/>
    <w:rsid w:val="00DC6278"/>
    <w:rsid w:val="00DC6908"/>
    <w:rsid w:val="00DC6D8C"/>
    <w:rsid w:val="00DC7213"/>
    <w:rsid w:val="00DC75CC"/>
    <w:rsid w:val="00DD1418"/>
    <w:rsid w:val="00DD25DC"/>
    <w:rsid w:val="00DD31CC"/>
    <w:rsid w:val="00DD3826"/>
    <w:rsid w:val="00DD4219"/>
    <w:rsid w:val="00DD5D1F"/>
    <w:rsid w:val="00DD6766"/>
    <w:rsid w:val="00DD7A5B"/>
    <w:rsid w:val="00DE0C39"/>
    <w:rsid w:val="00DE0FE6"/>
    <w:rsid w:val="00DE1055"/>
    <w:rsid w:val="00DE13D6"/>
    <w:rsid w:val="00DE14EA"/>
    <w:rsid w:val="00DE2919"/>
    <w:rsid w:val="00DE59DF"/>
    <w:rsid w:val="00DE6C98"/>
    <w:rsid w:val="00DE706A"/>
    <w:rsid w:val="00DE73EC"/>
    <w:rsid w:val="00DE7DEB"/>
    <w:rsid w:val="00DF05B1"/>
    <w:rsid w:val="00DF07A4"/>
    <w:rsid w:val="00DF131B"/>
    <w:rsid w:val="00DF2053"/>
    <w:rsid w:val="00DF24EB"/>
    <w:rsid w:val="00DF39D5"/>
    <w:rsid w:val="00DF3C81"/>
    <w:rsid w:val="00DF3FE3"/>
    <w:rsid w:val="00DF4152"/>
    <w:rsid w:val="00DF48C7"/>
    <w:rsid w:val="00DF578A"/>
    <w:rsid w:val="00DF6755"/>
    <w:rsid w:val="00DF7643"/>
    <w:rsid w:val="00DF765F"/>
    <w:rsid w:val="00DF7903"/>
    <w:rsid w:val="00DF7B8F"/>
    <w:rsid w:val="00E00B50"/>
    <w:rsid w:val="00E00C40"/>
    <w:rsid w:val="00E01794"/>
    <w:rsid w:val="00E0189E"/>
    <w:rsid w:val="00E023C8"/>
    <w:rsid w:val="00E02B52"/>
    <w:rsid w:val="00E03F54"/>
    <w:rsid w:val="00E0410D"/>
    <w:rsid w:val="00E05478"/>
    <w:rsid w:val="00E058F0"/>
    <w:rsid w:val="00E06CBF"/>
    <w:rsid w:val="00E0723A"/>
    <w:rsid w:val="00E11406"/>
    <w:rsid w:val="00E127E9"/>
    <w:rsid w:val="00E1280D"/>
    <w:rsid w:val="00E12A95"/>
    <w:rsid w:val="00E12D1D"/>
    <w:rsid w:val="00E1425F"/>
    <w:rsid w:val="00E1611F"/>
    <w:rsid w:val="00E16EBD"/>
    <w:rsid w:val="00E17798"/>
    <w:rsid w:val="00E20236"/>
    <w:rsid w:val="00E207DB"/>
    <w:rsid w:val="00E20F03"/>
    <w:rsid w:val="00E2418D"/>
    <w:rsid w:val="00E24946"/>
    <w:rsid w:val="00E264C1"/>
    <w:rsid w:val="00E273F0"/>
    <w:rsid w:val="00E2755C"/>
    <w:rsid w:val="00E27FE7"/>
    <w:rsid w:val="00E30923"/>
    <w:rsid w:val="00E30C40"/>
    <w:rsid w:val="00E31A85"/>
    <w:rsid w:val="00E31B3B"/>
    <w:rsid w:val="00E31FB2"/>
    <w:rsid w:val="00E31FC3"/>
    <w:rsid w:val="00E321DD"/>
    <w:rsid w:val="00E32773"/>
    <w:rsid w:val="00E32B4F"/>
    <w:rsid w:val="00E32E2E"/>
    <w:rsid w:val="00E32FA1"/>
    <w:rsid w:val="00E33753"/>
    <w:rsid w:val="00E33BB7"/>
    <w:rsid w:val="00E3408C"/>
    <w:rsid w:val="00E35665"/>
    <w:rsid w:val="00E35C54"/>
    <w:rsid w:val="00E35D19"/>
    <w:rsid w:val="00E362AA"/>
    <w:rsid w:val="00E37E69"/>
    <w:rsid w:val="00E401CB"/>
    <w:rsid w:val="00E40C51"/>
    <w:rsid w:val="00E410C9"/>
    <w:rsid w:val="00E41234"/>
    <w:rsid w:val="00E4149C"/>
    <w:rsid w:val="00E41F9F"/>
    <w:rsid w:val="00E433E2"/>
    <w:rsid w:val="00E43B60"/>
    <w:rsid w:val="00E43F6B"/>
    <w:rsid w:val="00E4486F"/>
    <w:rsid w:val="00E44947"/>
    <w:rsid w:val="00E4514F"/>
    <w:rsid w:val="00E453B2"/>
    <w:rsid w:val="00E457CA"/>
    <w:rsid w:val="00E461B4"/>
    <w:rsid w:val="00E46DD4"/>
    <w:rsid w:val="00E5042E"/>
    <w:rsid w:val="00E50F61"/>
    <w:rsid w:val="00E510B2"/>
    <w:rsid w:val="00E528CF"/>
    <w:rsid w:val="00E529A1"/>
    <w:rsid w:val="00E52F70"/>
    <w:rsid w:val="00E53100"/>
    <w:rsid w:val="00E562A3"/>
    <w:rsid w:val="00E5645D"/>
    <w:rsid w:val="00E56D99"/>
    <w:rsid w:val="00E57EE6"/>
    <w:rsid w:val="00E57EFE"/>
    <w:rsid w:val="00E61815"/>
    <w:rsid w:val="00E61CCD"/>
    <w:rsid w:val="00E63218"/>
    <w:rsid w:val="00E64D5E"/>
    <w:rsid w:val="00E66364"/>
    <w:rsid w:val="00E67028"/>
    <w:rsid w:val="00E670B0"/>
    <w:rsid w:val="00E674D0"/>
    <w:rsid w:val="00E70DAB"/>
    <w:rsid w:val="00E70DC3"/>
    <w:rsid w:val="00E727E4"/>
    <w:rsid w:val="00E72A4A"/>
    <w:rsid w:val="00E73817"/>
    <w:rsid w:val="00E73A4D"/>
    <w:rsid w:val="00E74899"/>
    <w:rsid w:val="00E759D7"/>
    <w:rsid w:val="00E762B4"/>
    <w:rsid w:val="00E77700"/>
    <w:rsid w:val="00E803B6"/>
    <w:rsid w:val="00E806D6"/>
    <w:rsid w:val="00E810F0"/>
    <w:rsid w:val="00E8230A"/>
    <w:rsid w:val="00E82E85"/>
    <w:rsid w:val="00E83EA2"/>
    <w:rsid w:val="00E85DC5"/>
    <w:rsid w:val="00E8634E"/>
    <w:rsid w:val="00E8650F"/>
    <w:rsid w:val="00E86AEA"/>
    <w:rsid w:val="00E86C77"/>
    <w:rsid w:val="00E87255"/>
    <w:rsid w:val="00E87FA8"/>
    <w:rsid w:val="00E910B2"/>
    <w:rsid w:val="00E91123"/>
    <w:rsid w:val="00E91824"/>
    <w:rsid w:val="00E91F5A"/>
    <w:rsid w:val="00E924F3"/>
    <w:rsid w:val="00E9256D"/>
    <w:rsid w:val="00E92C9D"/>
    <w:rsid w:val="00E957B9"/>
    <w:rsid w:val="00E9662C"/>
    <w:rsid w:val="00E96CF5"/>
    <w:rsid w:val="00E97CB6"/>
    <w:rsid w:val="00EA123C"/>
    <w:rsid w:val="00EA1576"/>
    <w:rsid w:val="00EA169F"/>
    <w:rsid w:val="00EA1B04"/>
    <w:rsid w:val="00EA3D87"/>
    <w:rsid w:val="00EA5126"/>
    <w:rsid w:val="00EB033D"/>
    <w:rsid w:val="00EB044F"/>
    <w:rsid w:val="00EB0670"/>
    <w:rsid w:val="00EB15A5"/>
    <w:rsid w:val="00EB264D"/>
    <w:rsid w:val="00EB3C37"/>
    <w:rsid w:val="00EB4E5A"/>
    <w:rsid w:val="00EB5786"/>
    <w:rsid w:val="00EB5FBE"/>
    <w:rsid w:val="00EB6197"/>
    <w:rsid w:val="00EB75DB"/>
    <w:rsid w:val="00EC03A1"/>
    <w:rsid w:val="00EC1753"/>
    <w:rsid w:val="00EC2A65"/>
    <w:rsid w:val="00EC2FAF"/>
    <w:rsid w:val="00EC31DE"/>
    <w:rsid w:val="00EC4F9C"/>
    <w:rsid w:val="00EC5491"/>
    <w:rsid w:val="00EC584B"/>
    <w:rsid w:val="00EC6AFC"/>
    <w:rsid w:val="00EC776A"/>
    <w:rsid w:val="00EC7C55"/>
    <w:rsid w:val="00EC7F29"/>
    <w:rsid w:val="00ED0A06"/>
    <w:rsid w:val="00ED20B0"/>
    <w:rsid w:val="00ED4198"/>
    <w:rsid w:val="00ED47E9"/>
    <w:rsid w:val="00ED61E4"/>
    <w:rsid w:val="00ED624F"/>
    <w:rsid w:val="00ED68E4"/>
    <w:rsid w:val="00ED6D5C"/>
    <w:rsid w:val="00ED7291"/>
    <w:rsid w:val="00ED765C"/>
    <w:rsid w:val="00ED7961"/>
    <w:rsid w:val="00EE0B3E"/>
    <w:rsid w:val="00EE1D83"/>
    <w:rsid w:val="00EE291A"/>
    <w:rsid w:val="00EE3605"/>
    <w:rsid w:val="00EE3F56"/>
    <w:rsid w:val="00EE5F4A"/>
    <w:rsid w:val="00EE7E2B"/>
    <w:rsid w:val="00EF004C"/>
    <w:rsid w:val="00EF02E7"/>
    <w:rsid w:val="00EF06C4"/>
    <w:rsid w:val="00EF1DA1"/>
    <w:rsid w:val="00EF21D1"/>
    <w:rsid w:val="00EF27A8"/>
    <w:rsid w:val="00EF307F"/>
    <w:rsid w:val="00EF4B68"/>
    <w:rsid w:val="00EF59DC"/>
    <w:rsid w:val="00EF5BCB"/>
    <w:rsid w:val="00EF6976"/>
    <w:rsid w:val="00EF722F"/>
    <w:rsid w:val="00EF7C5C"/>
    <w:rsid w:val="00F00086"/>
    <w:rsid w:val="00F00555"/>
    <w:rsid w:val="00F02D14"/>
    <w:rsid w:val="00F02EBE"/>
    <w:rsid w:val="00F03075"/>
    <w:rsid w:val="00F0431A"/>
    <w:rsid w:val="00F049F8"/>
    <w:rsid w:val="00F051C0"/>
    <w:rsid w:val="00F0748C"/>
    <w:rsid w:val="00F075D9"/>
    <w:rsid w:val="00F0777D"/>
    <w:rsid w:val="00F113E9"/>
    <w:rsid w:val="00F1225C"/>
    <w:rsid w:val="00F12D46"/>
    <w:rsid w:val="00F12DD5"/>
    <w:rsid w:val="00F14F3E"/>
    <w:rsid w:val="00F15759"/>
    <w:rsid w:val="00F1613B"/>
    <w:rsid w:val="00F16435"/>
    <w:rsid w:val="00F168AA"/>
    <w:rsid w:val="00F179C4"/>
    <w:rsid w:val="00F224A0"/>
    <w:rsid w:val="00F22B79"/>
    <w:rsid w:val="00F22F6B"/>
    <w:rsid w:val="00F24037"/>
    <w:rsid w:val="00F24E05"/>
    <w:rsid w:val="00F26AB0"/>
    <w:rsid w:val="00F2766C"/>
    <w:rsid w:val="00F30CAE"/>
    <w:rsid w:val="00F30FF8"/>
    <w:rsid w:val="00F317A1"/>
    <w:rsid w:val="00F31954"/>
    <w:rsid w:val="00F332F8"/>
    <w:rsid w:val="00F337D1"/>
    <w:rsid w:val="00F345A0"/>
    <w:rsid w:val="00F350F1"/>
    <w:rsid w:val="00F354AC"/>
    <w:rsid w:val="00F35D6A"/>
    <w:rsid w:val="00F3655F"/>
    <w:rsid w:val="00F368DD"/>
    <w:rsid w:val="00F369F0"/>
    <w:rsid w:val="00F370FE"/>
    <w:rsid w:val="00F375CE"/>
    <w:rsid w:val="00F37818"/>
    <w:rsid w:val="00F37ED5"/>
    <w:rsid w:val="00F41708"/>
    <w:rsid w:val="00F41725"/>
    <w:rsid w:val="00F419EC"/>
    <w:rsid w:val="00F4263D"/>
    <w:rsid w:val="00F43BCC"/>
    <w:rsid w:val="00F44662"/>
    <w:rsid w:val="00F44C91"/>
    <w:rsid w:val="00F455BC"/>
    <w:rsid w:val="00F46CA8"/>
    <w:rsid w:val="00F47470"/>
    <w:rsid w:val="00F4748E"/>
    <w:rsid w:val="00F50B78"/>
    <w:rsid w:val="00F52686"/>
    <w:rsid w:val="00F52DAB"/>
    <w:rsid w:val="00F53805"/>
    <w:rsid w:val="00F54433"/>
    <w:rsid w:val="00F54C91"/>
    <w:rsid w:val="00F5522C"/>
    <w:rsid w:val="00F57C59"/>
    <w:rsid w:val="00F6164E"/>
    <w:rsid w:val="00F61800"/>
    <w:rsid w:val="00F64588"/>
    <w:rsid w:val="00F65C68"/>
    <w:rsid w:val="00F67CA2"/>
    <w:rsid w:val="00F70011"/>
    <w:rsid w:val="00F71CD6"/>
    <w:rsid w:val="00F737A8"/>
    <w:rsid w:val="00F73C4C"/>
    <w:rsid w:val="00F751A4"/>
    <w:rsid w:val="00F774A3"/>
    <w:rsid w:val="00F77C92"/>
    <w:rsid w:val="00F80445"/>
    <w:rsid w:val="00F81DC9"/>
    <w:rsid w:val="00F8209F"/>
    <w:rsid w:val="00F8258C"/>
    <w:rsid w:val="00F827AA"/>
    <w:rsid w:val="00F8317C"/>
    <w:rsid w:val="00F8435E"/>
    <w:rsid w:val="00F84B09"/>
    <w:rsid w:val="00F90152"/>
    <w:rsid w:val="00F90418"/>
    <w:rsid w:val="00F913B2"/>
    <w:rsid w:val="00F917D5"/>
    <w:rsid w:val="00F9329A"/>
    <w:rsid w:val="00F939FE"/>
    <w:rsid w:val="00F93E00"/>
    <w:rsid w:val="00F94FCD"/>
    <w:rsid w:val="00F958C7"/>
    <w:rsid w:val="00F95FCE"/>
    <w:rsid w:val="00F963C3"/>
    <w:rsid w:val="00F966A4"/>
    <w:rsid w:val="00F96796"/>
    <w:rsid w:val="00FA0A2E"/>
    <w:rsid w:val="00FA0EDD"/>
    <w:rsid w:val="00FA10A9"/>
    <w:rsid w:val="00FA16C7"/>
    <w:rsid w:val="00FA1D9E"/>
    <w:rsid w:val="00FA231B"/>
    <w:rsid w:val="00FA3FE5"/>
    <w:rsid w:val="00FA4011"/>
    <w:rsid w:val="00FA416E"/>
    <w:rsid w:val="00FA49E3"/>
    <w:rsid w:val="00FA51F7"/>
    <w:rsid w:val="00FA6092"/>
    <w:rsid w:val="00FA61A9"/>
    <w:rsid w:val="00FA66D6"/>
    <w:rsid w:val="00FA6A36"/>
    <w:rsid w:val="00FA7006"/>
    <w:rsid w:val="00FA7653"/>
    <w:rsid w:val="00FA78D0"/>
    <w:rsid w:val="00FA7984"/>
    <w:rsid w:val="00FB0023"/>
    <w:rsid w:val="00FB01D1"/>
    <w:rsid w:val="00FB1374"/>
    <w:rsid w:val="00FB2BA4"/>
    <w:rsid w:val="00FB51B6"/>
    <w:rsid w:val="00FB633C"/>
    <w:rsid w:val="00FB7896"/>
    <w:rsid w:val="00FB7BF2"/>
    <w:rsid w:val="00FB7D9C"/>
    <w:rsid w:val="00FC0202"/>
    <w:rsid w:val="00FC0A87"/>
    <w:rsid w:val="00FC3119"/>
    <w:rsid w:val="00FC34A2"/>
    <w:rsid w:val="00FC34FD"/>
    <w:rsid w:val="00FC40E2"/>
    <w:rsid w:val="00FC41CB"/>
    <w:rsid w:val="00FC4D6E"/>
    <w:rsid w:val="00FC530E"/>
    <w:rsid w:val="00FC592C"/>
    <w:rsid w:val="00FC6E38"/>
    <w:rsid w:val="00FC758E"/>
    <w:rsid w:val="00FD1A47"/>
    <w:rsid w:val="00FD1AEC"/>
    <w:rsid w:val="00FD2691"/>
    <w:rsid w:val="00FD3917"/>
    <w:rsid w:val="00FD3C2D"/>
    <w:rsid w:val="00FD3EB5"/>
    <w:rsid w:val="00FD4C7E"/>
    <w:rsid w:val="00FD57EB"/>
    <w:rsid w:val="00FD5F63"/>
    <w:rsid w:val="00FE1D51"/>
    <w:rsid w:val="00FE2B14"/>
    <w:rsid w:val="00FE2F4D"/>
    <w:rsid w:val="00FE3BDF"/>
    <w:rsid w:val="00FE5FD5"/>
    <w:rsid w:val="00FE69E2"/>
    <w:rsid w:val="00FE6CFC"/>
    <w:rsid w:val="00FE713A"/>
    <w:rsid w:val="00FE78C8"/>
    <w:rsid w:val="00FF2B0A"/>
    <w:rsid w:val="00FF2D98"/>
    <w:rsid w:val="00FF2F43"/>
    <w:rsid w:val="00FF3C70"/>
    <w:rsid w:val="00FF440A"/>
    <w:rsid w:val="00FF481B"/>
    <w:rsid w:val="00FF4894"/>
    <w:rsid w:val="00FF4F7F"/>
    <w:rsid w:val="00FF52CA"/>
    <w:rsid w:val="00FF7370"/>
    <w:rsid w:val="00FF74A1"/>
    <w:rsid w:val="484F0B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B8E832"/>
  <w15:docId w15:val="{8A29C41B-1183-4E5F-ABD1-42C614E6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1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TableGrid1">
    <w:name w:val="Table Grid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
    <w:name w:val="Heading 2 Char"/>
    <w:basedOn w:val="DefaultParagraphFont"/>
    <w:link w:val="Heading2"/>
    <w:uiPriority w:val="9"/>
    <w:semiHidden/>
    <w:rPr>
      <w:rFonts w:ascii="Calibri" w:hAnsi="Calibri" w:cs="Calibri"/>
      <w:b/>
      <w:bCs/>
      <w:sz w:val="36"/>
      <w:szCs w:val="36"/>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govuk-caption-xl">
    <w:name w:val="govuk-caption-xl"/>
    <w:basedOn w:val="DefaultParagraphFont"/>
    <w:qFormat/>
  </w:style>
  <w:style w:type="character" w:customStyle="1" w:styleId="ListParagraphChar">
    <w:name w:val="List Paragraph Char"/>
    <w:basedOn w:val="DefaultParagraphFont"/>
    <w:link w:val="ListParagraph"/>
    <w:uiPriority w:val="34"/>
    <w:qFormat/>
    <w:locked/>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table" w:customStyle="1" w:styleId="TableGrid3">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F5496" w:themeColor="accent1" w:themeShade="BF"/>
    </w:rPr>
  </w:style>
  <w:style w:type="paragraph" w:customStyle="1" w:styleId="h1">
    <w:name w:val="h1"/>
    <w:basedOn w:val="Normal"/>
    <w:uiPriority w:val="99"/>
    <w:semiHidden/>
    <w:pPr>
      <w:spacing w:before="100" w:beforeAutospacing="1" w:after="100" w:afterAutospacing="1" w:line="240" w:lineRule="auto"/>
    </w:pPr>
    <w:rPr>
      <w:rFonts w:ascii="Calibri" w:hAnsi="Calibri" w:cs="Calibri"/>
      <w:lang w:eastAsia="en-GB"/>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customStyle="1" w:styleId="learn-article-tagline">
    <w:name w:val="learn-article-taglin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translation-navlist-item">
    <w:name w:val="gem-c-translation-nav__list-item"/>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460">
    <w:name w:val="et_pb_menu_page_id-1460"/>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28843">
    <w:name w:val="et_pb_menu_page_id-28843"/>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28859">
    <w:name w:val="et_pb_menu_page_id-28859"/>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144">
    <w:name w:val="et_pb_menu_page_id-1144"/>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143">
    <w:name w:val="et_pb_menu_page_id-1143"/>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46746">
    <w:name w:val="et_pb_menu_page_id-46746"/>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237">
    <w:name w:val="et_pb_menu_page_id-1237"/>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pbmenupageid-1494">
    <w:name w:val="et_pb_menu_page_id-1494"/>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qFormat/>
  </w:style>
  <w:style w:type="character" w:styleId="UnresolvedMention">
    <w:name w:val="Unresolved Mention"/>
    <w:basedOn w:val="DefaultParagraphFont"/>
    <w:uiPriority w:val="99"/>
    <w:semiHidden/>
    <w:unhideWhenUsed/>
    <w:rsid w:val="0061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045">
      <w:bodyDiv w:val="1"/>
      <w:marLeft w:val="0"/>
      <w:marRight w:val="0"/>
      <w:marTop w:val="0"/>
      <w:marBottom w:val="0"/>
      <w:divBdr>
        <w:top w:val="none" w:sz="0" w:space="0" w:color="auto"/>
        <w:left w:val="none" w:sz="0" w:space="0" w:color="auto"/>
        <w:bottom w:val="none" w:sz="0" w:space="0" w:color="auto"/>
        <w:right w:val="none" w:sz="0" w:space="0" w:color="auto"/>
      </w:divBdr>
      <w:divsChild>
        <w:div w:id="642780295">
          <w:marLeft w:val="0"/>
          <w:marRight w:val="0"/>
          <w:marTop w:val="0"/>
          <w:marBottom w:val="0"/>
          <w:divBdr>
            <w:top w:val="none" w:sz="0" w:space="0" w:color="auto"/>
            <w:left w:val="none" w:sz="0" w:space="0" w:color="auto"/>
            <w:bottom w:val="none" w:sz="0" w:space="0" w:color="auto"/>
            <w:right w:val="none" w:sz="0" w:space="0" w:color="auto"/>
          </w:divBdr>
          <w:divsChild>
            <w:div w:id="1980189469">
              <w:marLeft w:val="0"/>
              <w:marRight w:val="0"/>
              <w:marTop w:val="750"/>
              <w:marBottom w:val="750"/>
              <w:divBdr>
                <w:top w:val="none" w:sz="0" w:space="0" w:color="auto"/>
                <w:left w:val="none" w:sz="0" w:space="0" w:color="auto"/>
                <w:bottom w:val="none" w:sz="0" w:space="0" w:color="auto"/>
                <w:right w:val="none" w:sz="0" w:space="0" w:color="auto"/>
              </w:divBdr>
            </w:div>
          </w:divsChild>
        </w:div>
        <w:div w:id="494079734">
          <w:marLeft w:val="0"/>
          <w:marRight w:val="0"/>
          <w:marTop w:val="0"/>
          <w:marBottom w:val="0"/>
          <w:divBdr>
            <w:top w:val="none" w:sz="0" w:space="0" w:color="auto"/>
            <w:left w:val="none" w:sz="0" w:space="0" w:color="auto"/>
            <w:bottom w:val="none" w:sz="0" w:space="0" w:color="auto"/>
            <w:right w:val="none" w:sz="0" w:space="0" w:color="auto"/>
          </w:divBdr>
        </w:div>
      </w:divsChild>
    </w:div>
    <w:div w:id="5253891">
      <w:bodyDiv w:val="1"/>
      <w:marLeft w:val="0"/>
      <w:marRight w:val="0"/>
      <w:marTop w:val="0"/>
      <w:marBottom w:val="0"/>
      <w:divBdr>
        <w:top w:val="none" w:sz="0" w:space="0" w:color="auto"/>
        <w:left w:val="none" w:sz="0" w:space="0" w:color="auto"/>
        <w:bottom w:val="none" w:sz="0" w:space="0" w:color="auto"/>
        <w:right w:val="none" w:sz="0" w:space="0" w:color="auto"/>
      </w:divBdr>
      <w:divsChild>
        <w:div w:id="1071579481">
          <w:marLeft w:val="0"/>
          <w:marRight w:val="0"/>
          <w:marTop w:val="0"/>
          <w:marBottom w:val="0"/>
          <w:divBdr>
            <w:top w:val="none" w:sz="0" w:space="0" w:color="auto"/>
            <w:left w:val="none" w:sz="0" w:space="0" w:color="auto"/>
            <w:bottom w:val="none" w:sz="0" w:space="0" w:color="auto"/>
            <w:right w:val="none" w:sz="0" w:space="0" w:color="auto"/>
          </w:divBdr>
          <w:divsChild>
            <w:div w:id="478108450">
              <w:marLeft w:val="0"/>
              <w:marRight w:val="0"/>
              <w:marTop w:val="750"/>
              <w:marBottom w:val="750"/>
              <w:divBdr>
                <w:top w:val="none" w:sz="0" w:space="0" w:color="auto"/>
                <w:left w:val="none" w:sz="0" w:space="0" w:color="auto"/>
                <w:bottom w:val="none" w:sz="0" w:space="0" w:color="auto"/>
                <w:right w:val="none" w:sz="0" w:space="0" w:color="auto"/>
              </w:divBdr>
            </w:div>
          </w:divsChild>
        </w:div>
        <w:div w:id="1051340847">
          <w:marLeft w:val="0"/>
          <w:marRight w:val="0"/>
          <w:marTop w:val="0"/>
          <w:marBottom w:val="0"/>
          <w:divBdr>
            <w:top w:val="none" w:sz="0" w:space="0" w:color="auto"/>
            <w:left w:val="none" w:sz="0" w:space="0" w:color="auto"/>
            <w:bottom w:val="none" w:sz="0" w:space="0" w:color="auto"/>
            <w:right w:val="none" w:sz="0" w:space="0" w:color="auto"/>
          </w:divBdr>
        </w:div>
      </w:divsChild>
    </w:div>
    <w:div w:id="1619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4322">
          <w:marLeft w:val="0"/>
          <w:marRight w:val="0"/>
          <w:marTop w:val="0"/>
          <w:marBottom w:val="0"/>
          <w:divBdr>
            <w:top w:val="none" w:sz="0" w:space="0" w:color="auto"/>
            <w:left w:val="none" w:sz="0" w:space="0" w:color="auto"/>
            <w:bottom w:val="none" w:sz="0" w:space="0" w:color="auto"/>
            <w:right w:val="none" w:sz="0" w:space="0" w:color="auto"/>
          </w:divBdr>
          <w:divsChild>
            <w:div w:id="132602360">
              <w:marLeft w:val="0"/>
              <w:marRight w:val="0"/>
              <w:marTop w:val="750"/>
              <w:marBottom w:val="750"/>
              <w:divBdr>
                <w:top w:val="none" w:sz="0" w:space="0" w:color="auto"/>
                <w:left w:val="none" w:sz="0" w:space="0" w:color="auto"/>
                <w:bottom w:val="none" w:sz="0" w:space="0" w:color="auto"/>
                <w:right w:val="none" w:sz="0" w:space="0" w:color="auto"/>
              </w:divBdr>
            </w:div>
          </w:divsChild>
        </w:div>
        <w:div w:id="1230965397">
          <w:marLeft w:val="0"/>
          <w:marRight w:val="0"/>
          <w:marTop w:val="0"/>
          <w:marBottom w:val="0"/>
          <w:divBdr>
            <w:top w:val="none" w:sz="0" w:space="0" w:color="auto"/>
            <w:left w:val="none" w:sz="0" w:space="0" w:color="auto"/>
            <w:bottom w:val="none" w:sz="0" w:space="0" w:color="auto"/>
            <w:right w:val="none" w:sz="0" w:space="0" w:color="auto"/>
          </w:divBdr>
        </w:div>
      </w:divsChild>
    </w:div>
    <w:div w:id="16346627">
      <w:bodyDiv w:val="1"/>
      <w:marLeft w:val="0"/>
      <w:marRight w:val="0"/>
      <w:marTop w:val="0"/>
      <w:marBottom w:val="0"/>
      <w:divBdr>
        <w:top w:val="none" w:sz="0" w:space="0" w:color="auto"/>
        <w:left w:val="none" w:sz="0" w:space="0" w:color="auto"/>
        <w:bottom w:val="none" w:sz="0" w:space="0" w:color="auto"/>
        <w:right w:val="none" w:sz="0" w:space="0" w:color="auto"/>
      </w:divBdr>
      <w:divsChild>
        <w:div w:id="1014191521">
          <w:marLeft w:val="0"/>
          <w:marRight w:val="0"/>
          <w:marTop w:val="0"/>
          <w:marBottom w:val="0"/>
          <w:divBdr>
            <w:top w:val="none" w:sz="0" w:space="0" w:color="auto"/>
            <w:left w:val="none" w:sz="0" w:space="0" w:color="auto"/>
            <w:bottom w:val="none" w:sz="0" w:space="0" w:color="auto"/>
            <w:right w:val="none" w:sz="0" w:space="0" w:color="auto"/>
          </w:divBdr>
          <w:divsChild>
            <w:div w:id="2073043068">
              <w:marLeft w:val="0"/>
              <w:marRight w:val="0"/>
              <w:marTop w:val="750"/>
              <w:marBottom w:val="750"/>
              <w:divBdr>
                <w:top w:val="none" w:sz="0" w:space="0" w:color="auto"/>
                <w:left w:val="none" w:sz="0" w:space="0" w:color="auto"/>
                <w:bottom w:val="none" w:sz="0" w:space="0" w:color="auto"/>
                <w:right w:val="none" w:sz="0" w:space="0" w:color="auto"/>
              </w:divBdr>
            </w:div>
          </w:divsChild>
        </w:div>
        <w:div w:id="1913153138">
          <w:marLeft w:val="0"/>
          <w:marRight w:val="0"/>
          <w:marTop w:val="0"/>
          <w:marBottom w:val="0"/>
          <w:divBdr>
            <w:top w:val="none" w:sz="0" w:space="0" w:color="auto"/>
            <w:left w:val="none" w:sz="0" w:space="0" w:color="auto"/>
            <w:bottom w:val="none" w:sz="0" w:space="0" w:color="auto"/>
            <w:right w:val="none" w:sz="0" w:space="0" w:color="auto"/>
          </w:divBdr>
        </w:div>
        <w:div w:id="1142116317">
          <w:marLeft w:val="0"/>
          <w:marRight w:val="0"/>
          <w:marTop w:val="0"/>
          <w:marBottom w:val="0"/>
          <w:divBdr>
            <w:top w:val="none" w:sz="0" w:space="0" w:color="auto"/>
            <w:left w:val="none" w:sz="0" w:space="0" w:color="auto"/>
            <w:bottom w:val="none" w:sz="0" w:space="0" w:color="auto"/>
            <w:right w:val="none" w:sz="0" w:space="0" w:color="auto"/>
          </w:divBdr>
        </w:div>
      </w:divsChild>
    </w:div>
    <w:div w:id="33431890">
      <w:bodyDiv w:val="1"/>
      <w:marLeft w:val="0"/>
      <w:marRight w:val="0"/>
      <w:marTop w:val="0"/>
      <w:marBottom w:val="0"/>
      <w:divBdr>
        <w:top w:val="none" w:sz="0" w:space="0" w:color="auto"/>
        <w:left w:val="none" w:sz="0" w:space="0" w:color="auto"/>
        <w:bottom w:val="none" w:sz="0" w:space="0" w:color="auto"/>
        <w:right w:val="none" w:sz="0" w:space="0" w:color="auto"/>
      </w:divBdr>
      <w:divsChild>
        <w:div w:id="479612200">
          <w:marLeft w:val="0"/>
          <w:marRight w:val="0"/>
          <w:marTop w:val="0"/>
          <w:marBottom w:val="0"/>
          <w:divBdr>
            <w:top w:val="none" w:sz="0" w:space="0" w:color="auto"/>
            <w:left w:val="none" w:sz="0" w:space="0" w:color="auto"/>
            <w:bottom w:val="none" w:sz="0" w:space="0" w:color="auto"/>
            <w:right w:val="none" w:sz="0" w:space="0" w:color="auto"/>
          </w:divBdr>
          <w:divsChild>
            <w:div w:id="283584812">
              <w:marLeft w:val="0"/>
              <w:marRight w:val="0"/>
              <w:marTop w:val="750"/>
              <w:marBottom w:val="750"/>
              <w:divBdr>
                <w:top w:val="none" w:sz="0" w:space="0" w:color="auto"/>
                <w:left w:val="none" w:sz="0" w:space="0" w:color="auto"/>
                <w:bottom w:val="none" w:sz="0" w:space="0" w:color="auto"/>
                <w:right w:val="none" w:sz="0" w:space="0" w:color="auto"/>
              </w:divBdr>
            </w:div>
          </w:divsChild>
        </w:div>
        <w:div w:id="267205703">
          <w:marLeft w:val="0"/>
          <w:marRight w:val="0"/>
          <w:marTop w:val="0"/>
          <w:marBottom w:val="0"/>
          <w:divBdr>
            <w:top w:val="none" w:sz="0" w:space="0" w:color="auto"/>
            <w:left w:val="none" w:sz="0" w:space="0" w:color="auto"/>
            <w:bottom w:val="none" w:sz="0" w:space="0" w:color="auto"/>
            <w:right w:val="none" w:sz="0" w:space="0" w:color="auto"/>
          </w:divBdr>
        </w:div>
      </w:divsChild>
    </w:div>
    <w:div w:id="40592786">
      <w:bodyDiv w:val="1"/>
      <w:marLeft w:val="0"/>
      <w:marRight w:val="0"/>
      <w:marTop w:val="0"/>
      <w:marBottom w:val="0"/>
      <w:divBdr>
        <w:top w:val="none" w:sz="0" w:space="0" w:color="auto"/>
        <w:left w:val="none" w:sz="0" w:space="0" w:color="auto"/>
        <w:bottom w:val="none" w:sz="0" w:space="0" w:color="auto"/>
        <w:right w:val="none" w:sz="0" w:space="0" w:color="auto"/>
      </w:divBdr>
      <w:divsChild>
        <w:div w:id="2004310192">
          <w:marLeft w:val="0"/>
          <w:marRight w:val="0"/>
          <w:marTop w:val="225"/>
          <w:marBottom w:val="0"/>
          <w:divBdr>
            <w:top w:val="none" w:sz="0" w:space="0" w:color="auto"/>
            <w:left w:val="none" w:sz="0" w:space="0" w:color="auto"/>
            <w:bottom w:val="none" w:sz="0" w:space="0" w:color="auto"/>
            <w:right w:val="none" w:sz="0" w:space="0" w:color="auto"/>
          </w:divBdr>
        </w:div>
      </w:divsChild>
    </w:div>
    <w:div w:id="40634282">
      <w:bodyDiv w:val="1"/>
      <w:marLeft w:val="0"/>
      <w:marRight w:val="0"/>
      <w:marTop w:val="0"/>
      <w:marBottom w:val="0"/>
      <w:divBdr>
        <w:top w:val="none" w:sz="0" w:space="0" w:color="auto"/>
        <w:left w:val="none" w:sz="0" w:space="0" w:color="auto"/>
        <w:bottom w:val="none" w:sz="0" w:space="0" w:color="auto"/>
        <w:right w:val="none" w:sz="0" w:space="0" w:color="auto"/>
      </w:divBdr>
      <w:divsChild>
        <w:div w:id="800734836">
          <w:marLeft w:val="0"/>
          <w:marRight w:val="0"/>
          <w:marTop w:val="0"/>
          <w:marBottom w:val="0"/>
          <w:divBdr>
            <w:top w:val="none" w:sz="0" w:space="0" w:color="auto"/>
            <w:left w:val="none" w:sz="0" w:space="0" w:color="auto"/>
            <w:bottom w:val="none" w:sz="0" w:space="0" w:color="auto"/>
            <w:right w:val="none" w:sz="0" w:space="0" w:color="auto"/>
          </w:divBdr>
          <w:divsChild>
            <w:div w:id="408314715">
              <w:marLeft w:val="0"/>
              <w:marRight w:val="0"/>
              <w:marTop w:val="750"/>
              <w:marBottom w:val="750"/>
              <w:divBdr>
                <w:top w:val="none" w:sz="0" w:space="0" w:color="auto"/>
                <w:left w:val="none" w:sz="0" w:space="0" w:color="auto"/>
                <w:bottom w:val="none" w:sz="0" w:space="0" w:color="auto"/>
                <w:right w:val="none" w:sz="0" w:space="0" w:color="auto"/>
              </w:divBdr>
            </w:div>
          </w:divsChild>
        </w:div>
        <w:div w:id="29378505">
          <w:marLeft w:val="0"/>
          <w:marRight w:val="0"/>
          <w:marTop w:val="0"/>
          <w:marBottom w:val="0"/>
          <w:divBdr>
            <w:top w:val="none" w:sz="0" w:space="0" w:color="auto"/>
            <w:left w:val="none" w:sz="0" w:space="0" w:color="auto"/>
            <w:bottom w:val="none" w:sz="0" w:space="0" w:color="auto"/>
            <w:right w:val="none" w:sz="0" w:space="0" w:color="auto"/>
          </w:divBdr>
        </w:div>
      </w:divsChild>
    </w:div>
    <w:div w:id="43678201">
      <w:bodyDiv w:val="1"/>
      <w:marLeft w:val="0"/>
      <w:marRight w:val="0"/>
      <w:marTop w:val="0"/>
      <w:marBottom w:val="0"/>
      <w:divBdr>
        <w:top w:val="none" w:sz="0" w:space="0" w:color="auto"/>
        <w:left w:val="none" w:sz="0" w:space="0" w:color="auto"/>
        <w:bottom w:val="none" w:sz="0" w:space="0" w:color="auto"/>
        <w:right w:val="none" w:sz="0" w:space="0" w:color="auto"/>
      </w:divBdr>
    </w:div>
    <w:div w:id="51124275">
      <w:bodyDiv w:val="1"/>
      <w:marLeft w:val="0"/>
      <w:marRight w:val="0"/>
      <w:marTop w:val="0"/>
      <w:marBottom w:val="0"/>
      <w:divBdr>
        <w:top w:val="none" w:sz="0" w:space="0" w:color="auto"/>
        <w:left w:val="none" w:sz="0" w:space="0" w:color="auto"/>
        <w:bottom w:val="none" w:sz="0" w:space="0" w:color="auto"/>
        <w:right w:val="none" w:sz="0" w:space="0" w:color="auto"/>
      </w:divBdr>
      <w:divsChild>
        <w:div w:id="890072373">
          <w:marLeft w:val="0"/>
          <w:marRight w:val="0"/>
          <w:marTop w:val="0"/>
          <w:marBottom w:val="0"/>
          <w:divBdr>
            <w:top w:val="none" w:sz="0" w:space="0" w:color="auto"/>
            <w:left w:val="none" w:sz="0" w:space="0" w:color="auto"/>
            <w:bottom w:val="none" w:sz="0" w:space="0" w:color="auto"/>
            <w:right w:val="none" w:sz="0" w:space="0" w:color="auto"/>
          </w:divBdr>
          <w:divsChild>
            <w:div w:id="817767468">
              <w:marLeft w:val="0"/>
              <w:marRight w:val="0"/>
              <w:marTop w:val="750"/>
              <w:marBottom w:val="750"/>
              <w:divBdr>
                <w:top w:val="none" w:sz="0" w:space="0" w:color="auto"/>
                <w:left w:val="none" w:sz="0" w:space="0" w:color="auto"/>
                <w:bottom w:val="none" w:sz="0" w:space="0" w:color="auto"/>
                <w:right w:val="none" w:sz="0" w:space="0" w:color="auto"/>
              </w:divBdr>
            </w:div>
          </w:divsChild>
        </w:div>
        <w:div w:id="1093086515">
          <w:marLeft w:val="0"/>
          <w:marRight w:val="0"/>
          <w:marTop w:val="0"/>
          <w:marBottom w:val="0"/>
          <w:divBdr>
            <w:top w:val="none" w:sz="0" w:space="0" w:color="auto"/>
            <w:left w:val="none" w:sz="0" w:space="0" w:color="auto"/>
            <w:bottom w:val="none" w:sz="0" w:space="0" w:color="auto"/>
            <w:right w:val="none" w:sz="0" w:space="0" w:color="auto"/>
          </w:divBdr>
        </w:div>
      </w:divsChild>
    </w:div>
    <w:div w:id="59180689">
      <w:bodyDiv w:val="1"/>
      <w:marLeft w:val="0"/>
      <w:marRight w:val="0"/>
      <w:marTop w:val="0"/>
      <w:marBottom w:val="0"/>
      <w:divBdr>
        <w:top w:val="none" w:sz="0" w:space="0" w:color="auto"/>
        <w:left w:val="none" w:sz="0" w:space="0" w:color="auto"/>
        <w:bottom w:val="none" w:sz="0" w:space="0" w:color="auto"/>
        <w:right w:val="none" w:sz="0" w:space="0" w:color="auto"/>
      </w:divBdr>
      <w:divsChild>
        <w:div w:id="1198540598">
          <w:marLeft w:val="0"/>
          <w:marRight w:val="0"/>
          <w:marTop w:val="0"/>
          <w:marBottom w:val="0"/>
          <w:divBdr>
            <w:top w:val="none" w:sz="0" w:space="0" w:color="auto"/>
            <w:left w:val="none" w:sz="0" w:space="0" w:color="auto"/>
            <w:bottom w:val="none" w:sz="0" w:space="0" w:color="auto"/>
            <w:right w:val="none" w:sz="0" w:space="0" w:color="auto"/>
          </w:divBdr>
          <w:divsChild>
            <w:div w:id="1403478625">
              <w:marLeft w:val="0"/>
              <w:marRight w:val="0"/>
              <w:marTop w:val="750"/>
              <w:marBottom w:val="750"/>
              <w:divBdr>
                <w:top w:val="none" w:sz="0" w:space="0" w:color="auto"/>
                <w:left w:val="none" w:sz="0" w:space="0" w:color="auto"/>
                <w:bottom w:val="none" w:sz="0" w:space="0" w:color="auto"/>
                <w:right w:val="none" w:sz="0" w:space="0" w:color="auto"/>
              </w:divBdr>
            </w:div>
          </w:divsChild>
        </w:div>
        <w:div w:id="189806896">
          <w:marLeft w:val="0"/>
          <w:marRight w:val="0"/>
          <w:marTop w:val="0"/>
          <w:marBottom w:val="0"/>
          <w:divBdr>
            <w:top w:val="none" w:sz="0" w:space="0" w:color="auto"/>
            <w:left w:val="none" w:sz="0" w:space="0" w:color="auto"/>
            <w:bottom w:val="none" w:sz="0" w:space="0" w:color="auto"/>
            <w:right w:val="none" w:sz="0" w:space="0" w:color="auto"/>
          </w:divBdr>
        </w:div>
      </w:divsChild>
    </w:div>
    <w:div w:id="59910684">
      <w:bodyDiv w:val="1"/>
      <w:marLeft w:val="0"/>
      <w:marRight w:val="0"/>
      <w:marTop w:val="0"/>
      <w:marBottom w:val="0"/>
      <w:divBdr>
        <w:top w:val="none" w:sz="0" w:space="0" w:color="auto"/>
        <w:left w:val="none" w:sz="0" w:space="0" w:color="auto"/>
        <w:bottom w:val="none" w:sz="0" w:space="0" w:color="auto"/>
        <w:right w:val="none" w:sz="0" w:space="0" w:color="auto"/>
      </w:divBdr>
      <w:divsChild>
        <w:div w:id="129905305">
          <w:marLeft w:val="0"/>
          <w:marRight w:val="0"/>
          <w:marTop w:val="0"/>
          <w:marBottom w:val="0"/>
          <w:divBdr>
            <w:top w:val="none" w:sz="0" w:space="0" w:color="auto"/>
            <w:left w:val="none" w:sz="0" w:space="0" w:color="auto"/>
            <w:bottom w:val="none" w:sz="0" w:space="0" w:color="auto"/>
            <w:right w:val="none" w:sz="0" w:space="0" w:color="auto"/>
          </w:divBdr>
          <w:divsChild>
            <w:div w:id="601107289">
              <w:marLeft w:val="0"/>
              <w:marRight w:val="0"/>
              <w:marTop w:val="750"/>
              <w:marBottom w:val="750"/>
              <w:divBdr>
                <w:top w:val="none" w:sz="0" w:space="0" w:color="auto"/>
                <w:left w:val="none" w:sz="0" w:space="0" w:color="auto"/>
                <w:bottom w:val="none" w:sz="0" w:space="0" w:color="auto"/>
                <w:right w:val="none" w:sz="0" w:space="0" w:color="auto"/>
              </w:divBdr>
            </w:div>
          </w:divsChild>
        </w:div>
        <w:div w:id="615327997">
          <w:marLeft w:val="0"/>
          <w:marRight w:val="0"/>
          <w:marTop w:val="0"/>
          <w:marBottom w:val="0"/>
          <w:divBdr>
            <w:top w:val="none" w:sz="0" w:space="0" w:color="auto"/>
            <w:left w:val="none" w:sz="0" w:space="0" w:color="auto"/>
            <w:bottom w:val="none" w:sz="0" w:space="0" w:color="auto"/>
            <w:right w:val="none" w:sz="0" w:space="0" w:color="auto"/>
          </w:divBdr>
        </w:div>
      </w:divsChild>
    </w:div>
    <w:div w:id="68619130">
      <w:bodyDiv w:val="1"/>
      <w:marLeft w:val="0"/>
      <w:marRight w:val="0"/>
      <w:marTop w:val="0"/>
      <w:marBottom w:val="0"/>
      <w:divBdr>
        <w:top w:val="none" w:sz="0" w:space="0" w:color="auto"/>
        <w:left w:val="none" w:sz="0" w:space="0" w:color="auto"/>
        <w:bottom w:val="none" w:sz="0" w:space="0" w:color="auto"/>
        <w:right w:val="none" w:sz="0" w:space="0" w:color="auto"/>
      </w:divBdr>
    </w:div>
    <w:div w:id="76368619">
      <w:bodyDiv w:val="1"/>
      <w:marLeft w:val="0"/>
      <w:marRight w:val="0"/>
      <w:marTop w:val="0"/>
      <w:marBottom w:val="0"/>
      <w:divBdr>
        <w:top w:val="none" w:sz="0" w:space="0" w:color="auto"/>
        <w:left w:val="none" w:sz="0" w:space="0" w:color="auto"/>
        <w:bottom w:val="none" w:sz="0" w:space="0" w:color="auto"/>
        <w:right w:val="none" w:sz="0" w:space="0" w:color="auto"/>
      </w:divBdr>
      <w:divsChild>
        <w:div w:id="1582132792">
          <w:marLeft w:val="0"/>
          <w:marRight w:val="0"/>
          <w:marTop w:val="0"/>
          <w:marBottom w:val="0"/>
          <w:divBdr>
            <w:top w:val="none" w:sz="0" w:space="0" w:color="auto"/>
            <w:left w:val="none" w:sz="0" w:space="0" w:color="auto"/>
            <w:bottom w:val="none" w:sz="0" w:space="0" w:color="auto"/>
            <w:right w:val="none" w:sz="0" w:space="0" w:color="auto"/>
          </w:divBdr>
          <w:divsChild>
            <w:div w:id="1370296864">
              <w:marLeft w:val="0"/>
              <w:marRight w:val="0"/>
              <w:marTop w:val="750"/>
              <w:marBottom w:val="750"/>
              <w:divBdr>
                <w:top w:val="none" w:sz="0" w:space="0" w:color="auto"/>
                <w:left w:val="none" w:sz="0" w:space="0" w:color="auto"/>
                <w:bottom w:val="none" w:sz="0" w:space="0" w:color="auto"/>
                <w:right w:val="none" w:sz="0" w:space="0" w:color="auto"/>
              </w:divBdr>
            </w:div>
          </w:divsChild>
        </w:div>
        <w:div w:id="81027433">
          <w:marLeft w:val="0"/>
          <w:marRight w:val="0"/>
          <w:marTop w:val="0"/>
          <w:marBottom w:val="0"/>
          <w:divBdr>
            <w:top w:val="none" w:sz="0" w:space="0" w:color="auto"/>
            <w:left w:val="none" w:sz="0" w:space="0" w:color="auto"/>
            <w:bottom w:val="none" w:sz="0" w:space="0" w:color="auto"/>
            <w:right w:val="none" w:sz="0" w:space="0" w:color="auto"/>
          </w:divBdr>
        </w:div>
        <w:div w:id="273053791">
          <w:marLeft w:val="0"/>
          <w:marRight w:val="0"/>
          <w:marTop w:val="0"/>
          <w:marBottom w:val="0"/>
          <w:divBdr>
            <w:top w:val="none" w:sz="0" w:space="0" w:color="auto"/>
            <w:left w:val="none" w:sz="0" w:space="0" w:color="auto"/>
            <w:bottom w:val="none" w:sz="0" w:space="0" w:color="auto"/>
            <w:right w:val="none" w:sz="0" w:space="0" w:color="auto"/>
          </w:divBdr>
        </w:div>
      </w:divsChild>
    </w:div>
    <w:div w:id="92358262">
      <w:bodyDiv w:val="1"/>
      <w:marLeft w:val="0"/>
      <w:marRight w:val="0"/>
      <w:marTop w:val="0"/>
      <w:marBottom w:val="0"/>
      <w:divBdr>
        <w:top w:val="none" w:sz="0" w:space="0" w:color="auto"/>
        <w:left w:val="none" w:sz="0" w:space="0" w:color="auto"/>
        <w:bottom w:val="none" w:sz="0" w:space="0" w:color="auto"/>
        <w:right w:val="none" w:sz="0" w:space="0" w:color="auto"/>
      </w:divBdr>
      <w:divsChild>
        <w:div w:id="1556160630">
          <w:marLeft w:val="0"/>
          <w:marRight w:val="0"/>
          <w:marTop w:val="0"/>
          <w:marBottom w:val="0"/>
          <w:divBdr>
            <w:top w:val="none" w:sz="0" w:space="0" w:color="auto"/>
            <w:left w:val="none" w:sz="0" w:space="0" w:color="auto"/>
            <w:bottom w:val="none" w:sz="0" w:space="0" w:color="auto"/>
            <w:right w:val="none" w:sz="0" w:space="0" w:color="auto"/>
          </w:divBdr>
          <w:divsChild>
            <w:div w:id="1047946159">
              <w:marLeft w:val="0"/>
              <w:marRight w:val="0"/>
              <w:marTop w:val="750"/>
              <w:marBottom w:val="750"/>
              <w:divBdr>
                <w:top w:val="none" w:sz="0" w:space="0" w:color="auto"/>
                <w:left w:val="none" w:sz="0" w:space="0" w:color="auto"/>
                <w:bottom w:val="none" w:sz="0" w:space="0" w:color="auto"/>
                <w:right w:val="none" w:sz="0" w:space="0" w:color="auto"/>
              </w:divBdr>
            </w:div>
          </w:divsChild>
        </w:div>
        <w:div w:id="1497455923">
          <w:marLeft w:val="0"/>
          <w:marRight w:val="0"/>
          <w:marTop w:val="0"/>
          <w:marBottom w:val="0"/>
          <w:divBdr>
            <w:top w:val="none" w:sz="0" w:space="0" w:color="auto"/>
            <w:left w:val="none" w:sz="0" w:space="0" w:color="auto"/>
            <w:bottom w:val="none" w:sz="0" w:space="0" w:color="auto"/>
            <w:right w:val="none" w:sz="0" w:space="0" w:color="auto"/>
          </w:divBdr>
        </w:div>
        <w:div w:id="505051638">
          <w:marLeft w:val="0"/>
          <w:marRight w:val="0"/>
          <w:marTop w:val="0"/>
          <w:marBottom w:val="0"/>
          <w:divBdr>
            <w:top w:val="none" w:sz="0" w:space="0" w:color="auto"/>
            <w:left w:val="none" w:sz="0" w:space="0" w:color="auto"/>
            <w:bottom w:val="none" w:sz="0" w:space="0" w:color="auto"/>
            <w:right w:val="none" w:sz="0" w:space="0" w:color="auto"/>
          </w:divBdr>
        </w:div>
      </w:divsChild>
    </w:div>
    <w:div w:id="93789022">
      <w:bodyDiv w:val="1"/>
      <w:marLeft w:val="0"/>
      <w:marRight w:val="0"/>
      <w:marTop w:val="0"/>
      <w:marBottom w:val="0"/>
      <w:divBdr>
        <w:top w:val="none" w:sz="0" w:space="0" w:color="auto"/>
        <w:left w:val="none" w:sz="0" w:space="0" w:color="auto"/>
        <w:bottom w:val="none" w:sz="0" w:space="0" w:color="auto"/>
        <w:right w:val="none" w:sz="0" w:space="0" w:color="auto"/>
      </w:divBdr>
      <w:divsChild>
        <w:div w:id="1381787932">
          <w:marLeft w:val="0"/>
          <w:marRight w:val="0"/>
          <w:marTop w:val="0"/>
          <w:marBottom w:val="0"/>
          <w:divBdr>
            <w:top w:val="none" w:sz="0" w:space="0" w:color="auto"/>
            <w:left w:val="none" w:sz="0" w:space="0" w:color="auto"/>
            <w:bottom w:val="none" w:sz="0" w:space="0" w:color="auto"/>
            <w:right w:val="none" w:sz="0" w:space="0" w:color="auto"/>
          </w:divBdr>
          <w:divsChild>
            <w:div w:id="47073137">
              <w:marLeft w:val="0"/>
              <w:marRight w:val="0"/>
              <w:marTop w:val="750"/>
              <w:marBottom w:val="750"/>
              <w:divBdr>
                <w:top w:val="none" w:sz="0" w:space="0" w:color="auto"/>
                <w:left w:val="none" w:sz="0" w:space="0" w:color="auto"/>
                <w:bottom w:val="none" w:sz="0" w:space="0" w:color="auto"/>
                <w:right w:val="none" w:sz="0" w:space="0" w:color="auto"/>
              </w:divBdr>
            </w:div>
          </w:divsChild>
        </w:div>
        <w:div w:id="1892689656">
          <w:marLeft w:val="0"/>
          <w:marRight w:val="0"/>
          <w:marTop w:val="0"/>
          <w:marBottom w:val="0"/>
          <w:divBdr>
            <w:top w:val="none" w:sz="0" w:space="0" w:color="auto"/>
            <w:left w:val="none" w:sz="0" w:space="0" w:color="auto"/>
            <w:bottom w:val="none" w:sz="0" w:space="0" w:color="auto"/>
            <w:right w:val="none" w:sz="0" w:space="0" w:color="auto"/>
          </w:divBdr>
        </w:div>
      </w:divsChild>
    </w:div>
    <w:div w:id="102846484">
      <w:bodyDiv w:val="1"/>
      <w:marLeft w:val="0"/>
      <w:marRight w:val="0"/>
      <w:marTop w:val="0"/>
      <w:marBottom w:val="0"/>
      <w:divBdr>
        <w:top w:val="none" w:sz="0" w:space="0" w:color="auto"/>
        <w:left w:val="none" w:sz="0" w:space="0" w:color="auto"/>
        <w:bottom w:val="none" w:sz="0" w:space="0" w:color="auto"/>
        <w:right w:val="none" w:sz="0" w:space="0" w:color="auto"/>
      </w:divBdr>
      <w:divsChild>
        <w:div w:id="1389381694">
          <w:marLeft w:val="0"/>
          <w:marRight w:val="0"/>
          <w:marTop w:val="225"/>
          <w:marBottom w:val="0"/>
          <w:divBdr>
            <w:top w:val="none" w:sz="0" w:space="0" w:color="auto"/>
            <w:left w:val="none" w:sz="0" w:space="0" w:color="auto"/>
            <w:bottom w:val="none" w:sz="0" w:space="0" w:color="auto"/>
            <w:right w:val="none" w:sz="0" w:space="0" w:color="auto"/>
          </w:divBdr>
        </w:div>
      </w:divsChild>
    </w:div>
    <w:div w:id="109789404">
      <w:bodyDiv w:val="1"/>
      <w:marLeft w:val="0"/>
      <w:marRight w:val="0"/>
      <w:marTop w:val="0"/>
      <w:marBottom w:val="0"/>
      <w:divBdr>
        <w:top w:val="none" w:sz="0" w:space="0" w:color="auto"/>
        <w:left w:val="none" w:sz="0" w:space="0" w:color="auto"/>
        <w:bottom w:val="none" w:sz="0" w:space="0" w:color="auto"/>
        <w:right w:val="none" w:sz="0" w:space="0" w:color="auto"/>
      </w:divBdr>
      <w:divsChild>
        <w:div w:id="204681288">
          <w:marLeft w:val="0"/>
          <w:marRight w:val="0"/>
          <w:marTop w:val="0"/>
          <w:marBottom w:val="0"/>
          <w:divBdr>
            <w:top w:val="none" w:sz="0" w:space="0" w:color="auto"/>
            <w:left w:val="none" w:sz="0" w:space="0" w:color="auto"/>
            <w:bottom w:val="none" w:sz="0" w:space="0" w:color="auto"/>
            <w:right w:val="none" w:sz="0" w:space="0" w:color="auto"/>
          </w:divBdr>
          <w:divsChild>
            <w:div w:id="2081906164">
              <w:marLeft w:val="0"/>
              <w:marRight w:val="0"/>
              <w:marTop w:val="750"/>
              <w:marBottom w:val="750"/>
              <w:divBdr>
                <w:top w:val="none" w:sz="0" w:space="0" w:color="auto"/>
                <w:left w:val="none" w:sz="0" w:space="0" w:color="auto"/>
                <w:bottom w:val="none" w:sz="0" w:space="0" w:color="auto"/>
                <w:right w:val="none" w:sz="0" w:space="0" w:color="auto"/>
              </w:divBdr>
            </w:div>
          </w:divsChild>
        </w:div>
        <w:div w:id="1359771373">
          <w:marLeft w:val="0"/>
          <w:marRight w:val="0"/>
          <w:marTop w:val="0"/>
          <w:marBottom w:val="0"/>
          <w:divBdr>
            <w:top w:val="none" w:sz="0" w:space="0" w:color="auto"/>
            <w:left w:val="none" w:sz="0" w:space="0" w:color="auto"/>
            <w:bottom w:val="none" w:sz="0" w:space="0" w:color="auto"/>
            <w:right w:val="none" w:sz="0" w:space="0" w:color="auto"/>
          </w:divBdr>
        </w:div>
      </w:divsChild>
    </w:div>
    <w:div w:id="113062474">
      <w:bodyDiv w:val="1"/>
      <w:marLeft w:val="0"/>
      <w:marRight w:val="0"/>
      <w:marTop w:val="0"/>
      <w:marBottom w:val="0"/>
      <w:divBdr>
        <w:top w:val="none" w:sz="0" w:space="0" w:color="auto"/>
        <w:left w:val="none" w:sz="0" w:space="0" w:color="auto"/>
        <w:bottom w:val="none" w:sz="0" w:space="0" w:color="auto"/>
        <w:right w:val="none" w:sz="0" w:space="0" w:color="auto"/>
      </w:divBdr>
      <w:divsChild>
        <w:div w:id="1313370203">
          <w:marLeft w:val="0"/>
          <w:marRight w:val="0"/>
          <w:marTop w:val="0"/>
          <w:marBottom w:val="0"/>
          <w:divBdr>
            <w:top w:val="none" w:sz="0" w:space="0" w:color="auto"/>
            <w:left w:val="none" w:sz="0" w:space="0" w:color="auto"/>
            <w:bottom w:val="none" w:sz="0" w:space="0" w:color="auto"/>
            <w:right w:val="none" w:sz="0" w:space="0" w:color="auto"/>
          </w:divBdr>
          <w:divsChild>
            <w:div w:id="427652433">
              <w:marLeft w:val="0"/>
              <w:marRight w:val="0"/>
              <w:marTop w:val="750"/>
              <w:marBottom w:val="750"/>
              <w:divBdr>
                <w:top w:val="none" w:sz="0" w:space="0" w:color="auto"/>
                <w:left w:val="none" w:sz="0" w:space="0" w:color="auto"/>
                <w:bottom w:val="none" w:sz="0" w:space="0" w:color="auto"/>
                <w:right w:val="none" w:sz="0" w:space="0" w:color="auto"/>
              </w:divBdr>
            </w:div>
          </w:divsChild>
        </w:div>
        <w:div w:id="1814909221">
          <w:marLeft w:val="0"/>
          <w:marRight w:val="0"/>
          <w:marTop w:val="0"/>
          <w:marBottom w:val="0"/>
          <w:divBdr>
            <w:top w:val="none" w:sz="0" w:space="0" w:color="auto"/>
            <w:left w:val="none" w:sz="0" w:space="0" w:color="auto"/>
            <w:bottom w:val="none" w:sz="0" w:space="0" w:color="auto"/>
            <w:right w:val="none" w:sz="0" w:space="0" w:color="auto"/>
          </w:divBdr>
        </w:div>
      </w:divsChild>
    </w:div>
    <w:div w:id="114374880">
      <w:bodyDiv w:val="1"/>
      <w:marLeft w:val="0"/>
      <w:marRight w:val="0"/>
      <w:marTop w:val="0"/>
      <w:marBottom w:val="0"/>
      <w:divBdr>
        <w:top w:val="none" w:sz="0" w:space="0" w:color="auto"/>
        <w:left w:val="none" w:sz="0" w:space="0" w:color="auto"/>
        <w:bottom w:val="none" w:sz="0" w:space="0" w:color="auto"/>
        <w:right w:val="none" w:sz="0" w:space="0" w:color="auto"/>
      </w:divBdr>
      <w:divsChild>
        <w:div w:id="1241217466">
          <w:marLeft w:val="0"/>
          <w:marRight w:val="0"/>
          <w:marTop w:val="0"/>
          <w:marBottom w:val="0"/>
          <w:divBdr>
            <w:top w:val="none" w:sz="0" w:space="0" w:color="auto"/>
            <w:left w:val="none" w:sz="0" w:space="0" w:color="auto"/>
            <w:bottom w:val="none" w:sz="0" w:space="0" w:color="auto"/>
            <w:right w:val="none" w:sz="0" w:space="0" w:color="auto"/>
          </w:divBdr>
          <w:divsChild>
            <w:div w:id="1930457081">
              <w:marLeft w:val="0"/>
              <w:marRight w:val="0"/>
              <w:marTop w:val="750"/>
              <w:marBottom w:val="750"/>
              <w:divBdr>
                <w:top w:val="none" w:sz="0" w:space="0" w:color="auto"/>
                <w:left w:val="none" w:sz="0" w:space="0" w:color="auto"/>
                <w:bottom w:val="none" w:sz="0" w:space="0" w:color="auto"/>
                <w:right w:val="none" w:sz="0" w:space="0" w:color="auto"/>
              </w:divBdr>
            </w:div>
          </w:divsChild>
        </w:div>
        <w:div w:id="1964847628">
          <w:marLeft w:val="0"/>
          <w:marRight w:val="0"/>
          <w:marTop w:val="0"/>
          <w:marBottom w:val="0"/>
          <w:divBdr>
            <w:top w:val="none" w:sz="0" w:space="0" w:color="auto"/>
            <w:left w:val="none" w:sz="0" w:space="0" w:color="auto"/>
            <w:bottom w:val="none" w:sz="0" w:space="0" w:color="auto"/>
            <w:right w:val="none" w:sz="0" w:space="0" w:color="auto"/>
          </w:divBdr>
        </w:div>
      </w:divsChild>
    </w:div>
    <w:div w:id="123357444">
      <w:bodyDiv w:val="1"/>
      <w:marLeft w:val="0"/>
      <w:marRight w:val="0"/>
      <w:marTop w:val="0"/>
      <w:marBottom w:val="0"/>
      <w:divBdr>
        <w:top w:val="none" w:sz="0" w:space="0" w:color="auto"/>
        <w:left w:val="none" w:sz="0" w:space="0" w:color="auto"/>
        <w:bottom w:val="none" w:sz="0" w:space="0" w:color="auto"/>
        <w:right w:val="none" w:sz="0" w:space="0" w:color="auto"/>
      </w:divBdr>
    </w:div>
    <w:div w:id="128130930">
      <w:bodyDiv w:val="1"/>
      <w:marLeft w:val="0"/>
      <w:marRight w:val="0"/>
      <w:marTop w:val="0"/>
      <w:marBottom w:val="0"/>
      <w:divBdr>
        <w:top w:val="none" w:sz="0" w:space="0" w:color="auto"/>
        <w:left w:val="none" w:sz="0" w:space="0" w:color="auto"/>
        <w:bottom w:val="none" w:sz="0" w:space="0" w:color="auto"/>
        <w:right w:val="none" w:sz="0" w:space="0" w:color="auto"/>
      </w:divBdr>
      <w:divsChild>
        <w:div w:id="1350374350">
          <w:marLeft w:val="0"/>
          <w:marRight w:val="0"/>
          <w:marTop w:val="0"/>
          <w:marBottom w:val="0"/>
          <w:divBdr>
            <w:top w:val="none" w:sz="0" w:space="0" w:color="auto"/>
            <w:left w:val="none" w:sz="0" w:space="0" w:color="auto"/>
            <w:bottom w:val="none" w:sz="0" w:space="0" w:color="auto"/>
            <w:right w:val="none" w:sz="0" w:space="0" w:color="auto"/>
          </w:divBdr>
          <w:divsChild>
            <w:div w:id="1759251389">
              <w:marLeft w:val="0"/>
              <w:marRight w:val="0"/>
              <w:marTop w:val="750"/>
              <w:marBottom w:val="750"/>
              <w:divBdr>
                <w:top w:val="none" w:sz="0" w:space="0" w:color="auto"/>
                <w:left w:val="none" w:sz="0" w:space="0" w:color="auto"/>
                <w:bottom w:val="none" w:sz="0" w:space="0" w:color="auto"/>
                <w:right w:val="none" w:sz="0" w:space="0" w:color="auto"/>
              </w:divBdr>
            </w:div>
          </w:divsChild>
        </w:div>
        <w:div w:id="1393118093">
          <w:marLeft w:val="0"/>
          <w:marRight w:val="0"/>
          <w:marTop w:val="0"/>
          <w:marBottom w:val="0"/>
          <w:divBdr>
            <w:top w:val="none" w:sz="0" w:space="0" w:color="auto"/>
            <w:left w:val="none" w:sz="0" w:space="0" w:color="auto"/>
            <w:bottom w:val="none" w:sz="0" w:space="0" w:color="auto"/>
            <w:right w:val="none" w:sz="0" w:space="0" w:color="auto"/>
          </w:divBdr>
        </w:div>
      </w:divsChild>
    </w:div>
    <w:div w:id="128517247">
      <w:bodyDiv w:val="1"/>
      <w:marLeft w:val="0"/>
      <w:marRight w:val="0"/>
      <w:marTop w:val="0"/>
      <w:marBottom w:val="0"/>
      <w:divBdr>
        <w:top w:val="none" w:sz="0" w:space="0" w:color="auto"/>
        <w:left w:val="none" w:sz="0" w:space="0" w:color="auto"/>
        <w:bottom w:val="none" w:sz="0" w:space="0" w:color="auto"/>
        <w:right w:val="none" w:sz="0" w:space="0" w:color="auto"/>
      </w:divBdr>
    </w:div>
    <w:div w:id="138310342">
      <w:bodyDiv w:val="1"/>
      <w:marLeft w:val="0"/>
      <w:marRight w:val="0"/>
      <w:marTop w:val="0"/>
      <w:marBottom w:val="0"/>
      <w:divBdr>
        <w:top w:val="none" w:sz="0" w:space="0" w:color="auto"/>
        <w:left w:val="none" w:sz="0" w:space="0" w:color="auto"/>
        <w:bottom w:val="none" w:sz="0" w:space="0" w:color="auto"/>
        <w:right w:val="none" w:sz="0" w:space="0" w:color="auto"/>
      </w:divBdr>
      <w:divsChild>
        <w:div w:id="2085687173">
          <w:marLeft w:val="0"/>
          <w:marRight w:val="0"/>
          <w:marTop w:val="0"/>
          <w:marBottom w:val="0"/>
          <w:divBdr>
            <w:top w:val="none" w:sz="0" w:space="0" w:color="auto"/>
            <w:left w:val="none" w:sz="0" w:space="0" w:color="auto"/>
            <w:bottom w:val="none" w:sz="0" w:space="0" w:color="auto"/>
            <w:right w:val="none" w:sz="0" w:space="0" w:color="auto"/>
          </w:divBdr>
          <w:divsChild>
            <w:div w:id="746070235">
              <w:marLeft w:val="0"/>
              <w:marRight w:val="0"/>
              <w:marTop w:val="750"/>
              <w:marBottom w:val="750"/>
              <w:divBdr>
                <w:top w:val="none" w:sz="0" w:space="0" w:color="auto"/>
                <w:left w:val="none" w:sz="0" w:space="0" w:color="auto"/>
                <w:bottom w:val="none" w:sz="0" w:space="0" w:color="auto"/>
                <w:right w:val="none" w:sz="0" w:space="0" w:color="auto"/>
              </w:divBdr>
            </w:div>
          </w:divsChild>
        </w:div>
        <w:div w:id="1732263246">
          <w:marLeft w:val="0"/>
          <w:marRight w:val="0"/>
          <w:marTop w:val="0"/>
          <w:marBottom w:val="0"/>
          <w:divBdr>
            <w:top w:val="none" w:sz="0" w:space="0" w:color="auto"/>
            <w:left w:val="none" w:sz="0" w:space="0" w:color="auto"/>
            <w:bottom w:val="none" w:sz="0" w:space="0" w:color="auto"/>
            <w:right w:val="none" w:sz="0" w:space="0" w:color="auto"/>
          </w:divBdr>
        </w:div>
        <w:div w:id="1912301422">
          <w:marLeft w:val="0"/>
          <w:marRight w:val="0"/>
          <w:marTop w:val="0"/>
          <w:marBottom w:val="0"/>
          <w:divBdr>
            <w:top w:val="none" w:sz="0" w:space="0" w:color="auto"/>
            <w:left w:val="none" w:sz="0" w:space="0" w:color="auto"/>
            <w:bottom w:val="none" w:sz="0" w:space="0" w:color="auto"/>
            <w:right w:val="none" w:sz="0" w:space="0" w:color="auto"/>
          </w:divBdr>
        </w:div>
      </w:divsChild>
    </w:div>
    <w:div w:id="144705848">
      <w:bodyDiv w:val="1"/>
      <w:marLeft w:val="0"/>
      <w:marRight w:val="0"/>
      <w:marTop w:val="0"/>
      <w:marBottom w:val="0"/>
      <w:divBdr>
        <w:top w:val="none" w:sz="0" w:space="0" w:color="auto"/>
        <w:left w:val="none" w:sz="0" w:space="0" w:color="auto"/>
        <w:bottom w:val="none" w:sz="0" w:space="0" w:color="auto"/>
        <w:right w:val="none" w:sz="0" w:space="0" w:color="auto"/>
      </w:divBdr>
      <w:divsChild>
        <w:div w:id="1463687954">
          <w:marLeft w:val="0"/>
          <w:marRight w:val="0"/>
          <w:marTop w:val="0"/>
          <w:marBottom w:val="0"/>
          <w:divBdr>
            <w:top w:val="none" w:sz="0" w:space="0" w:color="auto"/>
            <w:left w:val="none" w:sz="0" w:space="0" w:color="auto"/>
            <w:bottom w:val="none" w:sz="0" w:space="0" w:color="auto"/>
            <w:right w:val="none" w:sz="0" w:space="0" w:color="auto"/>
          </w:divBdr>
          <w:divsChild>
            <w:div w:id="1897470897">
              <w:marLeft w:val="0"/>
              <w:marRight w:val="0"/>
              <w:marTop w:val="750"/>
              <w:marBottom w:val="750"/>
              <w:divBdr>
                <w:top w:val="none" w:sz="0" w:space="0" w:color="auto"/>
                <w:left w:val="none" w:sz="0" w:space="0" w:color="auto"/>
                <w:bottom w:val="none" w:sz="0" w:space="0" w:color="auto"/>
                <w:right w:val="none" w:sz="0" w:space="0" w:color="auto"/>
              </w:divBdr>
            </w:div>
          </w:divsChild>
        </w:div>
        <w:div w:id="395130243">
          <w:marLeft w:val="0"/>
          <w:marRight w:val="0"/>
          <w:marTop w:val="0"/>
          <w:marBottom w:val="0"/>
          <w:divBdr>
            <w:top w:val="none" w:sz="0" w:space="0" w:color="auto"/>
            <w:left w:val="none" w:sz="0" w:space="0" w:color="auto"/>
            <w:bottom w:val="none" w:sz="0" w:space="0" w:color="auto"/>
            <w:right w:val="none" w:sz="0" w:space="0" w:color="auto"/>
          </w:divBdr>
        </w:div>
      </w:divsChild>
    </w:div>
    <w:div w:id="166989825">
      <w:bodyDiv w:val="1"/>
      <w:marLeft w:val="0"/>
      <w:marRight w:val="0"/>
      <w:marTop w:val="0"/>
      <w:marBottom w:val="0"/>
      <w:divBdr>
        <w:top w:val="none" w:sz="0" w:space="0" w:color="auto"/>
        <w:left w:val="none" w:sz="0" w:space="0" w:color="auto"/>
        <w:bottom w:val="none" w:sz="0" w:space="0" w:color="auto"/>
        <w:right w:val="none" w:sz="0" w:space="0" w:color="auto"/>
      </w:divBdr>
      <w:divsChild>
        <w:div w:id="262031857">
          <w:marLeft w:val="0"/>
          <w:marRight w:val="0"/>
          <w:marTop w:val="0"/>
          <w:marBottom w:val="0"/>
          <w:divBdr>
            <w:top w:val="none" w:sz="0" w:space="0" w:color="auto"/>
            <w:left w:val="none" w:sz="0" w:space="0" w:color="auto"/>
            <w:bottom w:val="none" w:sz="0" w:space="0" w:color="auto"/>
            <w:right w:val="none" w:sz="0" w:space="0" w:color="auto"/>
          </w:divBdr>
          <w:divsChild>
            <w:div w:id="1982689698">
              <w:marLeft w:val="0"/>
              <w:marRight w:val="0"/>
              <w:marTop w:val="750"/>
              <w:marBottom w:val="750"/>
              <w:divBdr>
                <w:top w:val="none" w:sz="0" w:space="0" w:color="auto"/>
                <w:left w:val="none" w:sz="0" w:space="0" w:color="auto"/>
                <w:bottom w:val="none" w:sz="0" w:space="0" w:color="auto"/>
                <w:right w:val="none" w:sz="0" w:space="0" w:color="auto"/>
              </w:divBdr>
            </w:div>
          </w:divsChild>
        </w:div>
        <w:div w:id="1194609986">
          <w:marLeft w:val="0"/>
          <w:marRight w:val="0"/>
          <w:marTop w:val="0"/>
          <w:marBottom w:val="0"/>
          <w:divBdr>
            <w:top w:val="none" w:sz="0" w:space="0" w:color="auto"/>
            <w:left w:val="none" w:sz="0" w:space="0" w:color="auto"/>
            <w:bottom w:val="none" w:sz="0" w:space="0" w:color="auto"/>
            <w:right w:val="none" w:sz="0" w:space="0" w:color="auto"/>
          </w:divBdr>
        </w:div>
      </w:divsChild>
    </w:div>
    <w:div w:id="173499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9164">
          <w:marLeft w:val="0"/>
          <w:marRight w:val="0"/>
          <w:marTop w:val="0"/>
          <w:marBottom w:val="0"/>
          <w:divBdr>
            <w:top w:val="none" w:sz="0" w:space="0" w:color="auto"/>
            <w:left w:val="none" w:sz="0" w:space="0" w:color="auto"/>
            <w:bottom w:val="none" w:sz="0" w:space="0" w:color="auto"/>
            <w:right w:val="none" w:sz="0" w:space="0" w:color="auto"/>
          </w:divBdr>
          <w:divsChild>
            <w:div w:id="293103723">
              <w:marLeft w:val="0"/>
              <w:marRight w:val="0"/>
              <w:marTop w:val="750"/>
              <w:marBottom w:val="750"/>
              <w:divBdr>
                <w:top w:val="none" w:sz="0" w:space="0" w:color="auto"/>
                <w:left w:val="none" w:sz="0" w:space="0" w:color="auto"/>
                <w:bottom w:val="none" w:sz="0" w:space="0" w:color="auto"/>
                <w:right w:val="none" w:sz="0" w:space="0" w:color="auto"/>
              </w:divBdr>
            </w:div>
          </w:divsChild>
        </w:div>
        <w:div w:id="981541824">
          <w:marLeft w:val="0"/>
          <w:marRight w:val="0"/>
          <w:marTop w:val="0"/>
          <w:marBottom w:val="0"/>
          <w:divBdr>
            <w:top w:val="none" w:sz="0" w:space="0" w:color="auto"/>
            <w:left w:val="none" w:sz="0" w:space="0" w:color="auto"/>
            <w:bottom w:val="none" w:sz="0" w:space="0" w:color="auto"/>
            <w:right w:val="none" w:sz="0" w:space="0" w:color="auto"/>
          </w:divBdr>
        </w:div>
      </w:divsChild>
    </w:div>
    <w:div w:id="176694984">
      <w:bodyDiv w:val="1"/>
      <w:marLeft w:val="0"/>
      <w:marRight w:val="0"/>
      <w:marTop w:val="0"/>
      <w:marBottom w:val="0"/>
      <w:divBdr>
        <w:top w:val="none" w:sz="0" w:space="0" w:color="auto"/>
        <w:left w:val="none" w:sz="0" w:space="0" w:color="auto"/>
        <w:bottom w:val="none" w:sz="0" w:space="0" w:color="auto"/>
        <w:right w:val="none" w:sz="0" w:space="0" w:color="auto"/>
      </w:divBdr>
      <w:divsChild>
        <w:div w:id="1084570719">
          <w:marLeft w:val="0"/>
          <w:marRight w:val="0"/>
          <w:marTop w:val="0"/>
          <w:marBottom w:val="0"/>
          <w:divBdr>
            <w:top w:val="none" w:sz="0" w:space="0" w:color="auto"/>
            <w:left w:val="none" w:sz="0" w:space="0" w:color="auto"/>
            <w:bottom w:val="none" w:sz="0" w:space="0" w:color="auto"/>
            <w:right w:val="none" w:sz="0" w:space="0" w:color="auto"/>
          </w:divBdr>
          <w:divsChild>
            <w:div w:id="500777700">
              <w:marLeft w:val="0"/>
              <w:marRight w:val="0"/>
              <w:marTop w:val="750"/>
              <w:marBottom w:val="750"/>
              <w:divBdr>
                <w:top w:val="none" w:sz="0" w:space="0" w:color="auto"/>
                <w:left w:val="none" w:sz="0" w:space="0" w:color="auto"/>
                <w:bottom w:val="none" w:sz="0" w:space="0" w:color="auto"/>
                <w:right w:val="none" w:sz="0" w:space="0" w:color="auto"/>
              </w:divBdr>
            </w:div>
          </w:divsChild>
        </w:div>
        <w:div w:id="465397294">
          <w:marLeft w:val="0"/>
          <w:marRight w:val="0"/>
          <w:marTop w:val="0"/>
          <w:marBottom w:val="0"/>
          <w:divBdr>
            <w:top w:val="none" w:sz="0" w:space="0" w:color="auto"/>
            <w:left w:val="none" w:sz="0" w:space="0" w:color="auto"/>
            <w:bottom w:val="none" w:sz="0" w:space="0" w:color="auto"/>
            <w:right w:val="none" w:sz="0" w:space="0" w:color="auto"/>
          </w:divBdr>
        </w:div>
      </w:divsChild>
    </w:div>
    <w:div w:id="184563691">
      <w:bodyDiv w:val="1"/>
      <w:marLeft w:val="0"/>
      <w:marRight w:val="0"/>
      <w:marTop w:val="0"/>
      <w:marBottom w:val="0"/>
      <w:divBdr>
        <w:top w:val="none" w:sz="0" w:space="0" w:color="auto"/>
        <w:left w:val="none" w:sz="0" w:space="0" w:color="auto"/>
        <w:bottom w:val="none" w:sz="0" w:space="0" w:color="auto"/>
        <w:right w:val="none" w:sz="0" w:space="0" w:color="auto"/>
      </w:divBdr>
      <w:divsChild>
        <w:div w:id="424959964">
          <w:marLeft w:val="0"/>
          <w:marRight w:val="0"/>
          <w:marTop w:val="0"/>
          <w:marBottom w:val="0"/>
          <w:divBdr>
            <w:top w:val="none" w:sz="0" w:space="0" w:color="auto"/>
            <w:left w:val="none" w:sz="0" w:space="0" w:color="auto"/>
            <w:bottom w:val="none" w:sz="0" w:space="0" w:color="auto"/>
            <w:right w:val="none" w:sz="0" w:space="0" w:color="auto"/>
          </w:divBdr>
          <w:divsChild>
            <w:div w:id="866331622">
              <w:marLeft w:val="0"/>
              <w:marRight w:val="0"/>
              <w:marTop w:val="750"/>
              <w:marBottom w:val="750"/>
              <w:divBdr>
                <w:top w:val="none" w:sz="0" w:space="0" w:color="auto"/>
                <w:left w:val="none" w:sz="0" w:space="0" w:color="auto"/>
                <w:bottom w:val="none" w:sz="0" w:space="0" w:color="auto"/>
                <w:right w:val="none" w:sz="0" w:space="0" w:color="auto"/>
              </w:divBdr>
            </w:div>
          </w:divsChild>
        </w:div>
        <w:div w:id="793867292">
          <w:marLeft w:val="0"/>
          <w:marRight w:val="0"/>
          <w:marTop w:val="0"/>
          <w:marBottom w:val="0"/>
          <w:divBdr>
            <w:top w:val="none" w:sz="0" w:space="0" w:color="auto"/>
            <w:left w:val="none" w:sz="0" w:space="0" w:color="auto"/>
            <w:bottom w:val="none" w:sz="0" w:space="0" w:color="auto"/>
            <w:right w:val="none" w:sz="0" w:space="0" w:color="auto"/>
          </w:divBdr>
        </w:div>
      </w:divsChild>
    </w:div>
    <w:div w:id="194198094">
      <w:bodyDiv w:val="1"/>
      <w:marLeft w:val="0"/>
      <w:marRight w:val="0"/>
      <w:marTop w:val="0"/>
      <w:marBottom w:val="0"/>
      <w:divBdr>
        <w:top w:val="none" w:sz="0" w:space="0" w:color="auto"/>
        <w:left w:val="none" w:sz="0" w:space="0" w:color="auto"/>
        <w:bottom w:val="none" w:sz="0" w:space="0" w:color="auto"/>
        <w:right w:val="none" w:sz="0" w:space="0" w:color="auto"/>
      </w:divBdr>
    </w:div>
    <w:div w:id="198322414">
      <w:bodyDiv w:val="1"/>
      <w:marLeft w:val="0"/>
      <w:marRight w:val="0"/>
      <w:marTop w:val="0"/>
      <w:marBottom w:val="0"/>
      <w:divBdr>
        <w:top w:val="none" w:sz="0" w:space="0" w:color="auto"/>
        <w:left w:val="none" w:sz="0" w:space="0" w:color="auto"/>
        <w:bottom w:val="none" w:sz="0" w:space="0" w:color="auto"/>
        <w:right w:val="none" w:sz="0" w:space="0" w:color="auto"/>
      </w:divBdr>
      <w:divsChild>
        <w:div w:id="1725445403">
          <w:marLeft w:val="0"/>
          <w:marRight w:val="0"/>
          <w:marTop w:val="0"/>
          <w:marBottom w:val="0"/>
          <w:divBdr>
            <w:top w:val="none" w:sz="0" w:space="0" w:color="auto"/>
            <w:left w:val="none" w:sz="0" w:space="0" w:color="auto"/>
            <w:bottom w:val="none" w:sz="0" w:space="0" w:color="auto"/>
            <w:right w:val="none" w:sz="0" w:space="0" w:color="auto"/>
          </w:divBdr>
          <w:divsChild>
            <w:div w:id="1272472902">
              <w:marLeft w:val="0"/>
              <w:marRight w:val="0"/>
              <w:marTop w:val="750"/>
              <w:marBottom w:val="750"/>
              <w:divBdr>
                <w:top w:val="none" w:sz="0" w:space="0" w:color="auto"/>
                <w:left w:val="none" w:sz="0" w:space="0" w:color="auto"/>
                <w:bottom w:val="none" w:sz="0" w:space="0" w:color="auto"/>
                <w:right w:val="none" w:sz="0" w:space="0" w:color="auto"/>
              </w:divBdr>
            </w:div>
          </w:divsChild>
        </w:div>
        <w:div w:id="1745687470">
          <w:marLeft w:val="0"/>
          <w:marRight w:val="0"/>
          <w:marTop w:val="0"/>
          <w:marBottom w:val="0"/>
          <w:divBdr>
            <w:top w:val="none" w:sz="0" w:space="0" w:color="auto"/>
            <w:left w:val="none" w:sz="0" w:space="0" w:color="auto"/>
            <w:bottom w:val="none" w:sz="0" w:space="0" w:color="auto"/>
            <w:right w:val="none" w:sz="0" w:space="0" w:color="auto"/>
          </w:divBdr>
        </w:div>
      </w:divsChild>
    </w:div>
    <w:div w:id="200366267">
      <w:bodyDiv w:val="1"/>
      <w:marLeft w:val="0"/>
      <w:marRight w:val="0"/>
      <w:marTop w:val="0"/>
      <w:marBottom w:val="0"/>
      <w:divBdr>
        <w:top w:val="none" w:sz="0" w:space="0" w:color="auto"/>
        <w:left w:val="none" w:sz="0" w:space="0" w:color="auto"/>
        <w:bottom w:val="none" w:sz="0" w:space="0" w:color="auto"/>
        <w:right w:val="none" w:sz="0" w:space="0" w:color="auto"/>
      </w:divBdr>
      <w:divsChild>
        <w:div w:id="342516760">
          <w:marLeft w:val="0"/>
          <w:marRight w:val="0"/>
          <w:marTop w:val="0"/>
          <w:marBottom w:val="0"/>
          <w:divBdr>
            <w:top w:val="none" w:sz="0" w:space="0" w:color="auto"/>
            <w:left w:val="none" w:sz="0" w:space="0" w:color="auto"/>
            <w:bottom w:val="none" w:sz="0" w:space="0" w:color="auto"/>
            <w:right w:val="none" w:sz="0" w:space="0" w:color="auto"/>
          </w:divBdr>
          <w:divsChild>
            <w:div w:id="168564144">
              <w:marLeft w:val="0"/>
              <w:marRight w:val="0"/>
              <w:marTop w:val="750"/>
              <w:marBottom w:val="750"/>
              <w:divBdr>
                <w:top w:val="none" w:sz="0" w:space="0" w:color="auto"/>
                <w:left w:val="none" w:sz="0" w:space="0" w:color="auto"/>
                <w:bottom w:val="none" w:sz="0" w:space="0" w:color="auto"/>
                <w:right w:val="none" w:sz="0" w:space="0" w:color="auto"/>
              </w:divBdr>
            </w:div>
          </w:divsChild>
        </w:div>
        <w:div w:id="1156801201">
          <w:marLeft w:val="0"/>
          <w:marRight w:val="0"/>
          <w:marTop w:val="0"/>
          <w:marBottom w:val="0"/>
          <w:divBdr>
            <w:top w:val="none" w:sz="0" w:space="0" w:color="auto"/>
            <w:left w:val="none" w:sz="0" w:space="0" w:color="auto"/>
            <w:bottom w:val="none" w:sz="0" w:space="0" w:color="auto"/>
            <w:right w:val="none" w:sz="0" w:space="0" w:color="auto"/>
          </w:divBdr>
        </w:div>
        <w:div w:id="1099988234">
          <w:marLeft w:val="0"/>
          <w:marRight w:val="0"/>
          <w:marTop w:val="0"/>
          <w:marBottom w:val="0"/>
          <w:divBdr>
            <w:top w:val="none" w:sz="0" w:space="0" w:color="auto"/>
            <w:left w:val="none" w:sz="0" w:space="0" w:color="auto"/>
            <w:bottom w:val="none" w:sz="0" w:space="0" w:color="auto"/>
            <w:right w:val="none" w:sz="0" w:space="0" w:color="auto"/>
          </w:divBdr>
        </w:div>
      </w:divsChild>
    </w:div>
    <w:div w:id="213545139">
      <w:bodyDiv w:val="1"/>
      <w:marLeft w:val="0"/>
      <w:marRight w:val="0"/>
      <w:marTop w:val="0"/>
      <w:marBottom w:val="0"/>
      <w:divBdr>
        <w:top w:val="none" w:sz="0" w:space="0" w:color="auto"/>
        <w:left w:val="none" w:sz="0" w:space="0" w:color="auto"/>
        <w:bottom w:val="none" w:sz="0" w:space="0" w:color="auto"/>
        <w:right w:val="none" w:sz="0" w:space="0" w:color="auto"/>
      </w:divBdr>
      <w:divsChild>
        <w:div w:id="615527144">
          <w:marLeft w:val="0"/>
          <w:marRight w:val="0"/>
          <w:marTop w:val="0"/>
          <w:marBottom w:val="0"/>
          <w:divBdr>
            <w:top w:val="none" w:sz="0" w:space="0" w:color="auto"/>
            <w:left w:val="none" w:sz="0" w:space="0" w:color="auto"/>
            <w:bottom w:val="none" w:sz="0" w:space="0" w:color="auto"/>
            <w:right w:val="none" w:sz="0" w:space="0" w:color="auto"/>
          </w:divBdr>
          <w:divsChild>
            <w:div w:id="721170309">
              <w:marLeft w:val="0"/>
              <w:marRight w:val="0"/>
              <w:marTop w:val="750"/>
              <w:marBottom w:val="750"/>
              <w:divBdr>
                <w:top w:val="none" w:sz="0" w:space="0" w:color="auto"/>
                <w:left w:val="none" w:sz="0" w:space="0" w:color="auto"/>
                <w:bottom w:val="none" w:sz="0" w:space="0" w:color="auto"/>
                <w:right w:val="none" w:sz="0" w:space="0" w:color="auto"/>
              </w:divBdr>
            </w:div>
          </w:divsChild>
        </w:div>
        <w:div w:id="900362581">
          <w:marLeft w:val="0"/>
          <w:marRight w:val="0"/>
          <w:marTop w:val="0"/>
          <w:marBottom w:val="0"/>
          <w:divBdr>
            <w:top w:val="none" w:sz="0" w:space="0" w:color="auto"/>
            <w:left w:val="none" w:sz="0" w:space="0" w:color="auto"/>
            <w:bottom w:val="none" w:sz="0" w:space="0" w:color="auto"/>
            <w:right w:val="none" w:sz="0" w:space="0" w:color="auto"/>
          </w:divBdr>
        </w:div>
        <w:div w:id="1748763008">
          <w:marLeft w:val="0"/>
          <w:marRight w:val="0"/>
          <w:marTop w:val="0"/>
          <w:marBottom w:val="0"/>
          <w:divBdr>
            <w:top w:val="none" w:sz="0" w:space="0" w:color="auto"/>
            <w:left w:val="none" w:sz="0" w:space="0" w:color="auto"/>
            <w:bottom w:val="none" w:sz="0" w:space="0" w:color="auto"/>
            <w:right w:val="none" w:sz="0" w:space="0" w:color="auto"/>
          </w:divBdr>
        </w:div>
      </w:divsChild>
    </w:div>
    <w:div w:id="217981981">
      <w:bodyDiv w:val="1"/>
      <w:marLeft w:val="0"/>
      <w:marRight w:val="0"/>
      <w:marTop w:val="0"/>
      <w:marBottom w:val="0"/>
      <w:divBdr>
        <w:top w:val="none" w:sz="0" w:space="0" w:color="auto"/>
        <w:left w:val="none" w:sz="0" w:space="0" w:color="auto"/>
        <w:bottom w:val="none" w:sz="0" w:space="0" w:color="auto"/>
        <w:right w:val="none" w:sz="0" w:space="0" w:color="auto"/>
      </w:divBdr>
      <w:divsChild>
        <w:div w:id="1391923954">
          <w:marLeft w:val="0"/>
          <w:marRight w:val="0"/>
          <w:marTop w:val="0"/>
          <w:marBottom w:val="0"/>
          <w:divBdr>
            <w:top w:val="none" w:sz="0" w:space="0" w:color="auto"/>
            <w:left w:val="none" w:sz="0" w:space="0" w:color="auto"/>
            <w:bottom w:val="none" w:sz="0" w:space="0" w:color="auto"/>
            <w:right w:val="none" w:sz="0" w:space="0" w:color="auto"/>
          </w:divBdr>
          <w:divsChild>
            <w:div w:id="527059522">
              <w:marLeft w:val="0"/>
              <w:marRight w:val="0"/>
              <w:marTop w:val="750"/>
              <w:marBottom w:val="750"/>
              <w:divBdr>
                <w:top w:val="none" w:sz="0" w:space="0" w:color="auto"/>
                <w:left w:val="none" w:sz="0" w:space="0" w:color="auto"/>
                <w:bottom w:val="none" w:sz="0" w:space="0" w:color="auto"/>
                <w:right w:val="none" w:sz="0" w:space="0" w:color="auto"/>
              </w:divBdr>
            </w:div>
          </w:divsChild>
        </w:div>
        <w:div w:id="1390305751">
          <w:marLeft w:val="0"/>
          <w:marRight w:val="0"/>
          <w:marTop w:val="0"/>
          <w:marBottom w:val="0"/>
          <w:divBdr>
            <w:top w:val="none" w:sz="0" w:space="0" w:color="auto"/>
            <w:left w:val="none" w:sz="0" w:space="0" w:color="auto"/>
            <w:bottom w:val="none" w:sz="0" w:space="0" w:color="auto"/>
            <w:right w:val="none" w:sz="0" w:space="0" w:color="auto"/>
          </w:divBdr>
        </w:div>
      </w:divsChild>
    </w:div>
    <w:div w:id="218244425">
      <w:bodyDiv w:val="1"/>
      <w:marLeft w:val="0"/>
      <w:marRight w:val="0"/>
      <w:marTop w:val="0"/>
      <w:marBottom w:val="0"/>
      <w:divBdr>
        <w:top w:val="none" w:sz="0" w:space="0" w:color="auto"/>
        <w:left w:val="none" w:sz="0" w:space="0" w:color="auto"/>
        <w:bottom w:val="none" w:sz="0" w:space="0" w:color="auto"/>
        <w:right w:val="none" w:sz="0" w:space="0" w:color="auto"/>
      </w:divBdr>
      <w:divsChild>
        <w:div w:id="85659666">
          <w:marLeft w:val="0"/>
          <w:marRight w:val="0"/>
          <w:marTop w:val="0"/>
          <w:marBottom w:val="0"/>
          <w:divBdr>
            <w:top w:val="none" w:sz="0" w:space="0" w:color="auto"/>
            <w:left w:val="none" w:sz="0" w:space="0" w:color="auto"/>
            <w:bottom w:val="none" w:sz="0" w:space="0" w:color="auto"/>
            <w:right w:val="none" w:sz="0" w:space="0" w:color="auto"/>
          </w:divBdr>
          <w:divsChild>
            <w:div w:id="1751730908">
              <w:marLeft w:val="0"/>
              <w:marRight w:val="0"/>
              <w:marTop w:val="750"/>
              <w:marBottom w:val="750"/>
              <w:divBdr>
                <w:top w:val="none" w:sz="0" w:space="0" w:color="auto"/>
                <w:left w:val="none" w:sz="0" w:space="0" w:color="auto"/>
                <w:bottom w:val="none" w:sz="0" w:space="0" w:color="auto"/>
                <w:right w:val="none" w:sz="0" w:space="0" w:color="auto"/>
              </w:divBdr>
            </w:div>
          </w:divsChild>
        </w:div>
        <w:div w:id="520823764">
          <w:marLeft w:val="0"/>
          <w:marRight w:val="0"/>
          <w:marTop w:val="0"/>
          <w:marBottom w:val="0"/>
          <w:divBdr>
            <w:top w:val="none" w:sz="0" w:space="0" w:color="auto"/>
            <w:left w:val="none" w:sz="0" w:space="0" w:color="auto"/>
            <w:bottom w:val="none" w:sz="0" w:space="0" w:color="auto"/>
            <w:right w:val="none" w:sz="0" w:space="0" w:color="auto"/>
          </w:divBdr>
        </w:div>
      </w:divsChild>
    </w:div>
    <w:div w:id="218326829">
      <w:bodyDiv w:val="1"/>
      <w:marLeft w:val="0"/>
      <w:marRight w:val="0"/>
      <w:marTop w:val="0"/>
      <w:marBottom w:val="0"/>
      <w:divBdr>
        <w:top w:val="none" w:sz="0" w:space="0" w:color="auto"/>
        <w:left w:val="none" w:sz="0" w:space="0" w:color="auto"/>
        <w:bottom w:val="none" w:sz="0" w:space="0" w:color="auto"/>
        <w:right w:val="none" w:sz="0" w:space="0" w:color="auto"/>
      </w:divBdr>
      <w:divsChild>
        <w:div w:id="793403836">
          <w:marLeft w:val="0"/>
          <w:marRight w:val="0"/>
          <w:marTop w:val="0"/>
          <w:marBottom w:val="0"/>
          <w:divBdr>
            <w:top w:val="none" w:sz="0" w:space="0" w:color="auto"/>
            <w:left w:val="none" w:sz="0" w:space="0" w:color="auto"/>
            <w:bottom w:val="none" w:sz="0" w:space="0" w:color="auto"/>
            <w:right w:val="none" w:sz="0" w:space="0" w:color="auto"/>
          </w:divBdr>
          <w:divsChild>
            <w:div w:id="165246648">
              <w:marLeft w:val="0"/>
              <w:marRight w:val="0"/>
              <w:marTop w:val="750"/>
              <w:marBottom w:val="750"/>
              <w:divBdr>
                <w:top w:val="none" w:sz="0" w:space="0" w:color="auto"/>
                <w:left w:val="none" w:sz="0" w:space="0" w:color="auto"/>
                <w:bottom w:val="none" w:sz="0" w:space="0" w:color="auto"/>
                <w:right w:val="none" w:sz="0" w:space="0" w:color="auto"/>
              </w:divBdr>
            </w:div>
          </w:divsChild>
        </w:div>
        <w:div w:id="1131485891">
          <w:marLeft w:val="0"/>
          <w:marRight w:val="0"/>
          <w:marTop w:val="0"/>
          <w:marBottom w:val="0"/>
          <w:divBdr>
            <w:top w:val="none" w:sz="0" w:space="0" w:color="auto"/>
            <w:left w:val="none" w:sz="0" w:space="0" w:color="auto"/>
            <w:bottom w:val="none" w:sz="0" w:space="0" w:color="auto"/>
            <w:right w:val="none" w:sz="0" w:space="0" w:color="auto"/>
          </w:divBdr>
        </w:div>
        <w:div w:id="746000716">
          <w:marLeft w:val="0"/>
          <w:marRight w:val="0"/>
          <w:marTop w:val="0"/>
          <w:marBottom w:val="0"/>
          <w:divBdr>
            <w:top w:val="none" w:sz="0" w:space="0" w:color="auto"/>
            <w:left w:val="none" w:sz="0" w:space="0" w:color="auto"/>
            <w:bottom w:val="none" w:sz="0" w:space="0" w:color="auto"/>
            <w:right w:val="none" w:sz="0" w:space="0" w:color="auto"/>
          </w:divBdr>
        </w:div>
      </w:divsChild>
    </w:div>
    <w:div w:id="219557938">
      <w:bodyDiv w:val="1"/>
      <w:marLeft w:val="0"/>
      <w:marRight w:val="0"/>
      <w:marTop w:val="0"/>
      <w:marBottom w:val="0"/>
      <w:divBdr>
        <w:top w:val="none" w:sz="0" w:space="0" w:color="auto"/>
        <w:left w:val="none" w:sz="0" w:space="0" w:color="auto"/>
        <w:bottom w:val="none" w:sz="0" w:space="0" w:color="auto"/>
        <w:right w:val="none" w:sz="0" w:space="0" w:color="auto"/>
      </w:divBdr>
      <w:divsChild>
        <w:div w:id="486170710">
          <w:marLeft w:val="0"/>
          <w:marRight w:val="0"/>
          <w:marTop w:val="0"/>
          <w:marBottom w:val="0"/>
          <w:divBdr>
            <w:top w:val="none" w:sz="0" w:space="0" w:color="auto"/>
            <w:left w:val="none" w:sz="0" w:space="0" w:color="auto"/>
            <w:bottom w:val="none" w:sz="0" w:space="0" w:color="auto"/>
            <w:right w:val="none" w:sz="0" w:space="0" w:color="auto"/>
          </w:divBdr>
          <w:divsChild>
            <w:div w:id="1877234875">
              <w:marLeft w:val="0"/>
              <w:marRight w:val="0"/>
              <w:marTop w:val="750"/>
              <w:marBottom w:val="750"/>
              <w:divBdr>
                <w:top w:val="none" w:sz="0" w:space="0" w:color="auto"/>
                <w:left w:val="none" w:sz="0" w:space="0" w:color="auto"/>
                <w:bottom w:val="none" w:sz="0" w:space="0" w:color="auto"/>
                <w:right w:val="none" w:sz="0" w:space="0" w:color="auto"/>
              </w:divBdr>
            </w:div>
          </w:divsChild>
        </w:div>
        <w:div w:id="1487092523">
          <w:marLeft w:val="0"/>
          <w:marRight w:val="0"/>
          <w:marTop w:val="0"/>
          <w:marBottom w:val="0"/>
          <w:divBdr>
            <w:top w:val="none" w:sz="0" w:space="0" w:color="auto"/>
            <w:left w:val="none" w:sz="0" w:space="0" w:color="auto"/>
            <w:bottom w:val="none" w:sz="0" w:space="0" w:color="auto"/>
            <w:right w:val="none" w:sz="0" w:space="0" w:color="auto"/>
          </w:divBdr>
        </w:div>
      </w:divsChild>
    </w:div>
    <w:div w:id="222495418">
      <w:bodyDiv w:val="1"/>
      <w:marLeft w:val="0"/>
      <w:marRight w:val="0"/>
      <w:marTop w:val="0"/>
      <w:marBottom w:val="0"/>
      <w:divBdr>
        <w:top w:val="none" w:sz="0" w:space="0" w:color="auto"/>
        <w:left w:val="none" w:sz="0" w:space="0" w:color="auto"/>
        <w:bottom w:val="none" w:sz="0" w:space="0" w:color="auto"/>
        <w:right w:val="none" w:sz="0" w:space="0" w:color="auto"/>
      </w:divBdr>
      <w:divsChild>
        <w:div w:id="1507401610">
          <w:marLeft w:val="0"/>
          <w:marRight w:val="0"/>
          <w:marTop w:val="0"/>
          <w:marBottom w:val="0"/>
          <w:divBdr>
            <w:top w:val="none" w:sz="0" w:space="0" w:color="auto"/>
            <w:left w:val="none" w:sz="0" w:space="0" w:color="auto"/>
            <w:bottom w:val="none" w:sz="0" w:space="0" w:color="auto"/>
            <w:right w:val="none" w:sz="0" w:space="0" w:color="auto"/>
          </w:divBdr>
          <w:divsChild>
            <w:div w:id="1292785229">
              <w:marLeft w:val="0"/>
              <w:marRight w:val="0"/>
              <w:marTop w:val="750"/>
              <w:marBottom w:val="750"/>
              <w:divBdr>
                <w:top w:val="none" w:sz="0" w:space="0" w:color="auto"/>
                <w:left w:val="none" w:sz="0" w:space="0" w:color="auto"/>
                <w:bottom w:val="none" w:sz="0" w:space="0" w:color="auto"/>
                <w:right w:val="none" w:sz="0" w:space="0" w:color="auto"/>
              </w:divBdr>
            </w:div>
          </w:divsChild>
        </w:div>
        <w:div w:id="80029178">
          <w:marLeft w:val="0"/>
          <w:marRight w:val="0"/>
          <w:marTop w:val="0"/>
          <w:marBottom w:val="0"/>
          <w:divBdr>
            <w:top w:val="none" w:sz="0" w:space="0" w:color="auto"/>
            <w:left w:val="none" w:sz="0" w:space="0" w:color="auto"/>
            <w:bottom w:val="none" w:sz="0" w:space="0" w:color="auto"/>
            <w:right w:val="none" w:sz="0" w:space="0" w:color="auto"/>
          </w:divBdr>
        </w:div>
      </w:divsChild>
    </w:div>
    <w:div w:id="224610294">
      <w:bodyDiv w:val="1"/>
      <w:marLeft w:val="0"/>
      <w:marRight w:val="0"/>
      <w:marTop w:val="0"/>
      <w:marBottom w:val="0"/>
      <w:divBdr>
        <w:top w:val="none" w:sz="0" w:space="0" w:color="auto"/>
        <w:left w:val="none" w:sz="0" w:space="0" w:color="auto"/>
        <w:bottom w:val="none" w:sz="0" w:space="0" w:color="auto"/>
        <w:right w:val="none" w:sz="0" w:space="0" w:color="auto"/>
      </w:divBdr>
    </w:div>
    <w:div w:id="227573351">
      <w:bodyDiv w:val="1"/>
      <w:marLeft w:val="0"/>
      <w:marRight w:val="0"/>
      <w:marTop w:val="0"/>
      <w:marBottom w:val="0"/>
      <w:divBdr>
        <w:top w:val="none" w:sz="0" w:space="0" w:color="auto"/>
        <w:left w:val="none" w:sz="0" w:space="0" w:color="auto"/>
        <w:bottom w:val="none" w:sz="0" w:space="0" w:color="auto"/>
        <w:right w:val="none" w:sz="0" w:space="0" w:color="auto"/>
      </w:divBdr>
    </w:div>
    <w:div w:id="228879370">
      <w:bodyDiv w:val="1"/>
      <w:marLeft w:val="0"/>
      <w:marRight w:val="0"/>
      <w:marTop w:val="0"/>
      <w:marBottom w:val="0"/>
      <w:divBdr>
        <w:top w:val="none" w:sz="0" w:space="0" w:color="auto"/>
        <w:left w:val="none" w:sz="0" w:space="0" w:color="auto"/>
        <w:bottom w:val="none" w:sz="0" w:space="0" w:color="auto"/>
        <w:right w:val="none" w:sz="0" w:space="0" w:color="auto"/>
      </w:divBdr>
    </w:div>
    <w:div w:id="229001545">
      <w:bodyDiv w:val="1"/>
      <w:marLeft w:val="0"/>
      <w:marRight w:val="0"/>
      <w:marTop w:val="0"/>
      <w:marBottom w:val="0"/>
      <w:divBdr>
        <w:top w:val="none" w:sz="0" w:space="0" w:color="auto"/>
        <w:left w:val="none" w:sz="0" w:space="0" w:color="auto"/>
        <w:bottom w:val="none" w:sz="0" w:space="0" w:color="auto"/>
        <w:right w:val="none" w:sz="0" w:space="0" w:color="auto"/>
      </w:divBdr>
    </w:div>
    <w:div w:id="237328151">
      <w:bodyDiv w:val="1"/>
      <w:marLeft w:val="0"/>
      <w:marRight w:val="0"/>
      <w:marTop w:val="0"/>
      <w:marBottom w:val="0"/>
      <w:divBdr>
        <w:top w:val="none" w:sz="0" w:space="0" w:color="auto"/>
        <w:left w:val="none" w:sz="0" w:space="0" w:color="auto"/>
        <w:bottom w:val="none" w:sz="0" w:space="0" w:color="auto"/>
        <w:right w:val="none" w:sz="0" w:space="0" w:color="auto"/>
      </w:divBdr>
      <w:divsChild>
        <w:div w:id="1512452283">
          <w:marLeft w:val="0"/>
          <w:marRight w:val="0"/>
          <w:marTop w:val="0"/>
          <w:marBottom w:val="0"/>
          <w:divBdr>
            <w:top w:val="none" w:sz="0" w:space="0" w:color="auto"/>
            <w:left w:val="none" w:sz="0" w:space="0" w:color="auto"/>
            <w:bottom w:val="none" w:sz="0" w:space="0" w:color="auto"/>
            <w:right w:val="none" w:sz="0" w:space="0" w:color="auto"/>
          </w:divBdr>
          <w:divsChild>
            <w:div w:id="247465500">
              <w:marLeft w:val="0"/>
              <w:marRight w:val="0"/>
              <w:marTop w:val="750"/>
              <w:marBottom w:val="750"/>
              <w:divBdr>
                <w:top w:val="none" w:sz="0" w:space="0" w:color="auto"/>
                <w:left w:val="none" w:sz="0" w:space="0" w:color="auto"/>
                <w:bottom w:val="none" w:sz="0" w:space="0" w:color="auto"/>
                <w:right w:val="none" w:sz="0" w:space="0" w:color="auto"/>
              </w:divBdr>
            </w:div>
          </w:divsChild>
        </w:div>
        <w:div w:id="202134718">
          <w:marLeft w:val="0"/>
          <w:marRight w:val="0"/>
          <w:marTop w:val="0"/>
          <w:marBottom w:val="0"/>
          <w:divBdr>
            <w:top w:val="none" w:sz="0" w:space="0" w:color="auto"/>
            <w:left w:val="none" w:sz="0" w:space="0" w:color="auto"/>
            <w:bottom w:val="none" w:sz="0" w:space="0" w:color="auto"/>
            <w:right w:val="none" w:sz="0" w:space="0" w:color="auto"/>
          </w:divBdr>
        </w:div>
      </w:divsChild>
    </w:div>
    <w:div w:id="248779247">
      <w:bodyDiv w:val="1"/>
      <w:marLeft w:val="0"/>
      <w:marRight w:val="0"/>
      <w:marTop w:val="0"/>
      <w:marBottom w:val="0"/>
      <w:divBdr>
        <w:top w:val="none" w:sz="0" w:space="0" w:color="auto"/>
        <w:left w:val="none" w:sz="0" w:space="0" w:color="auto"/>
        <w:bottom w:val="none" w:sz="0" w:space="0" w:color="auto"/>
        <w:right w:val="none" w:sz="0" w:space="0" w:color="auto"/>
      </w:divBdr>
      <w:divsChild>
        <w:div w:id="984896924">
          <w:marLeft w:val="0"/>
          <w:marRight w:val="0"/>
          <w:marTop w:val="0"/>
          <w:marBottom w:val="0"/>
          <w:divBdr>
            <w:top w:val="none" w:sz="0" w:space="0" w:color="auto"/>
            <w:left w:val="none" w:sz="0" w:space="0" w:color="auto"/>
            <w:bottom w:val="none" w:sz="0" w:space="0" w:color="auto"/>
            <w:right w:val="none" w:sz="0" w:space="0" w:color="auto"/>
          </w:divBdr>
          <w:divsChild>
            <w:div w:id="1835878323">
              <w:marLeft w:val="0"/>
              <w:marRight w:val="0"/>
              <w:marTop w:val="750"/>
              <w:marBottom w:val="750"/>
              <w:divBdr>
                <w:top w:val="none" w:sz="0" w:space="0" w:color="auto"/>
                <w:left w:val="none" w:sz="0" w:space="0" w:color="auto"/>
                <w:bottom w:val="none" w:sz="0" w:space="0" w:color="auto"/>
                <w:right w:val="none" w:sz="0" w:space="0" w:color="auto"/>
              </w:divBdr>
            </w:div>
          </w:divsChild>
        </w:div>
        <w:div w:id="1862351773">
          <w:marLeft w:val="0"/>
          <w:marRight w:val="0"/>
          <w:marTop w:val="0"/>
          <w:marBottom w:val="0"/>
          <w:divBdr>
            <w:top w:val="none" w:sz="0" w:space="0" w:color="auto"/>
            <w:left w:val="none" w:sz="0" w:space="0" w:color="auto"/>
            <w:bottom w:val="none" w:sz="0" w:space="0" w:color="auto"/>
            <w:right w:val="none" w:sz="0" w:space="0" w:color="auto"/>
          </w:divBdr>
        </w:div>
      </w:divsChild>
    </w:div>
    <w:div w:id="251470882">
      <w:bodyDiv w:val="1"/>
      <w:marLeft w:val="0"/>
      <w:marRight w:val="0"/>
      <w:marTop w:val="0"/>
      <w:marBottom w:val="0"/>
      <w:divBdr>
        <w:top w:val="none" w:sz="0" w:space="0" w:color="auto"/>
        <w:left w:val="none" w:sz="0" w:space="0" w:color="auto"/>
        <w:bottom w:val="none" w:sz="0" w:space="0" w:color="auto"/>
        <w:right w:val="none" w:sz="0" w:space="0" w:color="auto"/>
      </w:divBdr>
      <w:divsChild>
        <w:div w:id="118308079">
          <w:marLeft w:val="0"/>
          <w:marRight w:val="0"/>
          <w:marTop w:val="0"/>
          <w:marBottom w:val="0"/>
          <w:divBdr>
            <w:top w:val="none" w:sz="0" w:space="0" w:color="auto"/>
            <w:left w:val="none" w:sz="0" w:space="0" w:color="auto"/>
            <w:bottom w:val="none" w:sz="0" w:space="0" w:color="auto"/>
            <w:right w:val="none" w:sz="0" w:space="0" w:color="auto"/>
          </w:divBdr>
          <w:divsChild>
            <w:div w:id="1661038757">
              <w:marLeft w:val="0"/>
              <w:marRight w:val="0"/>
              <w:marTop w:val="750"/>
              <w:marBottom w:val="750"/>
              <w:divBdr>
                <w:top w:val="none" w:sz="0" w:space="0" w:color="auto"/>
                <w:left w:val="none" w:sz="0" w:space="0" w:color="auto"/>
                <w:bottom w:val="none" w:sz="0" w:space="0" w:color="auto"/>
                <w:right w:val="none" w:sz="0" w:space="0" w:color="auto"/>
              </w:divBdr>
            </w:div>
          </w:divsChild>
        </w:div>
        <w:div w:id="703672040">
          <w:marLeft w:val="0"/>
          <w:marRight w:val="0"/>
          <w:marTop w:val="0"/>
          <w:marBottom w:val="0"/>
          <w:divBdr>
            <w:top w:val="none" w:sz="0" w:space="0" w:color="auto"/>
            <w:left w:val="none" w:sz="0" w:space="0" w:color="auto"/>
            <w:bottom w:val="none" w:sz="0" w:space="0" w:color="auto"/>
            <w:right w:val="none" w:sz="0" w:space="0" w:color="auto"/>
          </w:divBdr>
        </w:div>
      </w:divsChild>
    </w:div>
    <w:div w:id="257369214">
      <w:bodyDiv w:val="1"/>
      <w:marLeft w:val="0"/>
      <w:marRight w:val="0"/>
      <w:marTop w:val="0"/>
      <w:marBottom w:val="0"/>
      <w:divBdr>
        <w:top w:val="none" w:sz="0" w:space="0" w:color="auto"/>
        <w:left w:val="none" w:sz="0" w:space="0" w:color="auto"/>
        <w:bottom w:val="none" w:sz="0" w:space="0" w:color="auto"/>
        <w:right w:val="none" w:sz="0" w:space="0" w:color="auto"/>
      </w:divBdr>
      <w:divsChild>
        <w:div w:id="451242798">
          <w:marLeft w:val="0"/>
          <w:marRight w:val="0"/>
          <w:marTop w:val="0"/>
          <w:marBottom w:val="0"/>
          <w:divBdr>
            <w:top w:val="none" w:sz="0" w:space="0" w:color="auto"/>
            <w:left w:val="none" w:sz="0" w:space="0" w:color="auto"/>
            <w:bottom w:val="none" w:sz="0" w:space="0" w:color="auto"/>
            <w:right w:val="none" w:sz="0" w:space="0" w:color="auto"/>
          </w:divBdr>
          <w:divsChild>
            <w:div w:id="387148838">
              <w:marLeft w:val="0"/>
              <w:marRight w:val="0"/>
              <w:marTop w:val="750"/>
              <w:marBottom w:val="750"/>
              <w:divBdr>
                <w:top w:val="none" w:sz="0" w:space="0" w:color="auto"/>
                <w:left w:val="none" w:sz="0" w:space="0" w:color="auto"/>
                <w:bottom w:val="none" w:sz="0" w:space="0" w:color="auto"/>
                <w:right w:val="none" w:sz="0" w:space="0" w:color="auto"/>
              </w:divBdr>
            </w:div>
          </w:divsChild>
        </w:div>
        <w:div w:id="1676493222">
          <w:marLeft w:val="0"/>
          <w:marRight w:val="0"/>
          <w:marTop w:val="0"/>
          <w:marBottom w:val="0"/>
          <w:divBdr>
            <w:top w:val="none" w:sz="0" w:space="0" w:color="auto"/>
            <w:left w:val="none" w:sz="0" w:space="0" w:color="auto"/>
            <w:bottom w:val="none" w:sz="0" w:space="0" w:color="auto"/>
            <w:right w:val="none" w:sz="0" w:space="0" w:color="auto"/>
          </w:divBdr>
        </w:div>
      </w:divsChild>
    </w:div>
    <w:div w:id="260338751">
      <w:bodyDiv w:val="1"/>
      <w:marLeft w:val="0"/>
      <w:marRight w:val="0"/>
      <w:marTop w:val="0"/>
      <w:marBottom w:val="0"/>
      <w:divBdr>
        <w:top w:val="none" w:sz="0" w:space="0" w:color="auto"/>
        <w:left w:val="none" w:sz="0" w:space="0" w:color="auto"/>
        <w:bottom w:val="none" w:sz="0" w:space="0" w:color="auto"/>
        <w:right w:val="none" w:sz="0" w:space="0" w:color="auto"/>
      </w:divBdr>
      <w:divsChild>
        <w:div w:id="303852456">
          <w:marLeft w:val="0"/>
          <w:marRight w:val="0"/>
          <w:marTop w:val="0"/>
          <w:marBottom w:val="0"/>
          <w:divBdr>
            <w:top w:val="none" w:sz="0" w:space="0" w:color="auto"/>
            <w:left w:val="none" w:sz="0" w:space="0" w:color="auto"/>
            <w:bottom w:val="none" w:sz="0" w:space="0" w:color="auto"/>
            <w:right w:val="none" w:sz="0" w:space="0" w:color="auto"/>
          </w:divBdr>
          <w:divsChild>
            <w:div w:id="650210165">
              <w:marLeft w:val="0"/>
              <w:marRight w:val="0"/>
              <w:marTop w:val="750"/>
              <w:marBottom w:val="750"/>
              <w:divBdr>
                <w:top w:val="none" w:sz="0" w:space="0" w:color="auto"/>
                <w:left w:val="none" w:sz="0" w:space="0" w:color="auto"/>
                <w:bottom w:val="none" w:sz="0" w:space="0" w:color="auto"/>
                <w:right w:val="none" w:sz="0" w:space="0" w:color="auto"/>
              </w:divBdr>
            </w:div>
          </w:divsChild>
        </w:div>
        <w:div w:id="1157918491">
          <w:marLeft w:val="0"/>
          <w:marRight w:val="0"/>
          <w:marTop w:val="0"/>
          <w:marBottom w:val="0"/>
          <w:divBdr>
            <w:top w:val="none" w:sz="0" w:space="0" w:color="auto"/>
            <w:left w:val="none" w:sz="0" w:space="0" w:color="auto"/>
            <w:bottom w:val="none" w:sz="0" w:space="0" w:color="auto"/>
            <w:right w:val="none" w:sz="0" w:space="0" w:color="auto"/>
          </w:divBdr>
        </w:div>
      </w:divsChild>
    </w:div>
    <w:div w:id="276184484">
      <w:bodyDiv w:val="1"/>
      <w:marLeft w:val="0"/>
      <w:marRight w:val="0"/>
      <w:marTop w:val="0"/>
      <w:marBottom w:val="0"/>
      <w:divBdr>
        <w:top w:val="none" w:sz="0" w:space="0" w:color="auto"/>
        <w:left w:val="none" w:sz="0" w:space="0" w:color="auto"/>
        <w:bottom w:val="none" w:sz="0" w:space="0" w:color="auto"/>
        <w:right w:val="none" w:sz="0" w:space="0" w:color="auto"/>
      </w:divBdr>
      <w:divsChild>
        <w:div w:id="870651704">
          <w:marLeft w:val="0"/>
          <w:marRight w:val="0"/>
          <w:marTop w:val="0"/>
          <w:marBottom w:val="0"/>
          <w:divBdr>
            <w:top w:val="none" w:sz="0" w:space="0" w:color="auto"/>
            <w:left w:val="none" w:sz="0" w:space="0" w:color="auto"/>
            <w:bottom w:val="none" w:sz="0" w:space="0" w:color="auto"/>
            <w:right w:val="none" w:sz="0" w:space="0" w:color="auto"/>
          </w:divBdr>
          <w:divsChild>
            <w:div w:id="1540822693">
              <w:marLeft w:val="0"/>
              <w:marRight w:val="0"/>
              <w:marTop w:val="750"/>
              <w:marBottom w:val="750"/>
              <w:divBdr>
                <w:top w:val="none" w:sz="0" w:space="0" w:color="auto"/>
                <w:left w:val="none" w:sz="0" w:space="0" w:color="auto"/>
                <w:bottom w:val="none" w:sz="0" w:space="0" w:color="auto"/>
                <w:right w:val="none" w:sz="0" w:space="0" w:color="auto"/>
              </w:divBdr>
            </w:div>
          </w:divsChild>
        </w:div>
        <w:div w:id="1447655870">
          <w:marLeft w:val="0"/>
          <w:marRight w:val="0"/>
          <w:marTop w:val="0"/>
          <w:marBottom w:val="0"/>
          <w:divBdr>
            <w:top w:val="none" w:sz="0" w:space="0" w:color="auto"/>
            <w:left w:val="none" w:sz="0" w:space="0" w:color="auto"/>
            <w:bottom w:val="none" w:sz="0" w:space="0" w:color="auto"/>
            <w:right w:val="none" w:sz="0" w:space="0" w:color="auto"/>
          </w:divBdr>
        </w:div>
      </w:divsChild>
    </w:div>
    <w:div w:id="278221366">
      <w:bodyDiv w:val="1"/>
      <w:marLeft w:val="0"/>
      <w:marRight w:val="0"/>
      <w:marTop w:val="0"/>
      <w:marBottom w:val="0"/>
      <w:divBdr>
        <w:top w:val="none" w:sz="0" w:space="0" w:color="auto"/>
        <w:left w:val="none" w:sz="0" w:space="0" w:color="auto"/>
        <w:bottom w:val="none" w:sz="0" w:space="0" w:color="auto"/>
        <w:right w:val="none" w:sz="0" w:space="0" w:color="auto"/>
      </w:divBdr>
      <w:divsChild>
        <w:div w:id="866678759">
          <w:marLeft w:val="0"/>
          <w:marRight w:val="0"/>
          <w:marTop w:val="0"/>
          <w:marBottom w:val="0"/>
          <w:divBdr>
            <w:top w:val="none" w:sz="0" w:space="0" w:color="auto"/>
            <w:left w:val="none" w:sz="0" w:space="0" w:color="auto"/>
            <w:bottom w:val="none" w:sz="0" w:space="0" w:color="auto"/>
            <w:right w:val="none" w:sz="0" w:space="0" w:color="auto"/>
          </w:divBdr>
          <w:divsChild>
            <w:div w:id="1572540615">
              <w:marLeft w:val="0"/>
              <w:marRight w:val="0"/>
              <w:marTop w:val="750"/>
              <w:marBottom w:val="750"/>
              <w:divBdr>
                <w:top w:val="none" w:sz="0" w:space="0" w:color="auto"/>
                <w:left w:val="none" w:sz="0" w:space="0" w:color="auto"/>
                <w:bottom w:val="none" w:sz="0" w:space="0" w:color="auto"/>
                <w:right w:val="none" w:sz="0" w:space="0" w:color="auto"/>
              </w:divBdr>
            </w:div>
          </w:divsChild>
        </w:div>
        <w:div w:id="2103061868">
          <w:marLeft w:val="0"/>
          <w:marRight w:val="0"/>
          <w:marTop w:val="0"/>
          <w:marBottom w:val="0"/>
          <w:divBdr>
            <w:top w:val="none" w:sz="0" w:space="0" w:color="auto"/>
            <w:left w:val="none" w:sz="0" w:space="0" w:color="auto"/>
            <w:bottom w:val="none" w:sz="0" w:space="0" w:color="auto"/>
            <w:right w:val="none" w:sz="0" w:space="0" w:color="auto"/>
          </w:divBdr>
        </w:div>
      </w:divsChild>
    </w:div>
    <w:div w:id="279646880">
      <w:bodyDiv w:val="1"/>
      <w:marLeft w:val="0"/>
      <w:marRight w:val="0"/>
      <w:marTop w:val="0"/>
      <w:marBottom w:val="0"/>
      <w:divBdr>
        <w:top w:val="none" w:sz="0" w:space="0" w:color="auto"/>
        <w:left w:val="none" w:sz="0" w:space="0" w:color="auto"/>
        <w:bottom w:val="none" w:sz="0" w:space="0" w:color="auto"/>
        <w:right w:val="none" w:sz="0" w:space="0" w:color="auto"/>
      </w:divBdr>
    </w:div>
    <w:div w:id="294410672">
      <w:bodyDiv w:val="1"/>
      <w:marLeft w:val="0"/>
      <w:marRight w:val="0"/>
      <w:marTop w:val="0"/>
      <w:marBottom w:val="0"/>
      <w:divBdr>
        <w:top w:val="none" w:sz="0" w:space="0" w:color="auto"/>
        <w:left w:val="none" w:sz="0" w:space="0" w:color="auto"/>
        <w:bottom w:val="none" w:sz="0" w:space="0" w:color="auto"/>
        <w:right w:val="none" w:sz="0" w:space="0" w:color="auto"/>
      </w:divBdr>
      <w:divsChild>
        <w:div w:id="1959219968">
          <w:marLeft w:val="0"/>
          <w:marRight w:val="0"/>
          <w:marTop w:val="0"/>
          <w:marBottom w:val="0"/>
          <w:divBdr>
            <w:top w:val="none" w:sz="0" w:space="0" w:color="auto"/>
            <w:left w:val="none" w:sz="0" w:space="0" w:color="auto"/>
            <w:bottom w:val="none" w:sz="0" w:space="0" w:color="auto"/>
            <w:right w:val="none" w:sz="0" w:space="0" w:color="auto"/>
          </w:divBdr>
          <w:divsChild>
            <w:div w:id="1585526988">
              <w:marLeft w:val="0"/>
              <w:marRight w:val="0"/>
              <w:marTop w:val="750"/>
              <w:marBottom w:val="750"/>
              <w:divBdr>
                <w:top w:val="none" w:sz="0" w:space="0" w:color="auto"/>
                <w:left w:val="none" w:sz="0" w:space="0" w:color="auto"/>
                <w:bottom w:val="none" w:sz="0" w:space="0" w:color="auto"/>
                <w:right w:val="none" w:sz="0" w:space="0" w:color="auto"/>
              </w:divBdr>
            </w:div>
          </w:divsChild>
        </w:div>
        <w:div w:id="1499540110">
          <w:marLeft w:val="0"/>
          <w:marRight w:val="0"/>
          <w:marTop w:val="0"/>
          <w:marBottom w:val="0"/>
          <w:divBdr>
            <w:top w:val="none" w:sz="0" w:space="0" w:color="auto"/>
            <w:left w:val="none" w:sz="0" w:space="0" w:color="auto"/>
            <w:bottom w:val="none" w:sz="0" w:space="0" w:color="auto"/>
            <w:right w:val="none" w:sz="0" w:space="0" w:color="auto"/>
          </w:divBdr>
        </w:div>
      </w:divsChild>
    </w:div>
    <w:div w:id="322779788">
      <w:bodyDiv w:val="1"/>
      <w:marLeft w:val="0"/>
      <w:marRight w:val="0"/>
      <w:marTop w:val="0"/>
      <w:marBottom w:val="0"/>
      <w:divBdr>
        <w:top w:val="none" w:sz="0" w:space="0" w:color="auto"/>
        <w:left w:val="none" w:sz="0" w:space="0" w:color="auto"/>
        <w:bottom w:val="none" w:sz="0" w:space="0" w:color="auto"/>
        <w:right w:val="none" w:sz="0" w:space="0" w:color="auto"/>
      </w:divBdr>
      <w:divsChild>
        <w:div w:id="1843087536">
          <w:marLeft w:val="0"/>
          <w:marRight w:val="0"/>
          <w:marTop w:val="225"/>
          <w:marBottom w:val="0"/>
          <w:divBdr>
            <w:top w:val="none" w:sz="0" w:space="0" w:color="auto"/>
            <w:left w:val="none" w:sz="0" w:space="0" w:color="auto"/>
            <w:bottom w:val="none" w:sz="0" w:space="0" w:color="auto"/>
            <w:right w:val="none" w:sz="0" w:space="0" w:color="auto"/>
          </w:divBdr>
        </w:div>
      </w:divsChild>
    </w:div>
    <w:div w:id="326520472">
      <w:bodyDiv w:val="1"/>
      <w:marLeft w:val="0"/>
      <w:marRight w:val="0"/>
      <w:marTop w:val="0"/>
      <w:marBottom w:val="0"/>
      <w:divBdr>
        <w:top w:val="none" w:sz="0" w:space="0" w:color="auto"/>
        <w:left w:val="none" w:sz="0" w:space="0" w:color="auto"/>
        <w:bottom w:val="none" w:sz="0" w:space="0" w:color="auto"/>
        <w:right w:val="none" w:sz="0" w:space="0" w:color="auto"/>
      </w:divBdr>
      <w:divsChild>
        <w:div w:id="767776495">
          <w:marLeft w:val="0"/>
          <w:marRight w:val="0"/>
          <w:marTop w:val="0"/>
          <w:marBottom w:val="0"/>
          <w:divBdr>
            <w:top w:val="none" w:sz="0" w:space="0" w:color="auto"/>
            <w:left w:val="none" w:sz="0" w:space="0" w:color="auto"/>
            <w:bottom w:val="none" w:sz="0" w:space="0" w:color="auto"/>
            <w:right w:val="none" w:sz="0" w:space="0" w:color="auto"/>
          </w:divBdr>
          <w:divsChild>
            <w:div w:id="409549843">
              <w:marLeft w:val="0"/>
              <w:marRight w:val="0"/>
              <w:marTop w:val="750"/>
              <w:marBottom w:val="750"/>
              <w:divBdr>
                <w:top w:val="none" w:sz="0" w:space="0" w:color="auto"/>
                <w:left w:val="none" w:sz="0" w:space="0" w:color="auto"/>
                <w:bottom w:val="none" w:sz="0" w:space="0" w:color="auto"/>
                <w:right w:val="none" w:sz="0" w:space="0" w:color="auto"/>
              </w:divBdr>
            </w:div>
          </w:divsChild>
        </w:div>
        <w:div w:id="980160587">
          <w:marLeft w:val="0"/>
          <w:marRight w:val="0"/>
          <w:marTop w:val="0"/>
          <w:marBottom w:val="0"/>
          <w:divBdr>
            <w:top w:val="none" w:sz="0" w:space="0" w:color="auto"/>
            <w:left w:val="none" w:sz="0" w:space="0" w:color="auto"/>
            <w:bottom w:val="none" w:sz="0" w:space="0" w:color="auto"/>
            <w:right w:val="none" w:sz="0" w:space="0" w:color="auto"/>
          </w:divBdr>
        </w:div>
      </w:divsChild>
    </w:div>
    <w:div w:id="327951970">
      <w:bodyDiv w:val="1"/>
      <w:marLeft w:val="0"/>
      <w:marRight w:val="0"/>
      <w:marTop w:val="0"/>
      <w:marBottom w:val="0"/>
      <w:divBdr>
        <w:top w:val="none" w:sz="0" w:space="0" w:color="auto"/>
        <w:left w:val="none" w:sz="0" w:space="0" w:color="auto"/>
        <w:bottom w:val="none" w:sz="0" w:space="0" w:color="auto"/>
        <w:right w:val="none" w:sz="0" w:space="0" w:color="auto"/>
      </w:divBdr>
      <w:divsChild>
        <w:div w:id="151914792">
          <w:marLeft w:val="0"/>
          <w:marRight w:val="0"/>
          <w:marTop w:val="0"/>
          <w:marBottom w:val="0"/>
          <w:divBdr>
            <w:top w:val="none" w:sz="0" w:space="0" w:color="auto"/>
            <w:left w:val="none" w:sz="0" w:space="0" w:color="auto"/>
            <w:bottom w:val="none" w:sz="0" w:space="0" w:color="auto"/>
            <w:right w:val="none" w:sz="0" w:space="0" w:color="auto"/>
          </w:divBdr>
          <w:divsChild>
            <w:div w:id="349988107">
              <w:marLeft w:val="0"/>
              <w:marRight w:val="0"/>
              <w:marTop w:val="750"/>
              <w:marBottom w:val="750"/>
              <w:divBdr>
                <w:top w:val="none" w:sz="0" w:space="0" w:color="auto"/>
                <w:left w:val="none" w:sz="0" w:space="0" w:color="auto"/>
                <w:bottom w:val="none" w:sz="0" w:space="0" w:color="auto"/>
                <w:right w:val="none" w:sz="0" w:space="0" w:color="auto"/>
              </w:divBdr>
            </w:div>
          </w:divsChild>
        </w:div>
        <w:div w:id="1445035351">
          <w:marLeft w:val="0"/>
          <w:marRight w:val="0"/>
          <w:marTop w:val="0"/>
          <w:marBottom w:val="0"/>
          <w:divBdr>
            <w:top w:val="none" w:sz="0" w:space="0" w:color="auto"/>
            <w:left w:val="none" w:sz="0" w:space="0" w:color="auto"/>
            <w:bottom w:val="none" w:sz="0" w:space="0" w:color="auto"/>
            <w:right w:val="none" w:sz="0" w:space="0" w:color="auto"/>
          </w:divBdr>
        </w:div>
      </w:divsChild>
    </w:div>
    <w:div w:id="338703555">
      <w:bodyDiv w:val="1"/>
      <w:marLeft w:val="0"/>
      <w:marRight w:val="0"/>
      <w:marTop w:val="0"/>
      <w:marBottom w:val="0"/>
      <w:divBdr>
        <w:top w:val="none" w:sz="0" w:space="0" w:color="auto"/>
        <w:left w:val="none" w:sz="0" w:space="0" w:color="auto"/>
        <w:bottom w:val="none" w:sz="0" w:space="0" w:color="auto"/>
        <w:right w:val="none" w:sz="0" w:space="0" w:color="auto"/>
      </w:divBdr>
      <w:divsChild>
        <w:div w:id="862980743">
          <w:marLeft w:val="0"/>
          <w:marRight w:val="0"/>
          <w:marTop w:val="0"/>
          <w:marBottom w:val="0"/>
          <w:divBdr>
            <w:top w:val="none" w:sz="0" w:space="0" w:color="auto"/>
            <w:left w:val="none" w:sz="0" w:space="0" w:color="auto"/>
            <w:bottom w:val="none" w:sz="0" w:space="0" w:color="auto"/>
            <w:right w:val="none" w:sz="0" w:space="0" w:color="auto"/>
          </w:divBdr>
          <w:divsChild>
            <w:div w:id="1294361725">
              <w:marLeft w:val="0"/>
              <w:marRight w:val="0"/>
              <w:marTop w:val="750"/>
              <w:marBottom w:val="750"/>
              <w:divBdr>
                <w:top w:val="none" w:sz="0" w:space="0" w:color="auto"/>
                <w:left w:val="none" w:sz="0" w:space="0" w:color="auto"/>
                <w:bottom w:val="none" w:sz="0" w:space="0" w:color="auto"/>
                <w:right w:val="none" w:sz="0" w:space="0" w:color="auto"/>
              </w:divBdr>
            </w:div>
          </w:divsChild>
        </w:div>
        <w:div w:id="1915313643">
          <w:marLeft w:val="0"/>
          <w:marRight w:val="0"/>
          <w:marTop w:val="0"/>
          <w:marBottom w:val="0"/>
          <w:divBdr>
            <w:top w:val="none" w:sz="0" w:space="0" w:color="auto"/>
            <w:left w:val="none" w:sz="0" w:space="0" w:color="auto"/>
            <w:bottom w:val="none" w:sz="0" w:space="0" w:color="auto"/>
            <w:right w:val="none" w:sz="0" w:space="0" w:color="auto"/>
          </w:divBdr>
        </w:div>
      </w:divsChild>
    </w:div>
    <w:div w:id="344400617">
      <w:bodyDiv w:val="1"/>
      <w:marLeft w:val="0"/>
      <w:marRight w:val="0"/>
      <w:marTop w:val="0"/>
      <w:marBottom w:val="0"/>
      <w:divBdr>
        <w:top w:val="none" w:sz="0" w:space="0" w:color="auto"/>
        <w:left w:val="none" w:sz="0" w:space="0" w:color="auto"/>
        <w:bottom w:val="none" w:sz="0" w:space="0" w:color="auto"/>
        <w:right w:val="none" w:sz="0" w:space="0" w:color="auto"/>
      </w:divBdr>
      <w:divsChild>
        <w:div w:id="2114549234">
          <w:marLeft w:val="0"/>
          <w:marRight w:val="0"/>
          <w:marTop w:val="0"/>
          <w:marBottom w:val="0"/>
          <w:divBdr>
            <w:top w:val="none" w:sz="0" w:space="0" w:color="auto"/>
            <w:left w:val="none" w:sz="0" w:space="0" w:color="auto"/>
            <w:bottom w:val="none" w:sz="0" w:space="0" w:color="auto"/>
            <w:right w:val="none" w:sz="0" w:space="0" w:color="auto"/>
          </w:divBdr>
          <w:divsChild>
            <w:div w:id="1674608288">
              <w:marLeft w:val="0"/>
              <w:marRight w:val="0"/>
              <w:marTop w:val="750"/>
              <w:marBottom w:val="750"/>
              <w:divBdr>
                <w:top w:val="none" w:sz="0" w:space="0" w:color="auto"/>
                <w:left w:val="none" w:sz="0" w:space="0" w:color="auto"/>
                <w:bottom w:val="none" w:sz="0" w:space="0" w:color="auto"/>
                <w:right w:val="none" w:sz="0" w:space="0" w:color="auto"/>
              </w:divBdr>
            </w:div>
          </w:divsChild>
        </w:div>
        <w:div w:id="1624843651">
          <w:marLeft w:val="0"/>
          <w:marRight w:val="0"/>
          <w:marTop w:val="0"/>
          <w:marBottom w:val="0"/>
          <w:divBdr>
            <w:top w:val="none" w:sz="0" w:space="0" w:color="auto"/>
            <w:left w:val="none" w:sz="0" w:space="0" w:color="auto"/>
            <w:bottom w:val="none" w:sz="0" w:space="0" w:color="auto"/>
            <w:right w:val="none" w:sz="0" w:space="0" w:color="auto"/>
          </w:divBdr>
        </w:div>
      </w:divsChild>
    </w:div>
    <w:div w:id="359546791">
      <w:bodyDiv w:val="1"/>
      <w:marLeft w:val="0"/>
      <w:marRight w:val="0"/>
      <w:marTop w:val="0"/>
      <w:marBottom w:val="0"/>
      <w:divBdr>
        <w:top w:val="none" w:sz="0" w:space="0" w:color="auto"/>
        <w:left w:val="none" w:sz="0" w:space="0" w:color="auto"/>
        <w:bottom w:val="none" w:sz="0" w:space="0" w:color="auto"/>
        <w:right w:val="none" w:sz="0" w:space="0" w:color="auto"/>
      </w:divBdr>
      <w:divsChild>
        <w:div w:id="472405690">
          <w:marLeft w:val="0"/>
          <w:marRight w:val="0"/>
          <w:marTop w:val="0"/>
          <w:marBottom w:val="0"/>
          <w:divBdr>
            <w:top w:val="none" w:sz="0" w:space="0" w:color="auto"/>
            <w:left w:val="none" w:sz="0" w:space="0" w:color="auto"/>
            <w:bottom w:val="none" w:sz="0" w:space="0" w:color="auto"/>
            <w:right w:val="none" w:sz="0" w:space="0" w:color="auto"/>
          </w:divBdr>
          <w:divsChild>
            <w:div w:id="560212602">
              <w:marLeft w:val="0"/>
              <w:marRight w:val="0"/>
              <w:marTop w:val="750"/>
              <w:marBottom w:val="750"/>
              <w:divBdr>
                <w:top w:val="none" w:sz="0" w:space="0" w:color="auto"/>
                <w:left w:val="none" w:sz="0" w:space="0" w:color="auto"/>
                <w:bottom w:val="none" w:sz="0" w:space="0" w:color="auto"/>
                <w:right w:val="none" w:sz="0" w:space="0" w:color="auto"/>
              </w:divBdr>
            </w:div>
          </w:divsChild>
        </w:div>
        <w:div w:id="927009176">
          <w:marLeft w:val="0"/>
          <w:marRight w:val="0"/>
          <w:marTop w:val="0"/>
          <w:marBottom w:val="0"/>
          <w:divBdr>
            <w:top w:val="none" w:sz="0" w:space="0" w:color="auto"/>
            <w:left w:val="none" w:sz="0" w:space="0" w:color="auto"/>
            <w:bottom w:val="none" w:sz="0" w:space="0" w:color="auto"/>
            <w:right w:val="none" w:sz="0" w:space="0" w:color="auto"/>
          </w:divBdr>
        </w:div>
      </w:divsChild>
    </w:div>
    <w:div w:id="361637872">
      <w:bodyDiv w:val="1"/>
      <w:marLeft w:val="0"/>
      <w:marRight w:val="0"/>
      <w:marTop w:val="0"/>
      <w:marBottom w:val="0"/>
      <w:divBdr>
        <w:top w:val="none" w:sz="0" w:space="0" w:color="auto"/>
        <w:left w:val="none" w:sz="0" w:space="0" w:color="auto"/>
        <w:bottom w:val="none" w:sz="0" w:space="0" w:color="auto"/>
        <w:right w:val="none" w:sz="0" w:space="0" w:color="auto"/>
      </w:divBdr>
      <w:divsChild>
        <w:div w:id="717166174">
          <w:marLeft w:val="0"/>
          <w:marRight w:val="0"/>
          <w:marTop w:val="0"/>
          <w:marBottom w:val="0"/>
          <w:divBdr>
            <w:top w:val="none" w:sz="0" w:space="0" w:color="auto"/>
            <w:left w:val="none" w:sz="0" w:space="0" w:color="auto"/>
            <w:bottom w:val="none" w:sz="0" w:space="0" w:color="auto"/>
            <w:right w:val="none" w:sz="0" w:space="0" w:color="auto"/>
          </w:divBdr>
          <w:divsChild>
            <w:div w:id="1657492994">
              <w:marLeft w:val="0"/>
              <w:marRight w:val="0"/>
              <w:marTop w:val="750"/>
              <w:marBottom w:val="750"/>
              <w:divBdr>
                <w:top w:val="none" w:sz="0" w:space="0" w:color="auto"/>
                <w:left w:val="none" w:sz="0" w:space="0" w:color="auto"/>
                <w:bottom w:val="none" w:sz="0" w:space="0" w:color="auto"/>
                <w:right w:val="none" w:sz="0" w:space="0" w:color="auto"/>
              </w:divBdr>
            </w:div>
          </w:divsChild>
        </w:div>
        <w:div w:id="296495060">
          <w:marLeft w:val="0"/>
          <w:marRight w:val="0"/>
          <w:marTop w:val="0"/>
          <w:marBottom w:val="0"/>
          <w:divBdr>
            <w:top w:val="none" w:sz="0" w:space="0" w:color="auto"/>
            <w:left w:val="none" w:sz="0" w:space="0" w:color="auto"/>
            <w:bottom w:val="none" w:sz="0" w:space="0" w:color="auto"/>
            <w:right w:val="none" w:sz="0" w:space="0" w:color="auto"/>
          </w:divBdr>
        </w:div>
      </w:divsChild>
    </w:div>
    <w:div w:id="371656149">
      <w:bodyDiv w:val="1"/>
      <w:marLeft w:val="0"/>
      <w:marRight w:val="0"/>
      <w:marTop w:val="0"/>
      <w:marBottom w:val="0"/>
      <w:divBdr>
        <w:top w:val="none" w:sz="0" w:space="0" w:color="auto"/>
        <w:left w:val="none" w:sz="0" w:space="0" w:color="auto"/>
        <w:bottom w:val="none" w:sz="0" w:space="0" w:color="auto"/>
        <w:right w:val="none" w:sz="0" w:space="0" w:color="auto"/>
      </w:divBdr>
    </w:div>
    <w:div w:id="387799641">
      <w:bodyDiv w:val="1"/>
      <w:marLeft w:val="0"/>
      <w:marRight w:val="0"/>
      <w:marTop w:val="0"/>
      <w:marBottom w:val="0"/>
      <w:divBdr>
        <w:top w:val="none" w:sz="0" w:space="0" w:color="auto"/>
        <w:left w:val="none" w:sz="0" w:space="0" w:color="auto"/>
        <w:bottom w:val="none" w:sz="0" w:space="0" w:color="auto"/>
        <w:right w:val="none" w:sz="0" w:space="0" w:color="auto"/>
      </w:divBdr>
      <w:divsChild>
        <w:div w:id="406148381">
          <w:marLeft w:val="0"/>
          <w:marRight w:val="0"/>
          <w:marTop w:val="0"/>
          <w:marBottom w:val="0"/>
          <w:divBdr>
            <w:top w:val="none" w:sz="0" w:space="0" w:color="auto"/>
            <w:left w:val="none" w:sz="0" w:space="0" w:color="auto"/>
            <w:bottom w:val="none" w:sz="0" w:space="0" w:color="auto"/>
            <w:right w:val="none" w:sz="0" w:space="0" w:color="auto"/>
          </w:divBdr>
          <w:divsChild>
            <w:div w:id="1722362069">
              <w:marLeft w:val="0"/>
              <w:marRight w:val="0"/>
              <w:marTop w:val="750"/>
              <w:marBottom w:val="750"/>
              <w:divBdr>
                <w:top w:val="none" w:sz="0" w:space="0" w:color="auto"/>
                <w:left w:val="none" w:sz="0" w:space="0" w:color="auto"/>
                <w:bottom w:val="none" w:sz="0" w:space="0" w:color="auto"/>
                <w:right w:val="none" w:sz="0" w:space="0" w:color="auto"/>
              </w:divBdr>
            </w:div>
          </w:divsChild>
        </w:div>
        <w:div w:id="1461145699">
          <w:marLeft w:val="0"/>
          <w:marRight w:val="0"/>
          <w:marTop w:val="0"/>
          <w:marBottom w:val="0"/>
          <w:divBdr>
            <w:top w:val="none" w:sz="0" w:space="0" w:color="auto"/>
            <w:left w:val="none" w:sz="0" w:space="0" w:color="auto"/>
            <w:bottom w:val="none" w:sz="0" w:space="0" w:color="auto"/>
            <w:right w:val="none" w:sz="0" w:space="0" w:color="auto"/>
          </w:divBdr>
        </w:div>
      </w:divsChild>
    </w:div>
    <w:div w:id="389497534">
      <w:bodyDiv w:val="1"/>
      <w:marLeft w:val="0"/>
      <w:marRight w:val="0"/>
      <w:marTop w:val="0"/>
      <w:marBottom w:val="0"/>
      <w:divBdr>
        <w:top w:val="none" w:sz="0" w:space="0" w:color="auto"/>
        <w:left w:val="none" w:sz="0" w:space="0" w:color="auto"/>
        <w:bottom w:val="none" w:sz="0" w:space="0" w:color="auto"/>
        <w:right w:val="none" w:sz="0" w:space="0" w:color="auto"/>
      </w:divBdr>
      <w:divsChild>
        <w:div w:id="1781030262">
          <w:marLeft w:val="0"/>
          <w:marRight w:val="0"/>
          <w:marTop w:val="225"/>
          <w:marBottom w:val="0"/>
          <w:divBdr>
            <w:top w:val="none" w:sz="0" w:space="0" w:color="auto"/>
            <w:left w:val="none" w:sz="0" w:space="0" w:color="auto"/>
            <w:bottom w:val="none" w:sz="0" w:space="0" w:color="auto"/>
            <w:right w:val="none" w:sz="0" w:space="0" w:color="auto"/>
          </w:divBdr>
        </w:div>
      </w:divsChild>
    </w:div>
    <w:div w:id="398409220">
      <w:bodyDiv w:val="1"/>
      <w:marLeft w:val="0"/>
      <w:marRight w:val="0"/>
      <w:marTop w:val="0"/>
      <w:marBottom w:val="0"/>
      <w:divBdr>
        <w:top w:val="none" w:sz="0" w:space="0" w:color="auto"/>
        <w:left w:val="none" w:sz="0" w:space="0" w:color="auto"/>
        <w:bottom w:val="none" w:sz="0" w:space="0" w:color="auto"/>
        <w:right w:val="none" w:sz="0" w:space="0" w:color="auto"/>
      </w:divBdr>
      <w:divsChild>
        <w:div w:id="1361198204">
          <w:marLeft w:val="0"/>
          <w:marRight w:val="0"/>
          <w:marTop w:val="0"/>
          <w:marBottom w:val="0"/>
          <w:divBdr>
            <w:top w:val="none" w:sz="0" w:space="0" w:color="auto"/>
            <w:left w:val="none" w:sz="0" w:space="0" w:color="auto"/>
            <w:bottom w:val="none" w:sz="0" w:space="0" w:color="auto"/>
            <w:right w:val="none" w:sz="0" w:space="0" w:color="auto"/>
          </w:divBdr>
          <w:divsChild>
            <w:div w:id="1204486146">
              <w:marLeft w:val="0"/>
              <w:marRight w:val="0"/>
              <w:marTop w:val="750"/>
              <w:marBottom w:val="750"/>
              <w:divBdr>
                <w:top w:val="none" w:sz="0" w:space="0" w:color="auto"/>
                <w:left w:val="none" w:sz="0" w:space="0" w:color="auto"/>
                <w:bottom w:val="none" w:sz="0" w:space="0" w:color="auto"/>
                <w:right w:val="none" w:sz="0" w:space="0" w:color="auto"/>
              </w:divBdr>
            </w:div>
          </w:divsChild>
        </w:div>
        <w:div w:id="1885214335">
          <w:marLeft w:val="0"/>
          <w:marRight w:val="0"/>
          <w:marTop w:val="0"/>
          <w:marBottom w:val="0"/>
          <w:divBdr>
            <w:top w:val="none" w:sz="0" w:space="0" w:color="auto"/>
            <w:left w:val="none" w:sz="0" w:space="0" w:color="auto"/>
            <w:bottom w:val="none" w:sz="0" w:space="0" w:color="auto"/>
            <w:right w:val="none" w:sz="0" w:space="0" w:color="auto"/>
          </w:divBdr>
        </w:div>
      </w:divsChild>
    </w:div>
    <w:div w:id="399254368">
      <w:bodyDiv w:val="1"/>
      <w:marLeft w:val="0"/>
      <w:marRight w:val="0"/>
      <w:marTop w:val="0"/>
      <w:marBottom w:val="0"/>
      <w:divBdr>
        <w:top w:val="none" w:sz="0" w:space="0" w:color="auto"/>
        <w:left w:val="none" w:sz="0" w:space="0" w:color="auto"/>
        <w:bottom w:val="none" w:sz="0" w:space="0" w:color="auto"/>
        <w:right w:val="none" w:sz="0" w:space="0" w:color="auto"/>
      </w:divBdr>
      <w:divsChild>
        <w:div w:id="634264569">
          <w:marLeft w:val="0"/>
          <w:marRight w:val="0"/>
          <w:marTop w:val="0"/>
          <w:marBottom w:val="0"/>
          <w:divBdr>
            <w:top w:val="none" w:sz="0" w:space="0" w:color="auto"/>
            <w:left w:val="none" w:sz="0" w:space="0" w:color="auto"/>
            <w:bottom w:val="none" w:sz="0" w:space="0" w:color="auto"/>
            <w:right w:val="none" w:sz="0" w:space="0" w:color="auto"/>
          </w:divBdr>
          <w:divsChild>
            <w:div w:id="1135105675">
              <w:marLeft w:val="0"/>
              <w:marRight w:val="0"/>
              <w:marTop w:val="750"/>
              <w:marBottom w:val="750"/>
              <w:divBdr>
                <w:top w:val="none" w:sz="0" w:space="0" w:color="auto"/>
                <w:left w:val="none" w:sz="0" w:space="0" w:color="auto"/>
                <w:bottom w:val="none" w:sz="0" w:space="0" w:color="auto"/>
                <w:right w:val="none" w:sz="0" w:space="0" w:color="auto"/>
              </w:divBdr>
            </w:div>
          </w:divsChild>
        </w:div>
        <w:div w:id="950816794">
          <w:marLeft w:val="0"/>
          <w:marRight w:val="0"/>
          <w:marTop w:val="0"/>
          <w:marBottom w:val="0"/>
          <w:divBdr>
            <w:top w:val="none" w:sz="0" w:space="0" w:color="auto"/>
            <w:left w:val="none" w:sz="0" w:space="0" w:color="auto"/>
            <w:bottom w:val="none" w:sz="0" w:space="0" w:color="auto"/>
            <w:right w:val="none" w:sz="0" w:space="0" w:color="auto"/>
          </w:divBdr>
        </w:div>
      </w:divsChild>
    </w:div>
    <w:div w:id="411656876">
      <w:bodyDiv w:val="1"/>
      <w:marLeft w:val="0"/>
      <w:marRight w:val="0"/>
      <w:marTop w:val="0"/>
      <w:marBottom w:val="0"/>
      <w:divBdr>
        <w:top w:val="none" w:sz="0" w:space="0" w:color="auto"/>
        <w:left w:val="none" w:sz="0" w:space="0" w:color="auto"/>
        <w:bottom w:val="none" w:sz="0" w:space="0" w:color="auto"/>
        <w:right w:val="none" w:sz="0" w:space="0" w:color="auto"/>
      </w:divBdr>
      <w:divsChild>
        <w:div w:id="723025758">
          <w:marLeft w:val="0"/>
          <w:marRight w:val="0"/>
          <w:marTop w:val="0"/>
          <w:marBottom w:val="0"/>
          <w:divBdr>
            <w:top w:val="none" w:sz="0" w:space="0" w:color="auto"/>
            <w:left w:val="none" w:sz="0" w:space="0" w:color="auto"/>
            <w:bottom w:val="none" w:sz="0" w:space="0" w:color="auto"/>
            <w:right w:val="none" w:sz="0" w:space="0" w:color="auto"/>
          </w:divBdr>
          <w:divsChild>
            <w:div w:id="1589847427">
              <w:marLeft w:val="0"/>
              <w:marRight w:val="0"/>
              <w:marTop w:val="750"/>
              <w:marBottom w:val="750"/>
              <w:divBdr>
                <w:top w:val="none" w:sz="0" w:space="0" w:color="auto"/>
                <w:left w:val="none" w:sz="0" w:space="0" w:color="auto"/>
                <w:bottom w:val="none" w:sz="0" w:space="0" w:color="auto"/>
                <w:right w:val="none" w:sz="0" w:space="0" w:color="auto"/>
              </w:divBdr>
            </w:div>
          </w:divsChild>
        </w:div>
        <w:div w:id="1866477265">
          <w:marLeft w:val="0"/>
          <w:marRight w:val="0"/>
          <w:marTop w:val="0"/>
          <w:marBottom w:val="0"/>
          <w:divBdr>
            <w:top w:val="none" w:sz="0" w:space="0" w:color="auto"/>
            <w:left w:val="none" w:sz="0" w:space="0" w:color="auto"/>
            <w:bottom w:val="none" w:sz="0" w:space="0" w:color="auto"/>
            <w:right w:val="none" w:sz="0" w:space="0" w:color="auto"/>
          </w:divBdr>
        </w:div>
      </w:divsChild>
    </w:div>
    <w:div w:id="412238005">
      <w:bodyDiv w:val="1"/>
      <w:marLeft w:val="0"/>
      <w:marRight w:val="0"/>
      <w:marTop w:val="0"/>
      <w:marBottom w:val="0"/>
      <w:divBdr>
        <w:top w:val="none" w:sz="0" w:space="0" w:color="auto"/>
        <w:left w:val="none" w:sz="0" w:space="0" w:color="auto"/>
        <w:bottom w:val="none" w:sz="0" w:space="0" w:color="auto"/>
        <w:right w:val="none" w:sz="0" w:space="0" w:color="auto"/>
      </w:divBdr>
      <w:divsChild>
        <w:div w:id="939410911">
          <w:marLeft w:val="0"/>
          <w:marRight w:val="0"/>
          <w:marTop w:val="0"/>
          <w:marBottom w:val="0"/>
          <w:divBdr>
            <w:top w:val="none" w:sz="0" w:space="0" w:color="auto"/>
            <w:left w:val="none" w:sz="0" w:space="0" w:color="auto"/>
            <w:bottom w:val="none" w:sz="0" w:space="0" w:color="auto"/>
            <w:right w:val="none" w:sz="0" w:space="0" w:color="auto"/>
          </w:divBdr>
          <w:divsChild>
            <w:div w:id="360782711">
              <w:marLeft w:val="0"/>
              <w:marRight w:val="0"/>
              <w:marTop w:val="750"/>
              <w:marBottom w:val="750"/>
              <w:divBdr>
                <w:top w:val="none" w:sz="0" w:space="0" w:color="auto"/>
                <w:left w:val="none" w:sz="0" w:space="0" w:color="auto"/>
                <w:bottom w:val="none" w:sz="0" w:space="0" w:color="auto"/>
                <w:right w:val="none" w:sz="0" w:space="0" w:color="auto"/>
              </w:divBdr>
            </w:div>
          </w:divsChild>
        </w:div>
        <w:div w:id="183517665">
          <w:marLeft w:val="0"/>
          <w:marRight w:val="0"/>
          <w:marTop w:val="0"/>
          <w:marBottom w:val="0"/>
          <w:divBdr>
            <w:top w:val="none" w:sz="0" w:space="0" w:color="auto"/>
            <w:left w:val="none" w:sz="0" w:space="0" w:color="auto"/>
            <w:bottom w:val="none" w:sz="0" w:space="0" w:color="auto"/>
            <w:right w:val="none" w:sz="0" w:space="0" w:color="auto"/>
          </w:divBdr>
        </w:div>
        <w:div w:id="1876231909">
          <w:marLeft w:val="0"/>
          <w:marRight w:val="0"/>
          <w:marTop w:val="0"/>
          <w:marBottom w:val="0"/>
          <w:divBdr>
            <w:top w:val="none" w:sz="0" w:space="0" w:color="auto"/>
            <w:left w:val="none" w:sz="0" w:space="0" w:color="auto"/>
            <w:bottom w:val="none" w:sz="0" w:space="0" w:color="auto"/>
            <w:right w:val="none" w:sz="0" w:space="0" w:color="auto"/>
          </w:divBdr>
        </w:div>
      </w:divsChild>
    </w:div>
    <w:div w:id="413598968">
      <w:bodyDiv w:val="1"/>
      <w:marLeft w:val="0"/>
      <w:marRight w:val="0"/>
      <w:marTop w:val="0"/>
      <w:marBottom w:val="0"/>
      <w:divBdr>
        <w:top w:val="none" w:sz="0" w:space="0" w:color="auto"/>
        <w:left w:val="none" w:sz="0" w:space="0" w:color="auto"/>
        <w:bottom w:val="none" w:sz="0" w:space="0" w:color="auto"/>
        <w:right w:val="none" w:sz="0" w:space="0" w:color="auto"/>
      </w:divBdr>
    </w:div>
    <w:div w:id="429158188">
      <w:bodyDiv w:val="1"/>
      <w:marLeft w:val="0"/>
      <w:marRight w:val="0"/>
      <w:marTop w:val="0"/>
      <w:marBottom w:val="0"/>
      <w:divBdr>
        <w:top w:val="none" w:sz="0" w:space="0" w:color="auto"/>
        <w:left w:val="none" w:sz="0" w:space="0" w:color="auto"/>
        <w:bottom w:val="none" w:sz="0" w:space="0" w:color="auto"/>
        <w:right w:val="none" w:sz="0" w:space="0" w:color="auto"/>
      </w:divBdr>
      <w:divsChild>
        <w:div w:id="2710842">
          <w:marLeft w:val="0"/>
          <w:marRight w:val="0"/>
          <w:marTop w:val="0"/>
          <w:marBottom w:val="0"/>
          <w:divBdr>
            <w:top w:val="none" w:sz="0" w:space="0" w:color="auto"/>
            <w:left w:val="none" w:sz="0" w:space="0" w:color="auto"/>
            <w:bottom w:val="none" w:sz="0" w:space="0" w:color="auto"/>
            <w:right w:val="none" w:sz="0" w:space="0" w:color="auto"/>
          </w:divBdr>
          <w:divsChild>
            <w:div w:id="1491676086">
              <w:marLeft w:val="0"/>
              <w:marRight w:val="0"/>
              <w:marTop w:val="750"/>
              <w:marBottom w:val="750"/>
              <w:divBdr>
                <w:top w:val="none" w:sz="0" w:space="0" w:color="auto"/>
                <w:left w:val="none" w:sz="0" w:space="0" w:color="auto"/>
                <w:bottom w:val="none" w:sz="0" w:space="0" w:color="auto"/>
                <w:right w:val="none" w:sz="0" w:space="0" w:color="auto"/>
              </w:divBdr>
            </w:div>
          </w:divsChild>
        </w:div>
        <w:div w:id="499584050">
          <w:marLeft w:val="0"/>
          <w:marRight w:val="0"/>
          <w:marTop w:val="0"/>
          <w:marBottom w:val="0"/>
          <w:divBdr>
            <w:top w:val="none" w:sz="0" w:space="0" w:color="auto"/>
            <w:left w:val="none" w:sz="0" w:space="0" w:color="auto"/>
            <w:bottom w:val="none" w:sz="0" w:space="0" w:color="auto"/>
            <w:right w:val="none" w:sz="0" w:space="0" w:color="auto"/>
          </w:divBdr>
        </w:div>
        <w:div w:id="1834644435">
          <w:marLeft w:val="0"/>
          <w:marRight w:val="0"/>
          <w:marTop w:val="0"/>
          <w:marBottom w:val="0"/>
          <w:divBdr>
            <w:top w:val="none" w:sz="0" w:space="0" w:color="auto"/>
            <w:left w:val="none" w:sz="0" w:space="0" w:color="auto"/>
            <w:bottom w:val="none" w:sz="0" w:space="0" w:color="auto"/>
            <w:right w:val="none" w:sz="0" w:space="0" w:color="auto"/>
          </w:divBdr>
        </w:div>
      </w:divsChild>
    </w:div>
    <w:div w:id="440144970">
      <w:bodyDiv w:val="1"/>
      <w:marLeft w:val="0"/>
      <w:marRight w:val="0"/>
      <w:marTop w:val="0"/>
      <w:marBottom w:val="0"/>
      <w:divBdr>
        <w:top w:val="none" w:sz="0" w:space="0" w:color="auto"/>
        <w:left w:val="none" w:sz="0" w:space="0" w:color="auto"/>
        <w:bottom w:val="none" w:sz="0" w:space="0" w:color="auto"/>
        <w:right w:val="none" w:sz="0" w:space="0" w:color="auto"/>
      </w:divBdr>
      <w:divsChild>
        <w:div w:id="8023121">
          <w:marLeft w:val="0"/>
          <w:marRight w:val="0"/>
          <w:marTop w:val="0"/>
          <w:marBottom w:val="0"/>
          <w:divBdr>
            <w:top w:val="none" w:sz="0" w:space="0" w:color="auto"/>
            <w:left w:val="none" w:sz="0" w:space="0" w:color="auto"/>
            <w:bottom w:val="none" w:sz="0" w:space="0" w:color="auto"/>
            <w:right w:val="none" w:sz="0" w:space="0" w:color="auto"/>
          </w:divBdr>
          <w:divsChild>
            <w:div w:id="2123380887">
              <w:marLeft w:val="0"/>
              <w:marRight w:val="0"/>
              <w:marTop w:val="750"/>
              <w:marBottom w:val="750"/>
              <w:divBdr>
                <w:top w:val="none" w:sz="0" w:space="0" w:color="auto"/>
                <w:left w:val="none" w:sz="0" w:space="0" w:color="auto"/>
                <w:bottom w:val="none" w:sz="0" w:space="0" w:color="auto"/>
                <w:right w:val="none" w:sz="0" w:space="0" w:color="auto"/>
              </w:divBdr>
            </w:div>
          </w:divsChild>
        </w:div>
        <w:div w:id="107547593">
          <w:marLeft w:val="0"/>
          <w:marRight w:val="0"/>
          <w:marTop w:val="0"/>
          <w:marBottom w:val="0"/>
          <w:divBdr>
            <w:top w:val="none" w:sz="0" w:space="0" w:color="auto"/>
            <w:left w:val="none" w:sz="0" w:space="0" w:color="auto"/>
            <w:bottom w:val="none" w:sz="0" w:space="0" w:color="auto"/>
            <w:right w:val="none" w:sz="0" w:space="0" w:color="auto"/>
          </w:divBdr>
        </w:div>
      </w:divsChild>
    </w:div>
    <w:div w:id="443617233">
      <w:bodyDiv w:val="1"/>
      <w:marLeft w:val="0"/>
      <w:marRight w:val="0"/>
      <w:marTop w:val="0"/>
      <w:marBottom w:val="0"/>
      <w:divBdr>
        <w:top w:val="none" w:sz="0" w:space="0" w:color="auto"/>
        <w:left w:val="none" w:sz="0" w:space="0" w:color="auto"/>
        <w:bottom w:val="none" w:sz="0" w:space="0" w:color="auto"/>
        <w:right w:val="none" w:sz="0" w:space="0" w:color="auto"/>
      </w:divBdr>
      <w:divsChild>
        <w:div w:id="571309358">
          <w:marLeft w:val="0"/>
          <w:marRight w:val="0"/>
          <w:marTop w:val="0"/>
          <w:marBottom w:val="0"/>
          <w:divBdr>
            <w:top w:val="none" w:sz="0" w:space="0" w:color="auto"/>
            <w:left w:val="none" w:sz="0" w:space="0" w:color="auto"/>
            <w:bottom w:val="none" w:sz="0" w:space="0" w:color="auto"/>
            <w:right w:val="none" w:sz="0" w:space="0" w:color="auto"/>
          </w:divBdr>
          <w:divsChild>
            <w:div w:id="561330514">
              <w:marLeft w:val="0"/>
              <w:marRight w:val="0"/>
              <w:marTop w:val="750"/>
              <w:marBottom w:val="750"/>
              <w:divBdr>
                <w:top w:val="none" w:sz="0" w:space="0" w:color="auto"/>
                <w:left w:val="none" w:sz="0" w:space="0" w:color="auto"/>
                <w:bottom w:val="none" w:sz="0" w:space="0" w:color="auto"/>
                <w:right w:val="none" w:sz="0" w:space="0" w:color="auto"/>
              </w:divBdr>
            </w:div>
          </w:divsChild>
        </w:div>
        <w:div w:id="162013777">
          <w:marLeft w:val="0"/>
          <w:marRight w:val="0"/>
          <w:marTop w:val="0"/>
          <w:marBottom w:val="0"/>
          <w:divBdr>
            <w:top w:val="none" w:sz="0" w:space="0" w:color="auto"/>
            <w:left w:val="none" w:sz="0" w:space="0" w:color="auto"/>
            <w:bottom w:val="none" w:sz="0" w:space="0" w:color="auto"/>
            <w:right w:val="none" w:sz="0" w:space="0" w:color="auto"/>
          </w:divBdr>
        </w:div>
      </w:divsChild>
    </w:div>
    <w:div w:id="454983270">
      <w:bodyDiv w:val="1"/>
      <w:marLeft w:val="0"/>
      <w:marRight w:val="0"/>
      <w:marTop w:val="0"/>
      <w:marBottom w:val="0"/>
      <w:divBdr>
        <w:top w:val="none" w:sz="0" w:space="0" w:color="auto"/>
        <w:left w:val="none" w:sz="0" w:space="0" w:color="auto"/>
        <w:bottom w:val="none" w:sz="0" w:space="0" w:color="auto"/>
        <w:right w:val="none" w:sz="0" w:space="0" w:color="auto"/>
      </w:divBdr>
      <w:divsChild>
        <w:div w:id="541983419">
          <w:marLeft w:val="0"/>
          <w:marRight w:val="0"/>
          <w:marTop w:val="0"/>
          <w:marBottom w:val="0"/>
          <w:divBdr>
            <w:top w:val="none" w:sz="0" w:space="0" w:color="auto"/>
            <w:left w:val="none" w:sz="0" w:space="0" w:color="auto"/>
            <w:bottom w:val="none" w:sz="0" w:space="0" w:color="auto"/>
            <w:right w:val="none" w:sz="0" w:space="0" w:color="auto"/>
          </w:divBdr>
          <w:divsChild>
            <w:div w:id="2086603124">
              <w:marLeft w:val="0"/>
              <w:marRight w:val="0"/>
              <w:marTop w:val="750"/>
              <w:marBottom w:val="750"/>
              <w:divBdr>
                <w:top w:val="none" w:sz="0" w:space="0" w:color="auto"/>
                <w:left w:val="none" w:sz="0" w:space="0" w:color="auto"/>
                <w:bottom w:val="none" w:sz="0" w:space="0" w:color="auto"/>
                <w:right w:val="none" w:sz="0" w:space="0" w:color="auto"/>
              </w:divBdr>
            </w:div>
          </w:divsChild>
        </w:div>
        <w:div w:id="1401367101">
          <w:marLeft w:val="0"/>
          <w:marRight w:val="0"/>
          <w:marTop w:val="0"/>
          <w:marBottom w:val="0"/>
          <w:divBdr>
            <w:top w:val="none" w:sz="0" w:space="0" w:color="auto"/>
            <w:left w:val="none" w:sz="0" w:space="0" w:color="auto"/>
            <w:bottom w:val="none" w:sz="0" w:space="0" w:color="auto"/>
            <w:right w:val="none" w:sz="0" w:space="0" w:color="auto"/>
          </w:divBdr>
        </w:div>
        <w:div w:id="1802727399">
          <w:marLeft w:val="0"/>
          <w:marRight w:val="0"/>
          <w:marTop w:val="0"/>
          <w:marBottom w:val="0"/>
          <w:divBdr>
            <w:top w:val="none" w:sz="0" w:space="0" w:color="auto"/>
            <w:left w:val="none" w:sz="0" w:space="0" w:color="auto"/>
            <w:bottom w:val="none" w:sz="0" w:space="0" w:color="auto"/>
            <w:right w:val="none" w:sz="0" w:space="0" w:color="auto"/>
          </w:divBdr>
        </w:div>
      </w:divsChild>
    </w:div>
    <w:div w:id="478620772">
      <w:bodyDiv w:val="1"/>
      <w:marLeft w:val="0"/>
      <w:marRight w:val="0"/>
      <w:marTop w:val="0"/>
      <w:marBottom w:val="0"/>
      <w:divBdr>
        <w:top w:val="none" w:sz="0" w:space="0" w:color="auto"/>
        <w:left w:val="none" w:sz="0" w:space="0" w:color="auto"/>
        <w:bottom w:val="none" w:sz="0" w:space="0" w:color="auto"/>
        <w:right w:val="none" w:sz="0" w:space="0" w:color="auto"/>
      </w:divBdr>
      <w:divsChild>
        <w:div w:id="1637637434">
          <w:marLeft w:val="0"/>
          <w:marRight w:val="0"/>
          <w:marTop w:val="0"/>
          <w:marBottom w:val="0"/>
          <w:divBdr>
            <w:top w:val="none" w:sz="0" w:space="0" w:color="auto"/>
            <w:left w:val="none" w:sz="0" w:space="0" w:color="auto"/>
            <w:bottom w:val="none" w:sz="0" w:space="0" w:color="auto"/>
            <w:right w:val="none" w:sz="0" w:space="0" w:color="auto"/>
          </w:divBdr>
          <w:divsChild>
            <w:div w:id="614604234">
              <w:marLeft w:val="0"/>
              <w:marRight w:val="0"/>
              <w:marTop w:val="750"/>
              <w:marBottom w:val="750"/>
              <w:divBdr>
                <w:top w:val="none" w:sz="0" w:space="0" w:color="auto"/>
                <w:left w:val="none" w:sz="0" w:space="0" w:color="auto"/>
                <w:bottom w:val="none" w:sz="0" w:space="0" w:color="auto"/>
                <w:right w:val="none" w:sz="0" w:space="0" w:color="auto"/>
              </w:divBdr>
            </w:div>
          </w:divsChild>
        </w:div>
        <w:div w:id="604768864">
          <w:marLeft w:val="0"/>
          <w:marRight w:val="0"/>
          <w:marTop w:val="0"/>
          <w:marBottom w:val="0"/>
          <w:divBdr>
            <w:top w:val="none" w:sz="0" w:space="0" w:color="auto"/>
            <w:left w:val="none" w:sz="0" w:space="0" w:color="auto"/>
            <w:bottom w:val="none" w:sz="0" w:space="0" w:color="auto"/>
            <w:right w:val="none" w:sz="0" w:space="0" w:color="auto"/>
          </w:divBdr>
        </w:div>
      </w:divsChild>
    </w:div>
    <w:div w:id="489366473">
      <w:bodyDiv w:val="1"/>
      <w:marLeft w:val="0"/>
      <w:marRight w:val="0"/>
      <w:marTop w:val="0"/>
      <w:marBottom w:val="0"/>
      <w:divBdr>
        <w:top w:val="none" w:sz="0" w:space="0" w:color="auto"/>
        <w:left w:val="none" w:sz="0" w:space="0" w:color="auto"/>
        <w:bottom w:val="none" w:sz="0" w:space="0" w:color="auto"/>
        <w:right w:val="none" w:sz="0" w:space="0" w:color="auto"/>
      </w:divBdr>
      <w:divsChild>
        <w:div w:id="1710571260">
          <w:marLeft w:val="0"/>
          <w:marRight w:val="0"/>
          <w:marTop w:val="0"/>
          <w:marBottom w:val="0"/>
          <w:divBdr>
            <w:top w:val="none" w:sz="0" w:space="0" w:color="auto"/>
            <w:left w:val="none" w:sz="0" w:space="0" w:color="auto"/>
            <w:bottom w:val="none" w:sz="0" w:space="0" w:color="auto"/>
            <w:right w:val="none" w:sz="0" w:space="0" w:color="auto"/>
          </w:divBdr>
          <w:divsChild>
            <w:div w:id="440152297">
              <w:marLeft w:val="0"/>
              <w:marRight w:val="0"/>
              <w:marTop w:val="750"/>
              <w:marBottom w:val="750"/>
              <w:divBdr>
                <w:top w:val="none" w:sz="0" w:space="0" w:color="auto"/>
                <w:left w:val="none" w:sz="0" w:space="0" w:color="auto"/>
                <w:bottom w:val="none" w:sz="0" w:space="0" w:color="auto"/>
                <w:right w:val="none" w:sz="0" w:space="0" w:color="auto"/>
              </w:divBdr>
            </w:div>
          </w:divsChild>
        </w:div>
        <w:div w:id="1978340891">
          <w:marLeft w:val="0"/>
          <w:marRight w:val="0"/>
          <w:marTop w:val="0"/>
          <w:marBottom w:val="0"/>
          <w:divBdr>
            <w:top w:val="none" w:sz="0" w:space="0" w:color="auto"/>
            <w:left w:val="none" w:sz="0" w:space="0" w:color="auto"/>
            <w:bottom w:val="none" w:sz="0" w:space="0" w:color="auto"/>
            <w:right w:val="none" w:sz="0" w:space="0" w:color="auto"/>
          </w:divBdr>
        </w:div>
      </w:divsChild>
    </w:div>
    <w:div w:id="498155336">
      <w:bodyDiv w:val="1"/>
      <w:marLeft w:val="0"/>
      <w:marRight w:val="0"/>
      <w:marTop w:val="0"/>
      <w:marBottom w:val="0"/>
      <w:divBdr>
        <w:top w:val="none" w:sz="0" w:space="0" w:color="auto"/>
        <w:left w:val="none" w:sz="0" w:space="0" w:color="auto"/>
        <w:bottom w:val="none" w:sz="0" w:space="0" w:color="auto"/>
        <w:right w:val="none" w:sz="0" w:space="0" w:color="auto"/>
      </w:divBdr>
      <w:divsChild>
        <w:div w:id="49503818">
          <w:marLeft w:val="0"/>
          <w:marRight w:val="0"/>
          <w:marTop w:val="0"/>
          <w:marBottom w:val="0"/>
          <w:divBdr>
            <w:top w:val="none" w:sz="0" w:space="0" w:color="auto"/>
            <w:left w:val="none" w:sz="0" w:space="0" w:color="auto"/>
            <w:bottom w:val="none" w:sz="0" w:space="0" w:color="auto"/>
            <w:right w:val="none" w:sz="0" w:space="0" w:color="auto"/>
          </w:divBdr>
          <w:divsChild>
            <w:div w:id="466972700">
              <w:marLeft w:val="0"/>
              <w:marRight w:val="0"/>
              <w:marTop w:val="750"/>
              <w:marBottom w:val="750"/>
              <w:divBdr>
                <w:top w:val="none" w:sz="0" w:space="0" w:color="auto"/>
                <w:left w:val="none" w:sz="0" w:space="0" w:color="auto"/>
                <w:bottom w:val="none" w:sz="0" w:space="0" w:color="auto"/>
                <w:right w:val="none" w:sz="0" w:space="0" w:color="auto"/>
              </w:divBdr>
            </w:div>
          </w:divsChild>
        </w:div>
        <w:div w:id="653607993">
          <w:marLeft w:val="0"/>
          <w:marRight w:val="0"/>
          <w:marTop w:val="0"/>
          <w:marBottom w:val="0"/>
          <w:divBdr>
            <w:top w:val="none" w:sz="0" w:space="0" w:color="auto"/>
            <w:left w:val="none" w:sz="0" w:space="0" w:color="auto"/>
            <w:bottom w:val="none" w:sz="0" w:space="0" w:color="auto"/>
            <w:right w:val="none" w:sz="0" w:space="0" w:color="auto"/>
          </w:divBdr>
        </w:div>
        <w:div w:id="1209688288">
          <w:marLeft w:val="0"/>
          <w:marRight w:val="0"/>
          <w:marTop w:val="0"/>
          <w:marBottom w:val="0"/>
          <w:divBdr>
            <w:top w:val="none" w:sz="0" w:space="0" w:color="auto"/>
            <w:left w:val="none" w:sz="0" w:space="0" w:color="auto"/>
            <w:bottom w:val="none" w:sz="0" w:space="0" w:color="auto"/>
            <w:right w:val="none" w:sz="0" w:space="0" w:color="auto"/>
          </w:divBdr>
        </w:div>
      </w:divsChild>
    </w:div>
    <w:div w:id="513307444">
      <w:bodyDiv w:val="1"/>
      <w:marLeft w:val="0"/>
      <w:marRight w:val="0"/>
      <w:marTop w:val="0"/>
      <w:marBottom w:val="0"/>
      <w:divBdr>
        <w:top w:val="none" w:sz="0" w:space="0" w:color="auto"/>
        <w:left w:val="none" w:sz="0" w:space="0" w:color="auto"/>
        <w:bottom w:val="none" w:sz="0" w:space="0" w:color="auto"/>
        <w:right w:val="none" w:sz="0" w:space="0" w:color="auto"/>
      </w:divBdr>
    </w:div>
    <w:div w:id="532498792">
      <w:bodyDiv w:val="1"/>
      <w:marLeft w:val="0"/>
      <w:marRight w:val="0"/>
      <w:marTop w:val="0"/>
      <w:marBottom w:val="0"/>
      <w:divBdr>
        <w:top w:val="none" w:sz="0" w:space="0" w:color="auto"/>
        <w:left w:val="none" w:sz="0" w:space="0" w:color="auto"/>
        <w:bottom w:val="none" w:sz="0" w:space="0" w:color="auto"/>
        <w:right w:val="none" w:sz="0" w:space="0" w:color="auto"/>
      </w:divBdr>
      <w:divsChild>
        <w:div w:id="851844922">
          <w:marLeft w:val="0"/>
          <w:marRight w:val="0"/>
          <w:marTop w:val="0"/>
          <w:marBottom w:val="0"/>
          <w:divBdr>
            <w:top w:val="none" w:sz="0" w:space="0" w:color="auto"/>
            <w:left w:val="none" w:sz="0" w:space="0" w:color="auto"/>
            <w:bottom w:val="none" w:sz="0" w:space="0" w:color="auto"/>
            <w:right w:val="none" w:sz="0" w:space="0" w:color="auto"/>
          </w:divBdr>
          <w:divsChild>
            <w:div w:id="1834759420">
              <w:marLeft w:val="0"/>
              <w:marRight w:val="0"/>
              <w:marTop w:val="750"/>
              <w:marBottom w:val="750"/>
              <w:divBdr>
                <w:top w:val="none" w:sz="0" w:space="0" w:color="auto"/>
                <w:left w:val="none" w:sz="0" w:space="0" w:color="auto"/>
                <w:bottom w:val="none" w:sz="0" w:space="0" w:color="auto"/>
                <w:right w:val="none" w:sz="0" w:space="0" w:color="auto"/>
              </w:divBdr>
            </w:div>
          </w:divsChild>
        </w:div>
        <w:div w:id="278953123">
          <w:marLeft w:val="0"/>
          <w:marRight w:val="0"/>
          <w:marTop w:val="0"/>
          <w:marBottom w:val="0"/>
          <w:divBdr>
            <w:top w:val="none" w:sz="0" w:space="0" w:color="auto"/>
            <w:left w:val="none" w:sz="0" w:space="0" w:color="auto"/>
            <w:bottom w:val="none" w:sz="0" w:space="0" w:color="auto"/>
            <w:right w:val="none" w:sz="0" w:space="0" w:color="auto"/>
          </w:divBdr>
        </w:div>
      </w:divsChild>
    </w:div>
    <w:div w:id="543641684">
      <w:bodyDiv w:val="1"/>
      <w:marLeft w:val="0"/>
      <w:marRight w:val="0"/>
      <w:marTop w:val="0"/>
      <w:marBottom w:val="0"/>
      <w:divBdr>
        <w:top w:val="none" w:sz="0" w:space="0" w:color="auto"/>
        <w:left w:val="none" w:sz="0" w:space="0" w:color="auto"/>
        <w:bottom w:val="none" w:sz="0" w:space="0" w:color="auto"/>
        <w:right w:val="none" w:sz="0" w:space="0" w:color="auto"/>
      </w:divBdr>
    </w:div>
    <w:div w:id="548028265">
      <w:bodyDiv w:val="1"/>
      <w:marLeft w:val="0"/>
      <w:marRight w:val="0"/>
      <w:marTop w:val="0"/>
      <w:marBottom w:val="0"/>
      <w:divBdr>
        <w:top w:val="none" w:sz="0" w:space="0" w:color="auto"/>
        <w:left w:val="none" w:sz="0" w:space="0" w:color="auto"/>
        <w:bottom w:val="none" w:sz="0" w:space="0" w:color="auto"/>
        <w:right w:val="none" w:sz="0" w:space="0" w:color="auto"/>
      </w:divBdr>
      <w:divsChild>
        <w:div w:id="1883055427">
          <w:marLeft w:val="0"/>
          <w:marRight w:val="0"/>
          <w:marTop w:val="0"/>
          <w:marBottom w:val="0"/>
          <w:divBdr>
            <w:top w:val="none" w:sz="0" w:space="0" w:color="auto"/>
            <w:left w:val="none" w:sz="0" w:space="0" w:color="auto"/>
            <w:bottom w:val="none" w:sz="0" w:space="0" w:color="auto"/>
            <w:right w:val="none" w:sz="0" w:space="0" w:color="auto"/>
          </w:divBdr>
          <w:divsChild>
            <w:div w:id="1285651824">
              <w:marLeft w:val="0"/>
              <w:marRight w:val="0"/>
              <w:marTop w:val="750"/>
              <w:marBottom w:val="750"/>
              <w:divBdr>
                <w:top w:val="none" w:sz="0" w:space="0" w:color="auto"/>
                <w:left w:val="none" w:sz="0" w:space="0" w:color="auto"/>
                <w:bottom w:val="none" w:sz="0" w:space="0" w:color="auto"/>
                <w:right w:val="none" w:sz="0" w:space="0" w:color="auto"/>
              </w:divBdr>
            </w:div>
          </w:divsChild>
        </w:div>
        <w:div w:id="350688085">
          <w:marLeft w:val="0"/>
          <w:marRight w:val="0"/>
          <w:marTop w:val="0"/>
          <w:marBottom w:val="0"/>
          <w:divBdr>
            <w:top w:val="none" w:sz="0" w:space="0" w:color="auto"/>
            <w:left w:val="none" w:sz="0" w:space="0" w:color="auto"/>
            <w:bottom w:val="none" w:sz="0" w:space="0" w:color="auto"/>
            <w:right w:val="none" w:sz="0" w:space="0" w:color="auto"/>
          </w:divBdr>
        </w:div>
      </w:divsChild>
    </w:div>
    <w:div w:id="560794185">
      <w:bodyDiv w:val="1"/>
      <w:marLeft w:val="0"/>
      <w:marRight w:val="0"/>
      <w:marTop w:val="0"/>
      <w:marBottom w:val="0"/>
      <w:divBdr>
        <w:top w:val="none" w:sz="0" w:space="0" w:color="auto"/>
        <w:left w:val="none" w:sz="0" w:space="0" w:color="auto"/>
        <w:bottom w:val="none" w:sz="0" w:space="0" w:color="auto"/>
        <w:right w:val="none" w:sz="0" w:space="0" w:color="auto"/>
      </w:divBdr>
      <w:divsChild>
        <w:div w:id="688261672">
          <w:marLeft w:val="0"/>
          <w:marRight w:val="0"/>
          <w:marTop w:val="0"/>
          <w:marBottom w:val="0"/>
          <w:divBdr>
            <w:top w:val="none" w:sz="0" w:space="0" w:color="auto"/>
            <w:left w:val="none" w:sz="0" w:space="0" w:color="auto"/>
            <w:bottom w:val="none" w:sz="0" w:space="0" w:color="auto"/>
            <w:right w:val="none" w:sz="0" w:space="0" w:color="auto"/>
          </w:divBdr>
          <w:divsChild>
            <w:div w:id="1329360751">
              <w:marLeft w:val="0"/>
              <w:marRight w:val="0"/>
              <w:marTop w:val="750"/>
              <w:marBottom w:val="750"/>
              <w:divBdr>
                <w:top w:val="none" w:sz="0" w:space="0" w:color="auto"/>
                <w:left w:val="none" w:sz="0" w:space="0" w:color="auto"/>
                <w:bottom w:val="none" w:sz="0" w:space="0" w:color="auto"/>
                <w:right w:val="none" w:sz="0" w:space="0" w:color="auto"/>
              </w:divBdr>
            </w:div>
          </w:divsChild>
        </w:div>
        <w:div w:id="210003217">
          <w:marLeft w:val="0"/>
          <w:marRight w:val="0"/>
          <w:marTop w:val="0"/>
          <w:marBottom w:val="0"/>
          <w:divBdr>
            <w:top w:val="none" w:sz="0" w:space="0" w:color="auto"/>
            <w:left w:val="none" w:sz="0" w:space="0" w:color="auto"/>
            <w:bottom w:val="none" w:sz="0" w:space="0" w:color="auto"/>
            <w:right w:val="none" w:sz="0" w:space="0" w:color="auto"/>
          </w:divBdr>
        </w:div>
        <w:div w:id="1883596661">
          <w:marLeft w:val="0"/>
          <w:marRight w:val="0"/>
          <w:marTop w:val="0"/>
          <w:marBottom w:val="0"/>
          <w:divBdr>
            <w:top w:val="none" w:sz="0" w:space="0" w:color="auto"/>
            <w:left w:val="none" w:sz="0" w:space="0" w:color="auto"/>
            <w:bottom w:val="none" w:sz="0" w:space="0" w:color="auto"/>
            <w:right w:val="none" w:sz="0" w:space="0" w:color="auto"/>
          </w:divBdr>
        </w:div>
      </w:divsChild>
    </w:div>
    <w:div w:id="560949797">
      <w:bodyDiv w:val="1"/>
      <w:marLeft w:val="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sChild>
            <w:div w:id="2030526080">
              <w:marLeft w:val="0"/>
              <w:marRight w:val="0"/>
              <w:marTop w:val="750"/>
              <w:marBottom w:val="750"/>
              <w:divBdr>
                <w:top w:val="none" w:sz="0" w:space="0" w:color="auto"/>
                <w:left w:val="none" w:sz="0" w:space="0" w:color="auto"/>
                <w:bottom w:val="none" w:sz="0" w:space="0" w:color="auto"/>
                <w:right w:val="none" w:sz="0" w:space="0" w:color="auto"/>
              </w:divBdr>
            </w:div>
          </w:divsChild>
        </w:div>
        <w:div w:id="1769352052">
          <w:marLeft w:val="0"/>
          <w:marRight w:val="0"/>
          <w:marTop w:val="0"/>
          <w:marBottom w:val="0"/>
          <w:divBdr>
            <w:top w:val="none" w:sz="0" w:space="0" w:color="auto"/>
            <w:left w:val="none" w:sz="0" w:space="0" w:color="auto"/>
            <w:bottom w:val="none" w:sz="0" w:space="0" w:color="auto"/>
            <w:right w:val="none" w:sz="0" w:space="0" w:color="auto"/>
          </w:divBdr>
        </w:div>
        <w:div w:id="627049727">
          <w:marLeft w:val="0"/>
          <w:marRight w:val="0"/>
          <w:marTop w:val="0"/>
          <w:marBottom w:val="0"/>
          <w:divBdr>
            <w:top w:val="none" w:sz="0" w:space="0" w:color="auto"/>
            <w:left w:val="none" w:sz="0" w:space="0" w:color="auto"/>
            <w:bottom w:val="none" w:sz="0" w:space="0" w:color="auto"/>
            <w:right w:val="none" w:sz="0" w:space="0" w:color="auto"/>
          </w:divBdr>
        </w:div>
      </w:divsChild>
    </w:div>
    <w:div w:id="565071587">
      <w:bodyDiv w:val="1"/>
      <w:marLeft w:val="0"/>
      <w:marRight w:val="0"/>
      <w:marTop w:val="0"/>
      <w:marBottom w:val="0"/>
      <w:divBdr>
        <w:top w:val="none" w:sz="0" w:space="0" w:color="auto"/>
        <w:left w:val="none" w:sz="0" w:space="0" w:color="auto"/>
        <w:bottom w:val="none" w:sz="0" w:space="0" w:color="auto"/>
        <w:right w:val="none" w:sz="0" w:space="0" w:color="auto"/>
      </w:divBdr>
      <w:divsChild>
        <w:div w:id="59596076">
          <w:marLeft w:val="0"/>
          <w:marRight w:val="0"/>
          <w:marTop w:val="0"/>
          <w:marBottom w:val="0"/>
          <w:divBdr>
            <w:top w:val="none" w:sz="0" w:space="0" w:color="auto"/>
            <w:left w:val="none" w:sz="0" w:space="0" w:color="auto"/>
            <w:bottom w:val="none" w:sz="0" w:space="0" w:color="auto"/>
            <w:right w:val="none" w:sz="0" w:space="0" w:color="auto"/>
          </w:divBdr>
          <w:divsChild>
            <w:div w:id="1560048858">
              <w:marLeft w:val="0"/>
              <w:marRight w:val="0"/>
              <w:marTop w:val="750"/>
              <w:marBottom w:val="750"/>
              <w:divBdr>
                <w:top w:val="none" w:sz="0" w:space="0" w:color="auto"/>
                <w:left w:val="none" w:sz="0" w:space="0" w:color="auto"/>
                <w:bottom w:val="none" w:sz="0" w:space="0" w:color="auto"/>
                <w:right w:val="none" w:sz="0" w:space="0" w:color="auto"/>
              </w:divBdr>
            </w:div>
          </w:divsChild>
        </w:div>
        <w:div w:id="43020033">
          <w:marLeft w:val="0"/>
          <w:marRight w:val="0"/>
          <w:marTop w:val="0"/>
          <w:marBottom w:val="0"/>
          <w:divBdr>
            <w:top w:val="none" w:sz="0" w:space="0" w:color="auto"/>
            <w:left w:val="none" w:sz="0" w:space="0" w:color="auto"/>
            <w:bottom w:val="none" w:sz="0" w:space="0" w:color="auto"/>
            <w:right w:val="none" w:sz="0" w:space="0" w:color="auto"/>
          </w:divBdr>
        </w:div>
      </w:divsChild>
    </w:div>
    <w:div w:id="569115598">
      <w:bodyDiv w:val="1"/>
      <w:marLeft w:val="0"/>
      <w:marRight w:val="0"/>
      <w:marTop w:val="0"/>
      <w:marBottom w:val="0"/>
      <w:divBdr>
        <w:top w:val="none" w:sz="0" w:space="0" w:color="auto"/>
        <w:left w:val="none" w:sz="0" w:space="0" w:color="auto"/>
        <w:bottom w:val="none" w:sz="0" w:space="0" w:color="auto"/>
        <w:right w:val="none" w:sz="0" w:space="0" w:color="auto"/>
      </w:divBdr>
      <w:divsChild>
        <w:div w:id="1606688982">
          <w:marLeft w:val="0"/>
          <w:marRight w:val="0"/>
          <w:marTop w:val="0"/>
          <w:marBottom w:val="0"/>
          <w:divBdr>
            <w:top w:val="none" w:sz="0" w:space="0" w:color="auto"/>
            <w:left w:val="none" w:sz="0" w:space="0" w:color="auto"/>
            <w:bottom w:val="none" w:sz="0" w:space="0" w:color="auto"/>
            <w:right w:val="none" w:sz="0" w:space="0" w:color="auto"/>
          </w:divBdr>
          <w:divsChild>
            <w:div w:id="565147222">
              <w:marLeft w:val="0"/>
              <w:marRight w:val="0"/>
              <w:marTop w:val="750"/>
              <w:marBottom w:val="750"/>
              <w:divBdr>
                <w:top w:val="none" w:sz="0" w:space="0" w:color="auto"/>
                <w:left w:val="none" w:sz="0" w:space="0" w:color="auto"/>
                <w:bottom w:val="none" w:sz="0" w:space="0" w:color="auto"/>
                <w:right w:val="none" w:sz="0" w:space="0" w:color="auto"/>
              </w:divBdr>
            </w:div>
          </w:divsChild>
        </w:div>
        <w:div w:id="1354264955">
          <w:marLeft w:val="0"/>
          <w:marRight w:val="0"/>
          <w:marTop w:val="0"/>
          <w:marBottom w:val="0"/>
          <w:divBdr>
            <w:top w:val="none" w:sz="0" w:space="0" w:color="auto"/>
            <w:left w:val="none" w:sz="0" w:space="0" w:color="auto"/>
            <w:bottom w:val="none" w:sz="0" w:space="0" w:color="auto"/>
            <w:right w:val="none" w:sz="0" w:space="0" w:color="auto"/>
          </w:divBdr>
        </w:div>
      </w:divsChild>
    </w:div>
    <w:div w:id="5767908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393">
          <w:marLeft w:val="0"/>
          <w:marRight w:val="0"/>
          <w:marTop w:val="0"/>
          <w:marBottom w:val="0"/>
          <w:divBdr>
            <w:top w:val="none" w:sz="0" w:space="0" w:color="auto"/>
            <w:left w:val="none" w:sz="0" w:space="0" w:color="auto"/>
            <w:bottom w:val="none" w:sz="0" w:space="0" w:color="auto"/>
            <w:right w:val="none" w:sz="0" w:space="0" w:color="auto"/>
          </w:divBdr>
          <w:divsChild>
            <w:div w:id="1985499357">
              <w:marLeft w:val="0"/>
              <w:marRight w:val="0"/>
              <w:marTop w:val="750"/>
              <w:marBottom w:val="750"/>
              <w:divBdr>
                <w:top w:val="none" w:sz="0" w:space="0" w:color="auto"/>
                <w:left w:val="none" w:sz="0" w:space="0" w:color="auto"/>
                <w:bottom w:val="none" w:sz="0" w:space="0" w:color="auto"/>
                <w:right w:val="none" w:sz="0" w:space="0" w:color="auto"/>
              </w:divBdr>
            </w:div>
          </w:divsChild>
        </w:div>
        <w:div w:id="362176162">
          <w:marLeft w:val="0"/>
          <w:marRight w:val="0"/>
          <w:marTop w:val="0"/>
          <w:marBottom w:val="0"/>
          <w:divBdr>
            <w:top w:val="none" w:sz="0" w:space="0" w:color="auto"/>
            <w:left w:val="none" w:sz="0" w:space="0" w:color="auto"/>
            <w:bottom w:val="none" w:sz="0" w:space="0" w:color="auto"/>
            <w:right w:val="none" w:sz="0" w:space="0" w:color="auto"/>
          </w:divBdr>
        </w:div>
      </w:divsChild>
    </w:div>
    <w:div w:id="577986780">
      <w:bodyDiv w:val="1"/>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sChild>
            <w:div w:id="317929019">
              <w:marLeft w:val="0"/>
              <w:marRight w:val="0"/>
              <w:marTop w:val="750"/>
              <w:marBottom w:val="750"/>
              <w:divBdr>
                <w:top w:val="none" w:sz="0" w:space="0" w:color="auto"/>
                <w:left w:val="none" w:sz="0" w:space="0" w:color="auto"/>
                <w:bottom w:val="none" w:sz="0" w:space="0" w:color="auto"/>
                <w:right w:val="none" w:sz="0" w:space="0" w:color="auto"/>
              </w:divBdr>
            </w:div>
          </w:divsChild>
        </w:div>
        <w:div w:id="1031999603">
          <w:marLeft w:val="0"/>
          <w:marRight w:val="0"/>
          <w:marTop w:val="0"/>
          <w:marBottom w:val="0"/>
          <w:divBdr>
            <w:top w:val="none" w:sz="0" w:space="0" w:color="auto"/>
            <w:left w:val="none" w:sz="0" w:space="0" w:color="auto"/>
            <w:bottom w:val="none" w:sz="0" w:space="0" w:color="auto"/>
            <w:right w:val="none" w:sz="0" w:space="0" w:color="auto"/>
          </w:divBdr>
        </w:div>
      </w:divsChild>
    </w:div>
    <w:div w:id="586420588">
      <w:bodyDiv w:val="1"/>
      <w:marLeft w:val="0"/>
      <w:marRight w:val="0"/>
      <w:marTop w:val="0"/>
      <w:marBottom w:val="0"/>
      <w:divBdr>
        <w:top w:val="none" w:sz="0" w:space="0" w:color="auto"/>
        <w:left w:val="none" w:sz="0" w:space="0" w:color="auto"/>
        <w:bottom w:val="none" w:sz="0" w:space="0" w:color="auto"/>
        <w:right w:val="none" w:sz="0" w:space="0" w:color="auto"/>
      </w:divBdr>
      <w:divsChild>
        <w:div w:id="893659323">
          <w:marLeft w:val="0"/>
          <w:marRight w:val="0"/>
          <w:marTop w:val="225"/>
          <w:marBottom w:val="0"/>
          <w:divBdr>
            <w:top w:val="none" w:sz="0" w:space="0" w:color="auto"/>
            <w:left w:val="none" w:sz="0" w:space="0" w:color="auto"/>
            <w:bottom w:val="none" w:sz="0" w:space="0" w:color="auto"/>
            <w:right w:val="none" w:sz="0" w:space="0" w:color="auto"/>
          </w:divBdr>
        </w:div>
      </w:divsChild>
    </w:div>
    <w:div w:id="588079932">
      <w:bodyDiv w:val="1"/>
      <w:marLeft w:val="0"/>
      <w:marRight w:val="0"/>
      <w:marTop w:val="0"/>
      <w:marBottom w:val="0"/>
      <w:divBdr>
        <w:top w:val="none" w:sz="0" w:space="0" w:color="auto"/>
        <w:left w:val="none" w:sz="0" w:space="0" w:color="auto"/>
        <w:bottom w:val="none" w:sz="0" w:space="0" w:color="auto"/>
        <w:right w:val="none" w:sz="0" w:space="0" w:color="auto"/>
      </w:divBdr>
      <w:divsChild>
        <w:div w:id="1076316959">
          <w:marLeft w:val="0"/>
          <w:marRight w:val="0"/>
          <w:marTop w:val="0"/>
          <w:marBottom w:val="0"/>
          <w:divBdr>
            <w:top w:val="none" w:sz="0" w:space="0" w:color="auto"/>
            <w:left w:val="none" w:sz="0" w:space="0" w:color="auto"/>
            <w:bottom w:val="none" w:sz="0" w:space="0" w:color="auto"/>
            <w:right w:val="none" w:sz="0" w:space="0" w:color="auto"/>
          </w:divBdr>
          <w:divsChild>
            <w:div w:id="265768216">
              <w:marLeft w:val="0"/>
              <w:marRight w:val="0"/>
              <w:marTop w:val="750"/>
              <w:marBottom w:val="750"/>
              <w:divBdr>
                <w:top w:val="none" w:sz="0" w:space="0" w:color="auto"/>
                <w:left w:val="none" w:sz="0" w:space="0" w:color="auto"/>
                <w:bottom w:val="none" w:sz="0" w:space="0" w:color="auto"/>
                <w:right w:val="none" w:sz="0" w:space="0" w:color="auto"/>
              </w:divBdr>
            </w:div>
          </w:divsChild>
        </w:div>
        <w:div w:id="3747247">
          <w:marLeft w:val="0"/>
          <w:marRight w:val="0"/>
          <w:marTop w:val="0"/>
          <w:marBottom w:val="0"/>
          <w:divBdr>
            <w:top w:val="none" w:sz="0" w:space="0" w:color="auto"/>
            <w:left w:val="none" w:sz="0" w:space="0" w:color="auto"/>
            <w:bottom w:val="none" w:sz="0" w:space="0" w:color="auto"/>
            <w:right w:val="none" w:sz="0" w:space="0" w:color="auto"/>
          </w:divBdr>
        </w:div>
      </w:divsChild>
    </w:div>
    <w:div w:id="590042029">
      <w:bodyDiv w:val="1"/>
      <w:marLeft w:val="0"/>
      <w:marRight w:val="0"/>
      <w:marTop w:val="0"/>
      <w:marBottom w:val="0"/>
      <w:divBdr>
        <w:top w:val="none" w:sz="0" w:space="0" w:color="auto"/>
        <w:left w:val="none" w:sz="0" w:space="0" w:color="auto"/>
        <w:bottom w:val="none" w:sz="0" w:space="0" w:color="auto"/>
        <w:right w:val="none" w:sz="0" w:space="0" w:color="auto"/>
      </w:divBdr>
    </w:div>
    <w:div w:id="5959385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697">
          <w:marLeft w:val="0"/>
          <w:marRight w:val="0"/>
          <w:marTop w:val="0"/>
          <w:marBottom w:val="0"/>
          <w:divBdr>
            <w:top w:val="none" w:sz="0" w:space="0" w:color="auto"/>
            <w:left w:val="none" w:sz="0" w:space="0" w:color="auto"/>
            <w:bottom w:val="none" w:sz="0" w:space="0" w:color="auto"/>
            <w:right w:val="none" w:sz="0" w:space="0" w:color="auto"/>
          </w:divBdr>
          <w:divsChild>
            <w:div w:id="1846748896">
              <w:marLeft w:val="0"/>
              <w:marRight w:val="0"/>
              <w:marTop w:val="750"/>
              <w:marBottom w:val="750"/>
              <w:divBdr>
                <w:top w:val="none" w:sz="0" w:space="0" w:color="auto"/>
                <w:left w:val="none" w:sz="0" w:space="0" w:color="auto"/>
                <w:bottom w:val="none" w:sz="0" w:space="0" w:color="auto"/>
                <w:right w:val="none" w:sz="0" w:space="0" w:color="auto"/>
              </w:divBdr>
            </w:div>
          </w:divsChild>
        </w:div>
        <w:div w:id="580257506">
          <w:marLeft w:val="0"/>
          <w:marRight w:val="0"/>
          <w:marTop w:val="0"/>
          <w:marBottom w:val="0"/>
          <w:divBdr>
            <w:top w:val="none" w:sz="0" w:space="0" w:color="auto"/>
            <w:left w:val="none" w:sz="0" w:space="0" w:color="auto"/>
            <w:bottom w:val="none" w:sz="0" w:space="0" w:color="auto"/>
            <w:right w:val="none" w:sz="0" w:space="0" w:color="auto"/>
          </w:divBdr>
        </w:div>
      </w:divsChild>
    </w:div>
    <w:div w:id="598832886">
      <w:bodyDiv w:val="1"/>
      <w:marLeft w:val="0"/>
      <w:marRight w:val="0"/>
      <w:marTop w:val="0"/>
      <w:marBottom w:val="0"/>
      <w:divBdr>
        <w:top w:val="none" w:sz="0" w:space="0" w:color="auto"/>
        <w:left w:val="none" w:sz="0" w:space="0" w:color="auto"/>
        <w:bottom w:val="none" w:sz="0" w:space="0" w:color="auto"/>
        <w:right w:val="none" w:sz="0" w:space="0" w:color="auto"/>
      </w:divBdr>
    </w:div>
    <w:div w:id="599607637">
      <w:bodyDiv w:val="1"/>
      <w:marLeft w:val="0"/>
      <w:marRight w:val="0"/>
      <w:marTop w:val="0"/>
      <w:marBottom w:val="0"/>
      <w:divBdr>
        <w:top w:val="none" w:sz="0" w:space="0" w:color="auto"/>
        <w:left w:val="none" w:sz="0" w:space="0" w:color="auto"/>
        <w:bottom w:val="none" w:sz="0" w:space="0" w:color="auto"/>
        <w:right w:val="none" w:sz="0" w:space="0" w:color="auto"/>
      </w:divBdr>
    </w:div>
    <w:div w:id="604725276">
      <w:bodyDiv w:val="1"/>
      <w:marLeft w:val="0"/>
      <w:marRight w:val="0"/>
      <w:marTop w:val="0"/>
      <w:marBottom w:val="0"/>
      <w:divBdr>
        <w:top w:val="none" w:sz="0" w:space="0" w:color="auto"/>
        <w:left w:val="none" w:sz="0" w:space="0" w:color="auto"/>
        <w:bottom w:val="none" w:sz="0" w:space="0" w:color="auto"/>
        <w:right w:val="none" w:sz="0" w:space="0" w:color="auto"/>
      </w:divBdr>
      <w:divsChild>
        <w:div w:id="286398452">
          <w:marLeft w:val="0"/>
          <w:marRight w:val="0"/>
          <w:marTop w:val="0"/>
          <w:marBottom w:val="0"/>
          <w:divBdr>
            <w:top w:val="none" w:sz="0" w:space="0" w:color="auto"/>
            <w:left w:val="none" w:sz="0" w:space="0" w:color="auto"/>
            <w:bottom w:val="none" w:sz="0" w:space="0" w:color="auto"/>
            <w:right w:val="none" w:sz="0" w:space="0" w:color="auto"/>
          </w:divBdr>
          <w:divsChild>
            <w:div w:id="218978511">
              <w:marLeft w:val="0"/>
              <w:marRight w:val="0"/>
              <w:marTop w:val="750"/>
              <w:marBottom w:val="750"/>
              <w:divBdr>
                <w:top w:val="none" w:sz="0" w:space="0" w:color="auto"/>
                <w:left w:val="none" w:sz="0" w:space="0" w:color="auto"/>
                <w:bottom w:val="none" w:sz="0" w:space="0" w:color="auto"/>
                <w:right w:val="none" w:sz="0" w:space="0" w:color="auto"/>
              </w:divBdr>
            </w:div>
          </w:divsChild>
        </w:div>
        <w:div w:id="141970889">
          <w:marLeft w:val="0"/>
          <w:marRight w:val="0"/>
          <w:marTop w:val="0"/>
          <w:marBottom w:val="0"/>
          <w:divBdr>
            <w:top w:val="none" w:sz="0" w:space="0" w:color="auto"/>
            <w:left w:val="none" w:sz="0" w:space="0" w:color="auto"/>
            <w:bottom w:val="none" w:sz="0" w:space="0" w:color="auto"/>
            <w:right w:val="none" w:sz="0" w:space="0" w:color="auto"/>
          </w:divBdr>
        </w:div>
      </w:divsChild>
    </w:div>
    <w:div w:id="633828474">
      <w:bodyDiv w:val="1"/>
      <w:marLeft w:val="0"/>
      <w:marRight w:val="0"/>
      <w:marTop w:val="0"/>
      <w:marBottom w:val="0"/>
      <w:divBdr>
        <w:top w:val="none" w:sz="0" w:space="0" w:color="auto"/>
        <w:left w:val="none" w:sz="0" w:space="0" w:color="auto"/>
        <w:bottom w:val="none" w:sz="0" w:space="0" w:color="auto"/>
        <w:right w:val="none" w:sz="0" w:space="0" w:color="auto"/>
      </w:divBdr>
      <w:divsChild>
        <w:div w:id="1845976130">
          <w:marLeft w:val="0"/>
          <w:marRight w:val="0"/>
          <w:marTop w:val="0"/>
          <w:marBottom w:val="0"/>
          <w:divBdr>
            <w:top w:val="none" w:sz="0" w:space="0" w:color="auto"/>
            <w:left w:val="none" w:sz="0" w:space="0" w:color="auto"/>
            <w:bottom w:val="none" w:sz="0" w:space="0" w:color="auto"/>
            <w:right w:val="none" w:sz="0" w:space="0" w:color="auto"/>
          </w:divBdr>
          <w:divsChild>
            <w:div w:id="803733880">
              <w:marLeft w:val="0"/>
              <w:marRight w:val="0"/>
              <w:marTop w:val="750"/>
              <w:marBottom w:val="750"/>
              <w:divBdr>
                <w:top w:val="none" w:sz="0" w:space="0" w:color="auto"/>
                <w:left w:val="none" w:sz="0" w:space="0" w:color="auto"/>
                <w:bottom w:val="none" w:sz="0" w:space="0" w:color="auto"/>
                <w:right w:val="none" w:sz="0" w:space="0" w:color="auto"/>
              </w:divBdr>
            </w:div>
          </w:divsChild>
        </w:div>
        <w:div w:id="2052876390">
          <w:marLeft w:val="0"/>
          <w:marRight w:val="0"/>
          <w:marTop w:val="0"/>
          <w:marBottom w:val="0"/>
          <w:divBdr>
            <w:top w:val="none" w:sz="0" w:space="0" w:color="auto"/>
            <w:left w:val="none" w:sz="0" w:space="0" w:color="auto"/>
            <w:bottom w:val="none" w:sz="0" w:space="0" w:color="auto"/>
            <w:right w:val="none" w:sz="0" w:space="0" w:color="auto"/>
          </w:divBdr>
        </w:div>
      </w:divsChild>
    </w:div>
    <w:div w:id="637759869">
      <w:bodyDiv w:val="1"/>
      <w:marLeft w:val="0"/>
      <w:marRight w:val="0"/>
      <w:marTop w:val="0"/>
      <w:marBottom w:val="0"/>
      <w:divBdr>
        <w:top w:val="none" w:sz="0" w:space="0" w:color="auto"/>
        <w:left w:val="none" w:sz="0" w:space="0" w:color="auto"/>
        <w:bottom w:val="none" w:sz="0" w:space="0" w:color="auto"/>
        <w:right w:val="none" w:sz="0" w:space="0" w:color="auto"/>
      </w:divBdr>
    </w:div>
    <w:div w:id="639843895">
      <w:bodyDiv w:val="1"/>
      <w:marLeft w:val="0"/>
      <w:marRight w:val="0"/>
      <w:marTop w:val="0"/>
      <w:marBottom w:val="0"/>
      <w:divBdr>
        <w:top w:val="none" w:sz="0" w:space="0" w:color="auto"/>
        <w:left w:val="none" w:sz="0" w:space="0" w:color="auto"/>
        <w:bottom w:val="none" w:sz="0" w:space="0" w:color="auto"/>
        <w:right w:val="none" w:sz="0" w:space="0" w:color="auto"/>
      </w:divBdr>
      <w:divsChild>
        <w:div w:id="727922944">
          <w:marLeft w:val="0"/>
          <w:marRight w:val="0"/>
          <w:marTop w:val="0"/>
          <w:marBottom w:val="0"/>
          <w:divBdr>
            <w:top w:val="none" w:sz="0" w:space="0" w:color="auto"/>
            <w:left w:val="none" w:sz="0" w:space="0" w:color="auto"/>
            <w:bottom w:val="none" w:sz="0" w:space="0" w:color="auto"/>
            <w:right w:val="none" w:sz="0" w:space="0" w:color="auto"/>
          </w:divBdr>
          <w:divsChild>
            <w:div w:id="1757089003">
              <w:marLeft w:val="0"/>
              <w:marRight w:val="0"/>
              <w:marTop w:val="750"/>
              <w:marBottom w:val="750"/>
              <w:divBdr>
                <w:top w:val="none" w:sz="0" w:space="0" w:color="auto"/>
                <w:left w:val="none" w:sz="0" w:space="0" w:color="auto"/>
                <w:bottom w:val="none" w:sz="0" w:space="0" w:color="auto"/>
                <w:right w:val="none" w:sz="0" w:space="0" w:color="auto"/>
              </w:divBdr>
            </w:div>
          </w:divsChild>
        </w:div>
        <w:div w:id="1498887473">
          <w:marLeft w:val="0"/>
          <w:marRight w:val="0"/>
          <w:marTop w:val="0"/>
          <w:marBottom w:val="0"/>
          <w:divBdr>
            <w:top w:val="none" w:sz="0" w:space="0" w:color="auto"/>
            <w:left w:val="none" w:sz="0" w:space="0" w:color="auto"/>
            <w:bottom w:val="none" w:sz="0" w:space="0" w:color="auto"/>
            <w:right w:val="none" w:sz="0" w:space="0" w:color="auto"/>
          </w:divBdr>
        </w:div>
      </w:divsChild>
    </w:div>
    <w:div w:id="653263991">
      <w:bodyDiv w:val="1"/>
      <w:marLeft w:val="0"/>
      <w:marRight w:val="0"/>
      <w:marTop w:val="0"/>
      <w:marBottom w:val="0"/>
      <w:divBdr>
        <w:top w:val="none" w:sz="0" w:space="0" w:color="auto"/>
        <w:left w:val="none" w:sz="0" w:space="0" w:color="auto"/>
        <w:bottom w:val="none" w:sz="0" w:space="0" w:color="auto"/>
        <w:right w:val="none" w:sz="0" w:space="0" w:color="auto"/>
      </w:divBdr>
    </w:div>
    <w:div w:id="660160841">
      <w:bodyDiv w:val="1"/>
      <w:marLeft w:val="0"/>
      <w:marRight w:val="0"/>
      <w:marTop w:val="0"/>
      <w:marBottom w:val="0"/>
      <w:divBdr>
        <w:top w:val="none" w:sz="0" w:space="0" w:color="auto"/>
        <w:left w:val="none" w:sz="0" w:space="0" w:color="auto"/>
        <w:bottom w:val="none" w:sz="0" w:space="0" w:color="auto"/>
        <w:right w:val="none" w:sz="0" w:space="0" w:color="auto"/>
      </w:divBdr>
      <w:divsChild>
        <w:div w:id="40986219">
          <w:marLeft w:val="0"/>
          <w:marRight w:val="0"/>
          <w:marTop w:val="0"/>
          <w:marBottom w:val="0"/>
          <w:divBdr>
            <w:top w:val="none" w:sz="0" w:space="0" w:color="auto"/>
            <w:left w:val="none" w:sz="0" w:space="0" w:color="auto"/>
            <w:bottom w:val="none" w:sz="0" w:space="0" w:color="auto"/>
            <w:right w:val="none" w:sz="0" w:space="0" w:color="auto"/>
          </w:divBdr>
          <w:divsChild>
            <w:div w:id="318310404">
              <w:marLeft w:val="0"/>
              <w:marRight w:val="0"/>
              <w:marTop w:val="750"/>
              <w:marBottom w:val="750"/>
              <w:divBdr>
                <w:top w:val="none" w:sz="0" w:space="0" w:color="auto"/>
                <w:left w:val="none" w:sz="0" w:space="0" w:color="auto"/>
                <w:bottom w:val="none" w:sz="0" w:space="0" w:color="auto"/>
                <w:right w:val="none" w:sz="0" w:space="0" w:color="auto"/>
              </w:divBdr>
            </w:div>
          </w:divsChild>
        </w:div>
        <w:div w:id="779447728">
          <w:marLeft w:val="0"/>
          <w:marRight w:val="0"/>
          <w:marTop w:val="0"/>
          <w:marBottom w:val="0"/>
          <w:divBdr>
            <w:top w:val="none" w:sz="0" w:space="0" w:color="auto"/>
            <w:left w:val="none" w:sz="0" w:space="0" w:color="auto"/>
            <w:bottom w:val="none" w:sz="0" w:space="0" w:color="auto"/>
            <w:right w:val="none" w:sz="0" w:space="0" w:color="auto"/>
          </w:divBdr>
        </w:div>
      </w:divsChild>
    </w:div>
    <w:div w:id="686181478">
      <w:bodyDiv w:val="1"/>
      <w:marLeft w:val="0"/>
      <w:marRight w:val="0"/>
      <w:marTop w:val="0"/>
      <w:marBottom w:val="0"/>
      <w:divBdr>
        <w:top w:val="none" w:sz="0" w:space="0" w:color="auto"/>
        <w:left w:val="none" w:sz="0" w:space="0" w:color="auto"/>
        <w:bottom w:val="none" w:sz="0" w:space="0" w:color="auto"/>
        <w:right w:val="none" w:sz="0" w:space="0" w:color="auto"/>
      </w:divBdr>
      <w:divsChild>
        <w:div w:id="25251429">
          <w:marLeft w:val="0"/>
          <w:marRight w:val="0"/>
          <w:marTop w:val="0"/>
          <w:marBottom w:val="0"/>
          <w:divBdr>
            <w:top w:val="none" w:sz="0" w:space="0" w:color="auto"/>
            <w:left w:val="none" w:sz="0" w:space="0" w:color="auto"/>
            <w:bottom w:val="none" w:sz="0" w:space="0" w:color="auto"/>
            <w:right w:val="none" w:sz="0" w:space="0" w:color="auto"/>
          </w:divBdr>
          <w:divsChild>
            <w:div w:id="367266333">
              <w:marLeft w:val="0"/>
              <w:marRight w:val="0"/>
              <w:marTop w:val="750"/>
              <w:marBottom w:val="750"/>
              <w:divBdr>
                <w:top w:val="none" w:sz="0" w:space="0" w:color="auto"/>
                <w:left w:val="none" w:sz="0" w:space="0" w:color="auto"/>
                <w:bottom w:val="none" w:sz="0" w:space="0" w:color="auto"/>
                <w:right w:val="none" w:sz="0" w:space="0" w:color="auto"/>
              </w:divBdr>
            </w:div>
          </w:divsChild>
        </w:div>
        <w:div w:id="661465118">
          <w:marLeft w:val="0"/>
          <w:marRight w:val="0"/>
          <w:marTop w:val="0"/>
          <w:marBottom w:val="0"/>
          <w:divBdr>
            <w:top w:val="none" w:sz="0" w:space="0" w:color="auto"/>
            <w:left w:val="none" w:sz="0" w:space="0" w:color="auto"/>
            <w:bottom w:val="none" w:sz="0" w:space="0" w:color="auto"/>
            <w:right w:val="none" w:sz="0" w:space="0" w:color="auto"/>
          </w:divBdr>
        </w:div>
      </w:divsChild>
    </w:div>
    <w:div w:id="697314302">
      <w:bodyDiv w:val="1"/>
      <w:marLeft w:val="0"/>
      <w:marRight w:val="0"/>
      <w:marTop w:val="0"/>
      <w:marBottom w:val="0"/>
      <w:divBdr>
        <w:top w:val="none" w:sz="0" w:space="0" w:color="auto"/>
        <w:left w:val="none" w:sz="0" w:space="0" w:color="auto"/>
        <w:bottom w:val="none" w:sz="0" w:space="0" w:color="auto"/>
        <w:right w:val="none" w:sz="0" w:space="0" w:color="auto"/>
      </w:divBdr>
    </w:div>
    <w:div w:id="699671807">
      <w:bodyDiv w:val="1"/>
      <w:marLeft w:val="0"/>
      <w:marRight w:val="0"/>
      <w:marTop w:val="0"/>
      <w:marBottom w:val="0"/>
      <w:divBdr>
        <w:top w:val="none" w:sz="0" w:space="0" w:color="auto"/>
        <w:left w:val="none" w:sz="0" w:space="0" w:color="auto"/>
        <w:bottom w:val="none" w:sz="0" w:space="0" w:color="auto"/>
        <w:right w:val="none" w:sz="0" w:space="0" w:color="auto"/>
      </w:divBdr>
      <w:divsChild>
        <w:div w:id="166216813">
          <w:marLeft w:val="0"/>
          <w:marRight w:val="0"/>
          <w:marTop w:val="0"/>
          <w:marBottom w:val="0"/>
          <w:divBdr>
            <w:top w:val="none" w:sz="0" w:space="0" w:color="auto"/>
            <w:left w:val="none" w:sz="0" w:space="0" w:color="auto"/>
            <w:bottom w:val="none" w:sz="0" w:space="0" w:color="auto"/>
            <w:right w:val="none" w:sz="0" w:space="0" w:color="auto"/>
          </w:divBdr>
          <w:divsChild>
            <w:div w:id="905922025">
              <w:marLeft w:val="0"/>
              <w:marRight w:val="0"/>
              <w:marTop w:val="750"/>
              <w:marBottom w:val="750"/>
              <w:divBdr>
                <w:top w:val="none" w:sz="0" w:space="0" w:color="auto"/>
                <w:left w:val="none" w:sz="0" w:space="0" w:color="auto"/>
                <w:bottom w:val="none" w:sz="0" w:space="0" w:color="auto"/>
                <w:right w:val="none" w:sz="0" w:space="0" w:color="auto"/>
              </w:divBdr>
            </w:div>
          </w:divsChild>
        </w:div>
        <w:div w:id="177735959">
          <w:marLeft w:val="0"/>
          <w:marRight w:val="0"/>
          <w:marTop w:val="0"/>
          <w:marBottom w:val="0"/>
          <w:divBdr>
            <w:top w:val="none" w:sz="0" w:space="0" w:color="auto"/>
            <w:left w:val="none" w:sz="0" w:space="0" w:color="auto"/>
            <w:bottom w:val="none" w:sz="0" w:space="0" w:color="auto"/>
            <w:right w:val="none" w:sz="0" w:space="0" w:color="auto"/>
          </w:divBdr>
        </w:div>
        <w:div w:id="1135488121">
          <w:marLeft w:val="0"/>
          <w:marRight w:val="0"/>
          <w:marTop w:val="0"/>
          <w:marBottom w:val="0"/>
          <w:divBdr>
            <w:top w:val="none" w:sz="0" w:space="0" w:color="auto"/>
            <w:left w:val="none" w:sz="0" w:space="0" w:color="auto"/>
            <w:bottom w:val="none" w:sz="0" w:space="0" w:color="auto"/>
            <w:right w:val="none" w:sz="0" w:space="0" w:color="auto"/>
          </w:divBdr>
        </w:div>
      </w:divsChild>
    </w:div>
    <w:div w:id="706299926">
      <w:bodyDiv w:val="1"/>
      <w:marLeft w:val="0"/>
      <w:marRight w:val="0"/>
      <w:marTop w:val="0"/>
      <w:marBottom w:val="0"/>
      <w:divBdr>
        <w:top w:val="none" w:sz="0" w:space="0" w:color="auto"/>
        <w:left w:val="none" w:sz="0" w:space="0" w:color="auto"/>
        <w:bottom w:val="none" w:sz="0" w:space="0" w:color="auto"/>
        <w:right w:val="none" w:sz="0" w:space="0" w:color="auto"/>
      </w:divBdr>
    </w:div>
    <w:div w:id="706491796">
      <w:bodyDiv w:val="1"/>
      <w:marLeft w:val="0"/>
      <w:marRight w:val="0"/>
      <w:marTop w:val="0"/>
      <w:marBottom w:val="0"/>
      <w:divBdr>
        <w:top w:val="none" w:sz="0" w:space="0" w:color="auto"/>
        <w:left w:val="none" w:sz="0" w:space="0" w:color="auto"/>
        <w:bottom w:val="none" w:sz="0" w:space="0" w:color="auto"/>
        <w:right w:val="none" w:sz="0" w:space="0" w:color="auto"/>
      </w:divBdr>
      <w:divsChild>
        <w:div w:id="1756173362">
          <w:marLeft w:val="0"/>
          <w:marRight w:val="0"/>
          <w:marTop w:val="0"/>
          <w:marBottom w:val="0"/>
          <w:divBdr>
            <w:top w:val="none" w:sz="0" w:space="0" w:color="auto"/>
            <w:left w:val="none" w:sz="0" w:space="0" w:color="auto"/>
            <w:bottom w:val="none" w:sz="0" w:space="0" w:color="auto"/>
            <w:right w:val="none" w:sz="0" w:space="0" w:color="auto"/>
          </w:divBdr>
          <w:divsChild>
            <w:div w:id="1902786813">
              <w:marLeft w:val="0"/>
              <w:marRight w:val="0"/>
              <w:marTop w:val="750"/>
              <w:marBottom w:val="750"/>
              <w:divBdr>
                <w:top w:val="none" w:sz="0" w:space="0" w:color="auto"/>
                <w:left w:val="none" w:sz="0" w:space="0" w:color="auto"/>
                <w:bottom w:val="none" w:sz="0" w:space="0" w:color="auto"/>
                <w:right w:val="none" w:sz="0" w:space="0" w:color="auto"/>
              </w:divBdr>
            </w:div>
          </w:divsChild>
        </w:div>
        <w:div w:id="1100642607">
          <w:marLeft w:val="0"/>
          <w:marRight w:val="0"/>
          <w:marTop w:val="0"/>
          <w:marBottom w:val="0"/>
          <w:divBdr>
            <w:top w:val="none" w:sz="0" w:space="0" w:color="auto"/>
            <w:left w:val="none" w:sz="0" w:space="0" w:color="auto"/>
            <w:bottom w:val="none" w:sz="0" w:space="0" w:color="auto"/>
            <w:right w:val="none" w:sz="0" w:space="0" w:color="auto"/>
          </w:divBdr>
        </w:div>
      </w:divsChild>
    </w:div>
    <w:div w:id="709039500">
      <w:bodyDiv w:val="1"/>
      <w:marLeft w:val="0"/>
      <w:marRight w:val="0"/>
      <w:marTop w:val="0"/>
      <w:marBottom w:val="0"/>
      <w:divBdr>
        <w:top w:val="none" w:sz="0" w:space="0" w:color="auto"/>
        <w:left w:val="none" w:sz="0" w:space="0" w:color="auto"/>
        <w:bottom w:val="none" w:sz="0" w:space="0" w:color="auto"/>
        <w:right w:val="none" w:sz="0" w:space="0" w:color="auto"/>
      </w:divBdr>
      <w:divsChild>
        <w:div w:id="1150898983">
          <w:marLeft w:val="0"/>
          <w:marRight w:val="0"/>
          <w:marTop w:val="0"/>
          <w:marBottom w:val="0"/>
          <w:divBdr>
            <w:top w:val="none" w:sz="0" w:space="0" w:color="auto"/>
            <w:left w:val="none" w:sz="0" w:space="0" w:color="auto"/>
            <w:bottom w:val="none" w:sz="0" w:space="0" w:color="auto"/>
            <w:right w:val="none" w:sz="0" w:space="0" w:color="auto"/>
          </w:divBdr>
          <w:divsChild>
            <w:div w:id="534805114">
              <w:marLeft w:val="0"/>
              <w:marRight w:val="0"/>
              <w:marTop w:val="750"/>
              <w:marBottom w:val="750"/>
              <w:divBdr>
                <w:top w:val="none" w:sz="0" w:space="0" w:color="auto"/>
                <w:left w:val="none" w:sz="0" w:space="0" w:color="auto"/>
                <w:bottom w:val="none" w:sz="0" w:space="0" w:color="auto"/>
                <w:right w:val="none" w:sz="0" w:space="0" w:color="auto"/>
              </w:divBdr>
            </w:div>
          </w:divsChild>
        </w:div>
        <w:div w:id="308289292">
          <w:marLeft w:val="0"/>
          <w:marRight w:val="0"/>
          <w:marTop w:val="0"/>
          <w:marBottom w:val="0"/>
          <w:divBdr>
            <w:top w:val="none" w:sz="0" w:space="0" w:color="auto"/>
            <w:left w:val="none" w:sz="0" w:space="0" w:color="auto"/>
            <w:bottom w:val="none" w:sz="0" w:space="0" w:color="auto"/>
            <w:right w:val="none" w:sz="0" w:space="0" w:color="auto"/>
          </w:divBdr>
        </w:div>
      </w:divsChild>
    </w:div>
    <w:div w:id="722867372">
      <w:bodyDiv w:val="1"/>
      <w:marLeft w:val="0"/>
      <w:marRight w:val="0"/>
      <w:marTop w:val="0"/>
      <w:marBottom w:val="0"/>
      <w:divBdr>
        <w:top w:val="none" w:sz="0" w:space="0" w:color="auto"/>
        <w:left w:val="none" w:sz="0" w:space="0" w:color="auto"/>
        <w:bottom w:val="none" w:sz="0" w:space="0" w:color="auto"/>
        <w:right w:val="none" w:sz="0" w:space="0" w:color="auto"/>
      </w:divBdr>
      <w:divsChild>
        <w:div w:id="1513908740">
          <w:marLeft w:val="0"/>
          <w:marRight w:val="0"/>
          <w:marTop w:val="0"/>
          <w:marBottom w:val="0"/>
          <w:divBdr>
            <w:top w:val="none" w:sz="0" w:space="0" w:color="auto"/>
            <w:left w:val="none" w:sz="0" w:space="0" w:color="auto"/>
            <w:bottom w:val="none" w:sz="0" w:space="0" w:color="auto"/>
            <w:right w:val="none" w:sz="0" w:space="0" w:color="auto"/>
          </w:divBdr>
          <w:divsChild>
            <w:div w:id="41709715">
              <w:marLeft w:val="0"/>
              <w:marRight w:val="0"/>
              <w:marTop w:val="750"/>
              <w:marBottom w:val="750"/>
              <w:divBdr>
                <w:top w:val="none" w:sz="0" w:space="0" w:color="auto"/>
                <w:left w:val="none" w:sz="0" w:space="0" w:color="auto"/>
                <w:bottom w:val="none" w:sz="0" w:space="0" w:color="auto"/>
                <w:right w:val="none" w:sz="0" w:space="0" w:color="auto"/>
              </w:divBdr>
            </w:div>
          </w:divsChild>
        </w:div>
        <w:div w:id="909929694">
          <w:marLeft w:val="0"/>
          <w:marRight w:val="0"/>
          <w:marTop w:val="0"/>
          <w:marBottom w:val="0"/>
          <w:divBdr>
            <w:top w:val="none" w:sz="0" w:space="0" w:color="auto"/>
            <w:left w:val="none" w:sz="0" w:space="0" w:color="auto"/>
            <w:bottom w:val="none" w:sz="0" w:space="0" w:color="auto"/>
            <w:right w:val="none" w:sz="0" w:space="0" w:color="auto"/>
          </w:divBdr>
        </w:div>
      </w:divsChild>
    </w:div>
    <w:div w:id="735512113">
      <w:bodyDiv w:val="1"/>
      <w:marLeft w:val="0"/>
      <w:marRight w:val="0"/>
      <w:marTop w:val="0"/>
      <w:marBottom w:val="0"/>
      <w:divBdr>
        <w:top w:val="none" w:sz="0" w:space="0" w:color="auto"/>
        <w:left w:val="none" w:sz="0" w:space="0" w:color="auto"/>
        <w:bottom w:val="none" w:sz="0" w:space="0" w:color="auto"/>
        <w:right w:val="none" w:sz="0" w:space="0" w:color="auto"/>
      </w:divBdr>
      <w:divsChild>
        <w:div w:id="1945114747">
          <w:marLeft w:val="0"/>
          <w:marRight w:val="0"/>
          <w:marTop w:val="0"/>
          <w:marBottom w:val="0"/>
          <w:divBdr>
            <w:top w:val="none" w:sz="0" w:space="0" w:color="auto"/>
            <w:left w:val="none" w:sz="0" w:space="0" w:color="auto"/>
            <w:bottom w:val="none" w:sz="0" w:space="0" w:color="auto"/>
            <w:right w:val="none" w:sz="0" w:space="0" w:color="auto"/>
          </w:divBdr>
          <w:divsChild>
            <w:div w:id="878517386">
              <w:marLeft w:val="0"/>
              <w:marRight w:val="0"/>
              <w:marTop w:val="750"/>
              <w:marBottom w:val="750"/>
              <w:divBdr>
                <w:top w:val="none" w:sz="0" w:space="0" w:color="auto"/>
                <w:left w:val="none" w:sz="0" w:space="0" w:color="auto"/>
                <w:bottom w:val="none" w:sz="0" w:space="0" w:color="auto"/>
                <w:right w:val="none" w:sz="0" w:space="0" w:color="auto"/>
              </w:divBdr>
            </w:div>
          </w:divsChild>
        </w:div>
        <w:div w:id="851845817">
          <w:marLeft w:val="0"/>
          <w:marRight w:val="0"/>
          <w:marTop w:val="0"/>
          <w:marBottom w:val="0"/>
          <w:divBdr>
            <w:top w:val="none" w:sz="0" w:space="0" w:color="auto"/>
            <w:left w:val="none" w:sz="0" w:space="0" w:color="auto"/>
            <w:bottom w:val="none" w:sz="0" w:space="0" w:color="auto"/>
            <w:right w:val="none" w:sz="0" w:space="0" w:color="auto"/>
          </w:divBdr>
        </w:div>
      </w:divsChild>
    </w:div>
    <w:div w:id="736827730">
      <w:bodyDiv w:val="1"/>
      <w:marLeft w:val="0"/>
      <w:marRight w:val="0"/>
      <w:marTop w:val="0"/>
      <w:marBottom w:val="0"/>
      <w:divBdr>
        <w:top w:val="none" w:sz="0" w:space="0" w:color="auto"/>
        <w:left w:val="none" w:sz="0" w:space="0" w:color="auto"/>
        <w:bottom w:val="none" w:sz="0" w:space="0" w:color="auto"/>
        <w:right w:val="none" w:sz="0" w:space="0" w:color="auto"/>
      </w:divBdr>
      <w:divsChild>
        <w:div w:id="110707690">
          <w:marLeft w:val="0"/>
          <w:marRight w:val="0"/>
          <w:marTop w:val="0"/>
          <w:marBottom w:val="0"/>
          <w:divBdr>
            <w:top w:val="none" w:sz="0" w:space="0" w:color="auto"/>
            <w:left w:val="none" w:sz="0" w:space="0" w:color="auto"/>
            <w:bottom w:val="none" w:sz="0" w:space="0" w:color="auto"/>
            <w:right w:val="none" w:sz="0" w:space="0" w:color="auto"/>
          </w:divBdr>
          <w:divsChild>
            <w:div w:id="881014571">
              <w:marLeft w:val="0"/>
              <w:marRight w:val="0"/>
              <w:marTop w:val="750"/>
              <w:marBottom w:val="750"/>
              <w:divBdr>
                <w:top w:val="none" w:sz="0" w:space="0" w:color="auto"/>
                <w:left w:val="none" w:sz="0" w:space="0" w:color="auto"/>
                <w:bottom w:val="none" w:sz="0" w:space="0" w:color="auto"/>
                <w:right w:val="none" w:sz="0" w:space="0" w:color="auto"/>
              </w:divBdr>
            </w:div>
          </w:divsChild>
        </w:div>
        <w:div w:id="2062946590">
          <w:marLeft w:val="0"/>
          <w:marRight w:val="0"/>
          <w:marTop w:val="0"/>
          <w:marBottom w:val="0"/>
          <w:divBdr>
            <w:top w:val="none" w:sz="0" w:space="0" w:color="auto"/>
            <w:left w:val="none" w:sz="0" w:space="0" w:color="auto"/>
            <w:bottom w:val="none" w:sz="0" w:space="0" w:color="auto"/>
            <w:right w:val="none" w:sz="0" w:space="0" w:color="auto"/>
          </w:divBdr>
        </w:div>
      </w:divsChild>
    </w:div>
    <w:div w:id="742679842">
      <w:bodyDiv w:val="1"/>
      <w:marLeft w:val="0"/>
      <w:marRight w:val="0"/>
      <w:marTop w:val="0"/>
      <w:marBottom w:val="0"/>
      <w:divBdr>
        <w:top w:val="none" w:sz="0" w:space="0" w:color="auto"/>
        <w:left w:val="none" w:sz="0" w:space="0" w:color="auto"/>
        <w:bottom w:val="none" w:sz="0" w:space="0" w:color="auto"/>
        <w:right w:val="none" w:sz="0" w:space="0" w:color="auto"/>
      </w:divBdr>
      <w:divsChild>
        <w:div w:id="86006378">
          <w:marLeft w:val="0"/>
          <w:marRight w:val="0"/>
          <w:marTop w:val="0"/>
          <w:marBottom w:val="0"/>
          <w:divBdr>
            <w:top w:val="none" w:sz="0" w:space="0" w:color="auto"/>
            <w:left w:val="none" w:sz="0" w:space="0" w:color="auto"/>
            <w:bottom w:val="none" w:sz="0" w:space="0" w:color="auto"/>
            <w:right w:val="none" w:sz="0" w:space="0" w:color="auto"/>
          </w:divBdr>
          <w:divsChild>
            <w:div w:id="175117270">
              <w:marLeft w:val="0"/>
              <w:marRight w:val="0"/>
              <w:marTop w:val="750"/>
              <w:marBottom w:val="750"/>
              <w:divBdr>
                <w:top w:val="none" w:sz="0" w:space="0" w:color="auto"/>
                <w:left w:val="none" w:sz="0" w:space="0" w:color="auto"/>
                <w:bottom w:val="none" w:sz="0" w:space="0" w:color="auto"/>
                <w:right w:val="none" w:sz="0" w:space="0" w:color="auto"/>
              </w:divBdr>
            </w:div>
          </w:divsChild>
        </w:div>
        <w:div w:id="1143694221">
          <w:marLeft w:val="0"/>
          <w:marRight w:val="0"/>
          <w:marTop w:val="0"/>
          <w:marBottom w:val="0"/>
          <w:divBdr>
            <w:top w:val="none" w:sz="0" w:space="0" w:color="auto"/>
            <w:left w:val="none" w:sz="0" w:space="0" w:color="auto"/>
            <w:bottom w:val="none" w:sz="0" w:space="0" w:color="auto"/>
            <w:right w:val="none" w:sz="0" w:space="0" w:color="auto"/>
          </w:divBdr>
        </w:div>
      </w:divsChild>
    </w:div>
    <w:div w:id="770396924">
      <w:bodyDiv w:val="1"/>
      <w:marLeft w:val="0"/>
      <w:marRight w:val="0"/>
      <w:marTop w:val="0"/>
      <w:marBottom w:val="0"/>
      <w:divBdr>
        <w:top w:val="none" w:sz="0" w:space="0" w:color="auto"/>
        <w:left w:val="none" w:sz="0" w:space="0" w:color="auto"/>
        <w:bottom w:val="none" w:sz="0" w:space="0" w:color="auto"/>
        <w:right w:val="none" w:sz="0" w:space="0" w:color="auto"/>
      </w:divBdr>
    </w:div>
    <w:div w:id="771246306">
      <w:bodyDiv w:val="1"/>
      <w:marLeft w:val="0"/>
      <w:marRight w:val="0"/>
      <w:marTop w:val="0"/>
      <w:marBottom w:val="0"/>
      <w:divBdr>
        <w:top w:val="none" w:sz="0" w:space="0" w:color="auto"/>
        <w:left w:val="none" w:sz="0" w:space="0" w:color="auto"/>
        <w:bottom w:val="none" w:sz="0" w:space="0" w:color="auto"/>
        <w:right w:val="none" w:sz="0" w:space="0" w:color="auto"/>
      </w:divBdr>
    </w:div>
    <w:div w:id="779833645">
      <w:bodyDiv w:val="1"/>
      <w:marLeft w:val="0"/>
      <w:marRight w:val="0"/>
      <w:marTop w:val="0"/>
      <w:marBottom w:val="0"/>
      <w:divBdr>
        <w:top w:val="none" w:sz="0" w:space="0" w:color="auto"/>
        <w:left w:val="none" w:sz="0" w:space="0" w:color="auto"/>
        <w:bottom w:val="none" w:sz="0" w:space="0" w:color="auto"/>
        <w:right w:val="none" w:sz="0" w:space="0" w:color="auto"/>
      </w:divBdr>
      <w:divsChild>
        <w:div w:id="1210801697">
          <w:marLeft w:val="0"/>
          <w:marRight w:val="0"/>
          <w:marTop w:val="0"/>
          <w:marBottom w:val="525"/>
          <w:divBdr>
            <w:top w:val="none" w:sz="0" w:space="0" w:color="auto"/>
            <w:left w:val="none" w:sz="0" w:space="0" w:color="auto"/>
            <w:bottom w:val="none" w:sz="0" w:space="0" w:color="auto"/>
            <w:right w:val="none" w:sz="0" w:space="0" w:color="auto"/>
          </w:divBdr>
          <w:divsChild>
            <w:div w:id="17575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8110">
      <w:bodyDiv w:val="1"/>
      <w:marLeft w:val="0"/>
      <w:marRight w:val="0"/>
      <w:marTop w:val="0"/>
      <w:marBottom w:val="0"/>
      <w:divBdr>
        <w:top w:val="none" w:sz="0" w:space="0" w:color="auto"/>
        <w:left w:val="none" w:sz="0" w:space="0" w:color="auto"/>
        <w:bottom w:val="none" w:sz="0" w:space="0" w:color="auto"/>
        <w:right w:val="none" w:sz="0" w:space="0" w:color="auto"/>
      </w:divBdr>
      <w:divsChild>
        <w:div w:id="2117213235">
          <w:marLeft w:val="0"/>
          <w:marRight w:val="0"/>
          <w:marTop w:val="0"/>
          <w:marBottom w:val="0"/>
          <w:divBdr>
            <w:top w:val="none" w:sz="0" w:space="0" w:color="auto"/>
            <w:left w:val="none" w:sz="0" w:space="0" w:color="auto"/>
            <w:bottom w:val="none" w:sz="0" w:space="0" w:color="auto"/>
            <w:right w:val="none" w:sz="0" w:space="0" w:color="auto"/>
          </w:divBdr>
          <w:divsChild>
            <w:div w:id="859009032">
              <w:marLeft w:val="0"/>
              <w:marRight w:val="0"/>
              <w:marTop w:val="750"/>
              <w:marBottom w:val="750"/>
              <w:divBdr>
                <w:top w:val="none" w:sz="0" w:space="0" w:color="auto"/>
                <w:left w:val="none" w:sz="0" w:space="0" w:color="auto"/>
                <w:bottom w:val="none" w:sz="0" w:space="0" w:color="auto"/>
                <w:right w:val="none" w:sz="0" w:space="0" w:color="auto"/>
              </w:divBdr>
            </w:div>
          </w:divsChild>
        </w:div>
        <w:div w:id="1456292796">
          <w:marLeft w:val="0"/>
          <w:marRight w:val="0"/>
          <w:marTop w:val="0"/>
          <w:marBottom w:val="0"/>
          <w:divBdr>
            <w:top w:val="none" w:sz="0" w:space="0" w:color="auto"/>
            <w:left w:val="none" w:sz="0" w:space="0" w:color="auto"/>
            <w:bottom w:val="none" w:sz="0" w:space="0" w:color="auto"/>
            <w:right w:val="none" w:sz="0" w:space="0" w:color="auto"/>
          </w:divBdr>
        </w:div>
      </w:divsChild>
    </w:div>
    <w:div w:id="784691830">
      <w:bodyDiv w:val="1"/>
      <w:marLeft w:val="0"/>
      <w:marRight w:val="0"/>
      <w:marTop w:val="0"/>
      <w:marBottom w:val="0"/>
      <w:divBdr>
        <w:top w:val="none" w:sz="0" w:space="0" w:color="auto"/>
        <w:left w:val="none" w:sz="0" w:space="0" w:color="auto"/>
        <w:bottom w:val="none" w:sz="0" w:space="0" w:color="auto"/>
        <w:right w:val="none" w:sz="0" w:space="0" w:color="auto"/>
      </w:divBdr>
      <w:divsChild>
        <w:div w:id="1428773665">
          <w:marLeft w:val="0"/>
          <w:marRight w:val="0"/>
          <w:marTop w:val="0"/>
          <w:marBottom w:val="0"/>
          <w:divBdr>
            <w:top w:val="none" w:sz="0" w:space="0" w:color="auto"/>
            <w:left w:val="none" w:sz="0" w:space="0" w:color="auto"/>
            <w:bottom w:val="none" w:sz="0" w:space="0" w:color="auto"/>
            <w:right w:val="none" w:sz="0" w:space="0" w:color="auto"/>
          </w:divBdr>
          <w:divsChild>
            <w:div w:id="148331158">
              <w:marLeft w:val="0"/>
              <w:marRight w:val="0"/>
              <w:marTop w:val="750"/>
              <w:marBottom w:val="750"/>
              <w:divBdr>
                <w:top w:val="none" w:sz="0" w:space="0" w:color="auto"/>
                <w:left w:val="none" w:sz="0" w:space="0" w:color="auto"/>
                <w:bottom w:val="none" w:sz="0" w:space="0" w:color="auto"/>
                <w:right w:val="none" w:sz="0" w:space="0" w:color="auto"/>
              </w:divBdr>
            </w:div>
          </w:divsChild>
        </w:div>
        <w:div w:id="583271329">
          <w:marLeft w:val="0"/>
          <w:marRight w:val="0"/>
          <w:marTop w:val="0"/>
          <w:marBottom w:val="0"/>
          <w:divBdr>
            <w:top w:val="none" w:sz="0" w:space="0" w:color="auto"/>
            <w:left w:val="none" w:sz="0" w:space="0" w:color="auto"/>
            <w:bottom w:val="none" w:sz="0" w:space="0" w:color="auto"/>
            <w:right w:val="none" w:sz="0" w:space="0" w:color="auto"/>
          </w:divBdr>
        </w:div>
      </w:divsChild>
    </w:div>
    <w:div w:id="820854669">
      <w:bodyDiv w:val="1"/>
      <w:marLeft w:val="0"/>
      <w:marRight w:val="0"/>
      <w:marTop w:val="0"/>
      <w:marBottom w:val="0"/>
      <w:divBdr>
        <w:top w:val="none" w:sz="0" w:space="0" w:color="auto"/>
        <w:left w:val="none" w:sz="0" w:space="0" w:color="auto"/>
        <w:bottom w:val="none" w:sz="0" w:space="0" w:color="auto"/>
        <w:right w:val="none" w:sz="0" w:space="0" w:color="auto"/>
      </w:divBdr>
      <w:divsChild>
        <w:div w:id="858741334">
          <w:marLeft w:val="0"/>
          <w:marRight w:val="0"/>
          <w:marTop w:val="0"/>
          <w:marBottom w:val="0"/>
          <w:divBdr>
            <w:top w:val="none" w:sz="0" w:space="0" w:color="auto"/>
            <w:left w:val="none" w:sz="0" w:space="0" w:color="auto"/>
            <w:bottom w:val="none" w:sz="0" w:space="0" w:color="auto"/>
            <w:right w:val="none" w:sz="0" w:space="0" w:color="auto"/>
          </w:divBdr>
          <w:divsChild>
            <w:div w:id="650445385">
              <w:marLeft w:val="0"/>
              <w:marRight w:val="0"/>
              <w:marTop w:val="750"/>
              <w:marBottom w:val="750"/>
              <w:divBdr>
                <w:top w:val="none" w:sz="0" w:space="0" w:color="auto"/>
                <w:left w:val="none" w:sz="0" w:space="0" w:color="auto"/>
                <w:bottom w:val="none" w:sz="0" w:space="0" w:color="auto"/>
                <w:right w:val="none" w:sz="0" w:space="0" w:color="auto"/>
              </w:divBdr>
            </w:div>
          </w:divsChild>
        </w:div>
        <w:div w:id="867330987">
          <w:marLeft w:val="0"/>
          <w:marRight w:val="0"/>
          <w:marTop w:val="0"/>
          <w:marBottom w:val="0"/>
          <w:divBdr>
            <w:top w:val="none" w:sz="0" w:space="0" w:color="auto"/>
            <w:left w:val="none" w:sz="0" w:space="0" w:color="auto"/>
            <w:bottom w:val="none" w:sz="0" w:space="0" w:color="auto"/>
            <w:right w:val="none" w:sz="0" w:space="0" w:color="auto"/>
          </w:divBdr>
        </w:div>
      </w:divsChild>
    </w:div>
    <w:div w:id="825780243">
      <w:bodyDiv w:val="1"/>
      <w:marLeft w:val="0"/>
      <w:marRight w:val="0"/>
      <w:marTop w:val="0"/>
      <w:marBottom w:val="0"/>
      <w:divBdr>
        <w:top w:val="none" w:sz="0" w:space="0" w:color="auto"/>
        <w:left w:val="none" w:sz="0" w:space="0" w:color="auto"/>
        <w:bottom w:val="none" w:sz="0" w:space="0" w:color="auto"/>
        <w:right w:val="none" w:sz="0" w:space="0" w:color="auto"/>
      </w:divBdr>
      <w:divsChild>
        <w:div w:id="1455707882">
          <w:marLeft w:val="0"/>
          <w:marRight w:val="0"/>
          <w:marTop w:val="0"/>
          <w:marBottom w:val="0"/>
          <w:divBdr>
            <w:top w:val="none" w:sz="0" w:space="0" w:color="auto"/>
            <w:left w:val="none" w:sz="0" w:space="0" w:color="auto"/>
            <w:bottom w:val="none" w:sz="0" w:space="0" w:color="auto"/>
            <w:right w:val="none" w:sz="0" w:space="0" w:color="auto"/>
          </w:divBdr>
          <w:divsChild>
            <w:div w:id="46104220">
              <w:marLeft w:val="0"/>
              <w:marRight w:val="0"/>
              <w:marTop w:val="750"/>
              <w:marBottom w:val="750"/>
              <w:divBdr>
                <w:top w:val="none" w:sz="0" w:space="0" w:color="auto"/>
                <w:left w:val="none" w:sz="0" w:space="0" w:color="auto"/>
                <w:bottom w:val="none" w:sz="0" w:space="0" w:color="auto"/>
                <w:right w:val="none" w:sz="0" w:space="0" w:color="auto"/>
              </w:divBdr>
            </w:div>
          </w:divsChild>
        </w:div>
        <w:div w:id="1867207473">
          <w:marLeft w:val="0"/>
          <w:marRight w:val="0"/>
          <w:marTop w:val="0"/>
          <w:marBottom w:val="0"/>
          <w:divBdr>
            <w:top w:val="none" w:sz="0" w:space="0" w:color="auto"/>
            <w:left w:val="none" w:sz="0" w:space="0" w:color="auto"/>
            <w:bottom w:val="none" w:sz="0" w:space="0" w:color="auto"/>
            <w:right w:val="none" w:sz="0" w:space="0" w:color="auto"/>
          </w:divBdr>
        </w:div>
      </w:divsChild>
    </w:div>
    <w:div w:id="828592839">
      <w:bodyDiv w:val="1"/>
      <w:marLeft w:val="0"/>
      <w:marRight w:val="0"/>
      <w:marTop w:val="0"/>
      <w:marBottom w:val="0"/>
      <w:divBdr>
        <w:top w:val="none" w:sz="0" w:space="0" w:color="auto"/>
        <w:left w:val="none" w:sz="0" w:space="0" w:color="auto"/>
        <w:bottom w:val="none" w:sz="0" w:space="0" w:color="auto"/>
        <w:right w:val="none" w:sz="0" w:space="0" w:color="auto"/>
      </w:divBdr>
    </w:div>
    <w:div w:id="829905502">
      <w:bodyDiv w:val="1"/>
      <w:marLeft w:val="0"/>
      <w:marRight w:val="0"/>
      <w:marTop w:val="0"/>
      <w:marBottom w:val="0"/>
      <w:divBdr>
        <w:top w:val="none" w:sz="0" w:space="0" w:color="auto"/>
        <w:left w:val="none" w:sz="0" w:space="0" w:color="auto"/>
        <w:bottom w:val="none" w:sz="0" w:space="0" w:color="auto"/>
        <w:right w:val="none" w:sz="0" w:space="0" w:color="auto"/>
      </w:divBdr>
      <w:divsChild>
        <w:div w:id="2105951629">
          <w:marLeft w:val="0"/>
          <w:marRight w:val="0"/>
          <w:marTop w:val="0"/>
          <w:marBottom w:val="0"/>
          <w:divBdr>
            <w:top w:val="none" w:sz="0" w:space="0" w:color="auto"/>
            <w:left w:val="none" w:sz="0" w:space="0" w:color="auto"/>
            <w:bottom w:val="none" w:sz="0" w:space="0" w:color="auto"/>
            <w:right w:val="none" w:sz="0" w:space="0" w:color="auto"/>
          </w:divBdr>
          <w:divsChild>
            <w:div w:id="777799715">
              <w:marLeft w:val="0"/>
              <w:marRight w:val="0"/>
              <w:marTop w:val="750"/>
              <w:marBottom w:val="750"/>
              <w:divBdr>
                <w:top w:val="none" w:sz="0" w:space="0" w:color="auto"/>
                <w:left w:val="none" w:sz="0" w:space="0" w:color="auto"/>
                <w:bottom w:val="none" w:sz="0" w:space="0" w:color="auto"/>
                <w:right w:val="none" w:sz="0" w:space="0" w:color="auto"/>
              </w:divBdr>
            </w:div>
          </w:divsChild>
        </w:div>
        <w:div w:id="1233539079">
          <w:marLeft w:val="0"/>
          <w:marRight w:val="0"/>
          <w:marTop w:val="0"/>
          <w:marBottom w:val="0"/>
          <w:divBdr>
            <w:top w:val="none" w:sz="0" w:space="0" w:color="auto"/>
            <w:left w:val="none" w:sz="0" w:space="0" w:color="auto"/>
            <w:bottom w:val="none" w:sz="0" w:space="0" w:color="auto"/>
            <w:right w:val="none" w:sz="0" w:space="0" w:color="auto"/>
          </w:divBdr>
        </w:div>
      </w:divsChild>
    </w:div>
    <w:div w:id="831532817">
      <w:bodyDiv w:val="1"/>
      <w:marLeft w:val="0"/>
      <w:marRight w:val="0"/>
      <w:marTop w:val="0"/>
      <w:marBottom w:val="0"/>
      <w:divBdr>
        <w:top w:val="none" w:sz="0" w:space="0" w:color="auto"/>
        <w:left w:val="none" w:sz="0" w:space="0" w:color="auto"/>
        <w:bottom w:val="none" w:sz="0" w:space="0" w:color="auto"/>
        <w:right w:val="none" w:sz="0" w:space="0" w:color="auto"/>
      </w:divBdr>
      <w:divsChild>
        <w:div w:id="486557924">
          <w:marLeft w:val="0"/>
          <w:marRight w:val="0"/>
          <w:marTop w:val="0"/>
          <w:marBottom w:val="0"/>
          <w:divBdr>
            <w:top w:val="none" w:sz="0" w:space="0" w:color="auto"/>
            <w:left w:val="none" w:sz="0" w:space="0" w:color="auto"/>
            <w:bottom w:val="none" w:sz="0" w:space="0" w:color="auto"/>
            <w:right w:val="none" w:sz="0" w:space="0" w:color="auto"/>
          </w:divBdr>
          <w:divsChild>
            <w:div w:id="1895653607">
              <w:marLeft w:val="0"/>
              <w:marRight w:val="0"/>
              <w:marTop w:val="750"/>
              <w:marBottom w:val="750"/>
              <w:divBdr>
                <w:top w:val="none" w:sz="0" w:space="0" w:color="auto"/>
                <w:left w:val="none" w:sz="0" w:space="0" w:color="auto"/>
                <w:bottom w:val="none" w:sz="0" w:space="0" w:color="auto"/>
                <w:right w:val="none" w:sz="0" w:space="0" w:color="auto"/>
              </w:divBdr>
            </w:div>
          </w:divsChild>
        </w:div>
        <w:div w:id="3748171">
          <w:marLeft w:val="0"/>
          <w:marRight w:val="0"/>
          <w:marTop w:val="0"/>
          <w:marBottom w:val="0"/>
          <w:divBdr>
            <w:top w:val="none" w:sz="0" w:space="0" w:color="auto"/>
            <w:left w:val="none" w:sz="0" w:space="0" w:color="auto"/>
            <w:bottom w:val="none" w:sz="0" w:space="0" w:color="auto"/>
            <w:right w:val="none" w:sz="0" w:space="0" w:color="auto"/>
          </w:divBdr>
        </w:div>
      </w:divsChild>
    </w:div>
    <w:div w:id="838080413">
      <w:bodyDiv w:val="1"/>
      <w:marLeft w:val="0"/>
      <w:marRight w:val="0"/>
      <w:marTop w:val="0"/>
      <w:marBottom w:val="0"/>
      <w:divBdr>
        <w:top w:val="none" w:sz="0" w:space="0" w:color="auto"/>
        <w:left w:val="none" w:sz="0" w:space="0" w:color="auto"/>
        <w:bottom w:val="none" w:sz="0" w:space="0" w:color="auto"/>
        <w:right w:val="none" w:sz="0" w:space="0" w:color="auto"/>
      </w:divBdr>
      <w:divsChild>
        <w:div w:id="2117746602">
          <w:marLeft w:val="0"/>
          <w:marRight w:val="0"/>
          <w:marTop w:val="0"/>
          <w:marBottom w:val="0"/>
          <w:divBdr>
            <w:top w:val="none" w:sz="0" w:space="0" w:color="auto"/>
            <w:left w:val="none" w:sz="0" w:space="0" w:color="auto"/>
            <w:bottom w:val="none" w:sz="0" w:space="0" w:color="auto"/>
            <w:right w:val="none" w:sz="0" w:space="0" w:color="auto"/>
          </w:divBdr>
          <w:divsChild>
            <w:div w:id="2131509169">
              <w:marLeft w:val="0"/>
              <w:marRight w:val="0"/>
              <w:marTop w:val="750"/>
              <w:marBottom w:val="750"/>
              <w:divBdr>
                <w:top w:val="none" w:sz="0" w:space="0" w:color="auto"/>
                <w:left w:val="none" w:sz="0" w:space="0" w:color="auto"/>
                <w:bottom w:val="none" w:sz="0" w:space="0" w:color="auto"/>
                <w:right w:val="none" w:sz="0" w:space="0" w:color="auto"/>
              </w:divBdr>
            </w:div>
          </w:divsChild>
        </w:div>
        <w:div w:id="1961447334">
          <w:marLeft w:val="0"/>
          <w:marRight w:val="0"/>
          <w:marTop w:val="0"/>
          <w:marBottom w:val="0"/>
          <w:divBdr>
            <w:top w:val="none" w:sz="0" w:space="0" w:color="auto"/>
            <w:left w:val="none" w:sz="0" w:space="0" w:color="auto"/>
            <w:bottom w:val="none" w:sz="0" w:space="0" w:color="auto"/>
            <w:right w:val="none" w:sz="0" w:space="0" w:color="auto"/>
          </w:divBdr>
        </w:div>
      </w:divsChild>
    </w:div>
    <w:div w:id="838814908">
      <w:bodyDiv w:val="1"/>
      <w:marLeft w:val="0"/>
      <w:marRight w:val="0"/>
      <w:marTop w:val="0"/>
      <w:marBottom w:val="0"/>
      <w:divBdr>
        <w:top w:val="none" w:sz="0" w:space="0" w:color="auto"/>
        <w:left w:val="none" w:sz="0" w:space="0" w:color="auto"/>
        <w:bottom w:val="none" w:sz="0" w:space="0" w:color="auto"/>
        <w:right w:val="none" w:sz="0" w:space="0" w:color="auto"/>
      </w:divBdr>
      <w:divsChild>
        <w:div w:id="316762387">
          <w:marLeft w:val="0"/>
          <w:marRight w:val="0"/>
          <w:marTop w:val="0"/>
          <w:marBottom w:val="0"/>
          <w:divBdr>
            <w:top w:val="none" w:sz="0" w:space="0" w:color="auto"/>
            <w:left w:val="none" w:sz="0" w:space="0" w:color="auto"/>
            <w:bottom w:val="none" w:sz="0" w:space="0" w:color="auto"/>
            <w:right w:val="none" w:sz="0" w:space="0" w:color="auto"/>
          </w:divBdr>
          <w:divsChild>
            <w:div w:id="766658559">
              <w:marLeft w:val="0"/>
              <w:marRight w:val="0"/>
              <w:marTop w:val="750"/>
              <w:marBottom w:val="750"/>
              <w:divBdr>
                <w:top w:val="none" w:sz="0" w:space="0" w:color="auto"/>
                <w:left w:val="none" w:sz="0" w:space="0" w:color="auto"/>
                <w:bottom w:val="none" w:sz="0" w:space="0" w:color="auto"/>
                <w:right w:val="none" w:sz="0" w:space="0" w:color="auto"/>
              </w:divBdr>
            </w:div>
          </w:divsChild>
        </w:div>
        <w:div w:id="440731530">
          <w:marLeft w:val="0"/>
          <w:marRight w:val="0"/>
          <w:marTop w:val="0"/>
          <w:marBottom w:val="0"/>
          <w:divBdr>
            <w:top w:val="none" w:sz="0" w:space="0" w:color="auto"/>
            <w:left w:val="none" w:sz="0" w:space="0" w:color="auto"/>
            <w:bottom w:val="none" w:sz="0" w:space="0" w:color="auto"/>
            <w:right w:val="none" w:sz="0" w:space="0" w:color="auto"/>
          </w:divBdr>
        </w:div>
      </w:divsChild>
    </w:div>
    <w:div w:id="839469102">
      <w:bodyDiv w:val="1"/>
      <w:marLeft w:val="0"/>
      <w:marRight w:val="0"/>
      <w:marTop w:val="0"/>
      <w:marBottom w:val="0"/>
      <w:divBdr>
        <w:top w:val="none" w:sz="0" w:space="0" w:color="auto"/>
        <w:left w:val="none" w:sz="0" w:space="0" w:color="auto"/>
        <w:bottom w:val="none" w:sz="0" w:space="0" w:color="auto"/>
        <w:right w:val="none" w:sz="0" w:space="0" w:color="auto"/>
      </w:divBdr>
      <w:divsChild>
        <w:div w:id="1987317154">
          <w:marLeft w:val="0"/>
          <w:marRight w:val="0"/>
          <w:marTop w:val="0"/>
          <w:marBottom w:val="0"/>
          <w:divBdr>
            <w:top w:val="none" w:sz="0" w:space="0" w:color="auto"/>
            <w:left w:val="none" w:sz="0" w:space="0" w:color="auto"/>
            <w:bottom w:val="none" w:sz="0" w:space="0" w:color="auto"/>
            <w:right w:val="none" w:sz="0" w:space="0" w:color="auto"/>
          </w:divBdr>
          <w:divsChild>
            <w:div w:id="615334836">
              <w:marLeft w:val="0"/>
              <w:marRight w:val="0"/>
              <w:marTop w:val="750"/>
              <w:marBottom w:val="750"/>
              <w:divBdr>
                <w:top w:val="none" w:sz="0" w:space="0" w:color="auto"/>
                <w:left w:val="none" w:sz="0" w:space="0" w:color="auto"/>
                <w:bottom w:val="none" w:sz="0" w:space="0" w:color="auto"/>
                <w:right w:val="none" w:sz="0" w:space="0" w:color="auto"/>
              </w:divBdr>
            </w:div>
          </w:divsChild>
        </w:div>
        <w:div w:id="459496045">
          <w:marLeft w:val="0"/>
          <w:marRight w:val="0"/>
          <w:marTop w:val="0"/>
          <w:marBottom w:val="0"/>
          <w:divBdr>
            <w:top w:val="none" w:sz="0" w:space="0" w:color="auto"/>
            <w:left w:val="none" w:sz="0" w:space="0" w:color="auto"/>
            <w:bottom w:val="none" w:sz="0" w:space="0" w:color="auto"/>
            <w:right w:val="none" w:sz="0" w:space="0" w:color="auto"/>
          </w:divBdr>
        </w:div>
      </w:divsChild>
    </w:div>
    <w:div w:id="840240234">
      <w:bodyDiv w:val="1"/>
      <w:marLeft w:val="0"/>
      <w:marRight w:val="0"/>
      <w:marTop w:val="0"/>
      <w:marBottom w:val="0"/>
      <w:divBdr>
        <w:top w:val="none" w:sz="0" w:space="0" w:color="auto"/>
        <w:left w:val="none" w:sz="0" w:space="0" w:color="auto"/>
        <w:bottom w:val="none" w:sz="0" w:space="0" w:color="auto"/>
        <w:right w:val="none" w:sz="0" w:space="0" w:color="auto"/>
      </w:divBdr>
      <w:divsChild>
        <w:div w:id="34937624">
          <w:marLeft w:val="0"/>
          <w:marRight w:val="0"/>
          <w:marTop w:val="0"/>
          <w:marBottom w:val="0"/>
          <w:divBdr>
            <w:top w:val="none" w:sz="0" w:space="0" w:color="auto"/>
            <w:left w:val="none" w:sz="0" w:space="0" w:color="auto"/>
            <w:bottom w:val="none" w:sz="0" w:space="0" w:color="auto"/>
            <w:right w:val="none" w:sz="0" w:space="0" w:color="auto"/>
          </w:divBdr>
          <w:divsChild>
            <w:div w:id="1739396374">
              <w:marLeft w:val="0"/>
              <w:marRight w:val="0"/>
              <w:marTop w:val="750"/>
              <w:marBottom w:val="750"/>
              <w:divBdr>
                <w:top w:val="none" w:sz="0" w:space="0" w:color="auto"/>
                <w:left w:val="none" w:sz="0" w:space="0" w:color="auto"/>
                <w:bottom w:val="none" w:sz="0" w:space="0" w:color="auto"/>
                <w:right w:val="none" w:sz="0" w:space="0" w:color="auto"/>
              </w:divBdr>
            </w:div>
          </w:divsChild>
        </w:div>
        <w:div w:id="61492708">
          <w:marLeft w:val="0"/>
          <w:marRight w:val="0"/>
          <w:marTop w:val="0"/>
          <w:marBottom w:val="0"/>
          <w:divBdr>
            <w:top w:val="none" w:sz="0" w:space="0" w:color="auto"/>
            <w:left w:val="none" w:sz="0" w:space="0" w:color="auto"/>
            <w:bottom w:val="none" w:sz="0" w:space="0" w:color="auto"/>
            <w:right w:val="none" w:sz="0" w:space="0" w:color="auto"/>
          </w:divBdr>
        </w:div>
      </w:divsChild>
    </w:div>
    <w:div w:id="853376321">
      <w:bodyDiv w:val="1"/>
      <w:marLeft w:val="0"/>
      <w:marRight w:val="0"/>
      <w:marTop w:val="0"/>
      <w:marBottom w:val="0"/>
      <w:divBdr>
        <w:top w:val="none" w:sz="0" w:space="0" w:color="auto"/>
        <w:left w:val="none" w:sz="0" w:space="0" w:color="auto"/>
        <w:bottom w:val="none" w:sz="0" w:space="0" w:color="auto"/>
        <w:right w:val="none" w:sz="0" w:space="0" w:color="auto"/>
      </w:divBdr>
      <w:divsChild>
        <w:div w:id="1981614971">
          <w:marLeft w:val="0"/>
          <w:marRight w:val="0"/>
          <w:marTop w:val="0"/>
          <w:marBottom w:val="750"/>
          <w:divBdr>
            <w:top w:val="none" w:sz="0" w:space="0" w:color="auto"/>
            <w:left w:val="none" w:sz="0" w:space="0" w:color="auto"/>
            <w:bottom w:val="none" w:sz="0" w:space="0" w:color="auto"/>
            <w:right w:val="none" w:sz="0" w:space="0" w:color="auto"/>
          </w:divBdr>
          <w:divsChild>
            <w:div w:id="583877480">
              <w:marLeft w:val="0"/>
              <w:marRight w:val="0"/>
              <w:marTop w:val="0"/>
              <w:marBottom w:val="0"/>
              <w:divBdr>
                <w:top w:val="none" w:sz="0" w:space="0" w:color="auto"/>
                <w:left w:val="none" w:sz="0" w:space="0" w:color="auto"/>
                <w:bottom w:val="none" w:sz="0" w:space="0" w:color="auto"/>
                <w:right w:val="none" w:sz="0" w:space="0" w:color="auto"/>
              </w:divBdr>
              <w:divsChild>
                <w:div w:id="5589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5879">
          <w:marLeft w:val="0"/>
          <w:marRight w:val="0"/>
          <w:marTop w:val="0"/>
          <w:marBottom w:val="375"/>
          <w:divBdr>
            <w:top w:val="none" w:sz="0" w:space="0" w:color="auto"/>
            <w:left w:val="none" w:sz="0" w:space="0" w:color="auto"/>
            <w:bottom w:val="none" w:sz="0" w:space="0" w:color="auto"/>
            <w:right w:val="none" w:sz="0" w:space="0" w:color="auto"/>
          </w:divBdr>
        </w:div>
      </w:divsChild>
    </w:div>
    <w:div w:id="859321811">
      <w:bodyDiv w:val="1"/>
      <w:marLeft w:val="0"/>
      <w:marRight w:val="0"/>
      <w:marTop w:val="0"/>
      <w:marBottom w:val="0"/>
      <w:divBdr>
        <w:top w:val="none" w:sz="0" w:space="0" w:color="auto"/>
        <w:left w:val="none" w:sz="0" w:space="0" w:color="auto"/>
        <w:bottom w:val="none" w:sz="0" w:space="0" w:color="auto"/>
        <w:right w:val="none" w:sz="0" w:space="0" w:color="auto"/>
      </w:divBdr>
    </w:div>
    <w:div w:id="865871235">
      <w:bodyDiv w:val="1"/>
      <w:marLeft w:val="0"/>
      <w:marRight w:val="0"/>
      <w:marTop w:val="0"/>
      <w:marBottom w:val="0"/>
      <w:divBdr>
        <w:top w:val="none" w:sz="0" w:space="0" w:color="auto"/>
        <w:left w:val="none" w:sz="0" w:space="0" w:color="auto"/>
        <w:bottom w:val="none" w:sz="0" w:space="0" w:color="auto"/>
        <w:right w:val="none" w:sz="0" w:space="0" w:color="auto"/>
      </w:divBdr>
    </w:div>
    <w:div w:id="870608976">
      <w:bodyDiv w:val="1"/>
      <w:marLeft w:val="0"/>
      <w:marRight w:val="0"/>
      <w:marTop w:val="0"/>
      <w:marBottom w:val="0"/>
      <w:divBdr>
        <w:top w:val="none" w:sz="0" w:space="0" w:color="auto"/>
        <w:left w:val="none" w:sz="0" w:space="0" w:color="auto"/>
        <w:bottom w:val="none" w:sz="0" w:space="0" w:color="auto"/>
        <w:right w:val="none" w:sz="0" w:space="0" w:color="auto"/>
      </w:divBdr>
      <w:divsChild>
        <w:div w:id="918634701">
          <w:marLeft w:val="0"/>
          <w:marRight w:val="0"/>
          <w:marTop w:val="0"/>
          <w:marBottom w:val="0"/>
          <w:divBdr>
            <w:top w:val="none" w:sz="0" w:space="0" w:color="auto"/>
            <w:left w:val="none" w:sz="0" w:space="0" w:color="auto"/>
            <w:bottom w:val="none" w:sz="0" w:space="0" w:color="auto"/>
            <w:right w:val="none" w:sz="0" w:space="0" w:color="auto"/>
          </w:divBdr>
          <w:divsChild>
            <w:div w:id="245000471">
              <w:marLeft w:val="0"/>
              <w:marRight w:val="0"/>
              <w:marTop w:val="750"/>
              <w:marBottom w:val="750"/>
              <w:divBdr>
                <w:top w:val="none" w:sz="0" w:space="0" w:color="auto"/>
                <w:left w:val="none" w:sz="0" w:space="0" w:color="auto"/>
                <w:bottom w:val="none" w:sz="0" w:space="0" w:color="auto"/>
                <w:right w:val="none" w:sz="0" w:space="0" w:color="auto"/>
              </w:divBdr>
            </w:div>
          </w:divsChild>
        </w:div>
        <w:div w:id="624655460">
          <w:marLeft w:val="0"/>
          <w:marRight w:val="0"/>
          <w:marTop w:val="0"/>
          <w:marBottom w:val="0"/>
          <w:divBdr>
            <w:top w:val="none" w:sz="0" w:space="0" w:color="auto"/>
            <w:left w:val="none" w:sz="0" w:space="0" w:color="auto"/>
            <w:bottom w:val="none" w:sz="0" w:space="0" w:color="auto"/>
            <w:right w:val="none" w:sz="0" w:space="0" w:color="auto"/>
          </w:divBdr>
        </w:div>
      </w:divsChild>
    </w:div>
    <w:div w:id="873541803">
      <w:bodyDiv w:val="1"/>
      <w:marLeft w:val="0"/>
      <w:marRight w:val="0"/>
      <w:marTop w:val="0"/>
      <w:marBottom w:val="0"/>
      <w:divBdr>
        <w:top w:val="none" w:sz="0" w:space="0" w:color="auto"/>
        <w:left w:val="none" w:sz="0" w:space="0" w:color="auto"/>
        <w:bottom w:val="none" w:sz="0" w:space="0" w:color="auto"/>
        <w:right w:val="none" w:sz="0" w:space="0" w:color="auto"/>
      </w:divBdr>
      <w:divsChild>
        <w:div w:id="498930138">
          <w:marLeft w:val="0"/>
          <w:marRight w:val="0"/>
          <w:marTop w:val="0"/>
          <w:marBottom w:val="0"/>
          <w:divBdr>
            <w:top w:val="none" w:sz="0" w:space="0" w:color="auto"/>
            <w:left w:val="none" w:sz="0" w:space="0" w:color="auto"/>
            <w:bottom w:val="none" w:sz="0" w:space="0" w:color="auto"/>
            <w:right w:val="none" w:sz="0" w:space="0" w:color="auto"/>
          </w:divBdr>
          <w:divsChild>
            <w:div w:id="2127962265">
              <w:marLeft w:val="0"/>
              <w:marRight w:val="0"/>
              <w:marTop w:val="750"/>
              <w:marBottom w:val="750"/>
              <w:divBdr>
                <w:top w:val="none" w:sz="0" w:space="0" w:color="auto"/>
                <w:left w:val="none" w:sz="0" w:space="0" w:color="auto"/>
                <w:bottom w:val="none" w:sz="0" w:space="0" w:color="auto"/>
                <w:right w:val="none" w:sz="0" w:space="0" w:color="auto"/>
              </w:divBdr>
            </w:div>
          </w:divsChild>
        </w:div>
        <w:div w:id="1735735024">
          <w:marLeft w:val="0"/>
          <w:marRight w:val="0"/>
          <w:marTop w:val="0"/>
          <w:marBottom w:val="0"/>
          <w:divBdr>
            <w:top w:val="none" w:sz="0" w:space="0" w:color="auto"/>
            <w:left w:val="none" w:sz="0" w:space="0" w:color="auto"/>
            <w:bottom w:val="none" w:sz="0" w:space="0" w:color="auto"/>
            <w:right w:val="none" w:sz="0" w:space="0" w:color="auto"/>
          </w:divBdr>
        </w:div>
      </w:divsChild>
    </w:div>
    <w:div w:id="877937764">
      <w:bodyDiv w:val="1"/>
      <w:marLeft w:val="0"/>
      <w:marRight w:val="0"/>
      <w:marTop w:val="0"/>
      <w:marBottom w:val="0"/>
      <w:divBdr>
        <w:top w:val="none" w:sz="0" w:space="0" w:color="auto"/>
        <w:left w:val="none" w:sz="0" w:space="0" w:color="auto"/>
        <w:bottom w:val="none" w:sz="0" w:space="0" w:color="auto"/>
        <w:right w:val="none" w:sz="0" w:space="0" w:color="auto"/>
      </w:divBdr>
    </w:div>
    <w:div w:id="881526443">
      <w:bodyDiv w:val="1"/>
      <w:marLeft w:val="0"/>
      <w:marRight w:val="0"/>
      <w:marTop w:val="0"/>
      <w:marBottom w:val="0"/>
      <w:divBdr>
        <w:top w:val="none" w:sz="0" w:space="0" w:color="auto"/>
        <w:left w:val="none" w:sz="0" w:space="0" w:color="auto"/>
        <w:bottom w:val="none" w:sz="0" w:space="0" w:color="auto"/>
        <w:right w:val="none" w:sz="0" w:space="0" w:color="auto"/>
      </w:divBdr>
      <w:divsChild>
        <w:div w:id="740298623">
          <w:marLeft w:val="0"/>
          <w:marRight w:val="0"/>
          <w:marTop w:val="0"/>
          <w:marBottom w:val="0"/>
          <w:divBdr>
            <w:top w:val="none" w:sz="0" w:space="0" w:color="auto"/>
            <w:left w:val="none" w:sz="0" w:space="0" w:color="auto"/>
            <w:bottom w:val="none" w:sz="0" w:space="0" w:color="auto"/>
            <w:right w:val="none" w:sz="0" w:space="0" w:color="auto"/>
          </w:divBdr>
          <w:divsChild>
            <w:div w:id="1555198064">
              <w:marLeft w:val="0"/>
              <w:marRight w:val="0"/>
              <w:marTop w:val="750"/>
              <w:marBottom w:val="750"/>
              <w:divBdr>
                <w:top w:val="none" w:sz="0" w:space="0" w:color="auto"/>
                <w:left w:val="none" w:sz="0" w:space="0" w:color="auto"/>
                <w:bottom w:val="none" w:sz="0" w:space="0" w:color="auto"/>
                <w:right w:val="none" w:sz="0" w:space="0" w:color="auto"/>
              </w:divBdr>
            </w:div>
          </w:divsChild>
        </w:div>
        <w:div w:id="425419380">
          <w:marLeft w:val="0"/>
          <w:marRight w:val="0"/>
          <w:marTop w:val="0"/>
          <w:marBottom w:val="0"/>
          <w:divBdr>
            <w:top w:val="none" w:sz="0" w:space="0" w:color="auto"/>
            <w:left w:val="none" w:sz="0" w:space="0" w:color="auto"/>
            <w:bottom w:val="none" w:sz="0" w:space="0" w:color="auto"/>
            <w:right w:val="none" w:sz="0" w:space="0" w:color="auto"/>
          </w:divBdr>
        </w:div>
      </w:divsChild>
    </w:div>
    <w:div w:id="882450242">
      <w:bodyDiv w:val="1"/>
      <w:marLeft w:val="0"/>
      <w:marRight w:val="0"/>
      <w:marTop w:val="0"/>
      <w:marBottom w:val="0"/>
      <w:divBdr>
        <w:top w:val="none" w:sz="0" w:space="0" w:color="auto"/>
        <w:left w:val="none" w:sz="0" w:space="0" w:color="auto"/>
        <w:bottom w:val="none" w:sz="0" w:space="0" w:color="auto"/>
        <w:right w:val="none" w:sz="0" w:space="0" w:color="auto"/>
      </w:divBdr>
      <w:divsChild>
        <w:div w:id="1590847286">
          <w:marLeft w:val="0"/>
          <w:marRight w:val="0"/>
          <w:marTop w:val="0"/>
          <w:marBottom w:val="0"/>
          <w:divBdr>
            <w:top w:val="none" w:sz="0" w:space="0" w:color="auto"/>
            <w:left w:val="none" w:sz="0" w:space="0" w:color="auto"/>
            <w:bottom w:val="none" w:sz="0" w:space="0" w:color="auto"/>
            <w:right w:val="none" w:sz="0" w:space="0" w:color="auto"/>
          </w:divBdr>
          <w:divsChild>
            <w:div w:id="2079090487">
              <w:marLeft w:val="0"/>
              <w:marRight w:val="0"/>
              <w:marTop w:val="750"/>
              <w:marBottom w:val="750"/>
              <w:divBdr>
                <w:top w:val="none" w:sz="0" w:space="0" w:color="auto"/>
                <w:left w:val="none" w:sz="0" w:space="0" w:color="auto"/>
                <w:bottom w:val="none" w:sz="0" w:space="0" w:color="auto"/>
                <w:right w:val="none" w:sz="0" w:space="0" w:color="auto"/>
              </w:divBdr>
            </w:div>
          </w:divsChild>
        </w:div>
        <w:div w:id="930966737">
          <w:marLeft w:val="0"/>
          <w:marRight w:val="0"/>
          <w:marTop w:val="0"/>
          <w:marBottom w:val="0"/>
          <w:divBdr>
            <w:top w:val="none" w:sz="0" w:space="0" w:color="auto"/>
            <w:left w:val="none" w:sz="0" w:space="0" w:color="auto"/>
            <w:bottom w:val="none" w:sz="0" w:space="0" w:color="auto"/>
            <w:right w:val="none" w:sz="0" w:space="0" w:color="auto"/>
          </w:divBdr>
        </w:div>
      </w:divsChild>
    </w:div>
    <w:div w:id="883177464">
      <w:bodyDiv w:val="1"/>
      <w:marLeft w:val="0"/>
      <w:marRight w:val="0"/>
      <w:marTop w:val="0"/>
      <w:marBottom w:val="0"/>
      <w:divBdr>
        <w:top w:val="none" w:sz="0" w:space="0" w:color="auto"/>
        <w:left w:val="none" w:sz="0" w:space="0" w:color="auto"/>
        <w:bottom w:val="none" w:sz="0" w:space="0" w:color="auto"/>
        <w:right w:val="none" w:sz="0" w:space="0" w:color="auto"/>
      </w:divBdr>
      <w:divsChild>
        <w:div w:id="1460996405">
          <w:marLeft w:val="0"/>
          <w:marRight w:val="0"/>
          <w:marTop w:val="0"/>
          <w:marBottom w:val="0"/>
          <w:divBdr>
            <w:top w:val="none" w:sz="0" w:space="0" w:color="auto"/>
            <w:left w:val="none" w:sz="0" w:space="0" w:color="auto"/>
            <w:bottom w:val="none" w:sz="0" w:space="0" w:color="auto"/>
            <w:right w:val="none" w:sz="0" w:space="0" w:color="auto"/>
          </w:divBdr>
          <w:divsChild>
            <w:div w:id="206457613">
              <w:marLeft w:val="0"/>
              <w:marRight w:val="0"/>
              <w:marTop w:val="750"/>
              <w:marBottom w:val="750"/>
              <w:divBdr>
                <w:top w:val="none" w:sz="0" w:space="0" w:color="auto"/>
                <w:left w:val="none" w:sz="0" w:space="0" w:color="auto"/>
                <w:bottom w:val="none" w:sz="0" w:space="0" w:color="auto"/>
                <w:right w:val="none" w:sz="0" w:space="0" w:color="auto"/>
              </w:divBdr>
            </w:div>
          </w:divsChild>
        </w:div>
        <w:div w:id="979841847">
          <w:marLeft w:val="0"/>
          <w:marRight w:val="0"/>
          <w:marTop w:val="0"/>
          <w:marBottom w:val="0"/>
          <w:divBdr>
            <w:top w:val="none" w:sz="0" w:space="0" w:color="auto"/>
            <w:left w:val="none" w:sz="0" w:space="0" w:color="auto"/>
            <w:bottom w:val="none" w:sz="0" w:space="0" w:color="auto"/>
            <w:right w:val="none" w:sz="0" w:space="0" w:color="auto"/>
          </w:divBdr>
        </w:div>
        <w:div w:id="1465074757">
          <w:marLeft w:val="0"/>
          <w:marRight w:val="0"/>
          <w:marTop w:val="0"/>
          <w:marBottom w:val="0"/>
          <w:divBdr>
            <w:top w:val="none" w:sz="0" w:space="0" w:color="auto"/>
            <w:left w:val="none" w:sz="0" w:space="0" w:color="auto"/>
            <w:bottom w:val="none" w:sz="0" w:space="0" w:color="auto"/>
            <w:right w:val="none" w:sz="0" w:space="0" w:color="auto"/>
          </w:divBdr>
        </w:div>
      </w:divsChild>
    </w:div>
    <w:div w:id="897786313">
      <w:bodyDiv w:val="1"/>
      <w:marLeft w:val="0"/>
      <w:marRight w:val="0"/>
      <w:marTop w:val="0"/>
      <w:marBottom w:val="0"/>
      <w:divBdr>
        <w:top w:val="none" w:sz="0" w:space="0" w:color="auto"/>
        <w:left w:val="none" w:sz="0" w:space="0" w:color="auto"/>
        <w:bottom w:val="none" w:sz="0" w:space="0" w:color="auto"/>
        <w:right w:val="none" w:sz="0" w:space="0" w:color="auto"/>
      </w:divBdr>
      <w:divsChild>
        <w:div w:id="1946495914">
          <w:marLeft w:val="0"/>
          <w:marRight w:val="0"/>
          <w:marTop w:val="0"/>
          <w:marBottom w:val="0"/>
          <w:divBdr>
            <w:top w:val="none" w:sz="0" w:space="0" w:color="auto"/>
            <w:left w:val="none" w:sz="0" w:space="0" w:color="auto"/>
            <w:bottom w:val="none" w:sz="0" w:space="0" w:color="auto"/>
            <w:right w:val="none" w:sz="0" w:space="0" w:color="auto"/>
          </w:divBdr>
          <w:divsChild>
            <w:div w:id="1415979904">
              <w:marLeft w:val="0"/>
              <w:marRight w:val="0"/>
              <w:marTop w:val="750"/>
              <w:marBottom w:val="750"/>
              <w:divBdr>
                <w:top w:val="none" w:sz="0" w:space="0" w:color="auto"/>
                <w:left w:val="none" w:sz="0" w:space="0" w:color="auto"/>
                <w:bottom w:val="none" w:sz="0" w:space="0" w:color="auto"/>
                <w:right w:val="none" w:sz="0" w:space="0" w:color="auto"/>
              </w:divBdr>
            </w:div>
          </w:divsChild>
        </w:div>
        <w:div w:id="846939476">
          <w:marLeft w:val="0"/>
          <w:marRight w:val="0"/>
          <w:marTop w:val="0"/>
          <w:marBottom w:val="0"/>
          <w:divBdr>
            <w:top w:val="none" w:sz="0" w:space="0" w:color="auto"/>
            <w:left w:val="none" w:sz="0" w:space="0" w:color="auto"/>
            <w:bottom w:val="none" w:sz="0" w:space="0" w:color="auto"/>
            <w:right w:val="none" w:sz="0" w:space="0" w:color="auto"/>
          </w:divBdr>
        </w:div>
      </w:divsChild>
    </w:div>
    <w:div w:id="898055729">
      <w:bodyDiv w:val="1"/>
      <w:marLeft w:val="0"/>
      <w:marRight w:val="0"/>
      <w:marTop w:val="0"/>
      <w:marBottom w:val="0"/>
      <w:divBdr>
        <w:top w:val="none" w:sz="0" w:space="0" w:color="auto"/>
        <w:left w:val="none" w:sz="0" w:space="0" w:color="auto"/>
        <w:bottom w:val="none" w:sz="0" w:space="0" w:color="auto"/>
        <w:right w:val="none" w:sz="0" w:space="0" w:color="auto"/>
      </w:divBdr>
      <w:divsChild>
        <w:div w:id="987784094">
          <w:marLeft w:val="-225"/>
          <w:marRight w:val="-225"/>
          <w:marTop w:val="0"/>
          <w:marBottom w:val="0"/>
          <w:divBdr>
            <w:top w:val="none" w:sz="0" w:space="0" w:color="auto"/>
            <w:left w:val="none" w:sz="0" w:space="0" w:color="auto"/>
            <w:bottom w:val="none" w:sz="0" w:space="0" w:color="auto"/>
            <w:right w:val="none" w:sz="0" w:space="0" w:color="auto"/>
          </w:divBdr>
          <w:divsChild>
            <w:div w:id="972103695">
              <w:marLeft w:val="0"/>
              <w:marRight w:val="0"/>
              <w:marTop w:val="0"/>
              <w:marBottom w:val="0"/>
              <w:divBdr>
                <w:top w:val="none" w:sz="0" w:space="0" w:color="auto"/>
                <w:left w:val="none" w:sz="0" w:space="0" w:color="auto"/>
                <w:bottom w:val="none" w:sz="0" w:space="0" w:color="auto"/>
                <w:right w:val="none" w:sz="0" w:space="0" w:color="auto"/>
              </w:divBdr>
              <w:divsChild>
                <w:div w:id="1938174661">
                  <w:marLeft w:val="0"/>
                  <w:marRight w:val="0"/>
                  <w:marTop w:val="750"/>
                  <w:marBottom w:val="750"/>
                  <w:divBdr>
                    <w:top w:val="none" w:sz="0" w:space="0" w:color="auto"/>
                    <w:left w:val="none" w:sz="0" w:space="0" w:color="auto"/>
                    <w:bottom w:val="none" w:sz="0" w:space="0" w:color="auto"/>
                    <w:right w:val="none" w:sz="0" w:space="0" w:color="auto"/>
                  </w:divBdr>
                </w:div>
              </w:divsChild>
            </w:div>
            <w:div w:id="18085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0124">
      <w:bodyDiv w:val="1"/>
      <w:marLeft w:val="0"/>
      <w:marRight w:val="0"/>
      <w:marTop w:val="0"/>
      <w:marBottom w:val="0"/>
      <w:divBdr>
        <w:top w:val="none" w:sz="0" w:space="0" w:color="auto"/>
        <w:left w:val="none" w:sz="0" w:space="0" w:color="auto"/>
        <w:bottom w:val="none" w:sz="0" w:space="0" w:color="auto"/>
        <w:right w:val="none" w:sz="0" w:space="0" w:color="auto"/>
      </w:divBdr>
      <w:divsChild>
        <w:div w:id="732195678">
          <w:marLeft w:val="0"/>
          <w:marRight w:val="0"/>
          <w:marTop w:val="0"/>
          <w:marBottom w:val="0"/>
          <w:divBdr>
            <w:top w:val="none" w:sz="0" w:space="0" w:color="auto"/>
            <w:left w:val="none" w:sz="0" w:space="0" w:color="auto"/>
            <w:bottom w:val="none" w:sz="0" w:space="0" w:color="auto"/>
            <w:right w:val="none" w:sz="0" w:space="0" w:color="auto"/>
          </w:divBdr>
          <w:divsChild>
            <w:div w:id="2101025898">
              <w:marLeft w:val="0"/>
              <w:marRight w:val="0"/>
              <w:marTop w:val="750"/>
              <w:marBottom w:val="750"/>
              <w:divBdr>
                <w:top w:val="none" w:sz="0" w:space="0" w:color="auto"/>
                <w:left w:val="none" w:sz="0" w:space="0" w:color="auto"/>
                <w:bottom w:val="none" w:sz="0" w:space="0" w:color="auto"/>
                <w:right w:val="none" w:sz="0" w:space="0" w:color="auto"/>
              </w:divBdr>
            </w:div>
          </w:divsChild>
        </w:div>
        <w:div w:id="638221305">
          <w:marLeft w:val="0"/>
          <w:marRight w:val="0"/>
          <w:marTop w:val="0"/>
          <w:marBottom w:val="0"/>
          <w:divBdr>
            <w:top w:val="none" w:sz="0" w:space="0" w:color="auto"/>
            <w:left w:val="none" w:sz="0" w:space="0" w:color="auto"/>
            <w:bottom w:val="none" w:sz="0" w:space="0" w:color="auto"/>
            <w:right w:val="none" w:sz="0" w:space="0" w:color="auto"/>
          </w:divBdr>
        </w:div>
      </w:divsChild>
    </w:div>
    <w:div w:id="900097868">
      <w:bodyDiv w:val="1"/>
      <w:marLeft w:val="0"/>
      <w:marRight w:val="0"/>
      <w:marTop w:val="0"/>
      <w:marBottom w:val="0"/>
      <w:divBdr>
        <w:top w:val="none" w:sz="0" w:space="0" w:color="auto"/>
        <w:left w:val="none" w:sz="0" w:space="0" w:color="auto"/>
        <w:bottom w:val="none" w:sz="0" w:space="0" w:color="auto"/>
        <w:right w:val="none" w:sz="0" w:space="0" w:color="auto"/>
      </w:divBdr>
    </w:div>
    <w:div w:id="912085239">
      <w:bodyDiv w:val="1"/>
      <w:marLeft w:val="0"/>
      <w:marRight w:val="0"/>
      <w:marTop w:val="0"/>
      <w:marBottom w:val="0"/>
      <w:divBdr>
        <w:top w:val="none" w:sz="0" w:space="0" w:color="auto"/>
        <w:left w:val="none" w:sz="0" w:space="0" w:color="auto"/>
        <w:bottom w:val="none" w:sz="0" w:space="0" w:color="auto"/>
        <w:right w:val="none" w:sz="0" w:space="0" w:color="auto"/>
      </w:divBdr>
      <w:divsChild>
        <w:div w:id="1399128306">
          <w:marLeft w:val="0"/>
          <w:marRight w:val="0"/>
          <w:marTop w:val="0"/>
          <w:marBottom w:val="0"/>
          <w:divBdr>
            <w:top w:val="none" w:sz="0" w:space="0" w:color="auto"/>
            <w:left w:val="none" w:sz="0" w:space="0" w:color="auto"/>
            <w:bottom w:val="none" w:sz="0" w:space="0" w:color="auto"/>
            <w:right w:val="none" w:sz="0" w:space="0" w:color="auto"/>
          </w:divBdr>
          <w:divsChild>
            <w:div w:id="1649240117">
              <w:marLeft w:val="0"/>
              <w:marRight w:val="0"/>
              <w:marTop w:val="750"/>
              <w:marBottom w:val="750"/>
              <w:divBdr>
                <w:top w:val="none" w:sz="0" w:space="0" w:color="auto"/>
                <w:left w:val="none" w:sz="0" w:space="0" w:color="auto"/>
                <w:bottom w:val="none" w:sz="0" w:space="0" w:color="auto"/>
                <w:right w:val="none" w:sz="0" w:space="0" w:color="auto"/>
              </w:divBdr>
            </w:div>
          </w:divsChild>
        </w:div>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 w:id="917982064">
      <w:bodyDiv w:val="1"/>
      <w:marLeft w:val="0"/>
      <w:marRight w:val="0"/>
      <w:marTop w:val="0"/>
      <w:marBottom w:val="0"/>
      <w:divBdr>
        <w:top w:val="none" w:sz="0" w:space="0" w:color="auto"/>
        <w:left w:val="none" w:sz="0" w:space="0" w:color="auto"/>
        <w:bottom w:val="none" w:sz="0" w:space="0" w:color="auto"/>
        <w:right w:val="none" w:sz="0" w:space="0" w:color="auto"/>
      </w:divBdr>
      <w:divsChild>
        <w:div w:id="104352260">
          <w:marLeft w:val="0"/>
          <w:marRight w:val="0"/>
          <w:marTop w:val="0"/>
          <w:marBottom w:val="0"/>
          <w:divBdr>
            <w:top w:val="none" w:sz="0" w:space="0" w:color="auto"/>
            <w:left w:val="none" w:sz="0" w:space="0" w:color="auto"/>
            <w:bottom w:val="none" w:sz="0" w:space="0" w:color="auto"/>
            <w:right w:val="none" w:sz="0" w:space="0" w:color="auto"/>
          </w:divBdr>
          <w:divsChild>
            <w:div w:id="211232460">
              <w:marLeft w:val="0"/>
              <w:marRight w:val="0"/>
              <w:marTop w:val="750"/>
              <w:marBottom w:val="750"/>
              <w:divBdr>
                <w:top w:val="none" w:sz="0" w:space="0" w:color="auto"/>
                <w:left w:val="none" w:sz="0" w:space="0" w:color="auto"/>
                <w:bottom w:val="none" w:sz="0" w:space="0" w:color="auto"/>
                <w:right w:val="none" w:sz="0" w:space="0" w:color="auto"/>
              </w:divBdr>
            </w:div>
          </w:divsChild>
        </w:div>
        <w:div w:id="1911311695">
          <w:marLeft w:val="0"/>
          <w:marRight w:val="0"/>
          <w:marTop w:val="0"/>
          <w:marBottom w:val="0"/>
          <w:divBdr>
            <w:top w:val="none" w:sz="0" w:space="0" w:color="auto"/>
            <w:left w:val="none" w:sz="0" w:space="0" w:color="auto"/>
            <w:bottom w:val="none" w:sz="0" w:space="0" w:color="auto"/>
            <w:right w:val="none" w:sz="0" w:space="0" w:color="auto"/>
          </w:divBdr>
        </w:div>
        <w:div w:id="1646886008">
          <w:marLeft w:val="0"/>
          <w:marRight w:val="0"/>
          <w:marTop w:val="0"/>
          <w:marBottom w:val="0"/>
          <w:divBdr>
            <w:top w:val="none" w:sz="0" w:space="0" w:color="auto"/>
            <w:left w:val="none" w:sz="0" w:space="0" w:color="auto"/>
            <w:bottom w:val="none" w:sz="0" w:space="0" w:color="auto"/>
            <w:right w:val="none" w:sz="0" w:space="0" w:color="auto"/>
          </w:divBdr>
        </w:div>
      </w:divsChild>
    </w:div>
    <w:div w:id="919826281">
      <w:bodyDiv w:val="1"/>
      <w:marLeft w:val="0"/>
      <w:marRight w:val="0"/>
      <w:marTop w:val="0"/>
      <w:marBottom w:val="0"/>
      <w:divBdr>
        <w:top w:val="none" w:sz="0" w:space="0" w:color="auto"/>
        <w:left w:val="none" w:sz="0" w:space="0" w:color="auto"/>
        <w:bottom w:val="none" w:sz="0" w:space="0" w:color="auto"/>
        <w:right w:val="none" w:sz="0" w:space="0" w:color="auto"/>
      </w:divBdr>
      <w:divsChild>
        <w:div w:id="1253784383">
          <w:marLeft w:val="0"/>
          <w:marRight w:val="0"/>
          <w:marTop w:val="0"/>
          <w:marBottom w:val="0"/>
          <w:divBdr>
            <w:top w:val="none" w:sz="0" w:space="0" w:color="auto"/>
            <w:left w:val="none" w:sz="0" w:space="0" w:color="auto"/>
            <w:bottom w:val="none" w:sz="0" w:space="0" w:color="auto"/>
            <w:right w:val="none" w:sz="0" w:space="0" w:color="auto"/>
          </w:divBdr>
          <w:divsChild>
            <w:div w:id="510141184">
              <w:marLeft w:val="0"/>
              <w:marRight w:val="0"/>
              <w:marTop w:val="750"/>
              <w:marBottom w:val="750"/>
              <w:divBdr>
                <w:top w:val="none" w:sz="0" w:space="0" w:color="auto"/>
                <w:left w:val="none" w:sz="0" w:space="0" w:color="auto"/>
                <w:bottom w:val="none" w:sz="0" w:space="0" w:color="auto"/>
                <w:right w:val="none" w:sz="0" w:space="0" w:color="auto"/>
              </w:divBdr>
            </w:div>
          </w:divsChild>
        </w:div>
        <w:div w:id="57825658">
          <w:marLeft w:val="0"/>
          <w:marRight w:val="0"/>
          <w:marTop w:val="0"/>
          <w:marBottom w:val="0"/>
          <w:divBdr>
            <w:top w:val="none" w:sz="0" w:space="0" w:color="auto"/>
            <w:left w:val="none" w:sz="0" w:space="0" w:color="auto"/>
            <w:bottom w:val="none" w:sz="0" w:space="0" w:color="auto"/>
            <w:right w:val="none" w:sz="0" w:space="0" w:color="auto"/>
          </w:divBdr>
        </w:div>
      </w:divsChild>
    </w:div>
    <w:div w:id="923221045">
      <w:bodyDiv w:val="1"/>
      <w:marLeft w:val="0"/>
      <w:marRight w:val="0"/>
      <w:marTop w:val="0"/>
      <w:marBottom w:val="0"/>
      <w:divBdr>
        <w:top w:val="none" w:sz="0" w:space="0" w:color="auto"/>
        <w:left w:val="none" w:sz="0" w:space="0" w:color="auto"/>
        <w:bottom w:val="none" w:sz="0" w:space="0" w:color="auto"/>
        <w:right w:val="none" w:sz="0" w:space="0" w:color="auto"/>
      </w:divBdr>
    </w:div>
    <w:div w:id="923685512">
      <w:bodyDiv w:val="1"/>
      <w:marLeft w:val="0"/>
      <w:marRight w:val="0"/>
      <w:marTop w:val="0"/>
      <w:marBottom w:val="0"/>
      <w:divBdr>
        <w:top w:val="none" w:sz="0" w:space="0" w:color="auto"/>
        <w:left w:val="none" w:sz="0" w:space="0" w:color="auto"/>
        <w:bottom w:val="none" w:sz="0" w:space="0" w:color="auto"/>
        <w:right w:val="none" w:sz="0" w:space="0" w:color="auto"/>
      </w:divBdr>
      <w:divsChild>
        <w:div w:id="138419979">
          <w:marLeft w:val="0"/>
          <w:marRight w:val="0"/>
          <w:marTop w:val="0"/>
          <w:marBottom w:val="0"/>
          <w:divBdr>
            <w:top w:val="none" w:sz="0" w:space="0" w:color="auto"/>
            <w:left w:val="none" w:sz="0" w:space="0" w:color="auto"/>
            <w:bottom w:val="none" w:sz="0" w:space="0" w:color="auto"/>
            <w:right w:val="none" w:sz="0" w:space="0" w:color="auto"/>
          </w:divBdr>
          <w:divsChild>
            <w:div w:id="1479303168">
              <w:marLeft w:val="0"/>
              <w:marRight w:val="0"/>
              <w:marTop w:val="750"/>
              <w:marBottom w:val="750"/>
              <w:divBdr>
                <w:top w:val="none" w:sz="0" w:space="0" w:color="auto"/>
                <w:left w:val="none" w:sz="0" w:space="0" w:color="auto"/>
                <w:bottom w:val="none" w:sz="0" w:space="0" w:color="auto"/>
                <w:right w:val="none" w:sz="0" w:space="0" w:color="auto"/>
              </w:divBdr>
            </w:div>
          </w:divsChild>
        </w:div>
        <w:div w:id="764886854">
          <w:marLeft w:val="0"/>
          <w:marRight w:val="0"/>
          <w:marTop w:val="0"/>
          <w:marBottom w:val="0"/>
          <w:divBdr>
            <w:top w:val="none" w:sz="0" w:space="0" w:color="auto"/>
            <w:left w:val="none" w:sz="0" w:space="0" w:color="auto"/>
            <w:bottom w:val="none" w:sz="0" w:space="0" w:color="auto"/>
            <w:right w:val="none" w:sz="0" w:space="0" w:color="auto"/>
          </w:divBdr>
        </w:div>
        <w:div w:id="166673677">
          <w:marLeft w:val="0"/>
          <w:marRight w:val="0"/>
          <w:marTop w:val="0"/>
          <w:marBottom w:val="0"/>
          <w:divBdr>
            <w:top w:val="none" w:sz="0" w:space="0" w:color="auto"/>
            <w:left w:val="none" w:sz="0" w:space="0" w:color="auto"/>
            <w:bottom w:val="none" w:sz="0" w:space="0" w:color="auto"/>
            <w:right w:val="none" w:sz="0" w:space="0" w:color="auto"/>
          </w:divBdr>
        </w:div>
      </w:divsChild>
    </w:div>
    <w:div w:id="926033312">
      <w:bodyDiv w:val="1"/>
      <w:marLeft w:val="0"/>
      <w:marRight w:val="0"/>
      <w:marTop w:val="0"/>
      <w:marBottom w:val="0"/>
      <w:divBdr>
        <w:top w:val="none" w:sz="0" w:space="0" w:color="auto"/>
        <w:left w:val="none" w:sz="0" w:space="0" w:color="auto"/>
        <w:bottom w:val="none" w:sz="0" w:space="0" w:color="auto"/>
        <w:right w:val="none" w:sz="0" w:space="0" w:color="auto"/>
      </w:divBdr>
      <w:divsChild>
        <w:div w:id="164781241">
          <w:marLeft w:val="0"/>
          <w:marRight w:val="0"/>
          <w:marTop w:val="225"/>
          <w:marBottom w:val="0"/>
          <w:divBdr>
            <w:top w:val="none" w:sz="0" w:space="0" w:color="auto"/>
            <w:left w:val="none" w:sz="0" w:space="0" w:color="auto"/>
            <w:bottom w:val="none" w:sz="0" w:space="0" w:color="auto"/>
            <w:right w:val="none" w:sz="0" w:space="0" w:color="auto"/>
          </w:divBdr>
        </w:div>
      </w:divsChild>
    </w:div>
    <w:div w:id="927227885">
      <w:bodyDiv w:val="1"/>
      <w:marLeft w:val="0"/>
      <w:marRight w:val="0"/>
      <w:marTop w:val="0"/>
      <w:marBottom w:val="0"/>
      <w:divBdr>
        <w:top w:val="none" w:sz="0" w:space="0" w:color="auto"/>
        <w:left w:val="none" w:sz="0" w:space="0" w:color="auto"/>
        <w:bottom w:val="none" w:sz="0" w:space="0" w:color="auto"/>
        <w:right w:val="none" w:sz="0" w:space="0" w:color="auto"/>
      </w:divBdr>
      <w:divsChild>
        <w:div w:id="2105149418">
          <w:marLeft w:val="0"/>
          <w:marRight w:val="0"/>
          <w:marTop w:val="0"/>
          <w:marBottom w:val="0"/>
          <w:divBdr>
            <w:top w:val="none" w:sz="0" w:space="0" w:color="auto"/>
            <w:left w:val="none" w:sz="0" w:space="0" w:color="auto"/>
            <w:bottom w:val="none" w:sz="0" w:space="0" w:color="auto"/>
            <w:right w:val="none" w:sz="0" w:space="0" w:color="auto"/>
          </w:divBdr>
          <w:divsChild>
            <w:div w:id="1494221681">
              <w:marLeft w:val="0"/>
              <w:marRight w:val="0"/>
              <w:marTop w:val="750"/>
              <w:marBottom w:val="750"/>
              <w:divBdr>
                <w:top w:val="none" w:sz="0" w:space="0" w:color="auto"/>
                <w:left w:val="none" w:sz="0" w:space="0" w:color="auto"/>
                <w:bottom w:val="none" w:sz="0" w:space="0" w:color="auto"/>
                <w:right w:val="none" w:sz="0" w:space="0" w:color="auto"/>
              </w:divBdr>
            </w:div>
          </w:divsChild>
        </w:div>
        <w:div w:id="850527097">
          <w:marLeft w:val="0"/>
          <w:marRight w:val="0"/>
          <w:marTop w:val="0"/>
          <w:marBottom w:val="0"/>
          <w:divBdr>
            <w:top w:val="none" w:sz="0" w:space="0" w:color="auto"/>
            <w:left w:val="none" w:sz="0" w:space="0" w:color="auto"/>
            <w:bottom w:val="none" w:sz="0" w:space="0" w:color="auto"/>
            <w:right w:val="none" w:sz="0" w:space="0" w:color="auto"/>
          </w:divBdr>
        </w:div>
      </w:divsChild>
    </w:div>
    <w:div w:id="939600625">
      <w:bodyDiv w:val="1"/>
      <w:marLeft w:val="0"/>
      <w:marRight w:val="0"/>
      <w:marTop w:val="0"/>
      <w:marBottom w:val="0"/>
      <w:divBdr>
        <w:top w:val="none" w:sz="0" w:space="0" w:color="auto"/>
        <w:left w:val="none" w:sz="0" w:space="0" w:color="auto"/>
        <w:bottom w:val="none" w:sz="0" w:space="0" w:color="auto"/>
        <w:right w:val="none" w:sz="0" w:space="0" w:color="auto"/>
      </w:divBdr>
    </w:div>
    <w:div w:id="958335996">
      <w:bodyDiv w:val="1"/>
      <w:marLeft w:val="0"/>
      <w:marRight w:val="0"/>
      <w:marTop w:val="0"/>
      <w:marBottom w:val="0"/>
      <w:divBdr>
        <w:top w:val="none" w:sz="0" w:space="0" w:color="auto"/>
        <w:left w:val="none" w:sz="0" w:space="0" w:color="auto"/>
        <w:bottom w:val="none" w:sz="0" w:space="0" w:color="auto"/>
        <w:right w:val="none" w:sz="0" w:space="0" w:color="auto"/>
      </w:divBdr>
      <w:divsChild>
        <w:div w:id="1153333783">
          <w:marLeft w:val="0"/>
          <w:marRight w:val="0"/>
          <w:marTop w:val="0"/>
          <w:marBottom w:val="0"/>
          <w:divBdr>
            <w:top w:val="none" w:sz="0" w:space="0" w:color="auto"/>
            <w:left w:val="none" w:sz="0" w:space="0" w:color="auto"/>
            <w:bottom w:val="none" w:sz="0" w:space="0" w:color="auto"/>
            <w:right w:val="none" w:sz="0" w:space="0" w:color="auto"/>
          </w:divBdr>
          <w:divsChild>
            <w:div w:id="1343781518">
              <w:marLeft w:val="0"/>
              <w:marRight w:val="0"/>
              <w:marTop w:val="750"/>
              <w:marBottom w:val="750"/>
              <w:divBdr>
                <w:top w:val="none" w:sz="0" w:space="0" w:color="auto"/>
                <w:left w:val="none" w:sz="0" w:space="0" w:color="auto"/>
                <w:bottom w:val="none" w:sz="0" w:space="0" w:color="auto"/>
                <w:right w:val="none" w:sz="0" w:space="0" w:color="auto"/>
              </w:divBdr>
            </w:div>
          </w:divsChild>
        </w:div>
        <w:div w:id="1735396454">
          <w:marLeft w:val="0"/>
          <w:marRight w:val="0"/>
          <w:marTop w:val="0"/>
          <w:marBottom w:val="0"/>
          <w:divBdr>
            <w:top w:val="none" w:sz="0" w:space="0" w:color="auto"/>
            <w:left w:val="none" w:sz="0" w:space="0" w:color="auto"/>
            <w:bottom w:val="none" w:sz="0" w:space="0" w:color="auto"/>
            <w:right w:val="none" w:sz="0" w:space="0" w:color="auto"/>
          </w:divBdr>
        </w:div>
      </w:divsChild>
    </w:div>
    <w:div w:id="959185736">
      <w:bodyDiv w:val="1"/>
      <w:marLeft w:val="0"/>
      <w:marRight w:val="0"/>
      <w:marTop w:val="0"/>
      <w:marBottom w:val="0"/>
      <w:divBdr>
        <w:top w:val="none" w:sz="0" w:space="0" w:color="auto"/>
        <w:left w:val="none" w:sz="0" w:space="0" w:color="auto"/>
        <w:bottom w:val="none" w:sz="0" w:space="0" w:color="auto"/>
        <w:right w:val="none" w:sz="0" w:space="0" w:color="auto"/>
      </w:divBdr>
      <w:divsChild>
        <w:div w:id="1506093134">
          <w:marLeft w:val="0"/>
          <w:marRight w:val="0"/>
          <w:marTop w:val="0"/>
          <w:marBottom w:val="0"/>
          <w:divBdr>
            <w:top w:val="none" w:sz="0" w:space="0" w:color="auto"/>
            <w:left w:val="none" w:sz="0" w:space="0" w:color="auto"/>
            <w:bottom w:val="none" w:sz="0" w:space="0" w:color="auto"/>
            <w:right w:val="none" w:sz="0" w:space="0" w:color="auto"/>
          </w:divBdr>
          <w:divsChild>
            <w:div w:id="1117068856">
              <w:marLeft w:val="0"/>
              <w:marRight w:val="0"/>
              <w:marTop w:val="750"/>
              <w:marBottom w:val="750"/>
              <w:divBdr>
                <w:top w:val="none" w:sz="0" w:space="0" w:color="auto"/>
                <w:left w:val="none" w:sz="0" w:space="0" w:color="auto"/>
                <w:bottom w:val="none" w:sz="0" w:space="0" w:color="auto"/>
                <w:right w:val="none" w:sz="0" w:space="0" w:color="auto"/>
              </w:divBdr>
            </w:div>
          </w:divsChild>
        </w:div>
        <w:div w:id="1572348505">
          <w:marLeft w:val="0"/>
          <w:marRight w:val="0"/>
          <w:marTop w:val="0"/>
          <w:marBottom w:val="0"/>
          <w:divBdr>
            <w:top w:val="none" w:sz="0" w:space="0" w:color="auto"/>
            <w:left w:val="none" w:sz="0" w:space="0" w:color="auto"/>
            <w:bottom w:val="none" w:sz="0" w:space="0" w:color="auto"/>
            <w:right w:val="none" w:sz="0" w:space="0" w:color="auto"/>
          </w:divBdr>
        </w:div>
      </w:divsChild>
    </w:div>
    <w:div w:id="959413117">
      <w:bodyDiv w:val="1"/>
      <w:marLeft w:val="0"/>
      <w:marRight w:val="0"/>
      <w:marTop w:val="0"/>
      <w:marBottom w:val="0"/>
      <w:divBdr>
        <w:top w:val="none" w:sz="0" w:space="0" w:color="auto"/>
        <w:left w:val="none" w:sz="0" w:space="0" w:color="auto"/>
        <w:bottom w:val="none" w:sz="0" w:space="0" w:color="auto"/>
        <w:right w:val="none" w:sz="0" w:space="0" w:color="auto"/>
      </w:divBdr>
      <w:divsChild>
        <w:div w:id="517158997">
          <w:marLeft w:val="0"/>
          <w:marRight w:val="0"/>
          <w:marTop w:val="0"/>
          <w:marBottom w:val="0"/>
          <w:divBdr>
            <w:top w:val="none" w:sz="0" w:space="0" w:color="auto"/>
            <w:left w:val="none" w:sz="0" w:space="0" w:color="auto"/>
            <w:bottom w:val="none" w:sz="0" w:space="0" w:color="auto"/>
            <w:right w:val="none" w:sz="0" w:space="0" w:color="auto"/>
          </w:divBdr>
          <w:divsChild>
            <w:div w:id="995494396">
              <w:marLeft w:val="0"/>
              <w:marRight w:val="0"/>
              <w:marTop w:val="750"/>
              <w:marBottom w:val="750"/>
              <w:divBdr>
                <w:top w:val="none" w:sz="0" w:space="0" w:color="auto"/>
                <w:left w:val="none" w:sz="0" w:space="0" w:color="auto"/>
                <w:bottom w:val="none" w:sz="0" w:space="0" w:color="auto"/>
                <w:right w:val="none" w:sz="0" w:space="0" w:color="auto"/>
              </w:divBdr>
            </w:div>
          </w:divsChild>
        </w:div>
        <w:div w:id="511995700">
          <w:marLeft w:val="0"/>
          <w:marRight w:val="0"/>
          <w:marTop w:val="0"/>
          <w:marBottom w:val="0"/>
          <w:divBdr>
            <w:top w:val="none" w:sz="0" w:space="0" w:color="auto"/>
            <w:left w:val="none" w:sz="0" w:space="0" w:color="auto"/>
            <w:bottom w:val="none" w:sz="0" w:space="0" w:color="auto"/>
            <w:right w:val="none" w:sz="0" w:space="0" w:color="auto"/>
          </w:divBdr>
        </w:div>
      </w:divsChild>
    </w:div>
    <w:div w:id="963006037">
      <w:bodyDiv w:val="1"/>
      <w:marLeft w:val="0"/>
      <w:marRight w:val="0"/>
      <w:marTop w:val="0"/>
      <w:marBottom w:val="0"/>
      <w:divBdr>
        <w:top w:val="none" w:sz="0" w:space="0" w:color="auto"/>
        <w:left w:val="none" w:sz="0" w:space="0" w:color="auto"/>
        <w:bottom w:val="none" w:sz="0" w:space="0" w:color="auto"/>
        <w:right w:val="none" w:sz="0" w:space="0" w:color="auto"/>
      </w:divBdr>
      <w:divsChild>
        <w:div w:id="702094369">
          <w:marLeft w:val="0"/>
          <w:marRight w:val="0"/>
          <w:marTop w:val="0"/>
          <w:marBottom w:val="0"/>
          <w:divBdr>
            <w:top w:val="none" w:sz="0" w:space="0" w:color="auto"/>
            <w:left w:val="none" w:sz="0" w:space="0" w:color="auto"/>
            <w:bottom w:val="none" w:sz="0" w:space="0" w:color="auto"/>
            <w:right w:val="none" w:sz="0" w:space="0" w:color="auto"/>
          </w:divBdr>
          <w:divsChild>
            <w:div w:id="491608985">
              <w:marLeft w:val="0"/>
              <w:marRight w:val="0"/>
              <w:marTop w:val="750"/>
              <w:marBottom w:val="750"/>
              <w:divBdr>
                <w:top w:val="none" w:sz="0" w:space="0" w:color="auto"/>
                <w:left w:val="none" w:sz="0" w:space="0" w:color="auto"/>
                <w:bottom w:val="none" w:sz="0" w:space="0" w:color="auto"/>
                <w:right w:val="none" w:sz="0" w:space="0" w:color="auto"/>
              </w:divBdr>
            </w:div>
          </w:divsChild>
        </w:div>
        <w:div w:id="877013430">
          <w:marLeft w:val="0"/>
          <w:marRight w:val="0"/>
          <w:marTop w:val="0"/>
          <w:marBottom w:val="0"/>
          <w:divBdr>
            <w:top w:val="none" w:sz="0" w:space="0" w:color="auto"/>
            <w:left w:val="none" w:sz="0" w:space="0" w:color="auto"/>
            <w:bottom w:val="none" w:sz="0" w:space="0" w:color="auto"/>
            <w:right w:val="none" w:sz="0" w:space="0" w:color="auto"/>
          </w:divBdr>
        </w:div>
      </w:divsChild>
    </w:div>
    <w:div w:id="970281567">
      <w:bodyDiv w:val="1"/>
      <w:marLeft w:val="0"/>
      <w:marRight w:val="0"/>
      <w:marTop w:val="0"/>
      <w:marBottom w:val="0"/>
      <w:divBdr>
        <w:top w:val="none" w:sz="0" w:space="0" w:color="auto"/>
        <w:left w:val="none" w:sz="0" w:space="0" w:color="auto"/>
        <w:bottom w:val="none" w:sz="0" w:space="0" w:color="auto"/>
        <w:right w:val="none" w:sz="0" w:space="0" w:color="auto"/>
      </w:divBdr>
      <w:divsChild>
        <w:div w:id="1006402533">
          <w:marLeft w:val="0"/>
          <w:marRight w:val="0"/>
          <w:marTop w:val="0"/>
          <w:marBottom w:val="0"/>
          <w:divBdr>
            <w:top w:val="none" w:sz="0" w:space="0" w:color="auto"/>
            <w:left w:val="none" w:sz="0" w:space="0" w:color="auto"/>
            <w:bottom w:val="none" w:sz="0" w:space="0" w:color="auto"/>
            <w:right w:val="none" w:sz="0" w:space="0" w:color="auto"/>
          </w:divBdr>
          <w:divsChild>
            <w:div w:id="1697585809">
              <w:marLeft w:val="0"/>
              <w:marRight w:val="0"/>
              <w:marTop w:val="750"/>
              <w:marBottom w:val="750"/>
              <w:divBdr>
                <w:top w:val="none" w:sz="0" w:space="0" w:color="auto"/>
                <w:left w:val="none" w:sz="0" w:space="0" w:color="auto"/>
                <w:bottom w:val="none" w:sz="0" w:space="0" w:color="auto"/>
                <w:right w:val="none" w:sz="0" w:space="0" w:color="auto"/>
              </w:divBdr>
            </w:div>
          </w:divsChild>
        </w:div>
        <w:div w:id="696347627">
          <w:marLeft w:val="0"/>
          <w:marRight w:val="0"/>
          <w:marTop w:val="0"/>
          <w:marBottom w:val="0"/>
          <w:divBdr>
            <w:top w:val="none" w:sz="0" w:space="0" w:color="auto"/>
            <w:left w:val="none" w:sz="0" w:space="0" w:color="auto"/>
            <w:bottom w:val="none" w:sz="0" w:space="0" w:color="auto"/>
            <w:right w:val="none" w:sz="0" w:space="0" w:color="auto"/>
          </w:divBdr>
        </w:div>
      </w:divsChild>
    </w:div>
    <w:div w:id="974724518">
      <w:bodyDiv w:val="1"/>
      <w:marLeft w:val="0"/>
      <w:marRight w:val="0"/>
      <w:marTop w:val="0"/>
      <w:marBottom w:val="0"/>
      <w:divBdr>
        <w:top w:val="none" w:sz="0" w:space="0" w:color="auto"/>
        <w:left w:val="none" w:sz="0" w:space="0" w:color="auto"/>
        <w:bottom w:val="none" w:sz="0" w:space="0" w:color="auto"/>
        <w:right w:val="none" w:sz="0" w:space="0" w:color="auto"/>
      </w:divBdr>
    </w:div>
    <w:div w:id="976910183">
      <w:bodyDiv w:val="1"/>
      <w:marLeft w:val="0"/>
      <w:marRight w:val="0"/>
      <w:marTop w:val="0"/>
      <w:marBottom w:val="0"/>
      <w:divBdr>
        <w:top w:val="none" w:sz="0" w:space="0" w:color="auto"/>
        <w:left w:val="none" w:sz="0" w:space="0" w:color="auto"/>
        <w:bottom w:val="none" w:sz="0" w:space="0" w:color="auto"/>
        <w:right w:val="none" w:sz="0" w:space="0" w:color="auto"/>
      </w:divBdr>
    </w:div>
    <w:div w:id="984504919">
      <w:bodyDiv w:val="1"/>
      <w:marLeft w:val="0"/>
      <w:marRight w:val="0"/>
      <w:marTop w:val="0"/>
      <w:marBottom w:val="0"/>
      <w:divBdr>
        <w:top w:val="none" w:sz="0" w:space="0" w:color="auto"/>
        <w:left w:val="none" w:sz="0" w:space="0" w:color="auto"/>
        <w:bottom w:val="none" w:sz="0" w:space="0" w:color="auto"/>
        <w:right w:val="none" w:sz="0" w:space="0" w:color="auto"/>
      </w:divBdr>
      <w:divsChild>
        <w:div w:id="1315571343">
          <w:marLeft w:val="0"/>
          <w:marRight w:val="0"/>
          <w:marTop w:val="0"/>
          <w:marBottom w:val="0"/>
          <w:divBdr>
            <w:top w:val="none" w:sz="0" w:space="0" w:color="auto"/>
            <w:left w:val="none" w:sz="0" w:space="0" w:color="auto"/>
            <w:bottom w:val="none" w:sz="0" w:space="0" w:color="auto"/>
            <w:right w:val="none" w:sz="0" w:space="0" w:color="auto"/>
          </w:divBdr>
          <w:divsChild>
            <w:div w:id="1200321783">
              <w:marLeft w:val="0"/>
              <w:marRight w:val="0"/>
              <w:marTop w:val="750"/>
              <w:marBottom w:val="750"/>
              <w:divBdr>
                <w:top w:val="none" w:sz="0" w:space="0" w:color="auto"/>
                <w:left w:val="none" w:sz="0" w:space="0" w:color="auto"/>
                <w:bottom w:val="none" w:sz="0" w:space="0" w:color="auto"/>
                <w:right w:val="none" w:sz="0" w:space="0" w:color="auto"/>
              </w:divBdr>
            </w:div>
          </w:divsChild>
        </w:div>
        <w:div w:id="555823225">
          <w:marLeft w:val="0"/>
          <w:marRight w:val="0"/>
          <w:marTop w:val="0"/>
          <w:marBottom w:val="0"/>
          <w:divBdr>
            <w:top w:val="none" w:sz="0" w:space="0" w:color="auto"/>
            <w:left w:val="none" w:sz="0" w:space="0" w:color="auto"/>
            <w:bottom w:val="none" w:sz="0" w:space="0" w:color="auto"/>
            <w:right w:val="none" w:sz="0" w:space="0" w:color="auto"/>
          </w:divBdr>
        </w:div>
      </w:divsChild>
    </w:div>
    <w:div w:id="986084184">
      <w:bodyDiv w:val="1"/>
      <w:marLeft w:val="0"/>
      <w:marRight w:val="0"/>
      <w:marTop w:val="0"/>
      <w:marBottom w:val="0"/>
      <w:divBdr>
        <w:top w:val="none" w:sz="0" w:space="0" w:color="auto"/>
        <w:left w:val="none" w:sz="0" w:space="0" w:color="auto"/>
        <w:bottom w:val="none" w:sz="0" w:space="0" w:color="auto"/>
        <w:right w:val="none" w:sz="0" w:space="0" w:color="auto"/>
      </w:divBdr>
    </w:div>
    <w:div w:id="989098811">
      <w:bodyDiv w:val="1"/>
      <w:marLeft w:val="0"/>
      <w:marRight w:val="0"/>
      <w:marTop w:val="0"/>
      <w:marBottom w:val="0"/>
      <w:divBdr>
        <w:top w:val="none" w:sz="0" w:space="0" w:color="auto"/>
        <w:left w:val="none" w:sz="0" w:space="0" w:color="auto"/>
        <w:bottom w:val="none" w:sz="0" w:space="0" w:color="auto"/>
        <w:right w:val="none" w:sz="0" w:space="0" w:color="auto"/>
      </w:divBdr>
    </w:div>
    <w:div w:id="990907074">
      <w:bodyDiv w:val="1"/>
      <w:marLeft w:val="0"/>
      <w:marRight w:val="0"/>
      <w:marTop w:val="0"/>
      <w:marBottom w:val="0"/>
      <w:divBdr>
        <w:top w:val="none" w:sz="0" w:space="0" w:color="auto"/>
        <w:left w:val="none" w:sz="0" w:space="0" w:color="auto"/>
        <w:bottom w:val="none" w:sz="0" w:space="0" w:color="auto"/>
        <w:right w:val="none" w:sz="0" w:space="0" w:color="auto"/>
      </w:divBdr>
    </w:div>
    <w:div w:id="991133692">
      <w:bodyDiv w:val="1"/>
      <w:marLeft w:val="0"/>
      <w:marRight w:val="0"/>
      <w:marTop w:val="0"/>
      <w:marBottom w:val="0"/>
      <w:divBdr>
        <w:top w:val="none" w:sz="0" w:space="0" w:color="auto"/>
        <w:left w:val="none" w:sz="0" w:space="0" w:color="auto"/>
        <w:bottom w:val="none" w:sz="0" w:space="0" w:color="auto"/>
        <w:right w:val="none" w:sz="0" w:space="0" w:color="auto"/>
      </w:divBdr>
    </w:div>
    <w:div w:id="999578444">
      <w:bodyDiv w:val="1"/>
      <w:marLeft w:val="0"/>
      <w:marRight w:val="0"/>
      <w:marTop w:val="0"/>
      <w:marBottom w:val="0"/>
      <w:divBdr>
        <w:top w:val="none" w:sz="0" w:space="0" w:color="auto"/>
        <w:left w:val="none" w:sz="0" w:space="0" w:color="auto"/>
        <w:bottom w:val="none" w:sz="0" w:space="0" w:color="auto"/>
        <w:right w:val="none" w:sz="0" w:space="0" w:color="auto"/>
      </w:divBdr>
      <w:divsChild>
        <w:div w:id="2053650238">
          <w:marLeft w:val="0"/>
          <w:marRight w:val="0"/>
          <w:marTop w:val="0"/>
          <w:marBottom w:val="0"/>
          <w:divBdr>
            <w:top w:val="none" w:sz="0" w:space="0" w:color="auto"/>
            <w:left w:val="none" w:sz="0" w:space="0" w:color="auto"/>
            <w:bottom w:val="none" w:sz="0" w:space="0" w:color="auto"/>
            <w:right w:val="none" w:sz="0" w:space="0" w:color="auto"/>
          </w:divBdr>
          <w:divsChild>
            <w:div w:id="303512813">
              <w:marLeft w:val="0"/>
              <w:marRight w:val="0"/>
              <w:marTop w:val="750"/>
              <w:marBottom w:val="750"/>
              <w:divBdr>
                <w:top w:val="none" w:sz="0" w:space="0" w:color="auto"/>
                <w:left w:val="none" w:sz="0" w:space="0" w:color="auto"/>
                <w:bottom w:val="none" w:sz="0" w:space="0" w:color="auto"/>
                <w:right w:val="none" w:sz="0" w:space="0" w:color="auto"/>
              </w:divBdr>
            </w:div>
          </w:divsChild>
        </w:div>
        <w:div w:id="1792161243">
          <w:marLeft w:val="0"/>
          <w:marRight w:val="0"/>
          <w:marTop w:val="0"/>
          <w:marBottom w:val="0"/>
          <w:divBdr>
            <w:top w:val="none" w:sz="0" w:space="0" w:color="auto"/>
            <w:left w:val="none" w:sz="0" w:space="0" w:color="auto"/>
            <w:bottom w:val="none" w:sz="0" w:space="0" w:color="auto"/>
            <w:right w:val="none" w:sz="0" w:space="0" w:color="auto"/>
          </w:divBdr>
        </w:div>
      </w:divsChild>
    </w:div>
    <w:div w:id="1000234804">
      <w:bodyDiv w:val="1"/>
      <w:marLeft w:val="0"/>
      <w:marRight w:val="0"/>
      <w:marTop w:val="0"/>
      <w:marBottom w:val="0"/>
      <w:divBdr>
        <w:top w:val="none" w:sz="0" w:space="0" w:color="auto"/>
        <w:left w:val="none" w:sz="0" w:space="0" w:color="auto"/>
        <w:bottom w:val="none" w:sz="0" w:space="0" w:color="auto"/>
        <w:right w:val="none" w:sz="0" w:space="0" w:color="auto"/>
      </w:divBdr>
      <w:divsChild>
        <w:div w:id="2131049591">
          <w:marLeft w:val="0"/>
          <w:marRight w:val="0"/>
          <w:marTop w:val="0"/>
          <w:marBottom w:val="0"/>
          <w:divBdr>
            <w:top w:val="none" w:sz="0" w:space="0" w:color="auto"/>
            <w:left w:val="none" w:sz="0" w:space="0" w:color="auto"/>
            <w:bottom w:val="none" w:sz="0" w:space="0" w:color="auto"/>
            <w:right w:val="none" w:sz="0" w:space="0" w:color="auto"/>
          </w:divBdr>
          <w:divsChild>
            <w:div w:id="533009169">
              <w:marLeft w:val="0"/>
              <w:marRight w:val="0"/>
              <w:marTop w:val="750"/>
              <w:marBottom w:val="750"/>
              <w:divBdr>
                <w:top w:val="none" w:sz="0" w:space="0" w:color="auto"/>
                <w:left w:val="none" w:sz="0" w:space="0" w:color="auto"/>
                <w:bottom w:val="none" w:sz="0" w:space="0" w:color="auto"/>
                <w:right w:val="none" w:sz="0" w:space="0" w:color="auto"/>
              </w:divBdr>
            </w:div>
          </w:divsChild>
        </w:div>
        <w:div w:id="831989354">
          <w:marLeft w:val="0"/>
          <w:marRight w:val="0"/>
          <w:marTop w:val="0"/>
          <w:marBottom w:val="0"/>
          <w:divBdr>
            <w:top w:val="none" w:sz="0" w:space="0" w:color="auto"/>
            <w:left w:val="none" w:sz="0" w:space="0" w:color="auto"/>
            <w:bottom w:val="none" w:sz="0" w:space="0" w:color="auto"/>
            <w:right w:val="none" w:sz="0" w:space="0" w:color="auto"/>
          </w:divBdr>
        </w:div>
      </w:divsChild>
    </w:div>
    <w:div w:id="1001278896">
      <w:bodyDiv w:val="1"/>
      <w:marLeft w:val="0"/>
      <w:marRight w:val="0"/>
      <w:marTop w:val="0"/>
      <w:marBottom w:val="0"/>
      <w:divBdr>
        <w:top w:val="none" w:sz="0" w:space="0" w:color="auto"/>
        <w:left w:val="none" w:sz="0" w:space="0" w:color="auto"/>
        <w:bottom w:val="none" w:sz="0" w:space="0" w:color="auto"/>
        <w:right w:val="none" w:sz="0" w:space="0" w:color="auto"/>
      </w:divBdr>
      <w:divsChild>
        <w:div w:id="722800675">
          <w:marLeft w:val="0"/>
          <w:marRight w:val="0"/>
          <w:marTop w:val="0"/>
          <w:marBottom w:val="0"/>
          <w:divBdr>
            <w:top w:val="none" w:sz="0" w:space="0" w:color="auto"/>
            <w:left w:val="none" w:sz="0" w:space="0" w:color="auto"/>
            <w:bottom w:val="none" w:sz="0" w:space="0" w:color="auto"/>
            <w:right w:val="none" w:sz="0" w:space="0" w:color="auto"/>
          </w:divBdr>
          <w:divsChild>
            <w:div w:id="1667200116">
              <w:marLeft w:val="0"/>
              <w:marRight w:val="0"/>
              <w:marTop w:val="750"/>
              <w:marBottom w:val="750"/>
              <w:divBdr>
                <w:top w:val="none" w:sz="0" w:space="0" w:color="auto"/>
                <w:left w:val="none" w:sz="0" w:space="0" w:color="auto"/>
                <w:bottom w:val="none" w:sz="0" w:space="0" w:color="auto"/>
                <w:right w:val="none" w:sz="0" w:space="0" w:color="auto"/>
              </w:divBdr>
            </w:div>
          </w:divsChild>
        </w:div>
        <w:div w:id="757092983">
          <w:marLeft w:val="0"/>
          <w:marRight w:val="0"/>
          <w:marTop w:val="0"/>
          <w:marBottom w:val="0"/>
          <w:divBdr>
            <w:top w:val="none" w:sz="0" w:space="0" w:color="auto"/>
            <w:left w:val="none" w:sz="0" w:space="0" w:color="auto"/>
            <w:bottom w:val="none" w:sz="0" w:space="0" w:color="auto"/>
            <w:right w:val="none" w:sz="0" w:space="0" w:color="auto"/>
          </w:divBdr>
        </w:div>
      </w:divsChild>
    </w:div>
    <w:div w:id="1002975990">
      <w:bodyDiv w:val="1"/>
      <w:marLeft w:val="0"/>
      <w:marRight w:val="0"/>
      <w:marTop w:val="0"/>
      <w:marBottom w:val="0"/>
      <w:divBdr>
        <w:top w:val="none" w:sz="0" w:space="0" w:color="auto"/>
        <w:left w:val="none" w:sz="0" w:space="0" w:color="auto"/>
        <w:bottom w:val="none" w:sz="0" w:space="0" w:color="auto"/>
        <w:right w:val="none" w:sz="0" w:space="0" w:color="auto"/>
      </w:divBdr>
      <w:divsChild>
        <w:div w:id="954097956">
          <w:marLeft w:val="0"/>
          <w:marRight w:val="0"/>
          <w:marTop w:val="0"/>
          <w:marBottom w:val="0"/>
          <w:divBdr>
            <w:top w:val="none" w:sz="0" w:space="0" w:color="auto"/>
            <w:left w:val="none" w:sz="0" w:space="0" w:color="auto"/>
            <w:bottom w:val="none" w:sz="0" w:space="0" w:color="auto"/>
            <w:right w:val="none" w:sz="0" w:space="0" w:color="auto"/>
          </w:divBdr>
          <w:divsChild>
            <w:div w:id="2094663612">
              <w:marLeft w:val="0"/>
              <w:marRight w:val="0"/>
              <w:marTop w:val="750"/>
              <w:marBottom w:val="750"/>
              <w:divBdr>
                <w:top w:val="none" w:sz="0" w:space="0" w:color="auto"/>
                <w:left w:val="none" w:sz="0" w:space="0" w:color="auto"/>
                <w:bottom w:val="none" w:sz="0" w:space="0" w:color="auto"/>
                <w:right w:val="none" w:sz="0" w:space="0" w:color="auto"/>
              </w:divBdr>
            </w:div>
          </w:divsChild>
        </w:div>
        <w:div w:id="971400768">
          <w:marLeft w:val="0"/>
          <w:marRight w:val="0"/>
          <w:marTop w:val="0"/>
          <w:marBottom w:val="0"/>
          <w:divBdr>
            <w:top w:val="none" w:sz="0" w:space="0" w:color="auto"/>
            <w:left w:val="none" w:sz="0" w:space="0" w:color="auto"/>
            <w:bottom w:val="none" w:sz="0" w:space="0" w:color="auto"/>
            <w:right w:val="none" w:sz="0" w:space="0" w:color="auto"/>
          </w:divBdr>
        </w:div>
      </w:divsChild>
    </w:div>
    <w:div w:id="1010372917">
      <w:bodyDiv w:val="1"/>
      <w:marLeft w:val="0"/>
      <w:marRight w:val="0"/>
      <w:marTop w:val="0"/>
      <w:marBottom w:val="0"/>
      <w:divBdr>
        <w:top w:val="none" w:sz="0" w:space="0" w:color="auto"/>
        <w:left w:val="none" w:sz="0" w:space="0" w:color="auto"/>
        <w:bottom w:val="none" w:sz="0" w:space="0" w:color="auto"/>
        <w:right w:val="none" w:sz="0" w:space="0" w:color="auto"/>
      </w:divBdr>
      <w:divsChild>
        <w:div w:id="1527985098">
          <w:marLeft w:val="0"/>
          <w:marRight w:val="0"/>
          <w:marTop w:val="0"/>
          <w:marBottom w:val="0"/>
          <w:divBdr>
            <w:top w:val="none" w:sz="0" w:space="0" w:color="auto"/>
            <w:left w:val="none" w:sz="0" w:space="0" w:color="auto"/>
            <w:bottom w:val="none" w:sz="0" w:space="0" w:color="auto"/>
            <w:right w:val="none" w:sz="0" w:space="0" w:color="auto"/>
          </w:divBdr>
          <w:divsChild>
            <w:div w:id="1184132373">
              <w:marLeft w:val="0"/>
              <w:marRight w:val="0"/>
              <w:marTop w:val="750"/>
              <w:marBottom w:val="750"/>
              <w:divBdr>
                <w:top w:val="none" w:sz="0" w:space="0" w:color="auto"/>
                <w:left w:val="none" w:sz="0" w:space="0" w:color="auto"/>
                <w:bottom w:val="none" w:sz="0" w:space="0" w:color="auto"/>
                <w:right w:val="none" w:sz="0" w:space="0" w:color="auto"/>
              </w:divBdr>
            </w:div>
          </w:divsChild>
        </w:div>
        <w:div w:id="1806310216">
          <w:marLeft w:val="0"/>
          <w:marRight w:val="0"/>
          <w:marTop w:val="0"/>
          <w:marBottom w:val="0"/>
          <w:divBdr>
            <w:top w:val="none" w:sz="0" w:space="0" w:color="auto"/>
            <w:left w:val="none" w:sz="0" w:space="0" w:color="auto"/>
            <w:bottom w:val="none" w:sz="0" w:space="0" w:color="auto"/>
            <w:right w:val="none" w:sz="0" w:space="0" w:color="auto"/>
          </w:divBdr>
        </w:div>
      </w:divsChild>
    </w:div>
    <w:div w:id="1011880087">
      <w:bodyDiv w:val="1"/>
      <w:marLeft w:val="0"/>
      <w:marRight w:val="0"/>
      <w:marTop w:val="0"/>
      <w:marBottom w:val="0"/>
      <w:divBdr>
        <w:top w:val="none" w:sz="0" w:space="0" w:color="auto"/>
        <w:left w:val="none" w:sz="0" w:space="0" w:color="auto"/>
        <w:bottom w:val="none" w:sz="0" w:space="0" w:color="auto"/>
        <w:right w:val="none" w:sz="0" w:space="0" w:color="auto"/>
      </w:divBdr>
      <w:divsChild>
        <w:div w:id="1444885172">
          <w:marLeft w:val="0"/>
          <w:marRight w:val="0"/>
          <w:marTop w:val="225"/>
          <w:marBottom w:val="0"/>
          <w:divBdr>
            <w:top w:val="none" w:sz="0" w:space="0" w:color="auto"/>
            <w:left w:val="none" w:sz="0" w:space="0" w:color="auto"/>
            <w:bottom w:val="none" w:sz="0" w:space="0" w:color="auto"/>
            <w:right w:val="none" w:sz="0" w:space="0" w:color="auto"/>
          </w:divBdr>
        </w:div>
      </w:divsChild>
    </w:div>
    <w:div w:id="1012684302">
      <w:bodyDiv w:val="1"/>
      <w:marLeft w:val="0"/>
      <w:marRight w:val="0"/>
      <w:marTop w:val="0"/>
      <w:marBottom w:val="0"/>
      <w:divBdr>
        <w:top w:val="none" w:sz="0" w:space="0" w:color="auto"/>
        <w:left w:val="none" w:sz="0" w:space="0" w:color="auto"/>
        <w:bottom w:val="none" w:sz="0" w:space="0" w:color="auto"/>
        <w:right w:val="none" w:sz="0" w:space="0" w:color="auto"/>
      </w:divBdr>
    </w:div>
    <w:div w:id="1015694584">
      <w:bodyDiv w:val="1"/>
      <w:marLeft w:val="0"/>
      <w:marRight w:val="0"/>
      <w:marTop w:val="0"/>
      <w:marBottom w:val="0"/>
      <w:divBdr>
        <w:top w:val="none" w:sz="0" w:space="0" w:color="auto"/>
        <w:left w:val="none" w:sz="0" w:space="0" w:color="auto"/>
        <w:bottom w:val="none" w:sz="0" w:space="0" w:color="auto"/>
        <w:right w:val="none" w:sz="0" w:space="0" w:color="auto"/>
      </w:divBdr>
      <w:divsChild>
        <w:div w:id="529224792">
          <w:marLeft w:val="0"/>
          <w:marRight w:val="0"/>
          <w:marTop w:val="0"/>
          <w:marBottom w:val="0"/>
          <w:divBdr>
            <w:top w:val="none" w:sz="0" w:space="0" w:color="auto"/>
            <w:left w:val="none" w:sz="0" w:space="0" w:color="auto"/>
            <w:bottom w:val="none" w:sz="0" w:space="0" w:color="auto"/>
            <w:right w:val="none" w:sz="0" w:space="0" w:color="auto"/>
          </w:divBdr>
          <w:divsChild>
            <w:div w:id="1961760003">
              <w:marLeft w:val="0"/>
              <w:marRight w:val="0"/>
              <w:marTop w:val="750"/>
              <w:marBottom w:val="750"/>
              <w:divBdr>
                <w:top w:val="none" w:sz="0" w:space="0" w:color="auto"/>
                <w:left w:val="none" w:sz="0" w:space="0" w:color="auto"/>
                <w:bottom w:val="none" w:sz="0" w:space="0" w:color="auto"/>
                <w:right w:val="none" w:sz="0" w:space="0" w:color="auto"/>
              </w:divBdr>
            </w:div>
          </w:divsChild>
        </w:div>
        <w:div w:id="1159422697">
          <w:marLeft w:val="0"/>
          <w:marRight w:val="0"/>
          <w:marTop w:val="0"/>
          <w:marBottom w:val="0"/>
          <w:divBdr>
            <w:top w:val="none" w:sz="0" w:space="0" w:color="auto"/>
            <w:left w:val="none" w:sz="0" w:space="0" w:color="auto"/>
            <w:bottom w:val="none" w:sz="0" w:space="0" w:color="auto"/>
            <w:right w:val="none" w:sz="0" w:space="0" w:color="auto"/>
          </w:divBdr>
        </w:div>
      </w:divsChild>
    </w:div>
    <w:div w:id="1018191665">
      <w:bodyDiv w:val="1"/>
      <w:marLeft w:val="0"/>
      <w:marRight w:val="0"/>
      <w:marTop w:val="0"/>
      <w:marBottom w:val="0"/>
      <w:divBdr>
        <w:top w:val="none" w:sz="0" w:space="0" w:color="auto"/>
        <w:left w:val="none" w:sz="0" w:space="0" w:color="auto"/>
        <w:bottom w:val="none" w:sz="0" w:space="0" w:color="auto"/>
        <w:right w:val="none" w:sz="0" w:space="0" w:color="auto"/>
      </w:divBdr>
      <w:divsChild>
        <w:div w:id="393623913">
          <w:marLeft w:val="0"/>
          <w:marRight w:val="0"/>
          <w:marTop w:val="0"/>
          <w:marBottom w:val="0"/>
          <w:divBdr>
            <w:top w:val="none" w:sz="0" w:space="0" w:color="auto"/>
            <w:left w:val="none" w:sz="0" w:space="0" w:color="auto"/>
            <w:bottom w:val="none" w:sz="0" w:space="0" w:color="auto"/>
            <w:right w:val="none" w:sz="0" w:space="0" w:color="auto"/>
          </w:divBdr>
          <w:divsChild>
            <w:div w:id="1934169277">
              <w:marLeft w:val="0"/>
              <w:marRight w:val="0"/>
              <w:marTop w:val="750"/>
              <w:marBottom w:val="750"/>
              <w:divBdr>
                <w:top w:val="none" w:sz="0" w:space="0" w:color="auto"/>
                <w:left w:val="none" w:sz="0" w:space="0" w:color="auto"/>
                <w:bottom w:val="none" w:sz="0" w:space="0" w:color="auto"/>
                <w:right w:val="none" w:sz="0" w:space="0" w:color="auto"/>
              </w:divBdr>
            </w:div>
          </w:divsChild>
        </w:div>
        <w:div w:id="127014261">
          <w:marLeft w:val="0"/>
          <w:marRight w:val="0"/>
          <w:marTop w:val="0"/>
          <w:marBottom w:val="0"/>
          <w:divBdr>
            <w:top w:val="none" w:sz="0" w:space="0" w:color="auto"/>
            <w:left w:val="none" w:sz="0" w:space="0" w:color="auto"/>
            <w:bottom w:val="none" w:sz="0" w:space="0" w:color="auto"/>
            <w:right w:val="none" w:sz="0" w:space="0" w:color="auto"/>
          </w:divBdr>
        </w:div>
      </w:divsChild>
    </w:div>
    <w:div w:id="1023551355">
      <w:bodyDiv w:val="1"/>
      <w:marLeft w:val="0"/>
      <w:marRight w:val="0"/>
      <w:marTop w:val="0"/>
      <w:marBottom w:val="0"/>
      <w:divBdr>
        <w:top w:val="none" w:sz="0" w:space="0" w:color="auto"/>
        <w:left w:val="none" w:sz="0" w:space="0" w:color="auto"/>
        <w:bottom w:val="none" w:sz="0" w:space="0" w:color="auto"/>
        <w:right w:val="none" w:sz="0" w:space="0" w:color="auto"/>
      </w:divBdr>
      <w:divsChild>
        <w:div w:id="2081829803">
          <w:marLeft w:val="0"/>
          <w:marRight w:val="0"/>
          <w:marTop w:val="0"/>
          <w:marBottom w:val="0"/>
          <w:divBdr>
            <w:top w:val="none" w:sz="0" w:space="0" w:color="auto"/>
            <w:left w:val="none" w:sz="0" w:space="0" w:color="auto"/>
            <w:bottom w:val="none" w:sz="0" w:space="0" w:color="auto"/>
            <w:right w:val="none" w:sz="0" w:space="0" w:color="auto"/>
          </w:divBdr>
          <w:divsChild>
            <w:div w:id="249121363">
              <w:marLeft w:val="0"/>
              <w:marRight w:val="0"/>
              <w:marTop w:val="750"/>
              <w:marBottom w:val="750"/>
              <w:divBdr>
                <w:top w:val="none" w:sz="0" w:space="0" w:color="auto"/>
                <w:left w:val="none" w:sz="0" w:space="0" w:color="auto"/>
                <w:bottom w:val="none" w:sz="0" w:space="0" w:color="auto"/>
                <w:right w:val="none" w:sz="0" w:space="0" w:color="auto"/>
              </w:divBdr>
            </w:div>
          </w:divsChild>
        </w:div>
        <w:div w:id="893392862">
          <w:marLeft w:val="0"/>
          <w:marRight w:val="0"/>
          <w:marTop w:val="0"/>
          <w:marBottom w:val="0"/>
          <w:divBdr>
            <w:top w:val="none" w:sz="0" w:space="0" w:color="auto"/>
            <w:left w:val="none" w:sz="0" w:space="0" w:color="auto"/>
            <w:bottom w:val="none" w:sz="0" w:space="0" w:color="auto"/>
            <w:right w:val="none" w:sz="0" w:space="0" w:color="auto"/>
          </w:divBdr>
        </w:div>
      </w:divsChild>
    </w:div>
    <w:div w:id="1024329062">
      <w:bodyDiv w:val="1"/>
      <w:marLeft w:val="0"/>
      <w:marRight w:val="0"/>
      <w:marTop w:val="0"/>
      <w:marBottom w:val="0"/>
      <w:divBdr>
        <w:top w:val="none" w:sz="0" w:space="0" w:color="auto"/>
        <w:left w:val="none" w:sz="0" w:space="0" w:color="auto"/>
        <w:bottom w:val="none" w:sz="0" w:space="0" w:color="auto"/>
        <w:right w:val="none" w:sz="0" w:space="0" w:color="auto"/>
      </w:divBdr>
      <w:divsChild>
        <w:div w:id="951209714">
          <w:marLeft w:val="0"/>
          <w:marRight w:val="0"/>
          <w:marTop w:val="0"/>
          <w:marBottom w:val="0"/>
          <w:divBdr>
            <w:top w:val="none" w:sz="0" w:space="0" w:color="auto"/>
            <w:left w:val="none" w:sz="0" w:space="0" w:color="auto"/>
            <w:bottom w:val="none" w:sz="0" w:space="0" w:color="auto"/>
            <w:right w:val="none" w:sz="0" w:space="0" w:color="auto"/>
          </w:divBdr>
          <w:divsChild>
            <w:div w:id="1117261650">
              <w:marLeft w:val="0"/>
              <w:marRight w:val="0"/>
              <w:marTop w:val="750"/>
              <w:marBottom w:val="750"/>
              <w:divBdr>
                <w:top w:val="none" w:sz="0" w:space="0" w:color="auto"/>
                <w:left w:val="none" w:sz="0" w:space="0" w:color="auto"/>
                <w:bottom w:val="none" w:sz="0" w:space="0" w:color="auto"/>
                <w:right w:val="none" w:sz="0" w:space="0" w:color="auto"/>
              </w:divBdr>
            </w:div>
          </w:divsChild>
        </w:div>
        <w:div w:id="710692844">
          <w:marLeft w:val="0"/>
          <w:marRight w:val="0"/>
          <w:marTop w:val="0"/>
          <w:marBottom w:val="0"/>
          <w:divBdr>
            <w:top w:val="none" w:sz="0" w:space="0" w:color="auto"/>
            <w:left w:val="none" w:sz="0" w:space="0" w:color="auto"/>
            <w:bottom w:val="none" w:sz="0" w:space="0" w:color="auto"/>
            <w:right w:val="none" w:sz="0" w:space="0" w:color="auto"/>
          </w:divBdr>
        </w:div>
      </w:divsChild>
    </w:div>
    <w:div w:id="1025860063">
      <w:bodyDiv w:val="1"/>
      <w:marLeft w:val="0"/>
      <w:marRight w:val="0"/>
      <w:marTop w:val="0"/>
      <w:marBottom w:val="0"/>
      <w:divBdr>
        <w:top w:val="none" w:sz="0" w:space="0" w:color="auto"/>
        <w:left w:val="none" w:sz="0" w:space="0" w:color="auto"/>
        <w:bottom w:val="none" w:sz="0" w:space="0" w:color="auto"/>
        <w:right w:val="none" w:sz="0" w:space="0" w:color="auto"/>
      </w:divBdr>
      <w:divsChild>
        <w:div w:id="1486320381">
          <w:marLeft w:val="0"/>
          <w:marRight w:val="0"/>
          <w:marTop w:val="0"/>
          <w:marBottom w:val="0"/>
          <w:divBdr>
            <w:top w:val="none" w:sz="0" w:space="0" w:color="auto"/>
            <w:left w:val="none" w:sz="0" w:space="0" w:color="auto"/>
            <w:bottom w:val="none" w:sz="0" w:space="0" w:color="auto"/>
            <w:right w:val="none" w:sz="0" w:space="0" w:color="auto"/>
          </w:divBdr>
          <w:divsChild>
            <w:div w:id="2133786689">
              <w:marLeft w:val="0"/>
              <w:marRight w:val="0"/>
              <w:marTop w:val="750"/>
              <w:marBottom w:val="750"/>
              <w:divBdr>
                <w:top w:val="none" w:sz="0" w:space="0" w:color="auto"/>
                <w:left w:val="none" w:sz="0" w:space="0" w:color="auto"/>
                <w:bottom w:val="none" w:sz="0" w:space="0" w:color="auto"/>
                <w:right w:val="none" w:sz="0" w:space="0" w:color="auto"/>
              </w:divBdr>
            </w:div>
          </w:divsChild>
        </w:div>
        <w:div w:id="1905722730">
          <w:marLeft w:val="0"/>
          <w:marRight w:val="0"/>
          <w:marTop w:val="0"/>
          <w:marBottom w:val="0"/>
          <w:divBdr>
            <w:top w:val="none" w:sz="0" w:space="0" w:color="auto"/>
            <w:left w:val="none" w:sz="0" w:space="0" w:color="auto"/>
            <w:bottom w:val="none" w:sz="0" w:space="0" w:color="auto"/>
            <w:right w:val="none" w:sz="0" w:space="0" w:color="auto"/>
          </w:divBdr>
        </w:div>
      </w:divsChild>
    </w:div>
    <w:div w:id="1032418361">
      <w:bodyDiv w:val="1"/>
      <w:marLeft w:val="0"/>
      <w:marRight w:val="0"/>
      <w:marTop w:val="0"/>
      <w:marBottom w:val="0"/>
      <w:divBdr>
        <w:top w:val="none" w:sz="0" w:space="0" w:color="auto"/>
        <w:left w:val="none" w:sz="0" w:space="0" w:color="auto"/>
        <w:bottom w:val="none" w:sz="0" w:space="0" w:color="auto"/>
        <w:right w:val="none" w:sz="0" w:space="0" w:color="auto"/>
      </w:divBdr>
      <w:divsChild>
        <w:div w:id="2016951566">
          <w:marLeft w:val="0"/>
          <w:marRight w:val="0"/>
          <w:marTop w:val="0"/>
          <w:marBottom w:val="0"/>
          <w:divBdr>
            <w:top w:val="none" w:sz="0" w:space="0" w:color="auto"/>
            <w:left w:val="none" w:sz="0" w:space="0" w:color="auto"/>
            <w:bottom w:val="none" w:sz="0" w:space="0" w:color="auto"/>
            <w:right w:val="none" w:sz="0" w:space="0" w:color="auto"/>
          </w:divBdr>
          <w:divsChild>
            <w:div w:id="89399158">
              <w:marLeft w:val="0"/>
              <w:marRight w:val="0"/>
              <w:marTop w:val="750"/>
              <w:marBottom w:val="750"/>
              <w:divBdr>
                <w:top w:val="none" w:sz="0" w:space="0" w:color="auto"/>
                <w:left w:val="none" w:sz="0" w:space="0" w:color="auto"/>
                <w:bottom w:val="none" w:sz="0" w:space="0" w:color="auto"/>
                <w:right w:val="none" w:sz="0" w:space="0" w:color="auto"/>
              </w:divBdr>
            </w:div>
          </w:divsChild>
        </w:div>
        <w:div w:id="1380860330">
          <w:marLeft w:val="0"/>
          <w:marRight w:val="0"/>
          <w:marTop w:val="0"/>
          <w:marBottom w:val="0"/>
          <w:divBdr>
            <w:top w:val="none" w:sz="0" w:space="0" w:color="auto"/>
            <w:left w:val="none" w:sz="0" w:space="0" w:color="auto"/>
            <w:bottom w:val="none" w:sz="0" w:space="0" w:color="auto"/>
            <w:right w:val="none" w:sz="0" w:space="0" w:color="auto"/>
          </w:divBdr>
        </w:div>
      </w:divsChild>
    </w:div>
    <w:div w:id="1049576457">
      <w:bodyDiv w:val="1"/>
      <w:marLeft w:val="0"/>
      <w:marRight w:val="0"/>
      <w:marTop w:val="0"/>
      <w:marBottom w:val="0"/>
      <w:divBdr>
        <w:top w:val="none" w:sz="0" w:space="0" w:color="auto"/>
        <w:left w:val="none" w:sz="0" w:space="0" w:color="auto"/>
        <w:bottom w:val="none" w:sz="0" w:space="0" w:color="auto"/>
        <w:right w:val="none" w:sz="0" w:space="0" w:color="auto"/>
      </w:divBdr>
    </w:div>
    <w:div w:id="1057777905">
      <w:bodyDiv w:val="1"/>
      <w:marLeft w:val="0"/>
      <w:marRight w:val="0"/>
      <w:marTop w:val="0"/>
      <w:marBottom w:val="0"/>
      <w:divBdr>
        <w:top w:val="none" w:sz="0" w:space="0" w:color="auto"/>
        <w:left w:val="none" w:sz="0" w:space="0" w:color="auto"/>
        <w:bottom w:val="none" w:sz="0" w:space="0" w:color="auto"/>
        <w:right w:val="none" w:sz="0" w:space="0" w:color="auto"/>
      </w:divBdr>
      <w:divsChild>
        <w:div w:id="778572184">
          <w:marLeft w:val="0"/>
          <w:marRight w:val="0"/>
          <w:marTop w:val="0"/>
          <w:marBottom w:val="0"/>
          <w:divBdr>
            <w:top w:val="none" w:sz="0" w:space="0" w:color="auto"/>
            <w:left w:val="none" w:sz="0" w:space="0" w:color="auto"/>
            <w:bottom w:val="none" w:sz="0" w:space="0" w:color="auto"/>
            <w:right w:val="none" w:sz="0" w:space="0" w:color="auto"/>
          </w:divBdr>
          <w:divsChild>
            <w:div w:id="1944066011">
              <w:marLeft w:val="0"/>
              <w:marRight w:val="0"/>
              <w:marTop w:val="750"/>
              <w:marBottom w:val="750"/>
              <w:divBdr>
                <w:top w:val="none" w:sz="0" w:space="0" w:color="auto"/>
                <w:left w:val="none" w:sz="0" w:space="0" w:color="auto"/>
                <w:bottom w:val="none" w:sz="0" w:space="0" w:color="auto"/>
                <w:right w:val="none" w:sz="0" w:space="0" w:color="auto"/>
              </w:divBdr>
            </w:div>
          </w:divsChild>
        </w:div>
        <w:div w:id="1960066034">
          <w:marLeft w:val="0"/>
          <w:marRight w:val="0"/>
          <w:marTop w:val="0"/>
          <w:marBottom w:val="0"/>
          <w:divBdr>
            <w:top w:val="none" w:sz="0" w:space="0" w:color="auto"/>
            <w:left w:val="none" w:sz="0" w:space="0" w:color="auto"/>
            <w:bottom w:val="none" w:sz="0" w:space="0" w:color="auto"/>
            <w:right w:val="none" w:sz="0" w:space="0" w:color="auto"/>
          </w:divBdr>
        </w:div>
      </w:divsChild>
    </w:div>
    <w:div w:id="1061711493">
      <w:bodyDiv w:val="1"/>
      <w:marLeft w:val="0"/>
      <w:marRight w:val="0"/>
      <w:marTop w:val="0"/>
      <w:marBottom w:val="0"/>
      <w:divBdr>
        <w:top w:val="none" w:sz="0" w:space="0" w:color="auto"/>
        <w:left w:val="none" w:sz="0" w:space="0" w:color="auto"/>
        <w:bottom w:val="none" w:sz="0" w:space="0" w:color="auto"/>
        <w:right w:val="none" w:sz="0" w:space="0" w:color="auto"/>
      </w:divBdr>
      <w:divsChild>
        <w:div w:id="1622374459">
          <w:marLeft w:val="0"/>
          <w:marRight w:val="0"/>
          <w:marTop w:val="0"/>
          <w:marBottom w:val="0"/>
          <w:divBdr>
            <w:top w:val="none" w:sz="0" w:space="0" w:color="auto"/>
            <w:left w:val="none" w:sz="0" w:space="0" w:color="auto"/>
            <w:bottom w:val="none" w:sz="0" w:space="0" w:color="auto"/>
            <w:right w:val="none" w:sz="0" w:space="0" w:color="auto"/>
          </w:divBdr>
          <w:divsChild>
            <w:div w:id="1518035897">
              <w:marLeft w:val="0"/>
              <w:marRight w:val="0"/>
              <w:marTop w:val="750"/>
              <w:marBottom w:val="750"/>
              <w:divBdr>
                <w:top w:val="none" w:sz="0" w:space="0" w:color="auto"/>
                <w:left w:val="none" w:sz="0" w:space="0" w:color="auto"/>
                <w:bottom w:val="none" w:sz="0" w:space="0" w:color="auto"/>
                <w:right w:val="none" w:sz="0" w:space="0" w:color="auto"/>
              </w:divBdr>
            </w:div>
          </w:divsChild>
        </w:div>
        <w:div w:id="724840967">
          <w:marLeft w:val="0"/>
          <w:marRight w:val="0"/>
          <w:marTop w:val="0"/>
          <w:marBottom w:val="0"/>
          <w:divBdr>
            <w:top w:val="none" w:sz="0" w:space="0" w:color="auto"/>
            <w:left w:val="none" w:sz="0" w:space="0" w:color="auto"/>
            <w:bottom w:val="none" w:sz="0" w:space="0" w:color="auto"/>
            <w:right w:val="none" w:sz="0" w:space="0" w:color="auto"/>
          </w:divBdr>
        </w:div>
      </w:divsChild>
    </w:div>
    <w:div w:id="1087073054">
      <w:bodyDiv w:val="1"/>
      <w:marLeft w:val="0"/>
      <w:marRight w:val="0"/>
      <w:marTop w:val="0"/>
      <w:marBottom w:val="0"/>
      <w:divBdr>
        <w:top w:val="none" w:sz="0" w:space="0" w:color="auto"/>
        <w:left w:val="none" w:sz="0" w:space="0" w:color="auto"/>
        <w:bottom w:val="none" w:sz="0" w:space="0" w:color="auto"/>
        <w:right w:val="none" w:sz="0" w:space="0" w:color="auto"/>
      </w:divBdr>
      <w:divsChild>
        <w:div w:id="1376471350">
          <w:marLeft w:val="0"/>
          <w:marRight w:val="0"/>
          <w:marTop w:val="0"/>
          <w:marBottom w:val="0"/>
          <w:divBdr>
            <w:top w:val="none" w:sz="0" w:space="0" w:color="auto"/>
            <w:left w:val="none" w:sz="0" w:space="0" w:color="auto"/>
            <w:bottom w:val="none" w:sz="0" w:space="0" w:color="auto"/>
            <w:right w:val="none" w:sz="0" w:space="0" w:color="auto"/>
          </w:divBdr>
          <w:divsChild>
            <w:div w:id="854882798">
              <w:marLeft w:val="0"/>
              <w:marRight w:val="0"/>
              <w:marTop w:val="750"/>
              <w:marBottom w:val="750"/>
              <w:divBdr>
                <w:top w:val="none" w:sz="0" w:space="0" w:color="auto"/>
                <w:left w:val="none" w:sz="0" w:space="0" w:color="auto"/>
                <w:bottom w:val="none" w:sz="0" w:space="0" w:color="auto"/>
                <w:right w:val="none" w:sz="0" w:space="0" w:color="auto"/>
              </w:divBdr>
            </w:div>
          </w:divsChild>
        </w:div>
        <w:div w:id="588779437">
          <w:marLeft w:val="0"/>
          <w:marRight w:val="0"/>
          <w:marTop w:val="0"/>
          <w:marBottom w:val="0"/>
          <w:divBdr>
            <w:top w:val="none" w:sz="0" w:space="0" w:color="auto"/>
            <w:left w:val="none" w:sz="0" w:space="0" w:color="auto"/>
            <w:bottom w:val="none" w:sz="0" w:space="0" w:color="auto"/>
            <w:right w:val="none" w:sz="0" w:space="0" w:color="auto"/>
          </w:divBdr>
        </w:div>
        <w:div w:id="2115786473">
          <w:marLeft w:val="0"/>
          <w:marRight w:val="0"/>
          <w:marTop w:val="0"/>
          <w:marBottom w:val="0"/>
          <w:divBdr>
            <w:top w:val="none" w:sz="0" w:space="0" w:color="auto"/>
            <w:left w:val="none" w:sz="0" w:space="0" w:color="auto"/>
            <w:bottom w:val="none" w:sz="0" w:space="0" w:color="auto"/>
            <w:right w:val="none" w:sz="0" w:space="0" w:color="auto"/>
          </w:divBdr>
        </w:div>
      </w:divsChild>
    </w:div>
    <w:div w:id="1089235668">
      <w:bodyDiv w:val="1"/>
      <w:marLeft w:val="0"/>
      <w:marRight w:val="0"/>
      <w:marTop w:val="0"/>
      <w:marBottom w:val="0"/>
      <w:divBdr>
        <w:top w:val="none" w:sz="0" w:space="0" w:color="auto"/>
        <w:left w:val="none" w:sz="0" w:space="0" w:color="auto"/>
        <w:bottom w:val="none" w:sz="0" w:space="0" w:color="auto"/>
        <w:right w:val="none" w:sz="0" w:space="0" w:color="auto"/>
      </w:divBdr>
    </w:div>
    <w:div w:id="1095856185">
      <w:bodyDiv w:val="1"/>
      <w:marLeft w:val="0"/>
      <w:marRight w:val="0"/>
      <w:marTop w:val="0"/>
      <w:marBottom w:val="0"/>
      <w:divBdr>
        <w:top w:val="none" w:sz="0" w:space="0" w:color="auto"/>
        <w:left w:val="none" w:sz="0" w:space="0" w:color="auto"/>
        <w:bottom w:val="none" w:sz="0" w:space="0" w:color="auto"/>
        <w:right w:val="none" w:sz="0" w:space="0" w:color="auto"/>
      </w:divBdr>
      <w:divsChild>
        <w:div w:id="1533300696">
          <w:marLeft w:val="0"/>
          <w:marRight w:val="0"/>
          <w:marTop w:val="0"/>
          <w:marBottom w:val="0"/>
          <w:divBdr>
            <w:top w:val="none" w:sz="0" w:space="0" w:color="auto"/>
            <w:left w:val="none" w:sz="0" w:space="0" w:color="auto"/>
            <w:bottom w:val="none" w:sz="0" w:space="0" w:color="auto"/>
            <w:right w:val="none" w:sz="0" w:space="0" w:color="auto"/>
          </w:divBdr>
          <w:divsChild>
            <w:div w:id="339046710">
              <w:marLeft w:val="0"/>
              <w:marRight w:val="0"/>
              <w:marTop w:val="750"/>
              <w:marBottom w:val="750"/>
              <w:divBdr>
                <w:top w:val="none" w:sz="0" w:space="0" w:color="auto"/>
                <w:left w:val="none" w:sz="0" w:space="0" w:color="auto"/>
                <w:bottom w:val="none" w:sz="0" w:space="0" w:color="auto"/>
                <w:right w:val="none" w:sz="0" w:space="0" w:color="auto"/>
              </w:divBdr>
            </w:div>
          </w:divsChild>
        </w:div>
        <w:div w:id="652680209">
          <w:marLeft w:val="0"/>
          <w:marRight w:val="0"/>
          <w:marTop w:val="0"/>
          <w:marBottom w:val="0"/>
          <w:divBdr>
            <w:top w:val="none" w:sz="0" w:space="0" w:color="auto"/>
            <w:left w:val="none" w:sz="0" w:space="0" w:color="auto"/>
            <w:bottom w:val="none" w:sz="0" w:space="0" w:color="auto"/>
            <w:right w:val="none" w:sz="0" w:space="0" w:color="auto"/>
          </w:divBdr>
        </w:div>
        <w:div w:id="1338460243">
          <w:marLeft w:val="0"/>
          <w:marRight w:val="0"/>
          <w:marTop w:val="0"/>
          <w:marBottom w:val="0"/>
          <w:divBdr>
            <w:top w:val="none" w:sz="0" w:space="0" w:color="auto"/>
            <w:left w:val="none" w:sz="0" w:space="0" w:color="auto"/>
            <w:bottom w:val="none" w:sz="0" w:space="0" w:color="auto"/>
            <w:right w:val="none" w:sz="0" w:space="0" w:color="auto"/>
          </w:divBdr>
        </w:div>
      </w:divsChild>
    </w:div>
    <w:div w:id="1098328843">
      <w:bodyDiv w:val="1"/>
      <w:marLeft w:val="0"/>
      <w:marRight w:val="0"/>
      <w:marTop w:val="0"/>
      <w:marBottom w:val="0"/>
      <w:divBdr>
        <w:top w:val="none" w:sz="0" w:space="0" w:color="auto"/>
        <w:left w:val="none" w:sz="0" w:space="0" w:color="auto"/>
        <w:bottom w:val="none" w:sz="0" w:space="0" w:color="auto"/>
        <w:right w:val="none" w:sz="0" w:space="0" w:color="auto"/>
      </w:divBdr>
    </w:div>
    <w:div w:id="1104227988">
      <w:bodyDiv w:val="1"/>
      <w:marLeft w:val="0"/>
      <w:marRight w:val="0"/>
      <w:marTop w:val="0"/>
      <w:marBottom w:val="0"/>
      <w:divBdr>
        <w:top w:val="none" w:sz="0" w:space="0" w:color="auto"/>
        <w:left w:val="none" w:sz="0" w:space="0" w:color="auto"/>
        <w:bottom w:val="none" w:sz="0" w:space="0" w:color="auto"/>
        <w:right w:val="none" w:sz="0" w:space="0" w:color="auto"/>
      </w:divBdr>
    </w:div>
    <w:div w:id="1118529363">
      <w:bodyDiv w:val="1"/>
      <w:marLeft w:val="0"/>
      <w:marRight w:val="0"/>
      <w:marTop w:val="0"/>
      <w:marBottom w:val="0"/>
      <w:divBdr>
        <w:top w:val="none" w:sz="0" w:space="0" w:color="auto"/>
        <w:left w:val="none" w:sz="0" w:space="0" w:color="auto"/>
        <w:bottom w:val="none" w:sz="0" w:space="0" w:color="auto"/>
        <w:right w:val="none" w:sz="0" w:space="0" w:color="auto"/>
      </w:divBdr>
    </w:div>
    <w:div w:id="1129397314">
      <w:bodyDiv w:val="1"/>
      <w:marLeft w:val="0"/>
      <w:marRight w:val="0"/>
      <w:marTop w:val="0"/>
      <w:marBottom w:val="0"/>
      <w:divBdr>
        <w:top w:val="none" w:sz="0" w:space="0" w:color="auto"/>
        <w:left w:val="none" w:sz="0" w:space="0" w:color="auto"/>
        <w:bottom w:val="none" w:sz="0" w:space="0" w:color="auto"/>
        <w:right w:val="none" w:sz="0" w:space="0" w:color="auto"/>
      </w:divBdr>
      <w:divsChild>
        <w:div w:id="2118207058">
          <w:marLeft w:val="0"/>
          <w:marRight w:val="0"/>
          <w:marTop w:val="0"/>
          <w:marBottom w:val="0"/>
          <w:divBdr>
            <w:top w:val="none" w:sz="0" w:space="0" w:color="auto"/>
            <w:left w:val="none" w:sz="0" w:space="0" w:color="auto"/>
            <w:bottom w:val="none" w:sz="0" w:space="0" w:color="auto"/>
            <w:right w:val="none" w:sz="0" w:space="0" w:color="auto"/>
          </w:divBdr>
          <w:divsChild>
            <w:div w:id="938949232">
              <w:marLeft w:val="0"/>
              <w:marRight w:val="0"/>
              <w:marTop w:val="750"/>
              <w:marBottom w:val="750"/>
              <w:divBdr>
                <w:top w:val="none" w:sz="0" w:space="0" w:color="auto"/>
                <w:left w:val="none" w:sz="0" w:space="0" w:color="auto"/>
                <w:bottom w:val="none" w:sz="0" w:space="0" w:color="auto"/>
                <w:right w:val="none" w:sz="0" w:space="0" w:color="auto"/>
              </w:divBdr>
            </w:div>
          </w:divsChild>
        </w:div>
        <w:div w:id="1652907023">
          <w:marLeft w:val="0"/>
          <w:marRight w:val="0"/>
          <w:marTop w:val="0"/>
          <w:marBottom w:val="0"/>
          <w:divBdr>
            <w:top w:val="none" w:sz="0" w:space="0" w:color="auto"/>
            <w:left w:val="none" w:sz="0" w:space="0" w:color="auto"/>
            <w:bottom w:val="none" w:sz="0" w:space="0" w:color="auto"/>
            <w:right w:val="none" w:sz="0" w:space="0" w:color="auto"/>
          </w:divBdr>
        </w:div>
      </w:divsChild>
    </w:div>
    <w:div w:id="1131167813">
      <w:bodyDiv w:val="1"/>
      <w:marLeft w:val="0"/>
      <w:marRight w:val="0"/>
      <w:marTop w:val="0"/>
      <w:marBottom w:val="0"/>
      <w:divBdr>
        <w:top w:val="none" w:sz="0" w:space="0" w:color="auto"/>
        <w:left w:val="none" w:sz="0" w:space="0" w:color="auto"/>
        <w:bottom w:val="none" w:sz="0" w:space="0" w:color="auto"/>
        <w:right w:val="none" w:sz="0" w:space="0" w:color="auto"/>
      </w:divBdr>
    </w:div>
    <w:div w:id="1131677686">
      <w:bodyDiv w:val="1"/>
      <w:marLeft w:val="0"/>
      <w:marRight w:val="0"/>
      <w:marTop w:val="0"/>
      <w:marBottom w:val="0"/>
      <w:divBdr>
        <w:top w:val="none" w:sz="0" w:space="0" w:color="auto"/>
        <w:left w:val="none" w:sz="0" w:space="0" w:color="auto"/>
        <w:bottom w:val="none" w:sz="0" w:space="0" w:color="auto"/>
        <w:right w:val="none" w:sz="0" w:space="0" w:color="auto"/>
      </w:divBdr>
      <w:divsChild>
        <w:div w:id="1834638574">
          <w:marLeft w:val="0"/>
          <w:marRight w:val="0"/>
          <w:marTop w:val="0"/>
          <w:marBottom w:val="0"/>
          <w:divBdr>
            <w:top w:val="none" w:sz="0" w:space="0" w:color="auto"/>
            <w:left w:val="none" w:sz="0" w:space="0" w:color="auto"/>
            <w:bottom w:val="none" w:sz="0" w:space="0" w:color="auto"/>
            <w:right w:val="none" w:sz="0" w:space="0" w:color="auto"/>
          </w:divBdr>
          <w:divsChild>
            <w:div w:id="871961320">
              <w:marLeft w:val="0"/>
              <w:marRight w:val="0"/>
              <w:marTop w:val="750"/>
              <w:marBottom w:val="750"/>
              <w:divBdr>
                <w:top w:val="none" w:sz="0" w:space="0" w:color="auto"/>
                <w:left w:val="none" w:sz="0" w:space="0" w:color="auto"/>
                <w:bottom w:val="none" w:sz="0" w:space="0" w:color="auto"/>
                <w:right w:val="none" w:sz="0" w:space="0" w:color="auto"/>
              </w:divBdr>
            </w:div>
          </w:divsChild>
        </w:div>
        <w:div w:id="718555790">
          <w:marLeft w:val="0"/>
          <w:marRight w:val="0"/>
          <w:marTop w:val="0"/>
          <w:marBottom w:val="0"/>
          <w:divBdr>
            <w:top w:val="none" w:sz="0" w:space="0" w:color="auto"/>
            <w:left w:val="none" w:sz="0" w:space="0" w:color="auto"/>
            <w:bottom w:val="none" w:sz="0" w:space="0" w:color="auto"/>
            <w:right w:val="none" w:sz="0" w:space="0" w:color="auto"/>
          </w:divBdr>
        </w:div>
      </w:divsChild>
    </w:div>
    <w:div w:id="1138300269">
      <w:bodyDiv w:val="1"/>
      <w:marLeft w:val="0"/>
      <w:marRight w:val="0"/>
      <w:marTop w:val="0"/>
      <w:marBottom w:val="0"/>
      <w:divBdr>
        <w:top w:val="none" w:sz="0" w:space="0" w:color="auto"/>
        <w:left w:val="none" w:sz="0" w:space="0" w:color="auto"/>
        <w:bottom w:val="none" w:sz="0" w:space="0" w:color="auto"/>
        <w:right w:val="none" w:sz="0" w:space="0" w:color="auto"/>
      </w:divBdr>
    </w:div>
    <w:div w:id="1152327800">
      <w:bodyDiv w:val="1"/>
      <w:marLeft w:val="0"/>
      <w:marRight w:val="0"/>
      <w:marTop w:val="0"/>
      <w:marBottom w:val="0"/>
      <w:divBdr>
        <w:top w:val="none" w:sz="0" w:space="0" w:color="auto"/>
        <w:left w:val="none" w:sz="0" w:space="0" w:color="auto"/>
        <w:bottom w:val="none" w:sz="0" w:space="0" w:color="auto"/>
        <w:right w:val="none" w:sz="0" w:space="0" w:color="auto"/>
      </w:divBdr>
      <w:divsChild>
        <w:div w:id="197666308">
          <w:marLeft w:val="0"/>
          <w:marRight w:val="0"/>
          <w:marTop w:val="0"/>
          <w:marBottom w:val="0"/>
          <w:divBdr>
            <w:top w:val="none" w:sz="0" w:space="0" w:color="auto"/>
            <w:left w:val="none" w:sz="0" w:space="0" w:color="auto"/>
            <w:bottom w:val="none" w:sz="0" w:space="0" w:color="auto"/>
            <w:right w:val="none" w:sz="0" w:space="0" w:color="auto"/>
          </w:divBdr>
          <w:divsChild>
            <w:div w:id="676806861">
              <w:marLeft w:val="0"/>
              <w:marRight w:val="0"/>
              <w:marTop w:val="750"/>
              <w:marBottom w:val="750"/>
              <w:divBdr>
                <w:top w:val="none" w:sz="0" w:space="0" w:color="auto"/>
                <w:left w:val="none" w:sz="0" w:space="0" w:color="auto"/>
                <w:bottom w:val="none" w:sz="0" w:space="0" w:color="auto"/>
                <w:right w:val="none" w:sz="0" w:space="0" w:color="auto"/>
              </w:divBdr>
            </w:div>
          </w:divsChild>
        </w:div>
        <w:div w:id="2055500653">
          <w:marLeft w:val="0"/>
          <w:marRight w:val="0"/>
          <w:marTop w:val="0"/>
          <w:marBottom w:val="0"/>
          <w:divBdr>
            <w:top w:val="none" w:sz="0" w:space="0" w:color="auto"/>
            <w:left w:val="none" w:sz="0" w:space="0" w:color="auto"/>
            <w:bottom w:val="none" w:sz="0" w:space="0" w:color="auto"/>
            <w:right w:val="none" w:sz="0" w:space="0" w:color="auto"/>
          </w:divBdr>
        </w:div>
      </w:divsChild>
    </w:div>
    <w:div w:id="1162501041">
      <w:bodyDiv w:val="1"/>
      <w:marLeft w:val="0"/>
      <w:marRight w:val="0"/>
      <w:marTop w:val="0"/>
      <w:marBottom w:val="0"/>
      <w:divBdr>
        <w:top w:val="none" w:sz="0" w:space="0" w:color="auto"/>
        <w:left w:val="none" w:sz="0" w:space="0" w:color="auto"/>
        <w:bottom w:val="none" w:sz="0" w:space="0" w:color="auto"/>
        <w:right w:val="none" w:sz="0" w:space="0" w:color="auto"/>
      </w:divBdr>
    </w:div>
    <w:div w:id="1164398928">
      <w:bodyDiv w:val="1"/>
      <w:marLeft w:val="0"/>
      <w:marRight w:val="0"/>
      <w:marTop w:val="0"/>
      <w:marBottom w:val="0"/>
      <w:divBdr>
        <w:top w:val="none" w:sz="0" w:space="0" w:color="auto"/>
        <w:left w:val="none" w:sz="0" w:space="0" w:color="auto"/>
        <w:bottom w:val="none" w:sz="0" w:space="0" w:color="auto"/>
        <w:right w:val="none" w:sz="0" w:space="0" w:color="auto"/>
      </w:divBdr>
      <w:divsChild>
        <w:div w:id="1036388587">
          <w:marLeft w:val="0"/>
          <w:marRight w:val="0"/>
          <w:marTop w:val="0"/>
          <w:marBottom w:val="0"/>
          <w:divBdr>
            <w:top w:val="none" w:sz="0" w:space="0" w:color="auto"/>
            <w:left w:val="none" w:sz="0" w:space="0" w:color="auto"/>
            <w:bottom w:val="none" w:sz="0" w:space="0" w:color="auto"/>
            <w:right w:val="none" w:sz="0" w:space="0" w:color="auto"/>
          </w:divBdr>
          <w:divsChild>
            <w:div w:id="1474758635">
              <w:marLeft w:val="0"/>
              <w:marRight w:val="0"/>
              <w:marTop w:val="750"/>
              <w:marBottom w:val="750"/>
              <w:divBdr>
                <w:top w:val="none" w:sz="0" w:space="0" w:color="auto"/>
                <w:left w:val="none" w:sz="0" w:space="0" w:color="auto"/>
                <w:bottom w:val="none" w:sz="0" w:space="0" w:color="auto"/>
                <w:right w:val="none" w:sz="0" w:space="0" w:color="auto"/>
              </w:divBdr>
            </w:div>
          </w:divsChild>
        </w:div>
        <w:div w:id="500700787">
          <w:marLeft w:val="0"/>
          <w:marRight w:val="0"/>
          <w:marTop w:val="0"/>
          <w:marBottom w:val="0"/>
          <w:divBdr>
            <w:top w:val="none" w:sz="0" w:space="0" w:color="auto"/>
            <w:left w:val="none" w:sz="0" w:space="0" w:color="auto"/>
            <w:bottom w:val="none" w:sz="0" w:space="0" w:color="auto"/>
            <w:right w:val="none" w:sz="0" w:space="0" w:color="auto"/>
          </w:divBdr>
        </w:div>
      </w:divsChild>
    </w:div>
    <w:div w:id="1167863693">
      <w:bodyDiv w:val="1"/>
      <w:marLeft w:val="0"/>
      <w:marRight w:val="0"/>
      <w:marTop w:val="0"/>
      <w:marBottom w:val="0"/>
      <w:divBdr>
        <w:top w:val="none" w:sz="0" w:space="0" w:color="auto"/>
        <w:left w:val="none" w:sz="0" w:space="0" w:color="auto"/>
        <w:bottom w:val="none" w:sz="0" w:space="0" w:color="auto"/>
        <w:right w:val="none" w:sz="0" w:space="0" w:color="auto"/>
      </w:divBdr>
      <w:divsChild>
        <w:div w:id="1043139441">
          <w:marLeft w:val="0"/>
          <w:marRight w:val="0"/>
          <w:marTop w:val="0"/>
          <w:marBottom w:val="0"/>
          <w:divBdr>
            <w:top w:val="none" w:sz="0" w:space="0" w:color="auto"/>
            <w:left w:val="none" w:sz="0" w:space="0" w:color="auto"/>
            <w:bottom w:val="none" w:sz="0" w:space="0" w:color="auto"/>
            <w:right w:val="none" w:sz="0" w:space="0" w:color="auto"/>
          </w:divBdr>
          <w:divsChild>
            <w:div w:id="626593861">
              <w:marLeft w:val="0"/>
              <w:marRight w:val="0"/>
              <w:marTop w:val="750"/>
              <w:marBottom w:val="750"/>
              <w:divBdr>
                <w:top w:val="none" w:sz="0" w:space="0" w:color="auto"/>
                <w:left w:val="none" w:sz="0" w:space="0" w:color="auto"/>
                <w:bottom w:val="none" w:sz="0" w:space="0" w:color="auto"/>
                <w:right w:val="none" w:sz="0" w:space="0" w:color="auto"/>
              </w:divBdr>
            </w:div>
          </w:divsChild>
        </w:div>
        <w:div w:id="95176561">
          <w:marLeft w:val="0"/>
          <w:marRight w:val="0"/>
          <w:marTop w:val="0"/>
          <w:marBottom w:val="0"/>
          <w:divBdr>
            <w:top w:val="none" w:sz="0" w:space="0" w:color="auto"/>
            <w:left w:val="none" w:sz="0" w:space="0" w:color="auto"/>
            <w:bottom w:val="none" w:sz="0" w:space="0" w:color="auto"/>
            <w:right w:val="none" w:sz="0" w:space="0" w:color="auto"/>
          </w:divBdr>
        </w:div>
      </w:divsChild>
    </w:div>
    <w:div w:id="1168666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433">
          <w:marLeft w:val="0"/>
          <w:marRight w:val="0"/>
          <w:marTop w:val="0"/>
          <w:marBottom w:val="0"/>
          <w:divBdr>
            <w:top w:val="none" w:sz="0" w:space="0" w:color="auto"/>
            <w:left w:val="none" w:sz="0" w:space="0" w:color="auto"/>
            <w:bottom w:val="none" w:sz="0" w:space="0" w:color="auto"/>
            <w:right w:val="none" w:sz="0" w:space="0" w:color="auto"/>
          </w:divBdr>
          <w:divsChild>
            <w:div w:id="1970167926">
              <w:marLeft w:val="0"/>
              <w:marRight w:val="0"/>
              <w:marTop w:val="750"/>
              <w:marBottom w:val="750"/>
              <w:divBdr>
                <w:top w:val="none" w:sz="0" w:space="0" w:color="auto"/>
                <w:left w:val="none" w:sz="0" w:space="0" w:color="auto"/>
                <w:bottom w:val="none" w:sz="0" w:space="0" w:color="auto"/>
                <w:right w:val="none" w:sz="0" w:space="0" w:color="auto"/>
              </w:divBdr>
            </w:div>
          </w:divsChild>
        </w:div>
        <w:div w:id="2118942681">
          <w:marLeft w:val="0"/>
          <w:marRight w:val="0"/>
          <w:marTop w:val="0"/>
          <w:marBottom w:val="0"/>
          <w:divBdr>
            <w:top w:val="none" w:sz="0" w:space="0" w:color="auto"/>
            <w:left w:val="none" w:sz="0" w:space="0" w:color="auto"/>
            <w:bottom w:val="none" w:sz="0" w:space="0" w:color="auto"/>
            <w:right w:val="none" w:sz="0" w:space="0" w:color="auto"/>
          </w:divBdr>
        </w:div>
      </w:divsChild>
    </w:div>
    <w:div w:id="1190682280">
      <w:bodyDiv w:val="1"/>
      <w:marLeft w:val="0"/>
      <w:marRight w:val="0"/>
      <w:marTop w:val="0"/>
      <w:marBottom w:val="0"/>
      <w:divBdr>
        <w:top w:val="none" w:sz="0" w:space="0" w:color="auto"/>
        <w:left w:val="none" w:sz="0" w:space="0" w:color="auto"/>
        <w:bottom w:val="none" w:sz="0" w:space="0" w:color="auto"/>
        <w:right w:val="none" w:sz="0" w:space="0" w:color="auto"/>
      </w:divBdr>
      <w:divsChild>
        <w:div w:id="1374766689">
          <w:marLeft w:val="0"/>
          <w:marRight w:val="0"/>
          <w:marTop w:val="0"/>
          <w:marBottom w:val="0"/>
          <w:divBdr>
            <w:top w:val="none" w:sz="0" w:space="0" w:color="auto"/>
            <w:left w:val="none" w:sz="0" w:space="0" w:color="auto"/>
            <w:bottom w:val="none" w:sz="0" w:space="0" w:color="auto"/>
            <w:right w:val="none" w:sz="0" w:space="0" w:color="auto"/>
          </w:divBdr>
          <w:divsChild>
            <w:div w:id="140386502">
              <w:marLeft w:val="0"/>
              <w:marRight w:val="0"/>
              <w:marTop w:val="750"/>
              <w:marBottom w:val="750"/>
              <w:divBdr>
                <w:top w:val="none" w:sz="0" w:space="0" w:color="auto"/>
                <w:left w:val="none" w:sz="0" w:space="0" w:color="auto"/>
                <w:bottom w:val="none" w:sz="0" w:space="0" w:color="auto"/>
                <w:right w:val="none" w:sz="0" w:space="0" w:color="auto"/>
              </w:divBdr>
            </w:div>
          </w:divsChild>
        </w:div>
        <w:div w:id="290092345">
          <w:marLeft w:val="0"/>
          <w:marRight w:val="0"/>
          <w:marTop w:val="0"/>
          <w:marBottom w:val="0"/>
          <w:divBdr>
            <w:top w:val="none" w:sz="0" w:space="0" w:color="auto"/>
            <w:left w:val="none" w:sz="0" w:space="0" w:color="auto"/>
            <w:bottom w:val="none" w:sz="0" w:space="0" w:color="auto"/>
            <w:right w:val="none" w:sz="0" w:space="0" w:color="auto"/>
          </w:divBdr>
        </w:div>
      </w:divsChild>
    </w:div>
    <w:div w:id="1206793480">
      <w:bodyDiv w:val="1"/>
      <w:marLeft w:val="0"/>
      <w:marRight w:val="0"/>
      <w:marTop w:val="0"/>
      <w:marBottom w:val="0"/>
      <w:divBdr>
        <w:top w:val="none" w:sz="0" w:space="0" w:color="auto"/>
        <w:left w:val="none" w:sz="0" w:space="0" w:color="auto"/>
        <w:bottom w:val="none" w:sz="0" w:space="0" w:color="auto"/>
        <w:right w:val="none" w:sz="0" w:space="0" w:color="auto"/>
      </w:divBdr>
      <w:divsChild>
        <w:div w:id="61872488">
          <w:marLeft w:val="0"/>
          <w:marRight w:val="0"/>
          <w:marTop w:val="0"/>
          <w:marBottom w:val="0"/>
          <w:divBdr>
            <w:top w:val="none" w:sz="0" w:space="0" w:color="auto"/>
            <w:left w:val="none" w:sz="0" w:space="0" w:color="auto"/>
            <w:bottom w:val="none" w:sz="0" w:space="0" w:color="auto"/>
            <w:right w:val="none" w:sz="0" w:space="0" w:color="auto"/>
          </w:divBdr>
          <w:divsChild>
            <w:div w:id="1987465121">
              <w:marLeft w:val="0"/>
              <w:marRight w:val="0"/>
              <w:marTop w:val="750"/>
              <w:marBottom w:val="750"/>
              <w:divBdr>
                <w:top w:val="none" w:sz="0" w:space="0" w:color="auto"/>
                <w:left w:val="none" w:sz="0" w:space="0" w:color="auto"/>
                <w:bottom w:val="none" w:sz="0" w:space="0" w:color="auto"/>
                <w:right w:val="none" w:sz="0" w:space="0" w:color="auto"/>
              </w:divBdr>
            </w:div>
          </w:divsChild>
        </w:div>
        <w:div w:id="682820810">
          <w:marLeft w:val="0"/>
          <w:marRight w:val="0"/>
          <w:marTop w:val="0"/>
          <w:marBottom w:val="0"/>
          <w:divBdr>
            <w:top w:val="none" w:sz="0" w:space="0" w:color="auto"/>
            <w:left w:val="none" w:sz="0" w:space="0" w:color="auto"/>
            <w:bottom w:val="none" w:sz="0" w:space="0" w:color="auto"/>
            <w:right w:val="none" w:sz="0" w:space="0" w:color="auto"/>
          </w:divBdr>
        </w:div>
      </w:divsChild>
    </w:div>
    <w:div w:id="1212694836">
      <w:bodyDiv w:val="1"/>
      <w:marLeft w:val="0"/>
      <w:marRight w:val="0"/>
      <w:marTop w:val="0"/>
      <w:marBottom w:val="0"/>
      <w:divBdr>
        <w:top w:val="none" w:sz="0" w:space="0" w:color="auto"/>
        <w:left w:val="none" w:sz="0" w:space="0" w:color="auto"/>
        <w:bottom w:val="none" w:sz="0" w:space="0" w:color="auto"/>
        <w:right w:val="none" w:sz="0" w:space="0" w:color="auto"/>
      </w:divBdr>
    </w:div>
    <w:div w:id="1213688323">
      <w:bodyDiv w:val="1"/>
      <w:marLeft w:val="0"/>
      <w:marRight w:val="0"/>
      <w:marTop w:val="0"/>
      <w:marBottom w:val="0"/>
      <w:divBdr>
        <w:top w:val="none" w:sz="0" w:space="0" w:color="auto"/>
        <w:left w:val="none" w:sz="0" w:space="0" w:color="auto"/>
        <w:bottom w:val="none" w:sz="0" w:space="0" w:color="auto"/>
        <w:right w:val="none" w:sz="0" w:space="0" w:color="auto"/>
      </w:divBdr>
      <w:divsChild>
        <w:div w:id="847528549">
          <w:marLeft w:val="0"/>
          <w:marRight w:val="0"/>
          <w:marTop w:val="0"/>
          <w:marBottom w:val="0"/>
          <w:divBdr>
            <w:top w:val="none" w:sz="0" w:space="0" w:color="auto"/>
            <w:left w:val="none" w:sz="0" w:space="0" w:color="auto"/>
            <w:bottom w:val="none" w:sz="0" w:space="0" w:color="auto"/>
            <w:right w:val="none" w:sz="0" w:space="0" w:color="auto"/>
          </w:divBdr>
          <w:divsChild>
            <w:div w:id="616644383">
              <w:marLeft w:val="0"/>
              <w:marRight w:val="0"/>
              <w:marTop w:val="750"/>
              <w:marBottom w:val="750"/>
              <w:divBdr>
                <w:top w:val="none" w:sz="0" w:space="0" w:color="auto"/>
                <w:left w:val="none" w:sz="0" w:space="0" w:color="auto"/>
                <w:bottom w:val="none" w:sz="0" w:space="0" w:color="auto"/>
                <w:right w:val="none" w:sz="0" w:space="0" w:color="auto"/>
              </w:divBdr>
            </w:div>
          </w:divsChild>
        </w:div>
        <w:div w:id="1264648948">
          <w:marLeft w:val="0"/>
          <w:marRight w:val="0"/>
          <w:marTop w:val="0"/>
          <w:marBottom w:val="0"/>
          <w:divBdr>
            <w:top w:val="none" w:sz="0" w:space="0" w:color="auto"/>
            <w:left w:val="none" w:sz="0" w:space="0" w:color="auto"/>
            <w:bottom w:val="none" w:sz="0" w:space="0" w:color="auto"/>
            <w:right w:val="none" w:sz="0" w:space="0" w:color="auto"/>
          </w:divBdr>
        </w:div>
      </w:divsChild>
    </w:div>
    <w:div w:id="1214464845">
      <w:bodyDiv w:val="1"/>
      <w:marLeft w:val="0"/>
      <w:marRight w:val="0"/>
      <w:marTop w:val="0"/>
      <w:marBottom w:val="0"/>
      <w:divBdr>
        <w:top w:val="none" w:sz="0" w:space="0" w:color="auto"/>
        <w:left w:val="none" w:sz="0" w:space="0" w:color="auto"/>
        <w:bottom w:val="none" w:sz="0" w:space="0" w:color="auto"/>
        <w:right w:val="none" w:sz="0" w:space="0" w:color="auto"/>
      </w:divBdr>
    </w:div>
    <w:div w:id="12259906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889">
          <w:marLeft w:val="0"/>
          <w:marRight w:val="0"/>
          <w:marTop w:val="0"/>
          <w:marBottom w:val="0"/>
          <w:divBdr>
            <w:top w:val="none" w:sz="0" w:space="0" w:color="auto"/>
            <w:left w:val="none" w:sz="0" w:space="0" w:color="auto"/>
            <w:bottom w:val="none" w:sz="0" w:space="0" w:color="auto"/>
            <w:right w:val="none" w:sz="0" w:space="0" w:color="auto"/>
          </w:divBdr>
          <w:divsChild>
            <w:div w:id="829128668">
              <w:marLeft w:val="0"/>
              <w:marRight w:val="0"/>
              <w:marTop w:val="750"/>
              <w:marBottom w:val="750"/>
              <w:divBdr>
                <w:top w:val="none" w:sz="0" w:space="0" w:color="auto"/>
                <w:left w:val="none" w:sz="0" w:space="0" w:color="auto"/>
                <w:bottom w:val="none" w:sz="0" w:space="0" w:color="auto"/>
                <w:right w:val="none" w:sz="0" w:space="0" w:color="auto"/>
              </w:divBdr>
            </w:div>
          </w:divsChild>
        </w:div>
        <w:div w:id="509443116">
          <w:marLeft w:val="0"/>
          <w:marRight w:val="0"/>
          <w:marTop w:val="0"/>
          <w:marBottom w:val="0"/>
          <w:divBdr>
            <w:top w:val="none" w:sz="0" w:space="0" w:color="auto"/>
            <w:left w:val="none" w:sz="0" w:space="0" w:color="auto"/>
            <w:bottom w:val="none" w:sz="0" w:space="0" w:color="auto"/>
            <w:right w:val="none" w:sz="0" w:space="0" w:color="auto"/>
          </w:divBdr>
        </w:div>
      </w:divsChild>
    </w:div>
    <w:div w:id="1230771186">
      <w:bodyDiv w:val="1"/>
      <w:marLeft w:val="0"/>
      <w:marRight w:val="0"/>
      <w:marTop w:val="0"/>
      <w:marBottom w:val="0"/>
      <w:divBdr>
        <w:top w:val="none" w:sz="0" w:space="0" w:color="auto"/>
        <w:left w:val="none" w:sz="0" w:space="0" w:color="auto"/>
        <w:bottom w:val="none" w:sz="0" w:space="0" w:color="auto"/>
        <w:right w:val="none" w:sz="0" w:space="0" w:color="auto"/>
      </w:divBdr>
      <w:divsChild>
        <w:div w:id="1738094588">
          <w:marLeft w:val="0"/>
          <w:marRight w:val="0"/>
          <w:marTop w:val="0"/>
          <w:marBottom w:val="0"/>
          <w:divBdr>
            <w:top w:val="none" w:sz="0" w:space="0" w:color="auto"/>
            <w:left w:val="none" w:sz="0" w:space="0" w:color="auto"/>
            <w:bottom w:val="none" w:sz="0" w:space="0" w:color="auto"/>
            <w:right w:val="none" w:sz="0" w:space="0" w:color="auto"/>
          </w:divBdr>
          <w:divsChild>
            <w:div w:id="1001616098">
              <w:marLeft w:val="0"/>
              <w:marRight w:val="0"/>
              <w:marTop w:val="750"/>
              <w:marBottom w:val="750"/>
              <w:divBdr>
                <w:top w:val="none" w:sz="0" w:space="0" w:color="auto"/>
                <w:left w:val="none" w:sz="0" w:space="0" w:color="auto"/>
                <w:bottom w:val="none" w:sz="0" w:space="0" w:color="auto"/>
                <w:right w:val="none" w:sz="0" w:space="0" w:color="auto"/>
              </w:divBdr>
            </w:div>
          </w:divsChild>
        </w:div>
        <w:div w:id="1731803242">
          <w:marLeft w:val="0"/>
          <w:marRight w:val="0"/>
          <w:marTop w:val="0"/>
          <w:marBottom w:val="0"/>
          <w:divBdr>
            <w:top w:val="none" w:sz="0" w:space="0" w:color="auto"/>
            <w:left w:val="none" w:sz="0" w:space="0" w:color="auto"/>
            <w:bottom w:val="none" w:sz="0" w:space="0" w:color="auto"/>
            <w:right w:val="none" w:sz="0" w:space="0" w:color="auto"/>
          </w:divBdr>
        </w:div>
      </w:divsChild>
    </w:div>
    <w:div w:id="1236936661">
      <w:bodyDiv w:val="1"/>
      <w:marLeft w:val="0"/>
      <w:marRight w:val="0"/>
      <w:marTop w:val="0"/>
      <w:marBottom w:val="0"/>
      <w:divBdr>
        <w:top w:val="none" w:sz="0" w:space="0" w:color="auto"/>
        <w:left w:val="none" w:sz="0" w:space="0" w:color="auto"/>
        <w:bottom w:val="none" w:sz="0" w:space="0" w:color="auto"/>
        <w:right w:val="none" w:sz="0" w:space="0" w:color="auto"/>
      </w:divBdr>
      <w:divsChild>
        <w:div w:id="1798446276">
          <w:marLeft w:val="0"/>
          <w:marRight w:val="0"/>
          <w:marTop w:val="0"/>
          <w:marBottom w:val="0"/>
          <w:divBdr>
            <w:top w:val="none" w:sz="0" w:space="0" w:color="auto"/>
            <w:left w:val="none" w:sz="0" w:space="0" w:color="auto"/>
            <w:bottom w:val="none" w:sz="0" w:space="0" w:color="auto"/>
            <w:right w:val="none" w:sz="0" w:space="0" w:color="auto"/>
          </w:divBdr>
          <w:divsChild>
            <w:div w:id="1322197487">
              <w:marLeft w:val="0"/>
              <w:marRight w:val="0"/>
              <w:marTop w:val="750"/>
              <w:marBottom w:val="750"/>
              <w:divBdr>
                <w:top w:val="none" w:sz="0" w:space="0" w:color="auto"/>
                <w:left w:val="none" w:sz="0" w:space="0" w:color="auto"/>
                <w:bottom w:val="none" w:sz="0" w:space="0" w:color="auto"/>
                <w:right w:val="none" w:sz="0" w:space="0" w:color="auto"/>
              </w:divBdr>
            </w:div>
          </w:divsChild>
        </w:div>
        <w:div w:id="385766881">
          <w:marLeft w:val="0"/>
          <w:marRight w:val="0"/>
          <w:marTop w:val="0"/>
          <w:marBottom w:val="0"/>
          <w:divBdr>
            <w:top w:val="none" w:sz="0" w:space="0" w:color="auto"/>
            <w:left w:val="none" w:sz="0" w:space="0" w:color="auto"/>
            <w:bottom w:val="none" w:sz="0" w:space="0" w:color="auto"/>
            <w:right w:val="none" w:sz="0" w:space="0" w:color="auto"/>
          </w:divBdr>
        </w:div>
      </w:divsChild>
    </w:div>
    <w:div w:id="1246182838">
      <w:bodyDiv w:val="1"/>
      <w:marLeft w:val="0"/>
      <w:marRight w:val="0"/>
      <w:marTop w:val="0"/>
      <w:marBottom w:val="0"/>
      <w:divBdr>
        <w:top w:val="none" w:sz="0" w:space="0" w:color="auto"/>
        <w:left w:val="none" w:sz="0" w:space="0" w:color="auto"/>
        <w:bottom w:val="none" w:sz="0" w:space="0" w:color="auto"/>
        <w:right w:val="none" w:sz="0" w:space="0" w:color="auto"/>
      </w:divBdr>
      <w:divsChild>
        <w:div w:id="1359232592">
          <w:marLeft w:val="0"/>
          <w:marRight w:val="0"/>
          <w:marTop w:val="0"/>
          <w:marBottom w:val="0"/>
          <w:divBdr>
            <w:top w:val="none" w:sz="0" w:space="0" w:color="auto"/>
            <w:left w:val="none" w:sz="0" w:space="0" w:color="auto"/>
            <w:bottom w:val="none" w:sz="0" w:space="0" w:color="auto"/>
            <w:right w:val="none" w:sz="0" w:space="0" w:color="auto"/>
          </w:divBdr>
          <w:divsChild>
            <w:div w:id="1718627106">
              <w:marLeft w:val="0"/>
              <w:marRight w:val="0"/>
              <w:marTop w:val="750"/>
              <w:marBottom w:val="750"/>
              <w:divBdr>
                <w:top w:val="none" w:sz="0" w:space="0" w:color="auto"/>
                <w:left w:val="none" w:sz="0" w:space="0" w:color="auto"/>
                <w:bottom w:val="none" w:sz="0" w:space="0" w:color="auto"/>
                <w:right w:val="none" w:sz="0" w:space="0" w:color="auto"/>
              </w:divBdr>
            </w:div>
          </w:divsChild>
        </w:div>
        <w:div w:id="695081290">
          <w:marLeft w:val="0"/>
          <w:marRight w:val="0"/>
          <w:marTop w:val="0"/>
          <w:marBottom w:val="0"/>
          <w:divBdr>
            <w:top w:val="none" w:sz="0" w:space="0" w:color="auto"/>
            <w:left w:val="none" w:sz="0" w:space="0" w:color="auto"/>
            <w:bottom w:val="none" w:sz="0" w:space="0" w:color="auto"/>
            <w:right w:val="none" w:sz="0" w:space="0" w:color="auto"/>
          </w:divBdr>
        </w:div>
      </w:divsChild>
    </w:div>
    <w:div w:id="1246836788">
      <w:bodyDiv w:val="1"/>
      <w:marLeft w:val="0"/>
      <w:marRight w:val="0"/>
      <w:marTop w:val="0"/>
      <w:marBottom w:val="0"/>
      <w:divBdr>
        <w:top w:val="none" w:sz="0" w:space="0" w:color="auto"/>
        <w:left w:val="none" w:sz="0" w:space="0" w:color="auto"/>
        <w:bottom w:val="none" w:sz="0" w:space="0" w:color="auto"/>
        <w:right w:val="none" w:sz="0" w:space="0" w:color="auto"/>
      </w:divBdr>
      <w:divsChild>
        <w:div w:id="616445845">
          <w:marLeft w:val="0"/>
          <w:marRight w:val="0"/>
          <w:marTop w:val="0"/>
          <w:marBottom w:val="0"/>
          <w:divBdr>
            <w:top w:val="none" w:sz="0" w:space="0" w:color="auto"/>
            <w:left w:val="none" w:sz="0" w:space="0" w:color="auto"/>
            <w:bottom w:val="none" w:sz="0" w:space="0" w:color="auto"/>
            <w:right w:val="none" w:sz="0" w:space="0" w:color="auto"/>
          </w:divBdr>
          <w:divsChild>
            <w:div w:id="987049568">
              <w:marLeft w:val="0"/>
              <w:marRight w:val="0"/>
              <w:marTop w:val="750"/>
              <w:marBottom w:val="750"/>
              <w:divBdr>
                <w:top w:val="none" w:sz="0" w:space="0" w:color="auto"/>
                <w:left w:val="none" w:sz="0" w:space="0" w:color="auto"/>
                <w:bottom w:val="none" w:sz="0" w:space="0" w:color="auto"/>
                <w:right w:val="none" w:sz="0" w:space="0" w:color="auto"/>
              </w:divBdr>
            </w:div>
          </w:divsChild>
        </w:div>
        <w:div w:id="1931890098">
          <w:marLeft w:val="0"/>
          <w:marRight w:val="0"/>
          <w:marTop w:val="0"/>
          <w:marBottom w:val="0"/>
          <w:divBdr>
            <w:top w:val="none" w:sz="0" w:space="0" w:color="auto"/>
            <w:left w:val="none" w:sz="0" w:space="0" w:color="auto"/>
            <w:bottom w:val="none" w:sz="0" w:space="0" w:color="auto"/>
            <w:right w:val="none" w:sz="0" w:space="0" w:color="auto"/>
          </w:divBdr>
        </w:div>
      </w:divsChild>
    </w:div>
    <w:div w:id="1247419952">
      <w:bodyDiv w:val="1"/>
      <w:marLeft w:val="0"/>
      <w:marRight w:val="0"/>
      <w:marTop w:val="0"/>
      <w:marBottom w:val="0"/>
      <w:divBdr>
        <w:top w:val="none" w:sz="0" w:space="0" w:color="auto"/>
        <w:left w:val="none" w:sz="0" w:space="0" w:color="auto"/>
        <w:bottom w:val="none" w:sz="0" w:space="0" w:color="auto"/>
        <w:right w:val="none" w:sz="0" w:space="0" w:color="auto"/>
      </w:divBdr>
      <w:divsChild>
        <w:div w:id="647982583">
          <w:marLeft w:val="0"/>
          <w:marRight w:val="0"/>
          <w:marTop w:val="0"/>
          <w:marBottom w:val="0"/>
          <w:divBdr>
            <w:top w:val="none" w:sz="0" w:space="0" w:color="auto"/>
            <w:left w:val="none" w:sz="0" w:space="0" w:color="auto"/>
            <w:bottom w:val="none" w:sz="0" w:space="0" w:color="auto"/>
            <w:right w:val="none" w:sz="0" w:space="0" w:color="auto"/>
          </w:divBdr>
          <w:divsChild>
            <w:div w:id="437608212">
              <w:marLeft w:val="0"/>
              <w:marRight w:val="0"/>
              <w:marTop w:val="750"/>
              <w:marBottom w:val="750"/>
              <w:divBdr>
                <w:top w:val="none" w:sz="0" w:space="0" w:color="auto"/>
                <w:left w:val="none" w:sz="0" w:space="0" w:color="auto"/>
                <w:bottom w:val="none" w:sz="0" w:space="0" w:color="auto"/>
                <w:right w:val="none" w:sz="0" w:space="0" w:color="auto"/>
              </w:divBdr>
            </w:div>
          </w:divsChild>
        </w:div>
        <w:div w:id="1228998892">
          <w:marLeft w:val="0"/>
          <w:marRight w:val="0"/>
          <w:marTop w:val="0"/>
          <w:marBottom w:val="0"/>
          <w:divBdr>
            <w:top w:val="none" w:sz="0" w:space="0" w:color="auto"/>
            <w:left w:val="none" w:sz="0" w:space="0" w:color="auto"/>
            <w:bottom w:val="none" w:sz="0" w:space="0" w:color="auto"/>
            <w:right w:val="none" w:sz="0" w:space="0" w:color="auto"/>
          </w:divBdr>
        </w:div>
      </w:divsChild>
    </w:div>
    <w:div w:id="1254975222">
      <w:bodyDiv w:val="1"/>
      <w:marLeft w:val="0"/>
      <w:marRight w:val="0"/>
      <w:marTop w:val="0"/>
      <w:marBottom w:val="0"/>
      <w:divBdr>
        <w:top w:val="none" w:sz="0" w:space="0" w:color="auto"/>
        <w:left w:val="none" w:sz="0" w:space="0" w:color="auto"/>
        <w:bottom w:val="none" w:sz="0" w:space="0" w:color="auto"/>
        <w:right w:val="none" w:sz="0" w:space="0" w:color="auto"/>
      </w:divBdr>
      <w:divsChild>
        <w:div w:id="335305516">
          <w:marLeft w:val="0"/>
          <w:marRight w:val="0"/>
          <w:marTop w:val="0"/>
          <w:marBottom w:val="0"/>
          <w:divBdr>
            <w:top w:val="none" w:sz="0" w:space="0" w:color="auto"/>
            <w:left w:val="none" w:sz="0" w:space="0" w:color="auto"/>
            <w:bottom w:val="none" w:sz="0" w:space="0" w:color="auto"/>
            <w:right w:val="none" w:sz="0" w:space="0" w:color="auto"/>
          </w:divBdr>
          <w:divsChild>
            <w:div w:id="445733341">
              <w:marLeft w:val="0"/>
              <w:marRight w:val="0"/>
              <w:marTop w:val="750"/>
              <w:marBottom w:val="750"/>
              <w:divBdr>
                <w:top w:val="none" w:sz="0" w:space="0" w:color="auto"/>
                <w:left w:val="none" w:sz="0" w:space="0" w:color="auto"/>
                <w:bottom w:val="none" w:sz="0" w:space="0" w:color="auto"/>
                <w:right w:val="none" w:sz="0" w:space="0" w:color="auto"/>
              </w:divBdr>
            </w:div>
          </w:divsChild>
        </w:div>
        <w:div w:id="1415468650">
          <w:marLeft w:val="0"/>
          <w:marRight w:val="0"/>
          <w:marTop w:val="0"/>
          <w:marBottom w:val="0"/>
          <w:divBdr>
            <w:top w:val="none" w:sz="0" w:space="0" w:color="auto"/>
            <w:left w:val="none" w:sz="0" w:space="0" w:color="auto"/>
            <w:bottom w:val="none" w:sz="0" w:space="0" w:color="auto"/>
            <w:right w:val="none" w:sz="0" w:space="0" w:color="auto"/>
          </w:divBdr>
        </w:div>
      </w:divsChild>
    </w:div>
    <w:div w:id="1255629586">
      <w:bodyDiv w:val="1"/>
      <w:marLeft w:val="0"/>
      <w:marRight w:val="0"/>
      <w:marTop w:val="0"/>
      <w:marBottom w:val="0"/>
      <w:divBdr>
        <w:top w:val="none" w:sz="0" w:space="0" w:color="auto"/>
        <w:left w:val="none" w:sz="0" w:space="0" w:color="auto"/>
        <w:bottom w:val="none" w:sz="0" w:space="0" w:color="auto"/>
        <w:right w:val="none" w:sz="0" w:space="0" w:color="auto"/>
      </w:divBdr>
      <w:divsChild>
        <w:div w:id="1278297198">
          <w:marLeft w:val="-225"/>
          <w:marRight w:val="-225"/>
          <w:marTop w:val="0"/>
          <w:marBottom w:val="0"/>
          <w:divBdr>
            <w:top w:val="none" w:sz="0" w:space="0" w:color="auto"/>
            <w:left w:val="none" w:sz="0" w:space="0" w:color="auto"/>
            <w:bottom w:val="none" w:sz="0" w:space="0" w:color="auto"/>
            <w:right w:val="none" w:sz="0" w:space="0" w:color="auto"/>
          </w:divBdr>
          <w:divsChild>
            <w:div w:id="75059961">
              <w:marLeft w:val="0"/>
              <w:marRight w:val="0"/>
              <w:marTop w:val="0"/>
              <w:marBottom w:val="0"/>
              <w:divBdr>
                <w:top w:val="none" w:sz="0" w:space="0" w:color="auto"/>
                <w:left w:val="none" w:sz="0" w:space="0" w:color="auto"/>
                <w:bottom w:val="none" w:sz="0" w:space="0" w:color="auto"/>
                <w:right w:val="none" w:sz="0" w:space="0" w:color="auto"/>
              </w:divBdr>
              <w:divsChild>
                <w:div w:id="328868182">
                  <w:marLeft w:val="0"/>
                  <w:marRight w:val="0"/>
                  <w:marTop w:val="750"/>
                  <w:marBottom w:val="750"/>
                  <w:divBdr>
                    <w:top w:val="none" w:sz="0" w:space="0" w:color="auto"/>
                    <w:left w:val="none" w:sz="0" w:space="0" w:color="auto"/>
                    <w:bottom w:val="none" w:sz="0" w:space="0" w:color="auto"/>
                    <w:right w:val="none" w:sz="0" w:space="0" w:color="auto"/>
                  </w:divBdr>
                </w:div>
              </w:divsChild>
            </w:div>
            <w:div w:id="8144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9448">
      <w:bodyDiv w:val="1"/>
      <w:marLeft w:val="0"/>
      <w:marRight w:val="0"/>
      <w:marTop w:val="0"/>
      <w:marBottom w:val="0"/>
      <w:divBdr>
        <w:top w:val="none" w:sz="0" w:space="0" w:color="auto"/>
        <w:left w:val="none" w:sz="0" w:space="0" w:color="auto"/>
        <w:bottom w:val="none" w:sz="0" w:space="0" w:color="auto"/>
        <w:right w:val="none" w:sz="0" w:space="0" w:color="auto"/>
      </w:divBdr>
      <w:divsChild>
        <w:div w:id="1437287390">
          <w:marLeft w:val="0"/>
          <w:marRight w:val="0"/>
          <w:marTop w:val="0"/>
          <w:marBottom w:val="0"/>
          <w:divBdr>
            <w:top w:val="none" w:sz="0" w:space="0" w:color="auto"/>
            <w:left w:val="none" w:sz="0" w:space="0" w:color="auto"/>
            <w:bottom w:val="none" w:sz="0" w:space="0" w:color="auto"/>
            <w:right w:val="none" w:sz="0" w:space="0" w:color="auto"/>
          </w:divBdr>
          <w:divsChild>
            <w:div w:id="926814248">
              <w:marLeft w:val="0"/>
              <w:marRight w:val="0"/>
              <w:marTop w:val="750"/>
              <w:marBottom w:val="750"/>
              <w:divBdr>
                <w:top w:val="none" w:sz="0" w:space="0" w:color="auto"/>
                <w:left w:val="none" w:sz="0" w:space="0" w:color="auto"/>
                <w:bottom w:val="none" w:sz="0" w:space="0" w:color="auto"/>
                <w:right w:val="none" w:sz="0" w:space="0" w:color="auto"/>
              </w:divBdr>
            </w:div>
          </w:divsChild>
        </w:div>
        <w:div w:id="886183019">
          <w:marLeft w:val="0"/>
          <w:marRight w:val="0"/>
          <w:marTop w:val="0"/>
          <w:marBottom w:val="0"/>
          <w:divBdr>
            <w:top w:val="none" w:sz="0" w:space="0" w:color="auto"/>
            <w:left w:val="none" w:sz="0" w:space="0" w:color="auto"/>
            <w:bottom w:val="none" w:sz="0" w:space="0" w:color="auto"/>
            <w:right w:val="none" w:sz="0" w:space="0" w:color="auto"/>
          </w:divBdr>
        </w:div>
      </w:divsChild>
    </w:div>
    <w:div w:id="1268778466">
      <w:bodyDiv w:val="1"/>
      <w:marLeft w:val="0"/>
      <w:marRight w:val="0"/>
      <w:marTop w:val="0"/>
      <w:marBottom w:val="0"/>
      <w:divBdr>
        <w:top w:val="none" w:sz="0" w:space="0" w:color="auto"/>
        <w:left w:val="none" w:sz="0" w:space="0" w:color="auto"/>
        <w:bottom w:val="none" w:sz="0" w:space="0" w:color="auto"/>
        <w:right w:val="none" w:sz="0" w:space="0" w:color="auto"/>
      </w:divBdr>
      <w:divsChild>
        <w:div w:id="1731145968">
          <w:marLeft w:val="0"/>
          <w:marRight w:val="0"/>
          <w:marTop w:val="0"/>
          <w:marBottom w:val="0"/>
          <w:divBdr>
            <w:top w:val="none" w:sz="0" w:space="0" w:color="auto"/>
            <w:left w:val="none" w:sz="0" w:space="0" w:color="auto"/>
            <w:bottom w:val="none" w:sz="0" w:space="0" w:color="auto"/>
            <w:right w:val="none" w:sz="0" w:space="0" w:color="auto"/>
          </w:divBdr>
          <w:divsChild>
            <w:div w:id="313803400">
              <w:marLeft w:val="0"/>
              <w:marRight w:val="0"/>
              <w:marTop w:val="750"/>
              <w:marBottom w:val="750"/>
              <w:divBdr>
                <w:top w:val="none" w:sz="0" w:space="0" w:color="auto"/>
                <w:left w:val="none" w:sz="0" w:space="0" w:color="auto"/>
                <w:bottom w:val="none" w:sz="0" w:space="0" w:color="auto"/>
                <w:right w:val="none" w:sz="0" w:space="0" w:color="auto"/>
              </w:divBdr>
            </w:div>
          </w:divsChild>
        </w:div>
        <w:div w:id="1829907454">
          <w:marLeft w:val="0"/>
          <w:marRight w:val="0"/>
          <w:marTop w:val="0"/>
          <w:marBottom w:val="0"/>
          <w:divBdr>
            <w:top w:val="none" w:sz="0" w:space="0" w:color="auto"/>
            <w:left w:val="none" w:sz="0" w:space="0" w:color="auto"/>
            <w:bottom w:val="none" w:sz="0" w:space="0" w:color="auto"/>
            <w:right w:val="none" w:sz="0" w:space="0" w:color="auto"/>
          </w:divBdr>
        </w:div>
      </w:divsChild>
    </w:div>
    <w:div w:id="1298805004">
      <w:bodyDiv w:val="1"/>
      <w:marLeft w:val="0"/>
      <w:marRight w:val="0"/>
      <w:marTop w:val="0"/>
      <w:marBottom w:val="0"/>
      <w:divBdr>
        <w:top w:val="none" w:sz="0" w:space="0" w:color="auto"/>
        <w:left w:val="none" w:sz="0" w:space="0" w:color="auto"/>
        <w:bottom w:val="none" w:sz="0" w:space="0" w:color="auto"/>
        <w:right w:val="none" w:sz="0" w:space="0" w:color="auto"/>
      </w:divBdr>
      <w:divsChild>
        <w:div w:id="976108874">
          <w:marLeft w:val="0"/>
          <w:marRight w:val="0"/>
          <w:marTop w:val="0"/>
          <w:marBottom w:val="0"/>
          <w:divBdr>
            <w:top w:val="none" w:sz="0" w:space="0" w:color="auto"/>
            <w:left w:val="none" w:sz="0" w:space="0" w:color="auto"/>
            <w:bottom w:val="none" w:sz="0" w:space="0" w:color="auto"/>
            <w:right w:val="none" w:sz="0" w:space="0" w:color="auto"/>
          </w:divBdr>
          <w:divsChild>
            <w:div w:id="1270971279">
              <w:marLeft w:val="0"/>
              <w:marRight w:val="0"/>
              <w:marTop w:val="750"/>
              <w:marBottom w:val="750"/>
              <w:divBdr>
                <w:top w:val="none" w:sz="0" w:space="0" w:color="auto"/>
                <w:left w:val="none" w:sz="0" w:space="0" w:color="auto"/>
                <w:bottom w:val="none" w:sz="0" w:space="0" w:color="auto"/>
                <w:right w:val="none" w:sz="0" w:space="0" w:color="auto"/>
              </w:divBdr>
            </w:div>
          </w:divsChild>
        </w:div>
        <w:div w:id="1798523227">
          <w:marLeft w:val="0"/>
          <w:marRight w:val="0"/>
          <w:marTop w:val="0"/>
          <w:marBottom w:val="0"/>
          <w:divBdr>
            <w:top w:val="none" w:sz="0" w:space="0" w:color="auto"/>
            <w:left w:val="none" w:sz="0" w:space="0" w:color="auto"/>
            <w:bottom w:val="none" w:sz="0" w:space="0" w:color="auto"/>
            <w:right w:val="none" w:sz="0" w:space="0" w:color="auto"/>
          </w:divBdr>
        </w:div>
      </w:divsChild>
    </w:div>
    <w:div w:id="1306397507">
      <w:bodyDiv w:val="1"/>
      <w:marLeft w:val="0"/>
      <w:marRight w:val="0"/>
      <w:marTop w:val="0"/>
      <w:marBottom w:val="0"/>
      <w:divBdr>
        <w:top w:val="none" w:sz="0" w:space="0" w:color="auto"/>
        <w:left w:val="none" w:sz="0" w:space="0" w:color="auto"/>
        <w:bottom w:val="none" w:sz="0" w:space="0" w:color="auto"/>
        <w:right w:val="none" w:sz="0" w:space="0" w:color="auto"/>
      </w:divBdr>
    </w:div>
    <w:div w:id="1310746686">
      <w:bodyDiv w:val="1"/>
      <w:marLeft w:val="0"/>
      <w:marRight w:val="0"/>
      <w:marTop w:val="0"/>
      <w:marBottom w:val="0"/>
      <w:divBdr>
        <w:top w:val="none" w:sz="0" w:space="0" w:color="auto"/>
        <w:left w:val="none" w:sz="0" w:space="0" w:color="auto"/>
        <w:bottom w:val="none" w:sz="0" w:space="0" w:color="auto"/>
        <w:right w:val="none" w:sz="0" w:space="0" w:color="auto"/>
      </w:divBdr>
    </w:div>
    <w:div w:id="1311714097">
      <w:bodyDiv w:val="1"/>
      <w:marLeft w:val="0"/>
      <w:marRight w:val="0"/>
      <w:marTop w:val="0"/>
      <w:marBottom w:val="0"/>
      <w:divBdr>
        <w:top w:val="none" w:sz="0" w:space="0" w:color="auto"/>
        <w:left w:val="none" w:sz="0" w:space="0" w:color="auto"/>
        <w:bottom w:val="none" w:sz="0" w:space="0" w:color="auto"/>
        <w:right w:val="none" w:sz="0" w:space="0" w:color="auto"/>
      </w:divBdr>
    </w:div>
    <w:div w:id="1312052219">
      <w:bodyDiv w:val="1"/>
      <w:marLeft w:val="0"/>
      <w:marRight w:val="0"/>
      <w:marTop w:val="0"/>
      <w:marBottom w:val="0"/>
      <w:divBdr>
        <w:top w:val="none" w:sz="0" w:space="0" w:color="auto"/>
        <w:left w:val="none" w:sz="0" w:space="0" w:color="auto"/>
        <w:bottom w:val="none" w:sz="0" w:space="0" w:color="auto"/>
        <w:right w:val="none" w:sz="0" w:space="0" w:color="auto"/>
      </w:divBdr>
      <w:divsChild>
        <w:div w:id="1806192160">
          <w:marLeft w:val="0"/>
          <w:marRight w:val="0"/>
          <w:marTop w:val="360"/>
          <w:marBottom w:val="0"/>
          <w:divBdr>
            <w:top w:val="none" w:sz="0" w:space="0" w:color="auto"/>
            <w:left w:val="none" w:sz="0" w:space="0" w:color="auto"/>
            <w:bottom w:val="none" w:sz="0" w:space="0" w:color="auto"/>
            <w:right w:val="none" w:sz="0" w:space="0" w:color="auto"/>
          </w:divBdr>
        </w:div>
      </w:divsChild>
    </w:div>
    <w:div w:id="1316832554">
      <w:bodyDiv w:val="1"/>
      <w:marLeft w:val="0"/>
      <w:marRight w:val="0"/>
      <w:marTop w:val="0"/>
      <w:marBottom w:val="0"/>
      <w:divBdr>
        <w:top w:val="none" w:sz="0" w:space="0" w:color="auto"/>
        <w:left w:val="none" w:sz="0" w:space="0" w:color="auto"/>
        <w:bottom w:val="none" w:sz="0" w:space="0" w:color="auto"/>
        <w:right w:val="none" w:sz="0" w:space="0" w:color="auto"/>
      </w:divBdr>
      <w:divsChild>
        <w:div w:id="637732437">
          <w:marLeft w:val="0"/>
          <w:marRight w:val="0"/>
          <w:marTop w:val="0"/>
          <w:marBottom w:val="0"/>
          <w:divBdr>
            <w:top w:val="none" w:sz="0" w:space="0" w:color="auto"/>
            <w:left w:val="none" w:sz="0" w:space="0" w:color="auto"/>
            <w:bottom w:val="none" w:sz="0" w:space="0" w:color="auto"/>
            <w:right w:val="none" w:sz="0" w:space="0" w:color="auto"/>
          </w:divBdr>
          <w:divsChild>
            <w:div w:id="1263146340">
              <w:marLeft w:val="0"/>
              <w:marRight w:val="0"/>
              <w:marTop w:val="750"/>
              <w:marBottom w:val="750"/>
              <w:divBdr>
                <w:top w:val="none" w:sz="0" w:space="0" w:color="auto"/>
                <w:left w:val="none" w:sz="0" w:space="0" w:color="auto"/>
                <w:bottom w:val="none" w:sz="0" w:space="0" w:color="auto"/>
                <w:right w:val="none" w:sz="0" w:space="0" w:color="auto"/>
              </w:divBdr>
            </w:div>
          </w:divsChild>
        </w:div>
        <w:div w:id="2146925695">
          <w:marLeft w:val="0"/>
          <w:marRight w:val="0"/>
          <w:marTop w:val="0"/>
          <w:marBottom w:val="0"/>
          <w:divBdr>
            <w:top w:val="none" w:sz="0" w:space="0" w:color="auto"/>
            <w:left w:val="none" w:sz="0" w:space="0" w:color="auto"/>
            <w:bottom w:val="none" w:sz="0" w:space="0" w:color="auto"/>
            <w:right w:val="none" w:sz="0" w:space="0" w:color="auto"/>
          </w:divBdr>
        </w:div>
      </w:divsChild>
    </w:div>
    <w:div w:id="1326593148">
      <w:bodyDiv w:val="1"/>
      <w:marLeft w:val="0"/>
      <w:marRight w:val="0"/>
      <w:marTop w:val="0"/>
      <w:marBottom w:val="0"/>
      <w:divBdr>
        <w:top w:val="none" w:sz="0" w:space="0" w:color="auto"/>
        <w:left w:val="none" w:sz="0" w:space="0" w:color="auto"/>
        <w:bottom w:val="none" w:sz="0" w:space="0" w:color="auto"/>
        <w:right w:val="none" w:sz="0" w:space="0" w:color="auto"/>
      </w:divBdr>
      <w:divsChild>
        <w:div w:id="728646955">
          <w:marLeft w:val="0"/>
          <w:marRight w:val="0"/>
          <w:marTop w:val="0"/>
          <w:marBottom w:val="0"/>
          <w:divBdr>
            <w:top w:val="none" w:sz="0" w:space="0" w:color="auto"/>
            <w:left w:val="none" w:sz="0" w:space="0" w:color="auto"/>
            <w:bottom w:val="none" w:sz="0" w:space="0" w:color="auto"/>
            <w:right w:val="none" w:sz="0" w:space="0" w:color="auto"/>
          </w:divBdr>
          <w:divsChild>
            <w:div w:id="1976370251">
              <w:marLeft w:val="0"/>
              <w:marRight w:val="0"/>
              <w:marTop w:val="750"/>
              <w:marBottom w:val="750"/>
              <w:divBdr>
                <w:top w:val="none" w:sz="0" w:space="0" w:color="auto"/>
                <w:left w:val="none" w:sz="0" w:space="0" w:color="auto"/>
                <w:bottom w:val="none" w:sz="0" w:space="0" w:color="auto"/>
                <w:right w:val="none" w:sz="0" w:space="0" w:color="auto"/>
              </w:divBdr>
            </w:div>
          </w:divsChild>
        </w:div>
        <w:div w:id="790974495">
          <w:marLeft w:val="0"/>
          <w:marRight w:val="0"/>
          <w:marTop w:val="0"/>
          <w:marBottom w:val="0"/>
          <w:divBdr>
            <w:top w:val="none" w:sz="0" w:space="0" w:color="auto"/>
            <w:left w:val="none" w:sz="0" w:space="0" w:color="auto"/>
            <w:bottom w:val="none" w:sz="0" w:space="0" w:color="auto"/>
            <w:right w:val="none" w:sz="0" w:space="0" w:color="auto"/>
          </w:divBdr>
        </w:div>
      </w:divsChild>
    </w:div>
    <w:div w:id="1328249795">
      <w:bodyDiv w:val="1"/>
      <w:marLeft w:val="0"/>
      <w:marRight w:val="0"/>
      <w:marTop w:val="0"/>
      <w:marBottom w:val="0"/>
      <w:divBdr>
        <w:top w:val="none" w:sz="0" w:space="0" w:color="auto"/>
        <w:left w:val="none" w:sz="0" w:space="0" w:color="auto"/>
        <w:bottom w:val="none" w:sz="0" w:space="0" w:color="auto"/>
        <w:right w:val="none" w:sz="0" w:space="0" w:color="auto"/>
      </w:divBdr>
      <w:divsChild>
        <w:div w:id="2078624996">
          <w:marLeft w:val="0"/>
          <w:marRight w:val="0"/>
          <w:marTop w:val="0"/>
          <w:marBottom w:val="0"/>
          <w:divBdr>
            <w:top w:val="none" w:sz="0" w:space="0" w:color="auto"/>
            <w:left w:val="none" w:sz="0" w:space="0" w:color="auto"/>
            <w:bottom w:val="none" w:sz="0" w:space="0" w:color="auto"/>
            <w:right w:val="none" w:sz="0" w:space="0" w:color="auto"/>
          </w:divBdr>
          <w:divsChild>
            <w:div w:id="2000112655">
              <w:marLeft w:val="0"/>
              <w:marRight w:val="0"/>
              <w:marTop w:val="750"/>
              <w:marBottom w:val="750"/>
              <w:divBdr>
                <w:top w:val="none" w:sz="0" w:space="0" w:color="auto"/>
                <w:left w:val="none" w:sz="0" w:space="0" w:color="auto"/>
                <w:bottom w:val="none" w:sz="0" w:space="0" w:color="auto"/>
                <w:right w:val="none" w:sz="0" w:space="0" w:color="auto"/>
              </w:divBdr>
            </w:div>
          </w:divsChild>
        </w:div>
        <w:div w:id="1500270086">
          <w:marLeft w:val="0"/>
          <w:marRight w:val="0"/>
          <w:marTop w:val="0"/>
          <w:marBottom w:val="0"/>
          <w:divBdr>
            <w:top w:val="none" w:sz="0" w:space="0" w:color="auto"/>
            <w:left w:val="none" w:sz="0" w:space="0" w:color="auto"/>
            <w:bottom w:val="none" w:sz="0" w:space="0" w:color="auto"/>
            <w:right w:val="none" w:sz="0" w:space="0" w:color="auto"/>
          </w:divBdr>
        </w:div>
      </w:divsChild>
    </w:div>
    <w:div w:id="1339846192">
      <w:bodyDiv w:val="1"/>
      <w:marLeft w:val="0"/>
      <w:marRight w:val="0"/>
      <w:marTop w:val="0"/>
      <w:marBottom w:val="0"/>
      <w:divBdr>
        <w:top w:val="none" w:sz="0" w:space="0" w:color="auto"/>
        <w:left w:val="none" w:sz="0" w:space="0" w:color="auto"/>
        <w:bottom w:val="none" w:sz="0" w:space="0" w:color="auto"/>
        <w:right w:val="none" w:sz="0" w:space="0" w:color="auto"/>
      </w:divBdr>
    </w:div>
    <w:div w:id="1352996543">
      <w:bodyDiv w:val="1"/>
      <w:marLeft w:val="0"/>
      <w:marRight w:val="0"/>
      <w:marTop w:val="0"/>
      <w:marBottom w:val="0"/>
      <w:divBdr>
        <w:top w:val="none" w:sz="0" w:space="0" w:color="auto"/>
        <w:left w:val="none" w:sz="0" w:space="0" w:color="auto"/>
        <w:bottom w:val="none" w:sz="0" w:space="0" w:color="auto"/>
        <w:right w:val="none" w:sz="0" w:space="0" w:color="auto"/>
      </w:divBdr>
      <w:divsChild>
        <w:div w:id="798719762">
          <w:marLeft w:val="0"/>
          <w:marRight w:val="0"/>
          <w:marTop w:val="0"/>
          <w:marBottom w:val="0"/>
          <w:divBdr>
            <w:top w:val="none" w:sz="0" w:space="0" w:color="auto"/>
            <w:left w:val="none" w:sz="0" w:space="0" w:color="auto"/>
            <w:bottom w:val="none" w:sz="0" w:space="0" w:color="auto"/>
            <w:right w:val="none" w:sz="0" w:space="0" w:color="auto"/>
          </w:divBdr>
          <w:divsChild>
            <w:div w:id="331376905">
              <w:marLeft w:val="0"/>
              <w:marRight w:val="0"/>
              <w:marTop w:val="750"/>
              <w:marBottom w:val="750"/>
              <w:divBdr>
                <w:top w:val="none" w:sz="0" w:space="0" w:color="auto"/>
                <w:left w:val="none" w:sz="0" w:space="0" w:color="auto"/>
                <w:bottom w:val="none" w:sz="0" w:space="0" w:color="auto"/>
                <w:right w:val="none" w:sz="0" w:space="0" w:color="auto"/>
              </w:divBdr>
            </w:div>
          </w:divsChild>
        </w:div>
        <w:div w:id="1993606854">
          <w:marLeft w:val="0"/>
          <w:marRight w:val="0"/>
          <w:marTop w:val="0"/>
          <w:marBottom w:val="0"/>
          <w:divBdr>
            <w:top w:val="none" w:sz="0" w:space="0" w:color="auto"/>
            <w:left w:val="none" w:sz="0" w:space="0" w:color="auto"/>
            <w:bottom w:val="none" w:sz="0" w:space="0" w:color="auto"/>
            <w:right w:val="none" w:sz="0" w:space="0" w:color="auto"/>
          </w:divBdr>
        </w:div>
      </w:divsChild>
    </w:div>
    <w:div w:id="1370647122">
      <w:bodyDiv w:val="1"/>
      <w:marLeft w:val="0"/>
      <w:marRight w:val="0"/>
      <w:marTop w:val="0"/>
      <w:marBottom w:val="0"/>
      <w:divBdr>
        <w:top w:val="none" w:sz="0" w:space="0" w:color="auto"/>
        <w:left w:val="none" w:sz="0" w:space="0" w:color="auto"/>
        <w:bottom w:val="none" w:sz="0" w:space="0" w:color="auto"/>
        <w:right w:val="none" w:sz="0" w:space="0" w:color="auto"/>
      </w:divBdr>
      <w:divsChild>
        <w:div w:id="1544169390">
          <w:marLeft w:val="0"/>
          <w:marRight w:val="0"/>
          <w:marTop w:val="0"/>
          <w:marBottom w:val="0"/>
          <w:divBdr>
            <w:top w:val="none" w:sz="0" w:space="0" w:color="auto"/>
            <w:left w:val="none" w:sz="0" w:space="0" w:color="auto"/>
            <w:bottom w:val="none" w:sz="0" w:space="0" w:color="auto"/>
            <w:right w:val="none" w:sz="0" w:space="0" w:color="auto"/>
          </w:divBdr>
          <w:divsChild>
            <w:div w:id="1050953792">
              <w:marLeft w:val="0"/>
              <w:marRight w:val="0"/>
              <w:marTop w:val="750"/>
              <w:marBottom w:val="750"/>
              <w:divBdr>
                <w:top w:val="none" w:sz="0" w:space="0" w:color="auto"/>
                <w:left w:val="none" w:sz="0" w:space="0" w:color="auto"/>
                <w:bottom w:val="none" w:sz="0" w:space="0" w:color="auto"/>
                <w:right w:val="none" w:sz="0" w:space="0" w:color="auto"/>
              </w:divBdr>
            </w:div>
          </w:divsChild>
        </w:div>
        <w:div w:id="1295065716">
          <w:marLeft w:val="0"/>
          <w:marRight w:val="0"/>
          <w:marTop w:val="0"/>
          <w:marBottom w:val="0"/>
          <w:divBdr>
            <w:top w:val="none" w:sz="0" w:space="0" w:color="auto"/>
            <w:left w:val="none" w:sz="0" w:space="0" w:color="auto"/>
            <w:bottom w:val="none" w:sz="0" w:space="0" w:color="auto"/>
            <w:right w:val="none" w:sz="0" w:space="0" w:color="auto"/>
          </w:divBdr>
        </w:div>
      </w:divsChild>
    </w:div>
    <w:div w:id="1381712143">
      <w:bodyDiv w:val="1"/>
      <w:marLeft w:val="0"/>
      <w:marRight w:val="0"/>
      <w:marTop w:val="0"/>
      <w:marBottom w:val="0"/>
      <w:divBdr>
        <w:top w:val="none" w:sz="0" w:space="0" w:color="auto"/>
        <w:left w:val="none" w:sz="0" w:space="0" w:color="auto"/>
        <w:bottom w:val="none" w:sz="0" w:space="0" w:color="auto"/>
        <w:right w:val="none" w:sz="0" w:space="0" w:color="auto"/>
      </w:divBdr>
      <w:divsChild>
        <w:div w:id="724329316">
          <w:marLeft w:val="0"/>
          <w:marRight w:val="0"/>
          <w:marTop w:val="0"/>
          <w:marBottom w:val="0"/>
          <w:divBdr>
            <w:top w:val="none" w:sz="0" w:space="0" w:color="auto"/>
            <w:left w:val="none" w:sz="0" w:space="0" w:color="auto"/>
            <w:bottom w:val="none" w:sz="0" w:space="0" w:color="auto"/>
            <w:right w:val="none" w:sz="0" w:space="0" w:color="auto"/>
          </w:divBdr>
          <w:divsChild>
            <w:div w:id="1830704542">
              <w:marLeft w:val="0"/>
              <w:marRight w:val="0"/>
              <w:marTop w:val="750"/>
              <w:marBottom w:val="750"/>
              <w:divBdr>
                <w:top w:val="none" w:sz="0" w:space="0" w:color="auto"/>
                <w:left w:val="none" w:sz="0" w:space="0" w:color="auto"/>
                <w:bottom w:val="none" w:sz="0" w:space="0" w:color="auto"/>
                <w:right w:val="none" w:sz="0" w:space="0" w:color="auto"/>
              </w:divBdr>
            </w:div>
          </w:divsChild>
        </w:div>
        <w:div w:id="671177760">
          <w:marLeft w:val="0"/>
          <w:marRight w:val="0"/>
          <w:marTop w:val="0"/>
          <w:marBottom w:val="0"/>
          <w:divBdr>
            <w:top w:val="none" w:sz="0" w:space="0" w:color="auto"/>
            <w:left w:val="none" w:sz="0" w:space="0" w:color="auto"/>
            <w:bottom w:val="none" w:sz="0" w:space="0" w:color="auto"/>
            <w:right w:val="none" w:sz="0" w:space="0" w:color="auto"/>
          </w:divBdr>
        </w:div>
      </w:divsChild>
    </w:div>
    <w:div w:id="1382317841">
      <w:bodyDiv w:val="1"/>
      <w:marLeft w:val="0"/>
      <w:marRight w:val="0"/>
      <w:marTop w:val="0"/>
      <w:marBottom w:val="0"/>
      <w:divBdr>
        <w:top w:val="none" w:sz="0" w:space="0" w:color="auto"/>
        <w:left w:val="none" w:sz="0" w:space="0" w:color="auto"/>
        <w:bottom w:val="none" w:sz="0" w:space="0" w:color="auto"/>
        <w:right w:val="none" w:sz="0" w:space="0" w:color="auto"/>
      </w:divBdr>
      <w:divsChild>
        <w:div w:id="1892576520">
          <w:marLeft w:val="0"/>
          <w:marRight w:val="0"/>
          <w:marTop w:val="0"/>
          <w:marBottom w:val="0"/>
          <w:divBdr>
            <w:top w:val="none" w:sz="0" w:space="0" w:color="auto"/>
            <w:left w:val="none" w:sz="0" w:space="0" w:color="auto"/>
            <w:bottom w:val="none" w:sz="0" w:space="0" w:color="auto"/>
            <w:right w:val="none" w:sz="0" w:space="0" w:color="auto"/>
          </w:divBdr>
          <w:divsChild>
            <w:div w:id="1769303474">
              <w:marLeft w:val="0"/>
              <w:marRight w:val="0"/>
              <w:marTop w:val="750"/>
              <w:marBottom w:val="750"/>
              <w:divBdr>
                <w:top w:val="none" w:sz="0" w:space="0" w:color="auto"/>
                <w:left w:val="none" w:sz="0" w:space="0" w:color="auto"/>
                <w:bottom w:val="none" w:sz="0" w:space="0" w:color="auto"/>
                <w:right w:val="none" w:sz="0" w:space="0" w:color="auto"/>
              </w:divBdr>
            </w:div>
          </w:divsChild>
        </w:div>
        <w:div w:id="1706373199">
          <w:marLeft w:val="0"/>
          <w:marRight w:val="0"/>
          <w:marTop w:val="0"/>
          <w:marBottom w:val="0"/>
          <w:divBdr>
            <w:top w:val="none" w:sz="0" w:space="0" w:color="auto"/>
            <w:left w:val="none" w:sz="0" w:space="0" w:color="auto"/>
            <w:bottom w:val="none" w:sz="0" w:space="0" w:color="auto"/>
            <w:right w:val="none" w:sz="0" w:space="0" w:color="auto"/>
          </w:divBdr>
        </w:div>
      </w:divsChild>
    </w:div>
    <w:div w:id="1387953315">
      <w:bodyDiv w:val="1"/>
      <w:marLeft w:val="0"/>
      <w:marRight w:val="0"/>
      <w:marTop w:val="0"/>
      <w:marBottom w:val="0"/>
      <w:divBdr>
        <w:top w:val="none" w:sz="0" w:space="0" w:color="auto"/>
        <w:left w:val="none" w:sz="0" w:space="0" w:color="auto"/>
        <w:bottom w:val="none" w:sz="0" w:space="0" w:color="auto"/>
        <w:right w:val="none" w:sz="0" w:space="0" w:color="auto"/>
      </w:divBdr>
      <w:divsChild>
        <w:div w:id="1251355656">
          <w:marLeft w:val="0"/>
          <w:marRight w:val="0"/>
          <w:marTop w:val="0"/>
          <w:marBottom w:val="0"/>
          <w:divBdr>
            <w:top w:val="none" w:sz="0" w:space="0" w:color="auto"/>
            <w:left w:val="none" w:sz="0" w:space="0" w:color="auto"/>
            <w:bottom w:val="none" w:sz="0" w:space="0" w:color="auto"/>
            <w:right w:val="none" w:sz="0" w:space="0" w:color="auto"/>
          </w:divBdr>
          <w:divsChild>
            <w:div w:id="161285452">
              <w:marLeft w:val="0"/>
              <w:marRight w:val="0"/>
              <w:marTop w:val="750"/>
              <w:marBottom w:val="750"/>
              <w:divBdr>
                <w:top w:val="none" w:sz="0" w:space="0" w:color="auto"/>
                <w:left w:val="none" w:sz="0" w:space="0" w:color="auto"/>
                <w:bottom w:val="none" w:sz="0" w:space="0" w:color="auto"/>
                <w:right w:val="none" w:sz="0" w:space="0" w:color="auto"/>
              </w:divBdr>
            </w:div>
          </w:divsChild>
        </w:div>
        <w:div w:id="1124497629">
          <w:marLeft w:val="0"/>
          <w:marRight w:val="0"/>
          <w:marTop w:val="0"/>
          <w:marBottom w:val="0"/>
          <w:divBdr>
            <w:top w:val="none" w:sz="0" w:space="0" w:color="auto"/>
            <w:left w:val="none" w:sz="0" w:space="0" w:color="auto"/>
            <w:bottom w:val="none" w:sz="0" w:space="0" w:color="auto"/>
            <w:right w:val="none" w:sz="0" w:space="0" w:color="auto"/>
          </w:divBdr>
        </w:div>
      </w:divsChild>
    </w:div>
    <w:div w:id="1393960699">
      <w:bodyDiv w:val="1"/>
      <w:marLeft w:val="0"/>
      <w:marRight w:val="0"/>
      <w:marTop w:val="0"/>
      <w:marBottom w:val="0"/>
      <w:divBdr>
        <w:top w:val="none" w:sz="0" w:space="0" w:color="auto"/>
        <w:left w:val="none" w:sz="0" w:space="0" w:color="auto"/>
        <w:bottom w:val="none" w:sz="0" w:space="0" w:color="auto"/>
        <w:right w:val="none" w:sz="0" w:space="0" w:color="auto"/>
      </w:divBdr>
      <w:divsChild>
        <w:div w:id="1662931322">
          <w:marLeft w:val="0"/>
          <w:marRight w:val="0"/>
          <w:marTop w:val="0"/>
          <w:marBottom w:val="0"/>
          <w:divBdr>
            <w:top w:val="none" w:sz="0" w:space="0" w:color="auto"/>
            <w:left w:val="none" w:sz="0" w:space="0" w:color="auto"/>
            <w:bottom w:val="none" w:sz="0" w:space="0" w:color="auto"/>
            <w:right w:val="none" w:sz="0" w:space="0" w:color="auto"/>
          </w:divBdr>
          <w:divsChild>
            <w:div w:id="1430466956">
              <w:marLeft w:val="0"/>
              <w:marRight w:val="0"/>
              <w:marTop w:val="750"/>
              <w:marBottom w:val="750"/>
              <w:divBdr>
                <w:top w:val="none" w:sz="0" w:space="0" w:color="auto"/>
                <w:left w:val="none" w:sz="0" w:space="0" w:color="auto"/>
                <w:bottom w:val="none" w:sz="0" w:space="0" w:color="auto"/>
                <w:right w:val="none" w:sz="0" w:space="0" w:color="auto"/>
              </w:divBdr>
            </w:div>
          </w:divsChild>
        </w:div>
        <w:div w:id="1497648065">
          <w:marLeft w:val="0"/>
          <w:marRight w:val="0"/>
          <w:marTop w:val="0"/>
          <w:marBottom w:val="0"/>
          <w:divBdr>
            <w:top w:val="none" w:sz="0" w:space="0" w:color="auto"/>
            <w:left w:val="none" w:sz="0" w:space="0" w:color="auto"/>
            <w:bottom w:val="none" w:sz="0" w:space="0" w:color="auto"/>
            <w:right w:val="none" w:sz="0" w:space="0" w:color="auto"/>
          </w:divBdr>
        </w:div>
      </w:divsChild>
    </w:div>
    <w:div w:id="1402680169">
      <w:bodyDiv w:val="1"/>
      <w:marLeft w:val="0"/>
      <w:marRight w:val="0"/>
      <w:marTop w:val="0"/>
      <w:marBottom w:val="0"/>
      <w:divBdr>
        <w:top w:val="none" w:sz="0" w:space="0" w:color="auto"/>
        <w:left w:val="none" w:sz="0" w:space="0" w:color="auto"/>
        <w:bottom w:val="none" w:sz="0" w:space="0" w:color="auto"/>
        <w:right w:val="none" w:sz="0" w:space="0" w:color="auto"/>
      </w:divBdr>
      <w:divsChild>
        <w:div w:id="1426338910">
          <w:marLeft w:val="0"/>
          <w:marRight w:val="0"/>
          <w:marTop w:val="0"/>
          <w:marBottom w:val="0"/>
          <w:divBdr>
            <w:top w:val="none" w:sz="0" w:space="0" w:color="auto"/>
            <w:left w:val="none" w:sz="0" w:space="0" w:color="auto"/>
            <w:bottom w:val="none" w:sz="0" w:space="0" w:color="auto"/>
            <w:right w:val="none" w:sz="0" w:space="0" w:color="auto"/>
          </w:divBdr>
          <w:divsChild>
            <w:div w:id="439683812">
              <w:marLeft w:val="0"/>
              <w:marRight w:val="0"/>
              <w:marTop w:val="750"/>
              <w:marBottom w:val="750"/>
              <w:divBdr>
                <w:top w:val="none" w:sz="0" w:space="0" w:color="auto"/>
                <w:left w:val="none" w:sz="0" w:space="0" w:color="auto"/>
                <w:bottom w:val="none" w:sz="0" w:space="0" w:color="auto"/>
                <w:right w:val="none" w:sz="0" w:space="0" w:color="auto"/>
              </w:divBdr>
            </w:div>
          </w:divsChild>
        </w:div>
        <w:div w:id="471943876">
          <w:marLeft w:val="0"/>
          <w:marRight w:val="0"/>
          <w:marTop w:val="0"/>
          <w:marBottom w:val="0"/>
          <w:divBdr>
            <w:top w:val="none" w:sz="0" w:space="0" w:color="auto"/>
            <w:left w:val="none" w:sz="0" w:space="0" w:color="auto"/>
            <w:bottom w:val="none" w:sz="0" w:space="0" w:color="auto"/>
            <w:right w:val="none" w:sz="0" w:space="0" w:color="auto"/>
          </w:divBdr>
        </w:div>
      </w:divsChild>
    </w:div>
    <w:div w:id="1405028269">
      <w:bodyDiv w:val="1"/>
      <w:marLeft w:val="0"/>
      <w:marRight w:val="0"/>
      <w:marTop w:val="0"/>
      <w:marBottom w:val="0"/>
      <w:divBdr>
        <w:top w:val="none" w:sz="0" w:space="0" w:color="auto"/>
        <w:left w:val="none" w:sz="0" w:space="0" w:color="auto"/>
        <w:bottom w:val="none" w:sz="0" w:space="0" w:color="auto"/>
        <w:right w:val="none" w:sz="0" w:space="0" w:color="auto"/>
      </w:divBdr>
      <w:divsChild>
        <w:div w:id="2145082073">
          <w:marLeft w:val="0"/>
          <w:marRight w:val="0"/>
          <w:marTop w:val="0"/>
          <w:marBottom w:val="0"/>
          <w:divBdr>
            <w:top w:val="none" w:sz="0" w:space="0" w:color="auto"/>
            <w:left w:val="none" w:sz="0" w:space="0" w:color="auto"/>
            <w:bottom w:val="none" w:sz="0" w:space="0" w:color="auto"/>
            <w:right w:val="none" w:sz="0" w:space="0" w:color="auto"/>
          </w:divBdr>
          <w:divsChild>
            <w:div w:id="190075119">
              <w:marLeft w:val="0"/>
              <w:marRight w:val="0"/>
              <w:marTop w:val="750"/>
              <w:marBottom w:val="750"/>
              <w:divBdr>
                <w:top w:val="none" w:sz="0" w:space="0" w:color="auto"/>
                <w:left w:val="none" w:sz="0" w:space="0" w:color="auto"/>
                <w:bottom w:val="none" w:sz="0" w:space="0" w:color="auto"/>
                <w:right w:val="none" w:sz="0" w:space="0" w:color="auto"/>
              </w:divBdr>
            </w:div>
          </w:divsChild>
        </w:div>
        <w:div w:id="1816868600">
          <w:marLeft w:val="0"/>
          <w:marRight w:val="0"/>
          <w:marTop w:val="0"/>
          <w:marBottom w:val="0"/>
          <w:divBdr>
            <w:top w:val="none" w:sz="0" w:space="0" w:color="auto"/>
            <w:left w:val="none" w:sz="0" w:space="0" w:color="auto"/>
            <w:bottom w:val="none" w:sz="0" w:space="0" w:color="auto"/>
            <w:right w:val="none" w:sz="0" w:space="0" w:color="auto"/>
          </w:divBdr>
        </w:div>
      </w:divsChild>
    </w:div>
    <w:div w:id="1406682153">
      <w:bodyDiv w:val="1"/>
      <w:marLeft w:val="0"/>
      <w:marRight w:val="0"/>
      <w:marTop w:val="0"/>
      <w:marBottom w:val="0"/>
      <w:divBdr>
        <w:top w:val="none" w:sz="0" w:space="0" w:color="auto"/>
        <w:left w:val="none" w:sz="0" w:space="0" w:color="auto"/>
        <w:bottom w:val="none" w:sz="0" w:space="0" w:color="auto"/>
        <w:right w:val="none" w:sz="0" w:space="0" w:color="auto"/>
      </w:divBdr>
      <w:divsChild>
        <w:div w:id="157696439">
          <w:marLeft w:val="0"/>
          <w:marRight w:val="0"/>
          <w:marTop w:val="0"/>
          <w:marBottom w:val="0"/>
          <w:divBdr>
            <w:top w:val="none" w:sz="0" w:space="0" w:color="auto"/>
            <w:left w:val="none" w:sz="0" w:space="0" w:color="auto"/>
            <w:bottom w:val="none" w:sz="0" w:space="0" w:color="auto"/>
            <w:right w:val="none" w:sz="0" w:space="0" w:color="auto"/>
          </w:divBdr>
          <w:divsChild>
            <w:div w:id="1230850076">
              <w:marLeft w:val="0"/>
              <w:marRight w:val="0"/>
              <w:marTop w:val="750"/>
              <w:marBottom w:val="750"/>
              <w:divBdr>
                <w:top w:val="none" w:sz="0" w:space="0" w:color="auto"/>
                <w:left w:val="none" w:sz="0" w:space="0" w:color="auto"/>
                <w:bottom w:val="none" w:sz="0" w:space="0" w:color="auto"/>
                <w:right w:val="none" w:sz="0" w:space="0" w:color="auto"/>
              </w:divBdr>
            </w:div>
          </w:divsChild>
        </w:div>
        <w:div w:id="928083484">
          <w:marLeft w:val="0"/>
          <w:marRight w:val="0"/>
          <w:marTop w:val="0"/>
          <w:marBottom w:val="0"/>
          <w:divBdr>
            <w:top w:val="none" w:sz="0" w:space="0" w:color="auto"/>
            <w:left w:val="none" w:sz="0" w:space="0" w:color="auto"/>
            <w:bottom w:val="none" w:sz="0" w:space="0" w:color="auto"/>
            <w:right w:val="none" w:sz="0" w:space="0" w:color="auto"/>
          </w:divBdr>
        </w:div>
      </w:divsChild>
    </w:div>
    <w:div w:id="1406803797">
      <w:bodyDiv w:val="1"/>
      <w:marLeft w:val="0"/>
      <w:marRight w:val="0"/>
      <w:marTop w:val="0"/>
      <w:marBottom w:val="0"/>
      <w:divBdr>
        <w:top w:val="none" w:sz="0" w:space="0" w:color="auto"/>
        <w:left w:val="none" w:sz="0" w:space="0" w:color="auto"/>
        <w:bottom w:val="none" w:sz="0" w:space="0" w:color="auto"/>
        <w:right w:val="none" w:sz="0" w:space="0" w:color="auto"/>
      </w:divBdr>
      <w:divsChild>
        <w:div w:id="1940719047">
          <w:marLeft w:val="0"/>
          <w:marRight w:val="0"/>
          <w:marTop w:val="0"/>
          <w:marBottom w:val="0"/>
          <w:divBdr>
            <w:top w:val="none" w:sz="0" w:space="0" w:color="auto"/>
            <w:left w:val="none" w:sz="0" w:space="0" w:color="auto"/>
            <w:bottom w:val="none" w:sz="0" w:space="0" w:color="auto"/>
            <w:right w:val="none" w:sz="0" w:space="0" w:color="auto"/>
          </w:divBdr>
          <w:divsChild>
            <w:div w:id="1981763162">
              <w:marLeft w:val="0"/>
              <w:marRight w:val="0"/>
              <w:marTop w:val="750"/>
              <w:marBottom w:val="750"/>
              <w:divBdr>
                <w:top w:val="none" w:sz="0" w:space="0" w:color="auto"/>
                <w:left w:val="none" w:sz="0" w:space="0" w:color="auto"/>
                <w:bottom w:val="none" w:sz="0" w:space="0" w:color="auto"/>
                <w:right w:val="none" w:sz="0" w:space="0" w:color="auto"/>
              </w:divBdr>
            </w:div>
          </w:divsChild>
        </w:div>
        <w:div w:id="777528695">
          <w:marLeft w:val="0"/>
          <w:marRight w:val="0"/>
          <w:marTop w:val="0"/>
          <w:marBottom w:val="0"/>
          <w:divBdr>
            <w:top w:val="none" w:sz="0" w:space="0" w:color="auto"/>
            <w:left w:val="none" w:sz="0" w:space="0" w:color="auto"/>
            <w:bottom w:val="none" w:sz="0" w:space="0" w:color="auto"/>
            <w:right w:val="none" w:sz="0" w:space="0" w:color="auto"/>
          </w:divBdr>
        </w:div>
      </w:divsChild>
    </w:div>
    <w:div w:id="1407344226">
      <w:bodyDiv w:val="1"/>
      <w:marLeft w:val="0"/>
      <w:marRight w:val="0"/>
      <w:marTop w:val="0"/>
      <w:marBottom w:val="0"/>
      <w:divBdr>
        <w:top w:val="none" w:sz="0" w:space="0" w:color="auto"/>
        <w:left w:val="none" w:sz="0" w:space="0" w:color="auto"/>
        <w:bottom w:val="none" w:sz="0" w:space="0" w:color="auto"/>
        <w:right w:val="none" w:sz="0" w:space="0" w:color="auto"/>
      </w:divBdr>
    </w:div>
    <w:div w:id="1412195583">
      <w:bodyDiv w:val="1"/>
      <w:marLeft w:val="0"/>
      <w:marRight w:val="0"/>
      <w:marTop w:val="0"/>
      <w:marBottom w:val="0"/>
      <w:divBdr>
        <w:top w:val="none" w:sz="0" w:space="0" w:color="auto"/>
        <w:left w:val="none" w:sz="0" w:space="0" w:color="auto"/>
        <w:bottom w:val="none" w:sz="0" w:space="0" w:color="auto"/>
        <w:right w:val="none" w:sz="0" w:space="0" w:color="auto"/>
      </w:divBdr>
      <w:divsChild>
        <w:div w:id="1425950998">
          <w:marLeft w:val="0"/>
          <w:marRight w:val="0"/>
          <w:marTop w:val="0"/>
          <w:marBottom w:val="0"/>
          <w:divBdr>
            <w:top w:val="none" w:sz="0" w:space="0" w:color="auto"/>
            <w:left w:val="none" w:sz="0" w:space="0" w:color="auto"/>
            <w:bottom w:val="none" w:sz="0" w:space="0" w:color="auto"/>
            <w:right w:val="none" w:sz="0" w:space="0" w:color="auto"/>
          </w:divBdr>
          <w:divsChild>
            <w:div w:id="1288506544">
              <w:marLeft w:val="0"/>
              <w:marRight w:val="0"/>
              <w:marTop w:val="750"/>
              <w:marBottom w:val="750"/>
              <w:divBdr>
                <w:top w:val="none" w:sz="0" w:space="0" w:color="auto"/>
                <w:left w:val="none" w:sz="0" w:space="0" w:color="auto"/>
                <w:bottom w:val="none" w:sz="0" w:space="0" w:color="auto"/>
                <w:right w:val="none" w:sz="0" w:space="0" w:color="auto"/>
              </w:divBdr>
            </w:div>
          </w:divsChild>
        </w:div>
        <w:div w:id="2013676738">
          <w:marLeft w:val="0"/>
          <w:marRight w:val="0"/>
          <w:marTop w:val="0"/>
          <w:marBottom w:val="0"/>
          <w:divBdr>
            <w:top w:val="none" w:sz="0" w:space="0" w:color="auto"/>
            <w:left w:val="none" w:sz="0" w:space="0" w:color="auto"/>
            <w:bottom w:val="none" w:sz="0" w:space="0" w:color="auto"/>
            <w:right w:val="none" w:sz="0" w:space="0" w:color="auto"/>
          </w:divBdr>
        </w:div>
      </w:divsChild>
    </w:div>
    <w:div w:id="1414232952">
      <w:bodyDiv w:val="1"/>
      <w:marLeft w:val="0"/>
      <w:marRight w:val="0"/>
      <w:marTop w:val="0"/>
      <w:marBottom w:val="0"/>
      <w:divBdr>
        <w:top w:val="none" w:sz="0" w:space="0" w:color="auto"/>
        <w:left w:val="none" w:sz="0" w:space="0" w:color="auto"/>
        <w:bottom w:val="none" w:sz="0" w:space="0" w:color="auto"/>
        <w:right w:val="none" w:sz="0" w:space="0" w:color="auto"/>
      </w:divBdr>
      <w:divsChild>
        <w:div w:id="603611361">
          <w:marLeft w:val="0"/>
          <w:marRight w:val="0"/>
          <w:marTop w:val="0"/>
          <w:marBottom w:val="0"/>
          <w:divBdr>
            <w:top w:val="none" w:sz="0" w:space="0" w:color="auto"/>
            <w:left w:val="none" w:sz="0" w:space="0" w:color="auto"/>
            <w:bottom w:val="none" w:sz="0" w:space="0" w:color="auto"/>
            <w:right w:val="none" w:sz="0" w:space="0" w:color="auto"/>
          </w:divBdr>
          <w:divsChild>
            <w:div w:id="460342791">
              <w:marLeft w:val="0"/>
              <w:marRight w:val="0"/>
              <w:marTop w:val="750"/>
              <w:marBottom w:val="750"/>
              <w:divBdr>
                <w:top w:val="none" w:sz="0" w:space="0" w:color="auto"/>
                <w:left w:val="none" w:sz="0" w:space="0" w:color="auto"/>
                <w:bottom w:val="none" w:sz="0" w:space="0" w:color="auto"/>
                <w:right w:val="none" w:sz="0" w:space="0" w:color="auto"/>
              </w:divBdr>
            </w:div>
          </w:divsChild>
        </w:div>
        <w:div w:id="960185221">
          <w:marLeft w:val="0"/>
          <w:marRight w:val="0"/>
          <w:marTop w:val="0"/>
          <w:marBottom w:val="0"/>
          <w:divBdr>
            <w:top w:val="none" w:sz="0" w:space="0" w:color="auto"/>
            <w:left w:val="none" w:sz="0" w:space="0" w:color="auto"/>
            <w:bottom w:val="none" w:sz="0" w:space="0" w:color="auto"/>
            <w:right w:val="none" w:sz="0" w:space="0" w:color="auto"/>
          </w:divBdr>
        </w:div>
      </w:divsChild>
    </w:div>
    <w:div w:id="1416899643">
      <w:bodyDiv w:val="1"/>
      <w:marLeft w:val="0"/>
      <w:marRight w:val="0"/>
      <w:marTop w:val="0"/>
      <w:marBottom w:val="0"/>
      <w:divBdr>
        <w:top w:val="none" w:sz="0" w:space="0" w:color="auto"/>
        <w:left w:val="none" w:sz="0" w:space="0" w:color="auto"/>
        <w:bottom w:val="none" w:sz="0" w:space="0" w:color="auto"/>
        <w:right w:val="none" w:sz="0" w:space="0" w:color="auto"/>
      </w:divBdr>
    </w:div>
    <w:div w:id="1420519335">
      <w:bodyDiv w:val="1"/>
      <w:marLeft w:val="0"/>
      <w:marRight w:val="0"/>
      <w:marTop w:val="0"/>
      <w:marBottom w:val="0"/>
      <w:divBdr>
        <w:top w:val="none" w:sz="0" w:space="0" w:color="auto"/>
        <w:left w:val="none" w:sz="0" w:space="0" w:color="auto"/>
        <w:bottom w:val="none" w:sz="0" w:space="0" w:color="auto"/>
        <w:right w:val="none" w:sz="0" w:space="0" w:color="auto"/>
      </w:divBdr>
    </w:div>
    <w:div w:id="1422488933">
      <w:bodyDiv w:val="1"/>
      <w:marLeft w:val="0"/>
      <w:marRight w:val="0"/>
      <w:marTop w:val="0"/>
      <w:marBottom w:val="0"/>
      <w:divBdr>
        <w:top w:val="none" w:sz="0" w:space="0" w:color="auto"/>
        <w:left w:val="none" w:sz="0" w:space="0" w:color="auto"/>
        <w:bottom w:val="none" w:sz="0" w:space="0" w:color="auto"/>
        <w:right w:val="none" w:sz="0" w:space="0" w:color="auto"/>
      </w:divBdr>
      <w:divsChild>
        <w:div w:id="59328416">
          <w:marLeft w:val="0"/>
          <w:marRight w:val="0"/>
          <w:marTop w:val="0"/>
          <w:marBottom w:val="0"/>
          <w:divBdr>
            <w:top w:val="none" w:sz="0" w:space="0" w:color="auto"/>
            <w:left w:val="none" w:sz="0" w:space="0" w:color="auto"/>
            <w:bottom w:val="none" w:sz="0" w:space="0" w:color="auto"/>
            <w:right w:val="none" w:sz="0" w:space="0" w:color="auto"/>
          </w:divBdr>
          <w:divsChild>
            <w:div w:id="443813629">
              <w:marLeft w:val="0"/>
              <w:marRight w:val="0"/>
              <w:marTop w:val="750"/>
              <w:marBottom w:val="750"/>
              <w:divBdr>
                <w:top w:val="none" w:sz="0" w:space="0" w:color="auto"/>
                <w:left w:val="none" w:sz="0" w:space="0" w:color="auto"/>
                <w:bottom w:val="none" w:sz="0" w:space="0" w:color="auto"/>
                <w:right w:val="none" w:sz="0" w:space="0" w:color="auto"/>
              </w:divBdr>
            </w:div>
          </w:divsChild>
        </w:div>
        <w:div w:id="1596281327">
          <w:marLeft w:val="0"/>
          <w:marRight w:val="0"/>
          <w:marTop w:val="0"/>
          <w:marBottom w:val="0"/>
          <w:divBdr>
            <w:top w:val="none" w:sz="0" w:space="0" w:color="auto"/>
            <w:left w:val="none" w:sz="0" w:space="0" w:color="auto"/>
            <w:bottom w:val="none" w:sz="0" w:space="0" w:color="auto"/>
            <w:right w:val="none" w:sz="0" w:space="0" w:color="auto"/>
          </w:divBdr>
        </w:div>
      </w:divsChild>
    </w:div>
    <w:div w:id="1423527511">
      <w:bodyDiv w:val="1"/>
      <w:marLeft w:val="0"/>
      <w:marRight w:val="0"/>
      <w:marTop w:val="0"/>
      <w:marBottom w:val="0"/>
      <w:divBdr>
        <w:top w:val="none" w:sz="0" w:space="0" w:color="auto"/>
        <w:left w:val="none" w:sz="0" w:space="0" w:color="auto"/>
        <w:bottom w:val="none" w:sz="0" w:space="0" w:color="auto"/>
        <w:right w:val="none" w:sz="0" w:space="0" w:color="auto"/>
      </w:divBdr>
    </w:div>
    <w:div w:id="1427918610">
      <w:bodyDiv w:val="1"/>
      <w:marLeft w:val="0"/>
      <w:marRight w:val="0"/>
      <w:marTop w:val="0"/>
      <w:marBottom w:val="0"/>
      <w:divBdr>
        <w:top w:val="none" w:sz="0" w:space="0" w:color="auto"/>
        <w:left w:val="none" w:sz="0" w:space="0" w:color="auto"/>
        <w:bottom w:val="none" w:sz="0" w:space="0" w:color="auto"/>
        <w:right w:val="none" w:sz="0" w:space="0" w:color="auto"/>
      </w:divBdr>
      <w:divsChild>
        <w:div w:id="1172136172">
          <w:marLeft w:val="0"/>
          <w:marRight w:val="0"/>
          <w:marTop w:val="0"/>
          <w:marBottom w:val="225"/>
          <w:divBdr>
            <w:top w:val="none" w:sz="0" w:space="0" w:color="auto"/>
            <w:left w:val="none" w:sz="0" w:space="0" w:color="auto"/>
            <w:bottom w:val="none" w:sz="0" w:space="0" w:color="auto"/>
            <w:right w:val="none" w:sz="0" w:space="0" w:color="auto"/>
          </w:divBdr>
        </w:div>
      </w:divsChild>
    </w:div>
    <w:div w:id="1434932677">
      <w:bodyDiv w:val="1"/>
      <w:marLeft w:val="0"/>
      <w:marRight w:val="0"/>
      <w:marTop w:val="0"/>
      <w:marBottom w:val="0"/>
      <w:divBdr>
        <w:top w:val="none" w:sz="0" w:space="0" w:color="auto"/>
        <w:left w:val="none" w:sz="0" w:space="0" w:color="auto"/>
        <w:bottom w:val="none" w:sz="0" w:space="0" w:color="auto"/>
        <w:right w:val="none" w:sz="0" w:space="0" w:color="auto"/>
      </w:divBdr>
    </w:div>
    <w:div w:id="1444155684">
      <w:bodyDiv w:val="1"/>
      <w:marLeft w:val="0"/>
      <w:marRight w:val="0"/>
      <w:marTop w:val="0"/>
      <w:marBottom w:val="0"/>
      <w:divBdr>
        <w:top w:val="none" w:sz="0" w:space="0" w:color="auto"/>
        <w:left w:val="none" w:sz="0" w:space="0" w:color="auto"/>
        <w:bottom w:val="none" w:sz="0" w:space="0" w:color="auto"/>
        <w:right w:val="none" w:sz="0" w:space="0" w:color="auto"/>
      </w:divBdr>
      <w:divsChild>
        <w:div w:id="1800297152">
          <w:marLeft w:val="0"/>
          <w:marRight w:val="0"/>
          <w:marTop w:val="0"/>
          <w:marBottom w:val="0"/>
          <w:divBdr>
            <w:top w:val="none" w:sz="0" w:space="0" w:color="auto"/>
            <w:left w:val="none" w:sz="0" w:space="0" w:color="auto"/>
            <w:bottom w:val="none" w:sz="0" w:space="0" w:color="auto"/>
            <w:right w:val="none" w:sz="0" w:space="0" w:color="auto"/>
          </w:divBdr>
          <w:divsChild>
            <w:div w:id="1596212688">
              <w:marLeft w:val="0"/>
              <w:marRight w:val="0"/>
              <w:marTop w:val="750"/>
              <w:marBottom w:val="750"/>
              <w:divBdr>
                <w:top w:val="none" w:sz="0" w:space="0" w:color="auto"/>
                <w:left w:val="none" w:sz="0" w:space="0" w:color="auto"/>
                <w:bottom w:val="none" w:sz="0" w:space="0" w:color="auto"/>
                <w:right w:val="none" w:sz="0" w:space="0" w:color="auto"/>
              </w:divBdr>
            </w:div>
          </w:divsChild>
        </w:div>
        <w:div w:id="521086877">
          <w:marLeft w:val="0"/>
          <w:marRight w:val="0"/>
          <w:marTop w:val="0"/>
          <w:marBottom w:val="0"/>
          <w:divBdr>
            <w:top w:val="none" w:sz="0" w:space="0" w:color="auto"/>
            <w:left w:val="none" w:sz="0" w:space="0" w:color="auto"/>
            <w:bottom w:val="none" w:sz="0" w:space="0" w:color="auto"/>
            <w:right w:val="none" w:sz="0" w:space="0" w:color="auto"/>
          </w:divBdr>
        </w:div>
      </w:divsChild>
    </w:div>
    <w:div w:id="1464497772">
      <w:bodyDiv w:val="1"/>
      <w:marLeft w:val="0"/>
      <w:marRight w:val="0"/>
      <w:marTop w:val="0"/>
      <w:marBottom w:val="0"/>
      <w:divBdr>
        <w:top w:val="none" w:sz="0" w:space="0" w:color="auto"/>
        <w:left w:val="none" w:sz="0" w:space="0" w:color="auto"/>
        <w:bottom w:val="none" w:sz="0" w:space="0" w:color="auto"/>
        <w:right w:val="none" w:sz="0" w:space="0" w:color="auto"/>
      </w:divBdr>
      <w:divsChild>
        <w:div w:id="367724779">
          <w:marLeft w:val="0"/>
          <w:marRight w:val="0"/>
          <w:marTop w:val="0"/>
          <w:marBottom w:val="0"/>
          <w:divBdr>
            <w:top w:val="none" w:sz="0" w:space="0" w:color="auto"/>
            <w:left w:val="none" w:sz="0" w:space="0" w:color="auto"/>
            <w:bottom w:val="none" w:sz="0" w:space="0" w:color="auto"/>
            <w:right w:val="none" w:sz="0" w:space="0" w:color="auto"/>
          </w:divBdr>
          <w:divsChild>
            <w:div w:id="1080561205">
              <w:marLeft w:val="0"/>
              <w:marRight w:val="0"/>
              <w:marTop w:val="750"/>
              <w:marBottom w:val="750"/>
              <w:divBdr>
                <w:top w:val="none" w:sz="0" w:space="0" w:color="auto"/>
                <w:left w:val="none" w:sz="0" w:space="0" w:color="auto"/>
                <w:bottom w:val="none" w:sz="0" w:space="0" w:color="auto"/>
                <w:right w:val="none" w:sz="0" w:space="0" w:color="auto"/>
              </w:divBdr>
            </w:div>
          </w:divsChild>
        </w:div>
        <w:div w:id="836573285">
          <w:marLeft w:val="0"/>
          <w:marRight w:val="0"/>
          <w:marTop w:val="0"/>
          <w:marBottom w:val="0"/>
          <w:divBdr>
            <w:top w:val="none" w:sz="0" w:space="0" w:color="auto"/>
            <w:left w:val="none" w:sz="0" w:space="0" w:color="auto"/>
            <w:bottom w:val="none" w:sz="0" w:space="0" w:color="auto"/>
            <w:right w:val="none" w:sz="0" w:space="0" w:color="auto"/>
          </w:divBdr>
        </w:div>
      </w:divsChild>
    </w:div>
    <w:div w:id="1470897897">
      <w:bodyDiv w:val="1"/>
      <w:marLeft w:val="0"/>
      <w:marRight w:val="0"/>
      <w:marTop w:val="0"/>
      <w:marBottom w:val="0"/>
      <w:divBdr>
        <w:top w:val="none" w:sz="0" w:space="0" w:color="auto"/>
        <w:left w:val="none" w:sz="0" w:space="0" w:color="auto"/>
        <w:bottom w:val="none" w:sz="0" w:space="0" w:color="auto"/>
        <w:right w:val="none" w:sz="0" w:space="0" w:color="auto"/>
      </w:divBdr>
      <w:divsChild>
        <w:div w:id="743911180">
          <w:marLeft w:val="0"/>
          <w:marRight w:val="0"/>
          <w:marTop w:val="0"/>
          <w:marBottom w:val="0"/>
          <w:divBdr>
            <w:top w:val="none" w:sz="0" w:space="0" w:color="auto"/>
            <w:left w:val="none" w:sz="0" w:space="0" w:color="auto"/>
            <w:bottom w:val="none" w:sz="0" w:space="0" w:color="auto"/>
            <w:right w:val="none" w:sz="0" w:space="0" w:color="auto"/>
          </w:divBdr>
          <w:divsChild>
            <w:div w:id="1127699286">
              <w:marLeft w:val="0"/>
              <w:marRight w:val="0"/>
              <w:marTop w:val="750"/>
              <w:marBottom w:val="750"/>
              <w:divBdr>
                <w:top w:val="none" w:sz="0" w:space="0" w:color="auto"/>
                <w:left w:val="none" w:sz="0" w:space="0" w:color="auto"/>
                <w:bottom w:val="none" w:sz="0" w:space="0" w:color="auto"/>
                <w:right w:val="none" w:sz="0" w:space="0" w:color="auto"/>
              </w:divBdr>
            </w:div>
          </w:divsChild>
        </w:div>
        <w:div w:id="2066444511">
          <w:marLeft w:val="0"/>
          <w:marRight w:val="0"/>
          <w:marTop w:val="0"/>
          <w:marBottom w:val="0"/>
          <w:divBdr>
            <w:top w:val="none" w:sz="0" w:space="0" w:color="auto"/>
            <w:left w:val="none" w:sz="0" w:space="0" w:color="auto"/>
            <w:bottom w:val="none" w:sz="0" w:space="0" w:color="auto"/>
            <w:right w:val="none" w:sz="0" w:space="0" w:color="auto"/>
          </w:divBdr>
        </w:div>
      </w:divsChild>
    </w:div>
    <w:div w:id="1475684885">
      <w:bodyDiv w:val="1"/>
      <w:marLeft w:val="0"/>
      <w:marRight w:val="0"/>
      <w:marTop w:val="0"/>
      <w:marBottom w:val="0"/>
      <w:divBdr>
        <w:top w:val="none" w:sz="0" w:space="0" w:color="auto"/>
        <w:left w:val="none" w:sz="0" w:space="0" w:color="auto"/>
        <w:bottom w:val="none" w:sz="0" w:space="0" w:color="auto"/>
        <w:right w:val="none" w:sz="0" w:space="0" w:color="auto"/>
      </w:divBdr>
      <w:divsChild>
        <w:div w:id="2139494751">
          <w:marLeft w:val="0"/>
          <w:marRight w:val="0"/>
          <w:marTop w:val="0"/>
          <w:marBottom w:val="0"/>
          <w:divBdr>
            <w:top w:val="none" w:sz="0" w:space="0" w:color="auto"/>
            <w:left w:val="none" w:sz="0" w:space="0" w:color="auto"/>
            <w:bottom w:val="none" w:sz="0" w:space="0" w:color="auto"/>
            <w:right w:val="none" w:sz="0" w:space="0" w:color="auto"/>
          </w:divBdr>
          <w:divsChild>
            <w:div w:id="40517776">
              <w:marLeft w:val="0"/>
              <w:marRight w:val="0"/>
              <w:marTop w:val="750"/>
              <w:marBottom w:val="750"/>
              <w:divBdr>
                <w:top w:val="none" w:sz="0" w:space="0" w:color="auto"/>
                <w:left w:val="none" w:sz="0" w:space="0" w:color="auto"/>
                <w:bottom w:val="none" w:sz="0" w:space="0" w:color="auto"/>
                <w:right w:val="none" w:sz="0" w:space="0" w:color="auto"/>
              </w:divBdr>
            </w:div>
          </w:divsChild>
        </w:div>
        <w:div w:id="158086702">
          <w:marLeft w:val="0"/>
          <w:marRight w:val="0"/>
          <w:marTop w:val="0"/>
          <w:marBottom w:val="0"/>
          <w:divBdr>
            <w:top w:val="none" w:sz="0" w:space="0" w:color="auto"/>
            <w:left w:val="none" w:sz="0" w:space="0" w:color="auto"/>
            <w:bottom w:val="none" w:sz="0" w:space="0" w:color="auto"/>
            <w:right w:val="none" w:sz="0" w:space="0" w:color="auto"/>
          </w:divBdr>
        </w:div>
        <w:div w:id="308093903">
          <w:marLeft w:val="0"/>
          <w:marRight w:val="0"/>
          <w:marTop w:val="0"/>
          <w:marBottom w:val="0"/>
          <w:divBdr>
            <w:top w:val="none" w:sz="0" w:space="0" w:color="auto"/>
            <w:left w:val="none" w:sz="0" w:space="0" w:color="auto"/>
            <w:bottom w:val="none" w:sz="0" w:space="0" w:color="auto"/>
            <w:right w:val="none" w:sz="0" w:space="0" w:color="auto"/>
          </w:divBdr>
        </w:div>
      </w:divsChild>
    </w:div>
    <w:div w:id="1481003001">
      <w:bodyDiv w:val="1"/>
      <w:marLeft w:val="0"/>
      <w:marRight w:val="0"/>
      <w:marTop w:val="0"/>
      <w:marBottom w:val="0"/>
      <w:divBdr>
        <w:top w:val="none" w:sz="0" w:space="0" w:color="auto"/>
        <w:left w:val="none" w:sz="0" w:space="0" w:color="auto"/>
        <w:bottom w:val="none" w:sz="0" w:space="0" w:color="auto"/>
        <w:right w:val="none" w:sz="0" w:space="0" w:color="auto"/>
      </w:divBdr>
      <w:divsChild>
        <w:div w:id="2103799548">
          <w:marLeft w:val="0"/>
          <w:marRight w:val="0"/>
          <w:marTop w:val="0"/>
          <w:marBottom w:val="0"/>
          <w:divBdr>
            <w:top w:val="none" w:sz="0" w:space="0" w:color="auto"/>
            <w:left w:val="none" w:sz="0" w:space="0" w:color="auto"/>
            <w:bottom w:val="none" w:sz="0" w:space="0" w:color="auto"/>
            <w:right w:val="none" w:sz="0" w:space="0" w:color="auto"/>
          </w:divBdr>
          <w:divsChild>
            <w:div w:id="1485052296">
              <w:marLeft w:val="0"/>
              <w:marRight w:val="0"/>
              <w:marTop w:val="750"/>
              <w:marBottom w:val="750"/>
              <w:divBdr>
                <w:top w:val="none" w:sz="0" w:space="0" w:color="auto"/>
                <w:left w:val="none" w:sz="0" w:space="0" w:color="auto"/>
                <w:bottom w:val="none" w:sz="0" w:space="0" w:color="auto"/>
                <w:right w:val="none" w:sz="0" w:space="0" w:color="auto"/>
              </w:divBdr>
            </w:div>
          </w:divsChild>
        </w:div>
        <w:div w:id="1789006218">
          <w:marLeft w:val="0"/>
          <w:marRight w:val="0"/>
          <w:marTop w:val="0"/>
          <w:marBottom w:val="0"/>
          <w:divBdr>
            <w:top w:val="none" w:sz="0" w:space="0" w:color="auto"/>
            <w:left w:val="none" w:sz="0" w:space="0" w:color="auto"/>
            <w:bottom w:val="none" w:sz="0" w:space="0" w:color="auto"/>
            <w:right w:val="none" w:sz="0" w:space="0" w:color="auto"/>
          </w:divBdr>
        </w:div>
      </w:divsChild>
    </w:div>
    <w:div w:id="1484614231">
      <w:bodyDiv w:val="1"/>
      <w:marLeft w:val="0"/>
      <w:marRight w:val="0"/>
      <w:marTop w:val="0"/>
      <w:marBottom w:val="0"/>
      <w:divBdr>
        <w:top w:val="none" w:sz="0" w:space="0" w:color="auto"/>
        <w:left w:val="none" w:sz="0" w:space="0" w:color="auto"/>
        <w:bottom w:val="none" w:sz="0" w:space="0" w:color="auto"/>
        <w:right w:val="none" w:sz="0" w:space="0" w:color="auto"/>
      </w:divBdr>
    </w:div>
    <w:div w:id="1491099955">
      <w:bodyDiv w:val="1"/>
      <w:marLeft w:val="0"/>
      <w:marRight w:val="0"/>
      <w:marTop w:val="0"/>
      <w:marBottom w:val="0"/>
      <w:divBdr>
        <w:top w:val="none" w:sz="0" w:space="0" w:color="auto"/>
        <w:left w:val="none" w:sz="0" w:space="0" w:color="auto"/>
        <w:bottom w:val="none" w:sz="0" w:space="0" w:color="auto"/>
        <w:right w:val="none" w:sz="0" w:space="0" w:color="auto"/>
      </w:divBdr>
      <w:divsChild>
        <w:div w:id="2041665372">
          <w:marLeft w:val="0"/>
          <w:marRight w:val="0"/>
          <w:marTop w:val="0"/>
          <w:marBottom w:val="0"/>
          <w:divBdr>
            <w:top w:val="none" w:sz="0" w:space="0" w:color="auto"/>
            <w:left w:val="none" w:sz="0" w:space="0" w:color="auto"/>
            <w:bottom w:val="none" w:sz="0" w:space="0" w:color="auto"/>
            <w:right w:val="none" w:sz="0" w:space="0" w:color="auto"/>
          </w:divBdr>
          <w:divsChild>
            <w:div w:id="2109890790">
              <w:marLeft w:val="0"/>
              <w:marRight w:val="0"/>
              <w:marTop w:val="750"/>
              <w:marBottom w:val="750"/>
              <w:divBdr>
                <w:top w:val="none" w:sz="0" w:space="0" w:color="auto"/>
                <w:left w:val="none" w:sz="0" w:space="0" w:color="auto"/>
                <w:bottom w:val="none" w:sz="0" w:space="0" w:color="auto"/>
                <w:right w:val="none" w:sz="0" w:space="0" w:color="auto"/>
              </w:divBdr>
            </w:div>
          </w:divsChild>
        </w:div>
        <w:div w:id="140849698">
          <w:marLeft w:val="0"/>
          <w:marRight w:val="0"/>
          <w:marTop w:val="0"/>
          <w:marBottom w:val="0"/>
          <w:divBdr>
            <w:top w:val="none" w:sz="0" w:space="0" w:color="auto"/>
            <w:left w:val="none" w:sz="0" w:space="0" w:color="auto"/>
            <w:bottom w:val="none" w:sz="0" w:space="0" w:color="auto"/>
            <w:right w:val="none" w:sz="0" w:space="0" w:color="auto"/>
          </w:divBdr>
        </w:div>
      </w:divsChild>
    </w:div>
    <w:div w:id="1492597125">
      <w:bodyDiv w:val="1"/>
      <w:marLeft w:val="0"/>
      <w:marRight w:val="0"/>
      <w:marTop w:val="0"/>
      <w:marBottom w:val="0"/>
      <w:divBdr>
        <w:top w:val="none" w:sz="0" w:space="0" w:color="auto"/>
        <w:left w:val="none" w:sz="0" w:space="0" w:color="auto"/>
        <w:bottom w:val="none" w:sz="0" w:space="0" w:color="auto"/>
        <w:right w:val="none" w:sz="0" w:space="0" w:color="auto"/>
      </w:divBdr>
      <w:divsChild>
        <w:div w:id="750463866">
          <w:marLeft w:val="0"/>
          <w:marRight w:val="0"/>
          <w:marTop w:val="0"/>
          <w:marBottom w:val="0"/>
          <w:divBdr>
            <w:top w:val="none" w:sz="0" w:space="0" w:color="auto"/>
            <w:left w:val="none" w:sz="0" w:space="0" w:color="auto"/>
            <w:bottom w:val="none" w:sz="0" w:space="0" w:color="auto"/>
            <w:right w:val="none" w:sz="0" w:space="0" w:color="auto"/>
          </w:divBdr>
          <w:divsChild>
            <w:div w:id="790830480">
              <w:marLeft w:val="0"/>
              <w:marRight w:val="0"/>
              <w:marTop w:val="750"/>
              <w:marBottom w:val="750"/>
              <w:divBdr>
                <w:top w:val="none" w:sz="0" w:space="0" w:color="auto"/>
                <w:left w:val="none" w:sz="0" w:space="0" w:color="auto"/>
                <w:bottom w:val="none" w:sz="0" w:space="0" w:color="auto"/>
                <w:right w:val="none" w:sz="0" w:space="0" w:color="auto"/>
              </w:divBdr>
            </w:div>
          </w:divsChild>
        </w:div>
        <w:div w:id="1849323573">
          <w:marLeft w:val="0"/>
          <w:marRight w:val="0"/>
          <w:marTop w:val="0"/>
          <w:marBottom w:val="0"/>
          <w:divBdr>
            <w:top w:val="none" w:sz="0" w:space="0" w:color="auto"/>
            <w:left w:val="none" w:sz="0" w:space="0" w:color="auto"/>
            <w:bottom w:val="none" w:sz="0" w:space="0" w:color="auto"/>
            <w:right w:val="none" w:sz="0" w:space="0" w:color="auto"/>
          </w:divBdr>
        </w:div>
      </w:divsChild>
    </w:div>
    <w:div w:id="1506702098">
      <w:bodyDiv w:val="1"/>
      <w:marLeft w:val="0"/>
      <w:marRight w:val="0"/>
      <w:marTop w:val="0"/>
      <w:marBottom w:val="0"/>
      <w:divBdr>
        <w:top w:val="none" w:sz="0" w:space="0" w:color="auto"/>
        <w:left w:val="none" w:sz="0" w:space="0" w:color="auto"/>
        <w:bottom w:val="none" w:sz="0" w:space="0" w:color="auto"/>
        <w:right w:val="none" w:sz="0" w:space="0" w:color="auto"/>
      </w:divBdr>
      <w:divsChild>
        <w:div w:id="132866536">
          <w:marLeft w:val="0"/>
          <w:marRight w:val="0"/>
          <w:marTop w:val="0"/>
          <w:marBottom w:val="0"/>
          <w:divBdr>
            <w:top w:val="none" w:sz="0" w:space="0" w:color="auto"/>
            <w:left w:val="none" w:sz="0" w:space="0" w:color="auto"/>
            <w:bottom w:val="none" w:sz="0" w:space="0" w:color="auto"/>
            <w:right w:val="none" w:sz="0" w:space="0" w:color="auto"/>
          </w:divBdr>
          <w:divsChild>
            <w:div w:id="1916822191">
              <w:marLeft w:val="0"/>
              <w:marRight w:val="0"/>
              <w:marTop w:val="750"/>
              <w:marBottom w:val="750"/>
              <w:divBdr>
                <w:top w:val="none" w:sz="0" w:space="0" w:color="auto"/>
                <w:left w:val="none" w:sz="0" w:space="0" w:color="auto"/>
                <w:bottom w:val="none" w:sz="0" w:space="0" w:color="auto"/>
                <w:right w:val="none" w:sz="0" w:space="0" w:color="auto"/>
              </w:divBdr>
            </w:div>
          </w:divsChild>
        </w:div>
        <w:div w:id="534125422">
          <w:marLeft w:val="0"/>
          <w:marRight w:val="0"/>
          <w:marTop w:val="0"/>
          <w:marBottom w:val="0"/>
          <w:divBdr>
            <w:top w:val="none" w:sz="0" w:space="0" w:color="auto"/>
            <w:left w:val="none" w:sz="0" w:space="0" w:color="auto"/>
            <w:bottom w:val="none" w:sz="0" w:space="0" w:color="auto"/>
            <w:right w:val="none" w:sz="0" w:space="0" w:color="auto"/>
          </w:divBdr>
        </w:div>
      </w:divsChild>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sChild>
        <w:div w:id="961612559">
          <w:marLeft w:val="0"/>
          <w:marRight w:val="0"/>
          <w:marTop w:val="0"/>
          <w:marBottom w:val="0"/>
          <w:divBdr>
            <w:top w:val="none" w:sz="0" w:space="0" w:color="auto"/>
            <w:left w:val="none" w:sz="0" w:space="0" w:color="auto"/>
            <w:bottom w:val="none" w:sz="0" w:space="0" w:color="auto"/>
            <w:right w:val="none" w:sz="0" w:space="0" w:color="auto"/>
          </w:divBdr>
          <w:divsChild>
            <w:div w:id="618799775">
              <w:marLeft w:val="0"/>
              <w:marRight w:val="0"/>
              <w:marTop w:val="750"/>
              <w:marBottom w:val="750"/>
              <w:divBdr>
                <w:top w:val="none" w:sz="0" w:space="0" w:color="auto"/>
                <w:left w:val="none" w:sz="0" w:space="0" w:color="auto"/>
                <w:bottom w:val="none" w:sz="0" w:space="0" w:color="auto"/>
                <w:right w:val="none" w:sz="0" w:space="0" w:color="auto"/>
              </w:divBdr>
            </w:div>
          </w:divsChild>
        </w:div>
        <w:div w:id="1550023351">
          <w:marLeft w:val="0"/>
          <w:marRight w:val="0"/>
          <w:marTop w:val="0"/>
          <w:marBottom w:val="0"/>
          <w:divBdr>
            <w:top w:val="none" w:sz="0" w:space="0" w:color="auto"/>
            <w:left w:val="none" w:sz="0" w:space="0" w:color="auto"/>
            <w:bottom w:val="none" w:sz="0" w:space="0" w:color="auto"/>
            <w:right w:val="none" w:sz="0" w:space="0" w:color="auto"/>
          </w:divBdr>
        </w:div>
      </w:divsChild>
    </w:div>
    <w:div w:id="1529299884">
      <w:bodyDiv w:val="1"/>
      <w:marLeft w:val="0"/>
      <w:marRight w:val="0"/>
      <w:marTop w:val="0"/>
      <w:marBottom w:val="0"/>
      <w:divBdr>
        <w:top w:val="none" w:sz="0" w:space="0" w:color="auto"/>
        <w:left w:val="none" w:sz="0" w:space="0" w:color="auto"/>
        <w:bottom w:val="none" w:sz="0" w:space="0" w:color="auto"/>
        <w:right w:val="none" w:sz="0" w:space="0" w:color="auto"/>
      </w:divBdr>
    </w:div>
    <w:div w:id="15296402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14">
          <w:marLeft w:val="0"/>
          <w:marRight w:val="0"/>
          <w:marTop w:val="0"/>
          <w:marBottom w:val="0"/>
          <w:divBdr>
            <w:top w:val="none" w:sz="0" w:space="0" w:color="auto"/>
            <w:left w:val="none" w:sz="0" w:space="0" w:color="auto"/>
            <w:bottom w:val="none" w:sz="0" w:space="0" w:color="auto"/>
            <w:right w:val="none" w:sz="0" w:space="0" w:color="auto"/>
          </w:divBdr>
          <w:divsChild>
            <w:div w:id="883060711">
              <w:marLeft w:val="0"/>
              <w:marRight w:val="0"/>
              <w:marTop w:val="750"/>
              <w:marBottom w:val="750"/>
              <w:divBdr>
                <w:top w:val="none" w:sz="0" w:space="0" w:color="auto"/>
                <w:left w:val="none" w:sz="0" w:space="0" w:color="auto"/>
                <w:bottom w:val="none" w:sz="0" w:space="0" w:color="auto"/>
                <w:right w:val="none" w:sz="0" w:space="0" w:color="auto"/>
              </w:divBdr>
            </w:div>
          </w:divsChild>
        </w:div>
        <w:div w:id="465124866">
          <w:marLeft w:val="0"/>
          <w:marRight w:val="0"/>
          <w:marTop w:val="0"/>
          <w:marBottom w:val="0"/>
          <w:divBdr>
            <w:top w:val="none" w:sz="0" w:space="0" w:color="auto"/>
            <w:left w:val="none" w:sz="0" w:space="0" w:color="auto"/>
            <w:bottom w:val="none" w:sz="0" w:space="0" w:color="auto"/>
            <w:right w:val="none" w:sz="0" w:space="0" w:color="auto"/>
          </w:divBdr>
        </w:div>
      </w:divsChild>
    </w:div>
    <w:div w:id="1531454579">
      <w:bodyDiv w:val="1"/>
      <w:marLeft w:val="0"/>
      <w:marRight w:val="0"/>
      <w:marTop w:val="0"/>
      <w:marBottom w:val="0"/>
      <w:divBdr>
        <w:top w:val="none" w:sz="0" w:space="0" w:color="auto"/>
        <w:left w:val="none" w:sz="0" w:space="0" w:color="auto"/>
        <w:bottom w:val="none" w:sz="0" w:space="0" w:color="auto"/>
        <w:right w:val="none" w:sz="0" w:space="0" w:color="auto"/>
      </w:divBdr>
      <w:divsChild>
        <w:div w:id="1657108448">
          <w:marLeft w:val="0"/>
          <w:marRight w:val="0"/>
          <w:marTop w:val="0"/>
          <w:marBottom w:val="0"/>
          <w:divBdr>
            <w:top w:val="none" w:sz="0" w:space="0" w:color="auto"/>
            <w:left w:val="none" w:sz="0" w:space="0" w:color="auto"/>
            <w:bottom w:val="none" w:sz="0" w:space="0" w:color="auto"/>
            <w:right w:val="none" w:sz="0" w:space="0" w:color="auto"/>
          </w:divBdr>
          <w:divsChild>
            <w:div w:id="480929174">
              <w:marLeft w:val="0"/>
              <w:marRight w:val="0"/>
              <w:marTop w:val="750"/>
              <w:marBottom w:val="750"/>
              <w:divBdr>
                <w:top w:val="none" w:sz="0" w:space="0" w:color="auto"/>
                <w:left w:val="none" w:sz="0" w:space="0" w:color="auto"/>
                <w:bottom w:val="none" w:sz="0" w:space="0" w:color="auto"/>
                <w:right w:val="none" w:sz="0" w:space="0" w:color="auto"/>
              </w:divBdr>
            </w:div>
          </w:divsChild>
        </w:div>
        <w:div w:id="1696342291">
          <w:marLeft w:val="0"/>
          <w:marRight w:val="0"/>
          <w:marTop w:val="0"/>
          <w:marBottom w:val="0"/>
          <w:divBdr>
            <w:top w:val="none" w:sz="0" w:space="0" w:color="auto"/>
            <w:left w:val="none" w:sz="0" w:space="0" w:color="auto"/>
            <w:bottom w:val="none" w:sz="0" w:space="0" w:color="auto"/>
            <w:right w:val="none" w:sz="0" w:space="0" w:color="auto"/>
          </w:divBdr>
        </w:div>
      </w:divsChild>
    </w:div>
    <w:div w:id="1540049191">
      <w:bodyDiv w:val="1"/>
      <w:marLeft w:val="0"/>
      <w:marRight w:val="0"/>
      <w:marTop w:val="0"/>
      <w:marBottom w:val="0"/>
      <w:divBdr>
        <w:top w:val="none" w:sz="0" w:space="0" w:color="auto"/>
        <w:left w:val="none" w:sz="0" w:space="0" w:color="auto"/>
        <w:bottom w:val="none" w:sz="0" w:space="0" w:color="auto"/>
        <w:right w:val="none" w:sz="0" w:space="0" w:color="auto"/>
      </w:divBdr>
      <w:divsChild>
        <w:div w:id="171726290">
          <w:marLeft w:val="0"/>
          <w:marRight w:val="0"/>
          <w:marTop w:val="0"/>
          <w:marBottom w:val="0"/>
          <w:divBdr>
            <w:top w:val="none" w:sz="0" w:space="0" w:color="auto"/>
            <w:left w:val="none" w:sz="0" w:space="0" w:color="auto"/>
            <w:bottom w:val="none" w:sz="0" w:space="0" w:color="auto"/>
            <w:right w:val="none" w:sz="0" w:space="0" w:color="auto"/>
          </w:divBdr>
          <w:divsChild>
            <w:div w:id="1526820031">
              <w:marLeft w:val="0"/>
              <w:marRight w:val="0"/>
              <w:marTop w:val="750"/>
              <w:marBottom w:val="750"/>
              <w:divBdr>
                <w:top w:val="none" w:sz="0" w:space="0" w:color="auto"/>
                <w:left w:val="none" w:sz="0" w:space="0" w:color="auto"/>
                <w:bottom w:val="none" w:sz="0" w:space="0" w:color="auto"/>
                <w:right w:val="none" w:sz="0" w:space="0" w:color="auto"/>
              </w:divBdr>
            </w:div>
          </w:divsChild>
        </w:div>
        <w:div w:id="1215584760">
          <w:marLeft w:val="0"/>
          <w:marRight w:val="0"/>
          <w:marTop w:val="0"/>
          <w:marBottom w:val="0"/>
          <w:divBdr>
            <w:top w:val="none" w:sz="0" w:space="0" w:color="auto"/>
            <w:left w:val="none" w:sz="0" w:space="0" w:color="auto"/>
            <w:bottom w:val="none" w:sz="0" w:space="0" w:color="auto"/>
            <w:right w:val="none" w:sz="0" w:space="0" w:color="auto"/>
          </w:divBdr>
        </w:div>
        <w:div w:id="530193159">
          <w:marLeft w:val="0"/>
          <w:marRight w:val="0"/>
          <w:marTop w:val="0"/>
          <w:marBottom w:val="0"/>
          <w:divBdr>
            <w:top w:val="none" w:sz="0" w:space="0" w:color="auto"/>
            <w:left w:val="none" w:sz="0" w:space="0" w:color="auto"/>
            <w:bottom w:val="none" w:sz="0" w:space="0" w:color="auto"/>
            <w:right w:val="none" w:sz="0" w:space="0" w:color="auto"/>
          </w:divBdr>
        </w:div>
      </w:divsChild>
    </w:div>
    <w:div w:id="1542983115">
      <w:bodyDiv w:val="1"/>
      <w:marLeft w:val="0"/>
      <w:marRight w:val="0"/>
      <w:marTop w:val="0"/>
      <w:marBottom w:val="0"/>
      <w:divBdr>
        <w:top w:val="none" w:sz="0" w:space="0" w:color="auto"/>
        <w:left w:val="none" w:sz="0" w:space="0" w:color="auto"/>
        <w:bottom w:val="none" w:sz="0" w:space="0" w:color="auto"/>
        <w:right w:val="none" w:sz="0" w:space="0" w:color="auto"/>
      </w:divBdr>
      <w:divsChild>
        <w:div w:id="2098742502">
          <w:marLeft w:val="0"/>
          <w:marRight w:val="0"/>
          <w:marTop w:val="0"/>
          <w:marBottom w:val="0"/>
          <w:divBdr>
            <w:top w:val="none" w:sz="0" w:space="0" w:color="auto"/>
            <w:left w:val="none" w:sz="0" w:space="0" w:color="auto"/>
            <w:bottom w:val="none" w:sz="0" w:space="0" w:color="auto"/>
            <w:right w:val="none" w:sz="0" w:space="0" w:color="auto"/>
          </w:divBdr>
          <w:divsChild>
            <w:div w:id="2013557331">
              <w:marLeft w:val="0"/>
              <w:marRight w:val="0"/>
              <w:marTop w:val="750"/>
              <w:marBottom w:val="750"/>
              <w:divBdr>
                <w:top w:val="none" w:sz="0" w:space="0" w:color="auto"/>
                <w:left w:val="none" w:sz="0" w:space="0" w:color="auto"/>
                <w:bottom w:val="none" w:sz="0" w:space="0" w:color="auto"/>
                <w:right w:val="none" w:sz="0" w:space="0" w:color="auto"/>
              </w:divBdr>
            </w:div>
          </w:divsChild>
        </w:div>
        <w:div w:id="1375739058">
          <w:marLeft w:val="0"/>
          <w:marRight w:val="0"/>
          <w:marTop w:val="0"/>
          <w:marBottom w:val="0"/>
          <w:divBdr>
            <w:top w:val="none" w:sz="0" w:space="0" w:color="auto"/>
            <w:left w:val="none" w:sz="0" w:space="0" w:color="auto"/>
            <w:bottom w:val="none" w:sz="0" w:space="0" w:color="auto"/>
            <w:right w:val="none" w:sz="0" w:space="0" w:color="auto"/>
          </w:divBdr>
        </w:div>
      </w:divsChild>
    </w:div>
    <w:div w:id="1561287183">
      <w:bodyDiv w:val="1"/>
      <w:marLeft w:val="0"/>
      <w:marRight w:val="0"/>
      <w:marTop w:val="0"/>
      <w:marBottom w:val="0"/>
      <w:divBdr>
        <w:top w:val="none" w:sz="0" w:space="0" w:color="auto"/>
        <w:left w:val="none" w:sz="0" w:space="0" w:color="auto"/>
        <w:bottom w:val="none" w:sz="0" w:space="0" w:color="auto"/>
        <w:right w:val="none" w:sz="0" w:space="0" w:color="auto"/>
      </w:divBdr>
      <w:divsChild>
        <w:div w:id="1817911238">
          <w:marLeft w:val="0"/>
          <w:marRight w:val="0"/>
          <w:marTop w:val="0"/>
          <w:marBottom w:val="0"/>
          <w:divBdr>
            <w:top w:val="none" w:sz="0" w:space="0" w:color="auto"/>
            <w:left w:val="none" w:sz="0" w:space="0" w:color="auto"/>
            <w:bottom w:val="none" w:sz="0" w:space="0" w:color="auto"/>
            <w:right w:val="none" w:sz="0" w:space="0" w:color="auto"/>
          </w:divBdr>
          <w:divsChild>
            <w:div w:id="1523930474">
              <w:marLeft w:val="0"/>
              <w:marRight w:val="0"/>
              <w:marTop w:val="750"/>
              <w:marBottom w:val="750"/>
              <w:divBdr>
                <w:top w:val="none" w:sz="0" w:space="0" w:color="auto"/>
                <w:left w:val="none" w:sz="0" w:space="0" w:color="auto"/>
                <w:bottom w:val="none" w:sz="0" w:space="0" w:color="auto"/>
                <w:right w:val="none" w:sz="0" w:space="0" w:color="auto"/>
              </w:divBdr>
            </w:div>
          </w:divsChild>
        </w:div>
        <w:div w:id="2123649075">
          <w:marLeft w:val="0"/>
          <w:marRight w:val="0"/>
          <w:marTop w:val="0"/>
          <w:marBottom w:val="0"/>
          <w:divBdr>
            <w:top w:val="none" w:sz="0" w:space="0" w:color="auto"/>
            <w:left w:val="none" w:sz="0" w:space="0" w:color="auto"/>
            <w:bottom w:val="none" w:sz="0" w:space="0" w:color="auto"/>
            <w:right w:val="none" w:sz="0" w:space="0" w:color="auto"/>
          </w:divBdr>
        </w:div>
      </w:divsChild>
    </w:div>
    <w:div w:id="1563832352">
      <w:bodyDiv w:val="1"/>
      <w:marLeft w:val="0"/>
      <w:marRight w:val="0"/>
      <w:marTop w:val="0"/>
      <w:marBottom w:val="0"/>
      <w:divBdr>
        <w:top w:val="none" w:sz="0" w:space="0" w:color="auto"/>
        <w:left w:val="none" w:sz="0" w:space="0" w:color="auto"/>
        <w:bottom w:val="none" w:sz="0" w:space="0" w:color="auto"/>
        <w:right w:val="none" w:sz="0" w:space="0" w:color="auto"/>
      </w:divBdr>
    </w:div>
    <w:div w:id="1581522150">
      <w:bodyDiv w:val="1"/>
      <w:marLeft w:val="0"/>
      <w:marRight w:val="0"/>
      <w:marTop w:val="0"/>
      <w:marBottom w:val="0"/>
      <w:divBdr>
        <w:top w:val="none" w:sz="0" w:space="0" w:color="auto"/>
        <w:left w:val="none" w:sz="0" w:space="0" w:color="auto"/>
        <w:bottom w:val="none" w:sz="0" w:space="0" w:color="auto"/>
        <w:right w:val="none" w:sz="0" w:space="0" w:color="auto"/>
      </w:divBdr>
      <w:divsChild>
        <w:div w:id="1798602586">
          <w:marLeft w:val="0"/>
          <w:marRight w:val="0"/>
          <w:marTop w:val="0"/>
          <w:marBottom w:val="0"/>
          <w:divBdr>
            <w:top w:val="none" w:sz="0" w:space="0" w:color="auto"/>
            <w:left w:val="none" w:sz="0" w:space="0" w:color="auto"/>
            <w:bottom w:val="none" w:sz="0" w:space="0" w:color="auto"/>
            <w:right w:val="none" w:sz="0" w:space="0" w:color="auto"/>
          </w:divBdr>
          <w:divsChild>
            <w:div w:id="1431584792">
              <w:marLeft w:val="0"/>
              <w:marRight w:val="0"/>
              <w:marTop w:val="750"/>
              <w:marBottom w:val="750"/>
              <w:divBdr>
                <w:top w:val="none" w:sz="0" w:space="0" w:color="auto"/>
                <w:left w:val="none" w:sz="0" w:space="0" w:color="auto"/>
                <w:bottom w:val="none" w:sz="0" w:space="0" w:color="auto"/>
                <w:right w:val="none" w:sz="0" w:space="0" w:color="auto"/>
              </w:divBdr>
            </w:div>
          </w:divsChild>
        </w:div>
        <w:div w:id="1447387809">
          <w:marLeft w:val="0"/>
          <w:marRight w:val="0"/>
          <w:marTop w:val="0"/>
          <w:marBottom w:val="0"/>
          <w:divBdr>
            <w:top w:val="none" w:sz="0" w:space="0" w:color="auto"/>
            <w:left w:val="none" w:sz="0" w:space="0" w:color="auto"/>
            <w:bottom w:val="none" w:sz="0" w:space="0" w:color="auto"/>
            <w:right w:val="none" w:sz="0" w:space="0" w:color="auto"/>
          </w:divBdr>
        </w:div>
      </w:divsChild>
    </w:div>
    <w:div w:id="1586496385">
      <w:bodyDiv w:val="1"/>
      <w:marLeft w:val="0"/>
      <w:marRight w:val="0"/>
      <w:marTop w:val="0"/>
      <w:marBottom w:val="0"/>
      <w:divBdr>
        <w:top w:val="none" w:sz="0" w:space="0" w:color="auto"/>
        <w:left w:val="none" w:sz="0" w:space="0" w:color="auto"/>
        <w:bottom w:val="none" w:sz="0" w:space="0" w:color="auto"/>
        <w:right w:val="none" w:sz="0" w:space="0" w:color="auto"/>
      </w:divBdr>
    </w:div>
    <w:div w:id="1589654124">
      <w:bodyDiv w:val="1"/>
      <w:marLeft w:val="0"/>
      <w:marRight w:val="0"/>
      <w:marTop w:val="0"/>
      <w:marBottom w:val="0"/>
      <w:divBdr>
        <w:top w:val="none" w:sz="0" w:space="0" w:color="auto"/>
        <w:left w:val="none" w:sz="0" w:space="0" w:color="auto"/>
        <w:bottom w:val="none" w:sz="0" w:space="0" w:color="auto"/>
        <w:right w:val="none" w:sz="0" w:space="0" w:color="auto"/>
      </w:divBdr>
      <w:divsChild>
        <w:div w:id="1040278421">
          <w:marLeft w:val="0"/>
          <w:marRight w:val="0"/>
          <w:marTop w:val="0"/>
          <w:marBottom w:val="0"/>
          <w:divBdr>
            <w:top w:val="none" w:sz="0" w:space="0" w:color="auto"/>
            <w:left w:val="none" w:sz="0" w:space="0" w:color="auto"/>
            <w:bottom w:val="none" w:sz="0" w:space="0" w:color="auto"/>
            <w:right w:val="none" w:sz="0" w:space="0" w:color="auto"/>
          </w:divBdr>
          <w:divsChild>
            <w:div w:id="1587572435">
              <w:marLeft w:val="0"/>
              <w:marRight w:val="0"/>
              <w:marTop w:val="750"/>
              <w:marBottom w:val="750"/>
              <w:divBdr>
                <w:top w:val="none" w:sz="0" w:space="0" w:color="auto"/>
                <w:left w:val="none" w:sz="0" w:space="0" w:color="auto"/>
                <w:bottom w:val="none" w:sz="0" w:space="0" w:color="auto"/>
                <w:right w:val="none" w:sz="0" w:space="0" w:color="auto"/>
              </w:divBdr>
            </w:div>
          </w:divsChild>
        </w:div>
        <w:div w:id="466358638">
          <w:marLeft w:val="0"/>
          <w:marRight w:val="0"/>
          <w:marTop w:val="0"/>
          <w:marBottom w:val="0"/>
          <w:divBdr>
            <w:top w:val="none" w:sz="0" w:space="0" w:color="auto"/>
            <w:left w:val="none" w:sz="0" w:space="0" w:color="auto"/>
            <w:bottom w:val="none" w:sz="0" w:space="0" w:color="auto"/>
            <w:right w:val="none" w:sz="0" w:space="0" w:color="auto"/>
          </w:divBdr>
        </w:div>
        <w:div w:id="985356493">
          <w:marLeft w:val="0"/>
          <w:marRight w:val="0"/>
          <w:marTop w:val="0"/>
          <w:marBottom w:val="0"/>
          <w:divBdr>
            <w:top w:val="none" w:sz="0" w:space="0" w:color="auto"/>
            <w:left w:val="none" w:sz="0" w:space="0" w:color="auto"/>
            <w:bottom w:val="none" w:sz="0" w:space="0" w:color="auto"/>
            <w:right w:val="none" w:sz="0" w:space="0" w:color="auto"/>
          </w:divBdr>
        </w:div>
      </w:divsChild>
    </w:div>
    <w:div w:id="1591815568">
      <w:bodyDiv w:val="1"/>
      <w:marLeft w:val="0"/>
      <w:marRight w:val="0"/>
      <w:marTop w:val="0"/>
      <w:marBottom w:val="0"/>
      <w:divBdr>
        <w:top w:val="none" w:sz="0" w:space="0" w:color="auto"/>
        <w:left w:val="none" w:sz="0" w:space="0" w:color="auto"/>
        <w:bottom w:val="none" w:sz="0" w:space="0" w:color="auto"/>
        <w:right w:val="none" w:sz="0" w:space="0" w:color="auto"/>
      </w:divBdr>
    </w:div>
    <w:div w:id="1592010096">
      <w:bodyDiv w:val="1"/>
      <w:marLeft w:val="0"/>
      <w:marRight w:val="0"/>
      <w:marTop w:val="0"/>
      <w:marBottom w:val="0"/>
      <w:divBdr>
        <w:top w:val="none" w:sz="0" w:space="0" w:color="auto"/>
        <w:left w:val="none" w:sz="0" w:space="0" w:color="auto"/>
        <w:bottom w:val="none" w:sz="0" w:space="0" w:color="auto"/>
        <w:right w:val="none" w:sz="0" w:space="0" w:color="auto"/>
      </w:divBdr>
      <w:divsChild>
        <w:div w:id="683046486">
          <w:marLeft w:val="0"/>
          <w:marRight w:val="0"/>
          <w:marTop w:val="0"/>
          <w:marBottom w:val="0"/>
          <w:divBdr>
            <w:top w:val="none" w:sz="0" w:space="0" w:color="auto"/>
            <w:left w:val="none" w:sz="0" w:space="0" w:color="auto"/>
            <w:bottom w:val="none" w:sz="0" w:space="0" w:color="auto"/>
            <w:right w:val="none" w:sz="0" w:space="0" w:color="auto"/>
          </w:divBdr>
          <w:divsChild>
            <w:div w:id="1223754383">
              <w:marLeft w:val="0"/>
              <w:marRight w:val="0"/>
              <w:marTop w:val="750"/>
              <w:marBottom w:val="750"/>
              <w:divBdr>
                <w:top w:val="none" w:sz="0" w:space="0" w:color="auto"/>
                <w:left w:val="none" w:sz="0" w:space="0" w:color="auto"/>
                <w:bottom w:val="none" w:sz="0" w:space="0" w:color="auto"/>
                <w:right w:val="none" w:sz="0" w:space="0" w:color="auto"/>
              </w:divBdr>
            </w:div>
          </w:divsChild>
        </w:div>
        <w:div w:id="2010983973">
          <w:marLeft w:val="0"/>
          <w:marRight w:val="0"/>
          <w:marTop w:val="0"/>
          <w:marBottom w:val="0"/>
          <w:divBdr>
            <w:top w:val="none" w:sz="0" w:space="0" w:color="auto"/>
            <w:left w:val="none" w:sz="0" w:space="0" w:color="auto"/>
            <w:bottom w:val="none" w:sz="0" w:space="0" w:color="auto"/>
            <w:right w:val="none" w:sz="0" w:space="0" w:color="auto"/>
          </w:divBdr>
        </w:div>
      </w:divsChild>
    </w:div>
    <w:div w:id="1601910736">
      <w:bodyDiv w:val="1"/>
      <w:marLeft w:val="0"/>
      <w:marRight w:val="0"/>
      <w:marTop w:val="0"/>
      <w:marBottom w:val="0"/>
      <w:divBdr>
        <w:top w:val="none" w:sz="0" w:space="0" w:color="auto"/>
        <w:left w:val="none" w:sz="0" w:space="0" w:color="auto"/>
        <w:bottom w:val="none" w:sz="0" w:space="0" w:color="auto"/>
        <w:right w:val="none" w:sz="0" w:space="0" w:color="auto"/>
      </w:divBdr>
    </w:div>
    <w:div w:id="1603144769">
      <w:bodyDiv w:val="1"/>
      <w:marLeft w:val="0"/>
      <w:marRight w:val="0"/>
      <w:marTop w:val="0"/>
      <w:marBottom w:val="0"/>
      <w:divBdr>
        <w:top w:val="none" w:sz="0" w:space="0" w:color="auto"/>
        <w:left w:val="none" w:sz="0" w:space="0" w:color="auto"/>
        <w:bottom w:val="none" w:sz="0" w:space="0" w:color="auto"/>
        <w:right w:val="none" w:sz="0" w:space="0" w:color="auto"/>
      </w:divBdr>
    </w:div>
    <w:div w:id="1615095462">
      <w:bodyDiv w:val="1"/>
      <w:marLeft w:val="0"/>
      <w:marRight w:val="0"/>
      <w:marTop w:val="0"/>
      <w:marBottom w:val="0"/>
      <w:divBdr>
        <w:top w:val="none" w:sz="0" w:space="0" w:color="auto"/>
        <w:left w:val="none" w:sz="0" w:space="0" w:color="auto"/>
        <w:bottom w:val="none" w:sz="0" w:space="0" w:color="auto"/>
        <w:right w:val="none" w:sz="0" w:space="0" w:color="auto"/>
      </w:divBdr>
      <w:divsChild>
        <w:div w:id="1269586897">
          <w:marLeft w:val="0"/>
          <w:marRight w:val="0"/>
          <w:marTop w:val="0"/>
          <w:marBottom w:val="0"/>
          <w:divBdr>
            <w:top w:val="none" w:sz="0" w:space="0" w:color="auto"/>
            <w:left w:val="none" w:sz="0" w:space="0" w:color="auto"/>
            <w:bottom w:val="none" w:sz="0" w:space="0" w:color="auto"/>
            <w:right w:val="none" w:sz="0" w:space="0" w:color="auto"/>
          </w:divBdr>
          <w:divsChild>
            <w:div w:id="49303493">
              <w:marLeft w:val="0"/>
              <w:marRight w:val="0"/>
              <w:marTop w:val="750"/>
              <w:marBottom w:val="750"/>
              <w:divBdr>
                <w:top w:val="none" w:sz="0" w:space="0" w:color="auto"/>
                <w:left w:val="none" w:sz="0" w:space="0" w:color="auto"/>
                <w:bottom w:val="none" w:sz="0" w:space="0" w:color="auto"/>
                <w:right w:val="none" w:sz="0" w:space="0" w:color="auto"/>
              </w:divBdr>
            </w:div>
          </w:divsChild>
        </w:div>
        <w:div w:id="389427569">
          <w:marLeft w:val="0"/>
          <w:marRight w:val="0"/>
          <w:marTop w:val="0"/>
          <w:marBottom w:val="0"/>
          <w:divBdr>
            <w:top w:val="none" w:sz="0" w:space="0" w:color="auto"/>
            <w:left w:val="none" w:sz="0" w:space="0" w:color="auto"/>
            <w:bottom w:val="none" w:sz="0" w:space="0" w:color="auto"/>
            <w:right w:val="none" w:sz="0" w:space="0" w:color="auto"/>
          </w:divBdr>
        </w:div>
      </w:divsChild>
    </w:div>
    <w:div w:id="1617978070">
      <w:bodyDiv w:val="1"/>
      <w:marLeft w:val="0"/>
      <w:marRight w:val="0"/>
      <w:marTop w:val="0"/>
      <w:marBottom w:val="0"/>
      <w:divBdr>
        <w:top w:val="none" w:sz="0" w:space="0" w:color="auto"/>
        <w:left w:val="none" w:sz="0" w:space="0" w:color="auto"/>
        <w:bottom w:val="none" w:sz="0" w:space="0" w:color="auto"/>
        <w:right w:val="none" w:sz="0" w:space="0" w:color="auto"/>
      </w:divBdr>
      <w:divsChild>
        <w:div w:id="679967745">
          <w:marLeft w:val="0"/>
          <w:marRight w:val="0"/>
          <w:marTop w:val="0"/>
          <w:marBottom w:val="0"/>
          <w:divBdr>
            <w:top w:val="none" w:sz="0" w:space="0" w:color="auto"/>
            <w:left w:val="none" w:sz="0" w:space="0" w:color="auto"/>
            <w:bottom w:val="none" w:sz="0" w:space="0" w:color="auto"/>
            <w:right w:val="none" w:sz="0" w:space="0" w:color="auto"/>
          </w:divBdr>
          <w:divsChild>
            <w:div w:id="902299846">
              <w:marLeft w:val="0"/>
              <w:marRight w:val="0"/>
              <w:marTop w:val="750"/>
              <w:marBottom w:val="750"/>
              <w:divBdr>
                <w:top w:val="none" w:sz="0" w:space="0" w:color="auto"/>
                <w:left w:val="none" w:sz="0" w:space="0" w:color="auto"/>
                <w:bottom w:val="none" w:sz="0" w:space="0" w:color="auto"/>
                <w:right w:val="none" w:sz="0" w:space="0" w:color="auto"/>
              </w:divBdr>
            </w:div>
          </w:divsChild>
        </w:div>
        <w:div w:id="1621570906">
          <w:marLeft w:val="0"/>
          <w:marRight w:val="0"/>
          <w:marTop w:val="0"/>
          <w:marBottom w:val="0"/>
          <w:divBdr>
            <w:top w:val="none" w:sz="0" w:space="0" w:color="auto"/>
            <w:left w:val="none" w:sz="0" w:space="0" w:color="auto"/>
            <w:bottom w:val="none" w:sz="0" w:space="0" w:color="auto"/>
            <w:right w:val="none" w:sz="0" w:space="0" w:color="auto"/>
          </w:divBdr>
        </w:div>
      </w:divsChild>
    </w:div>
    <w:div w:id="1628851685">
      <w:bodyDiv w:val="1"/>
      <w:marLeft w:val="0"/>
      <w:marRight w:val="0"/>
      <w:marTop w:val="0"/>
      <w:marBottom w:val="0"/>
      <w:divBdr>
        <w:top w:val="none" w:sz="0" w:space="0" w:color="auto"/>
        <w:left w:val="none" w:sz="0" w:space="0" w:color="auto"/>
        <w:bottom w:val="none" w:sz="0" w:space="0" w:color="auto"/>
        <w:right w:val="none" w:sz="0" w:space="0" w:color="auto"/>
      </w:divBdr>
      <w:divsChild>
        <w:div w:id="533157000">
          <w:marLeft w:val="0"/>
          <w:marRight w:val="0"/>
          <w:marTop w:val="0"/>
          <w:marBottom w:val="0"/>
          <w:divBdr>
            <w:top w:val="none" w:sz="0" w:space="0" w:color="auto"/>
            <w:left w:val="none" w:sz="0" w:space="0" w:color="auto"/>
            <w:bottom w:val="none" w:sz="0" w:space="0" w:color="auto"/>
            <w:right w:val="none" w:sz="0" w:space="0" w:color="auto"/>
          </w:divBdr>
          <w:divsChild>
            <w:div w:id="1305310837">
              <w:marLeft w:val="0"/>
              <w:marRight w:val="0"/>
              <w:marTop w:val="750"/>
              <w:marBottom w:val="750"/>
              <w:divBdr>
                <w:top w:val="none" w:sz="0" w:space="0" w:color="auto"/>
                <w:left w:val="none" w:sz="0" w:space="0" w:color="auto"/>
                <w:bottom w:val="none" w:sz="0" w:space="0" w:color="auto"/>
                <w:right w:val="none" w:sz="0" w:space="0" w:color="auto"/>
              </w:divBdr>
            </w:div>
          </w:divsChild>
        </w:div>
        <w:div w:id="2048289305">
          <w:marLeft w:val="0"/>
          <w:marRight w:val="0"/>
          <w:marTop w:val="0"/>
          <w:marBottom w:val="0"/>
          <w:divBdr>
            <w:top w:val="none" w:sz="0" w:space="0" w:color="auto"/>
            <w:left w:val="none" w:sz="0" w:space="0" w:color="auto"/>
            <w:bottom w:val="none" w:sz="0" w:space="0" w:color="auto"/>
            <w:right w:val="none" w:sz="0" w:space="0" w:color="auto"/>
          </w:divBdr>
        </w:div>
      </w:divsChild>
    </w:div>
    <w:div w:id="1631477636">
      <w:bodyDiv w:val="1"/>
      <w:marLeft w:val="0"/>
      <w:marRight w:val="0"/>
      <w:marTop w:val="0"/>
      <w:marBottom w:val="0"/>
      <w:divBdr>
        <w:top w:val="none" w:sz="0" w:space="0" w:color="auto"/>
        <w:left w:val="none" w:sz="0" w:space="0" w:color="auto"/>
        <w:bottom w:val="none" w:sz="0" w:space="0" w:color="auto"/>
        <w:right w:val="none" w:sz="0" w:space="0" w:color="auto"/>
      </w:divBdr>
    </w:div>
    <w:div w:id="1634019250">
      <w:bodyDiv w:val="1"/>
      <w:marLeft w:val="0"/>
      <w:marRight w:val="0"/>
      <w:marTop w:val="0"/>
      <w:marBottom w:val="0"/>
      <w:divBdr>
        <w:top w:val="none" w:sz="0" w:space="0" w:color="auto"/>
        <w:left w:val="none" w:sz="0" w:space="0" w:color="auto"/>
        <w:bottom w:val="none" w:sz="0" w:space="0" w:color="auto"/>
        <w:right w:val="none" w:sz="0" w:space="0" w:color="auto"/>
      </w:divBdr>
    </w:div>
    <w:div w:id="1645234987">
      <w:bodyDiv w:val="1"/>
      <w:marLeft w:val="0"/>
      <w:marRight w:val="0"/>
      <w:marTop w:val="0"/>
      <w:marBottom w:val="0"/>
      <w:divBdr>
        <w:top w:val="none" w:sz="0" w:space="0" w:color="auto"/>
        <w:left w:val="none" w:sz="0" w:space="0" w:color="auto"/>
        <w:bottom w:val="none" w:sz="0" w:space="0" w:color="auto"/>
        <w:right w:val="none" w:sz="0" w:space="0" w:color="auto"/>
      </w:divBdr>
      <w:divsChild>
        <w:div w:id="409233028">
          <w:marLeft w:val="0"/>
          <w:marRight w:val="0"/>
          <w:marTop w:val="0"/>
          <w:marBottom w:val="0"/>
          <w:divBdr>
            <w:top w:val="none" w:sz="0" w:space="0" w:color="auto"/>
            <w:left w:val="none" w:sz="0" w:space="0" w:color="auto"/>
            <w:bottom w:val="none" w:sz="0" w:space="0" w:color="auto"/>
            <w:right w:val="none" w:sz="0" w:space="0" w:color="auto"/>
          </w:divBdr>
          <w:divsChild>
            <w:div w:id="75369430">
              <w:marLeft w:val="0"/>
              <w:marRight w:val="0"/>
              <w:marTop w:val="750"/>
              <w:marBottom w:val="750"/>
              <w:divBdr>
                <w:top w:val="none" w:sz="0" w:space="0" w:color="auto"/>
                <w:left w:val="none" w:sz="0" w:space="0" w:color="auto"/>
                <w:bottom w:val="none" w:sz="0" w:space="0" w:color="auto"/>
                <w:right w:val="none" w:sz="0" w:space="0" w:color="auto"/>
              </w:divBdr>
            </w:div>
          </w:divsChild>
        </w:div>
        <w:div w:id="1954169176">
          <w:marLeft w:val="0"/>
          <w:marRight w:val="0"/>
          <w:marTop w:val="0"/>
          <w:marBottom w:val="0"/>
          <w:divBdr>
            <w:top w:val="none" w:sz="0" w:space="0" w:color="auto"/>
            <w:left w:val="none" w:sz="0" w:space="0" w:color="auto"/>
            <w:bottom w:val="none" w:sz="0" w:space="0" w:color="auto"/>
            <w:right w:val="none" w:sz="0" w:space="0" w:color="auto"/>
          </w:divBdr>
        </w:div>
      </w:divsChild>
    </w:div>
    <w:div w:id="1645885610">
      <w:bodyDiv w:val="1"/>
      <w:marLeft w:val="0"/>
      <w:marRight w:val="0"/>
      <w:marTop w:val="0"/>
      <w:marBottom w:val="0"/>
      <w:divBdr>
        <w:top w:val="none" w:sz="0" w:space="0" w:color="auto"/>
        <w:left w:val="none" w:sz="0" w:space="0" w:color="auto"/>
        <w:bottom w:val="none" w:sz="0" w:space="0" w:color="auto"/>
        <w:right w:val="none" w:sz="0" w:space="0" w:color="auto"/>
      </w:divBdr>
      <w:divsChild>
        <w:div w:id="1584756504">
          <w:marLeft w:val="0"/>
          <w:marRight w:val="0"/>
          <w:marTop w:val="0"/>
          <w:marBottom w:val="0"/>
          <w:divBdr>
            <w:top w:val="none" w:sz="0" w:space="0" w:color="auto"/>
            <w:left w:val="none" w:sz="0" w:space="0" w:color="auto"/>
            <w:bottom w:val="none" w:sz="0" w:space="0" w:color="auto"/>
            <w:right w:val="none" w:sz="0" w:space="0" w:color="auto"/>
          </w:divBdr>
          <w:divsChild>
            <w:div w:id="1705518682">
              <w:marLeft w:val="0"/>
              <w:marRight w:val="0"/>
              <w:marTop w:val="750"/>
              <w:marBottom w:val="750"/>
              <w:divBdr>
                <w:top w:val="none" w:sz="0" w:space="0" w:color="auto"/>
                <w:left w:val="none" w:sz="0" w:space="0" w:color="auto"/>
                <w:bottom w:val="none" w:sz="0" w:space="0" w:color="auto"/>
                <w:right w:val="none" w:sz="0" w:space="0" w:color="auto"/>
              </w:divBdr>
            </w:div>
          </w:divsChild>
        </w:div>
        <w:div w:id="126820660">
          <w:marLeft w:val="0"/>
          <w:marRight w:val="0"/>
          <w:marTop w:val="0"/>
          <w:marBottom w:val="0"/>
          <w:divBdr>
            <w:top w:val="none" w:sz="0" w:space="0" w:color="auto"/>
            <w:left w:val="none" w:sz="0" w:space="0" w:color="auto"/>
            <w:bottom w:val="none" w:sz="0" w:space="0" w:color="auto"/>
            <w:right w:val="none" w:sz="0" w:space="0" w:color="auto"/>
          </w:divBdr>
        </w:div>
      </w:divsChild>
    </w:div>
    <w:div w:id="1653021518">
      <w:bodyDiv w:val="1"/>
      <w:marLeft w:val="0"/>
      <w:marRight w:val="0"/>
      <w:marTop w:val="0"/>
      <w:marBottom w:val="0"/>
      <w:divBdr>
        <w:top w:val="none" w:sz="0" w:space="0" w:color="auto"/>
        <w:left w:val="none" w:sz="0" w:space="0" w:color="auto"/>
        <w:bottom w:val="none" w:sz="0" w:space="0" w:color="auto"/>
        <w:right w:val="none" w:sz="0" w:space="0" w:color="auto"/>
      </w:divBdr>
      <w:divsChild>
        <w:div w:id="631249315">
          <w:marLeft w:val="0"/>
          <w:marRight w:val="0"/>
          <w:marTop w:val="0"/>
          <w:marBottom w:val="0"/>
          <w:divBdr>
            <w:top w:val="none" w:sz="0" w:space="0" w:color="auto"/>
            <w:left w:val="none" w:sz="0" w:space="0" w:color="auto"/>
            <w:bottom w:val="none" w:sz="0" w:space="0" w:color="auto"/>
            <w:right w:val="none" w:sz="0" w:space="0" w:color="auto"/>
          </w:divBdr>
          <w:divsChild>
            <w:div w:id="1042942367">
              <w:marLeft w:val="0"/>
              <w:marRight w:val="0"/>
              <w:marTop w:val="750"/>
              <w:marBottom w:val="750"/>
              <w:divBdr>
                <w:top w:val="none" w:sz="0" w:space="0" w:color="auto"/>
                <w:left w:val="none" w:sz="0" w:space="0" w:color="auto"/>
                <w:bottom w:val="none" w:sz="0" w:space="0" w:color="auto"/>
                <w:right w:val="none" w:sz="0" w:space="0" w:color="auto"/>
              </w:divBdr>
            </w:div>
          </w:divsChild>
        </w:div>
        <w:div w:id="363754130">
          <w:marLeft w:val="0"/>
          <w:marRight w:val="0"/>
          <w:marTop w:val="0"/>
          <w:marBottom w:val="0"/>
          <w:divBdr>
            <w:top w:val="none" w:sz="0" w:space="0" w:color="auto"/>
            <w:left w:val="none" w:sz="0" w:space="0" w:color="auto"/>
            <w:bottom w:val="none" w:sz="0" w:space="0" w:color="auto"/>
            <w:right w:val="none" w:sz="0" w:space="0" w:color="auto"/>
          </w:divBdr>
        </w:div>
      </w:divsChild>
    </w:div>
    <w:div w:id="1657608950">
      <w:bodyDiv w:val="1"/>
      <w:marLeft w:val="0"/>
      <w:marRight w:val="0"/>
      <w:marTop w:val="0"/>
      <w:marBottom w:val="0"/>
      <w:divBdr>
        <w:top w:val="none" w:sz="0" w:space="0" w:color="auto"/>
        <w:left w:val="none" w:sz="0" w:space="0" w:color="auto"/>
        <w:bottom w:val="none" w:sz="0" w:space="0" w:color="auto"/>
        <w:right w:val="none" w:sz="0" w:space="0" w:color="auto"/>
      </w:divBdr>
      <w:divsChild>
        <w:div w:id="1570652773">
          <w:marLeft w:val="0"/>
          <w:marRight w:val="0"/>
          <w:marTop w:val="0"/>
          <w:marBottom w:val="0"/>
          <w:divBdr>
            <w:top w:val="none" w:sz="0" w:space="0" w:color="auto"/>
            <w:left w:val="none" w:sz="0" w:space="0" w:color="auto"/>
            <w:bottom w:val="none" w:sz="0" w:space="0" w:color="auto"/>
            <w:right w:val="none" w:sz="0" w:space="0" w:color="auto"/>
          </w:divBdr>
          <w:divsChild>
            <w:div w:id="2036037025">
              <w:marLeft w:val="0"/>
              <w:marRight w:val="0"/>
              <w:marTop w:val="750"/>
              <w:marBottom w:val="750"/>
              <w:divBdr>
                <w:top w:val="none" w:sz="0" w:space="0" w:color="auto"/>
                <w:left w:val="none" w:sz="0" w:space="0" w:color="auto"/>
                <w:bottom w:val="none" w:sz="0" w:space="0" w:color="auto"/>
                <w:right w:val="none" w:sz="0" w:space="0" w:color="auto"/>
              </w:divBdr>
            </w:div>
          </w:divsChild>
        </w:div>
        <w:div w:id="731004701">
          <w:marLeft w:val="0"/>
          <w:marRight w:val="0"/>
          <w:marTop w:val="0"/>
          <w:marBottom w:val="0"/>
          <w:divBdr>
            <w:top w:val="none" w:sz="0" w:space="0" w:color="auto"/>
            <w:left w:val="none" w:sz="0" w:space="0" w:color="auto"/>
            <w:bottom w:val="none" w:sz="0" w:space="0" w:color="auto"/>
            <w:right w:val="none" w:sz="0" w:space="0" w:color="auto"/>
          </w:divBdr>
        </w:div>
      </w:divsChild>
    </w:div>
    <w:div w:id="1665549508">
      <w:bodyDiv w:val="1"/>
      <w:marLeft w:val="0"/>
      <w:marRight w:val="0"/>
      <w:marTop w:val="0"/>
      <w:marBottom w:val="0"/>
      <w:divBdr>
        <w:top w:val="none" w:sz="0" w:space="0" w:color="auto"/>
        <w:left w:val="none" w:sz="0" w:space="0" w:color="auto"/>
        <w:bottom w:val="none" w:sz="0" w:space="0" w:color="auto"/>
        <w:right w:val="none" w:sz="0" w:space="0" w:color="auto"/>
      </w:divBdr>
    </w:div>
    <w:div w:id="1669403063">
      <w:bodyDiv w:val="1"/>
      <w:marLeft w:val="0"/>
      <w:marRight w:val="0"/>
      <w:marTop w:val="0"/>
      <w:marBottom w:val="0"/>
      <w:divBdr>
        <w:top w:val="none" w:sz="0" w:space="0" w:color="auto"/>
        <w:left w:val="none" w:sz="0" w:space="0" w:color="auto"/>
        <w:bottom w:val="none" w:sz="0" w:space="0" w:color="auto"/>
        <w:right w:val="none" w:sz="0" w:space="0" w:color="auto"/>
      </w:divBdr>
    </w:div>
    <w:div w:id="1669942855">
      <w:bodyDiv w:val="1"/>
      <w:marLeft w:val="0"/>
      <w:marRight w:val="0"/>
      <w:marTop w:val="0"/>
      <w:marBottom w:val="0"/>
      <w:divBdr>
        <w:top w:val="none" w:sz="0" w:space="0" w:color="auto"/>
        <w:left w:val="none" w:sz="0" w:space="0" w:color="auto"/>
        <w:bottom w:val="none" w:sz="0" w:space="0" w:color="auto"/>
        <w:right w:val="none" w:sz="0" w:space="0" w:color="auto"/>
      </w:divBdr>
    </w:div>
    <w:div w:id="1673683624">
      <w:bodyDiv w:val="1"/>
      <w:marLeft w:val="0"/>
      <w:marRight w:val="0"/>
      <w:marTop w:val="0"/>
      <w:marBottom w:val="0"/>
      <w:divBdr>
        <w:top w:val="none" w:sz="0" w:space="0" w:color="auto"/>
        <w:left w:val="none" w:sz="0" w:space="0" w:color="auto"/>
        <w:bottom w:val="none" w:sz="0" w:space="0" w:color="auto"/>
        <w:right w:val="none" w:sz="0" w:space="0" w:color="auto"/>
      </w:divBdr>
      <w:divsChild>
        <w:div w:id="1828398043">
          <w:marLeft w:val="0"/>
          <w:marRight w:val="0"/>
          <w:marTop w:val="0"/>
          <w:marBottom w:val="0"/>
          <w:divBdr>
            <w:top w:val="none" w:sz="0" w:space="0" w:color="auto"/>
            <w:left w:val="none" w:sz="0" w:space="0" w:color="auto"/>
            <w:bottom w:val="none" w:sz="0" w:space="0" w:color="auto"/>
            <w:right w:val="none" w:sz="0" w:space="0" w:color="auto"/>
          </w:divBdr>
          <w:divsChild>
            <w:div w:id="1377702072">
              <w:marLeft w:val="0"/>
              <w:marRight w:val="0"/>
              <w:marTop w:val="750"/>
              <w:marBottom w:val="750"/>
              <w:divBdr>
                <w:top w:val="none" w:sz="0" w:space="0" w:color="auto"/>
                <w:left w:val="none" w:sz="0" w:space="0" w:color="auto"/>
                <w:bottom w:val="none" w:sz="0" w:space="0" w:color="auto"/>
                <w:right w:val="none" w:sz="0" w:space="0" w:color="auto"/>
              </w:divBdr>
            </w:div>
          </w:divsChild>
        </w:div>
        <w:div w:id="697199996">
          <w:marLeft w:val="0"/>
          <w:marRight w:val="0"/>
          <w:marTop w:val="0"/>
          <w:marBottom w:val="0"/>
          <w:divBdr>
            <w:top w:val="none" w:sz="0" w:space="0" w:color="auto"/>
            <w:left w:val="none" w:sz="0" w:space="0" w:color="auto"/>
            <w:bottom w:val="none" w:sz="0" w:space="0" w:color="auto"/>
            <w:right w:val="none" w:sz="0" w:space="0" w:color="auto"/>
          </w:divBdr>
        </w:div>
      </w:divsChild>
    </w:div>
    <w:div w:id="1673869112">
      <w:bodyDiv w:val="1"/>
      <w:marLeft w:val="0"/>
      <w:marRight w:val="0"/>
      <w:marTop w:val="0"/>
      <w:marBottom w:val="0"/>
      <w:divBdr>
        <w:top w:val="none" w:sz="0" w:space="0" w:color="auto"/>
        <w:left w:val="none" w:sz="0" w:space="0" w:color="auto"/>
        <w:bottom w:val="none" w:sz="0" w:space="0" w:color="auto"/>
        <w:right w:val="none" w:sz="0" w:space="0" w:color="auto"/>
      </w:divBdr>
      <w:divsChild>
        <w:div w:id="88084201">
          <w:marLeft w:val="0"/>
          <w:marRight w:val="0"/>
          <w:marTop w:val="0"/>
          <w:marBottom w:val="0"/>
          <w:divBdr>
            <w:top w:val="none" w:sz="0" w:space="0" w:color="auto"/>
            <w:left w:val="none" w:sz="0" w:space="0" w:color="auto"/>
            <w:bottom w:val="none" w:sz="0" w:space="0" w:color="auto"/>
            <w:right w:val="none" w:sz="0" w:space="0" w:color="auto"/>
          </w:divBdr>
          <w:divsChild>
            <w:div w:id="428549866">
              <w:marLeft w:val="0"/>
              <w:marRight w:val="0"/>
              <w:marTop w:val="750"/>
              <w:marBottom w:val="750"/>
              <w:divBdr>
                <w:top w:val="none" w:sz="0" w:space="0" w:color="auto"/>
                <w:left w:val="none" w:sz="0" w:space="0" w:color="auto"/>
                <w:bottom w:val="none" w:sz="0" w:space="0" w:color="auto"/>
                <w:right w:val="none" w:sz="0" w:space="0" w:color="auto"/>
              </w:divBdr>
            </w:div>
          </w:divsChild>
        </w:div>
        <w:div w:id="2122336714">
          <w:marLeft w:val="0"/>
          <w:marRight w:val="0"/>
          <w:marTop w:val="0"/>
          <w:marBottom w:val="0"/>
          <w:divBdr>
            <w:top w:val="none" w:sz="0" w:space="0" w:color="auto"/>
            <w:left w:val="none" w:sz="0" w:space="0" w:color="auto"/>
            <w:bottom w:val="none" w:sz="0" w:space="0" w:color="auto"/>
            <w:right w:val="none" w:sz="0" w:space="0" w:color="auto"/>
          </w:divBdr>
        </w:div>
      </w:divsChild>
    </w:div>
    <w:div w:id="1677269793">
      <w:bodyDiv w:val="1"/>
      <w:marLeft w:val="0"/>
      <w:marRight w:val="0"/>
      <w:marTop w:val="0"/>
      <w:marBottom w:val="0"/>
      <w:divBdr>
        <w:top w:val="none" w:sz="0" w:space="0" w:color="auto"/>
        <w:left w:val="none" w:sz="0" w:space="0" w:color="auto"/>
        <w:bottom w:val="none" w:sz="0" w:space="0" w:color="auto"/>
        <w:right w:val="none" w:sz="0" w:space="0" w:color="auto"/>
      </w:divBdr>
      <w:divsChild>
        <w:div w:id="1825009528">
          <w:marLeft w:val="0"/>
          <w:marRight w:val="0"/>
          <w:marTop w:val="0"/>
          <w:marBottom w:val="0"/>
          <w:divBdr>
            <w:top w:val="none" w:sz="0" w:space="0" w:color="auto"/>
            <w:left w:val="none" w:sz="0" w:space="0" w:color="auto"/>
            <w:bottom w:val="none" w:sz="0" w:space="0" w:color="auto"/>
            <w:right w:val="none" w:sz="0" w:space="0" w:color="auto"/>
          </w:divBdr>
          <w:divsChild>
            <w:div w:id="199708533">
              <w:marLeft w:val="0"/>
              <w:marRight w:val="0"/>
              <w:marTop w:val="750"/>
              <w:marBottom w:val="750"/>
              <w:divBdr>
                <w:top w:val="none" w:sz="0" w:space="0" w:color="auto"/>
                <w:left w:val="none" w:sz="0" w:space="0" w:color="auto"/>
                <w:bottom w:val="none" w:sz="0" w:space="0" w:color="auto"/>
                <w:right w:val="none" w:sz="0" w:space="0" w:color="auto"/>
              </w:divBdr>
            </w:div>
          </w:divsChild>
        </w:div>
        <w:div w:id="1785608946">
          <w:marLeft w:val="0"/>
          <w:marRight w:val="0"/>
          <w:marTop w:val="0"/>
          <w:marBottom w:val="0"/>
          <w:divBdr>
            <w:top w:val="none" w:sz="0" w:space="0" w:color="auto"/>
            <w:left w:val="none" w:sz="0" w:space="0" w:color="auto"/>
            <w:bottom w:val="none" w:sz="0" w:space="0" w:color="auto"/>
            <w:right w:val="none" w:sz="0" w:space="0" w:color="auto"/>
          </w:divBdr>
        </w:div>
      </w:divsChild>
    </w:div>
    <w:div w:id="1684476798">
      <w:bodyDiv w:val="1"/>
      <w:marLeft w:val="0"/>
      <w:marRight w:val="0"/>
      <w:marTop w:val="0"/>
      <w:marBottom w:val="0"/>
      <w:divBdr>
        <w:top w:val="none" w:sz="0" w:space="0" w:color="auto"/>
        <w:left w:val="none" w:sz="0" w:space="0" w:color="auto"/>
        <w:bottom w:val="none" w:sz="0" w:space="0" w:color="auto"/>
        <w:right w:val="none" w:sz="0" w:space="0" w:color="auto"/>
      </w:divBdr>
      <w:divsChild>
        <w:div w:id="1720546342">
          <w:marLeft w:val="0"/>
          <w:marRight w:val="0"/>
          <w:marTop w:val="0"/>
          <w:marBottom w:val="0"/>
          <w:divBdr>
            <w:top w:val="none" w:sz="0" w:space="0" w:color="auto"/>
            <w:left w:val="none" w:sz="0" w:space="0" w:color="auto"/>
            <w:bottom w:val="none" w:sz="0" w:space="0" w:color="auto"/>
            <w:right w:val="none" w:sz="0" w:space="0" w:color="auto"/>
          </w:divBdr>
          <w:divsChild>
            <w:div w:id="1386755849">
              <w:marLeft w:val="0"/>
              <w:marRight w:val="0"/>
              <w:marTop w:val="750"/>
              <w:marBottom w:val="750"/>
              <w:divBdr>
                <w:top w:val="none" w:sz="0" w:space="0" w:color="auto"/>
                <w:left w:val="none" w:sz="0" w:space="0" w:color="auto"/>
                <w:bottom w:val="none" w:sz="0" w:space="0" w:color="auto"/>
                <w:right w:val="none" w:sz="0" w:space="0" w:color="auto"/>
              </w:divBdr>
            </w:div>
          </w:divsChild>
        </w:div>
        <w:div w:id="2030640166">
          <w:marLeft w:val="0"/>
          <w:marRight w:val="0"/>
          <w:marTop w:val="0"/>
          <w:marBottom w:val="0"/>
          <w:divBdr>
            <w:top w:val="none" w:sz="0" w:space="0" w:color="auto"/>
            <w:left w:val="none" w:sz="0" w:space="0" w:color="auto"/>
            <w:bottom w:val="none" w:sz="0" w:space="0" w:color="auto"/>
            <w:right w:val="none" w:sz="0" w:space="0" w:color="auto"/>
          </w:divBdr>
        </w:div>
      </w:divsChild>
    </w:div>
    <w:div w:id="1687898022">
      <w:bodyDiv w:val="1"/>
      <w:marLeft w:val="0"/>
      <w:marRight w:val="0"/>
      <w:marTop w:val="0"/>
      <w:marBottom w:val="0"/>
      <w:divBdr>
        <w:top w:val="none" w:sz="0" w:space="0" w:color="auto"/>
        <w:left w:val="none" w:sz="0" w:space="0" w:color="auto"/>
        <w:bottom w:val="none" w:sz="0" w:space="0" w:color="auto"/>
        <w:right w:val="none" w:sz="0" w:space="0" w:color="auto"/>
      </w:divBdr>
      <w:divsChild>
        <w:div w:id="965430004">
          <w:marLeft w:val="0"/>
          <w:marRight w:val="0"/>
          <w:marTop w:val="0"/>
          <w:marBottom w:val="0"/>
          <w:divBdr>
            <w:top w:val="none" w:sz="0" w:space="0" w:color="auto"/>
            <w:left w:val="none" w:sz="0" w:space="0" w:color="auto"/>
            <w:bottom w:val="none" w:sz="0" w:space="0" w:color="auto"/>
            <w:right w:val="none" w:sz="0" w:space="0" w:color="auto"/>
          </w:divBdr>
          <w:divsChild>
            <w:div w:id="1157959446">
              <w:marLeft w:val="0"/>
              <w:marRight w:val="0"/>
              <w:marTop w:val="750"/>
              <w:marBottom w:val="750"/>
              <w:divBdr>
                <w:top w:val="none" w:sz="0" w:space="0" w:color="auto"/>
                <w:left w:val="none" w:sz="0" w:space="0" w:color="auto"/>
                <w:bottom w:val="none" w:sz="0" w:space="0" w:color="auto"/>
                <w:right w:val="none" w:sz="0" w:space="0" w:color="auto"/>
              </w:divBdr>
            </w:div>
          </w:divsChild>
        </w:div>
        <w:div w:id="416943264">
          <w:marLeft w:val="0"/>
          <w:marRight w:val="0"/>
          <w:marTop w:val="0"/>
          <w:marBottom w:val="0"/>
          <w:divBdr>
            <w:top w:val="none" w:sz="0" w:space="0" w:color="auto"/>
            <w:left w:val="none" w:sz="0" w:space="0" w:color="auto"/>
            <w:bottom w:val="none" w:sz="0" w:space="0" w:color="auto"/>
            <w:right w:val="none" w:sz="0" w:space="0" w:color="auto"/>
          </w:divBdr>
        </w:div>
      </w:divsChild>
    </w:div>
    <w:div w:id="1691027936">
      <w:bodyDiv w:val="1"/>
      <w:marLeft w:val="0"/>
      <w:marRight w:val="0"/>
      <w:marTop w:val="0"/>
      <w:marBottom w:val="0"/>
      <w:divBdr>
        <w:top w:val="none" w:sz="0" w:space="0" w:color="auto"/>
        <w:left w:val="none" w:sz="0" w:space="0" w:color="auto"/>
        <w:bottom w:val="none" w:sz="0" w:space="0" w:color="auto"/>
        <w:right w:val="none" w:sz="0" w:space="0" w:color="auto"/>
      </w:divBdr>
      <w:divsChild>
        <w:div w:id="400375726">
          <w:marLeft w:val="0"/>
          <w:marRight w:val="0"/>
          <w:marTop w:val="0"/>
          <w:marBottom w:val="0"/>
          <w:divBdr>
            <w:top w:val="none" w:sz="0" w:space="0" w:color="auto"/>
            <w:left w:val="none" w:sz="0" w:space="0" w:color="auto"/>
            <w:bottom w:val="none" w:sz="0" w:space="0" w:color="auto"/>
            <w:right w:val="none" w:sz="0" w:space="0" w:color="auto"/>
          </w:divBdr>
          <w:divsChild>
            <w:div w:id="2038772577">
              <w:marLeft w:val="0"/>
              <w:marRight w:val="0"/>
              <w:marTop w:val="750"/>
              <w:marBottom w:val="750"/>
              <w:divBdr>
                <w:top w:val="none" w:sz="0" w:space="0" w:color="auto"/>
                <w:left w:val="none" w:sz="0" w:space="0" w:color="auto"/>
                <w:bottom w:val="none" w:sz="0" w:space="0" w:color="auto"/>
                <w:right w:val="none" w:sz="0" w:space="0" w:color="auto"/>
              </w:divBdr>
            </w:div>
          </w:divsChild>
        </w:div>
        <w:div w:id="313724001">
          <w:marLeft w:val="0"/>
          <w:marRight w:val="0"/>
          <w:marTop w:val="0"/>
          <w:marBottom w:val="0"/>
          <w:divBdr>
            <w:top w:val="none" w:sz="0" w:space="0" w:color="auto"/>
            <w:left w:val="none" w:sz="0" w:space="0" w:color="auto"/>
            <w:bottom w:val="none" w:sz="0" w:space="0" w:color="auto"/>
            <w:right w:val="none" w:sz="0" w:space="0" w:color="auto"/>
          </w:divBdr>
        </w:div>
      </w:divsChild>
    </w:div>
    <w:div w:id="1694990062">
      <w:bodyDiv w:val="1"/>
      <w:marLeft w:val="0"/>
      <w:marRight w:val="0"/>
      <w:marTop w:val="0"/>
      <w:marBottom w:val="0"/>
      <w:divBdr>
        <w:top w:val="none" w:sz="0" w:space="0" w:color="auto"/>
        <w:left w:val="none" w:sz="0" w:space="0" w:color="auto"/>
        <w:bottom w:val="none" w:sz="0" w:space="0" w:color="auto"/>
        <w:right w:val="none" w:sz="0" w:space="0" w:color="auto"/>
      </w:divBdr>
      <w:divsChild>
        <w:div w:id="437723281">
          <w:marLeft w:val="0"/>
          <w:marRight w:val="0"/>
          <w:marTop w:val="0"/>
          <w:marBottom w:val="0"/>
          <w:divBdr>
            <w:top w:val="none" w:sz="0" w:space="0" w:color="auto"/>
            <w:left w:val="none" w:sz="0" w:space="0" w:color="auto"/>
            <w:bottom w:val="none" w:sz="0" w:space="0" w:color="auto"/>
            <w:right w:val="none" w:sz="0" w:space="0" w:color="auto"/>
          </w:divBdr>
          <w:divsChild>
            <w:div w:id="242179032">
              <w:marLeft w:val="0"/>
              <w:marRight w:val="0"/>
              <w:marTop w:val="750"/>
              <w:marBottom w:val="750"/>
              <w:divBdr>
                <w:top w:val="none" w:sz="0" w:space="0" w:color="auto"/>
                <w:left w:val="none" w:sz="0" w:space="0" w:color="auto"/>
                <w:bottom w:val="none" w:sz="0" w:space="0" w:color="auto"/>
                <w:right w:val="none" w:sz="0" w:space="0" w:color="auto"/>
              </w:divBdr>
            </w:div>
          </w:divsChild>
        </w:div>
        <w:div w:id="2116047730">
          <w:marLeft w:val="0"/>
          <w:marRight w:val="0"/>
          <w:marTop w:val="0"/>
          <w:marBottom w:val="0"/>
          <w:divBdr>
            <w:top w:val="none" w:sz="0" w:space="0" w:color="auto"/>
            <w:left w:val="none" w:sz="0" w:space="0" w:color="auto"/>
            <w:bottom w:val="none" w:sz="0" w:space="0" w:color="auto"/>
            <w:right w:val="none" w:sz="0" w:space="0" w:color="auto"/>
          </w:divBdr>
        </w:div>
      </w:divsChild>
    </w:div>
    <w:div w:id="1702440476">
      <w:bodyDiv w:val="1"/>
      <w:marLeft w:val="0"/>
      <w:marRight w:val="0"/>
      <w:marTop w:val="0"/>
      <w:marBottom w:val="0"/>
      <w:divBdr>
        <w:top w:val="none" w:sz="0" w:space="0" w:color="auto"/>
        <w:left w:val="none" w:sz="0" w:space="0" w:color="auto"/>
        <w:bottom w:val="none" w:sz="0" w:space="0" w:color="auto"/>
        <w:right w:val="none" w:sz="0" w:space="0" w:color="auto"/>
      </w:divBdr>
    </w:div>
    <w:div w:id="1712225261">
      <w:bodyDiv w:val="1"/>
      <w:marLeft w:val="0"/>
      <w:marRight w:val="0"/>
      <w:marTop w:val="0"/>
      <w:marBottom w:val="0"/>
      <w:divBdr>
        <w:top w:val="none" w:sz="0" w:space="0" w:color="auto"/>
        <w:left w:val="none" w:sz="0" w:space="0" w:color="auto"/>
        <w:bottom w:val="none" w:sz="0" w:space="0" w:color="auto"/>
        <w:right w:val="none" w:sz="0" w:space="0" w:color="auto"/>
      </w:divBdr>
      <w:divsChild>
        <w:div w:id="1697150453">
          <w:marLeft w:val="0"/>
          <w:marRight w:val="0"/>
          <w:marTop w:val="0"/>
          <w:marBottom w:val="0"/>
          <w:divBdr>
            <w:top w:val="none" w:sz="0" w:space="0" w:color="auto"/>
            <w:left w:val="none" w:sz="0" w:space="0" w:color="auto"/>
            <w:bottom w:val="none" w:sz="0" w:space="0" w:color="auto"/>
            <w:right w:val="none" w:sz="0" w:space="0" w:color="auto"/>
          </w:divBdr>
          <w:divsChild>
            <w:div w:id="1896500822">
              <w:marLeft w:val="0"/>
              <w:marRight w:val="0"/>
              <w:marTop w:val="750"/>
              <w:marBottom w:val="750"/>
              <w:divBdr>
                <w:top w:val="none" w:sz="0" w:space="0" w:color="auto"/>
                <w:left w:val="none" w:sz="0" w:space="0" w:color="auto"/>
                <w:bottom w:val="none" w:sz="0" w:space="0" w:color="auto"/>
                <w:right w:val="none" w:sz="0" w:space="0" w:color="auto"/>
              </w:divBdr>
            </w:div>
          </w:divsChild>
        </w:div>
        <w:div w:id="1418866380">
          <w:marLeft w:val="0"/>
          <w:marRight w:val="0"/>
          <w:marTop w:val="0"/>
          <w:marBottom w:val="0"/>
          <w:divBdr>
            <w:top w:val="none" w:sz="0" w:space="0" w:color="auto"/>
            <w:left w:val="none" w:sz="0" w:space="0" w:color="auto"/>
            <w:bottom w:val="none" w:sz="0" w:space="0" w:color="auto"/>
            <w:right w:val="none" w:sz="0" w:space="0" w:color="auto"/>
          </w:divBdr>
        </w:div>
      </w:divsChild>
    </w:div>
    <w:div w:id="1725524987">
      <w:bodyDiv w:val="1"/>
      <w:marLeft w:val="0"/>
      <w:marRight w:val="0"/>
      <w:marTop w:val="0"/>
      <w:marBottom w:val="0"/>
      <w:divBdr>
        <w:top w:val="none" w:sz="0" w:space="0" w:color="auto"/>
        <w:left w:val="none" w:sz="0" w:space="0" w:color="auto"/>
        <w:bottom w:val="none" w:sz="0" w:space="0" w:color="auto"/>
        <w:right w:val="none" w:sz="0" w:space="0" w:color="auto"/>
      </w:divBdr>
    </w:div>
    <w:div w:id="1734230152">
      <w:bodyDiv w:val="1"/>
      <w:marLeft w:val="0"/>
      <w:marRight w:val="0"/>
      <w:marTop w:val="0"/>
      <w:marBottom w:val="0"/>
      <w:divBdr>
        <w:top w:val="none" w:sz="0" w:space="0" w:color="auto"/>
        <w:left w:val="none" w:sz="0" w:space="0" w:color="auto"/>
        <w:bottom w:val="none" w:sz="0" w:space="0" w:color="auto"/>
        <w:right w:val="none" w:sz="0" w:space="0" w:color="auto"/>
      </w:divBdr>
      <w:divsChild>
        <w:div w:id="611980913">
          <w:marLeft w:val="0"/>
          <w:marRight w:val="0"/>
          <w:marTop w:val="0"/>
          <w:marBottom w:val="0"/>
          <w:divBdr>
            <w:top w:val="none" w:sz="0" w:space="0" w:color="auto"/>
            <w:left w:val="none" w:sz="0" w:space="0" w:color="auto"/>
            <w:bottom w:val="none" w:sz="0" w:space="0" w:color="auto"/>
            <w:right w:val="none" w:sz="0" w:space="0" w:color="auto"/>
          </w:divBdr>
          <w:divsChild>
            <w:div w:id="166285292">
              <w:marLeft w:val="0"/>
              <w:marRight w:val="0"/>
              <w:marTop w:val="750"/>
              <w:marBottom w:val="750"/>
              <w:divBdr>
                <w:top w:val="none" w:sz="0" w:space="0" w:color="auto"/>
                <w:left w:val="none" w:sz="0" w:space="0" w:color="auto"/>
                <w:bottom w:val="none" w:sz="0" w:space="0" w:color="auto"/>
                <w:right w:val="none" w:sz="0" w:space="0" w:color="auto"/>
              </w:divBdr>
            </w:div>
          </w:divsChild>
        </w:div>
        <w:div w:id="1914773178">
          <w:marLeft w:val="0"/>
          <w:marRight w:val="0"/>
          <w:marTop w:val="0"/>
          <w:marBottom w:val="0"/>
          <w:divBdr>
            <w:top w:val="none" w:sz="0" w:space="0" w:color="auto"/>
            <w:left w:val="none" w:sz="0" w:space="0" w:color="auto"/>
            <w:bottom w:val="none" w:sz="0" w:space="0" w:color="auto"/>
            <w:right w:val="none" w:sz="0" w:space="0" w:color="auto"/>
          </w:divBdr>
        </w:div>
      </w:divsChild>
    </w:div>
    <w:div w:id="1734424388">
      <w:bodyDiv w:val="1"/>
      <w:marLeft w:val="0"/>
      <w:marRight w:val="0"/>
      <w:marTop w:val="0"/>
      <w:marBottom w:val="0"/>
      <w:divBdr>
        <w:top w:val="none" w:sz="0" w:space="0" w:color="auto"/>
        <w:left w:val="none" w:sz="0" w:space="0" w:color="auto"/>
        <w:bottom w:val="none" w:sz="0" w:space="0" w:color="auto"/>
        <w:right w:val="none" w:sz="0" w:space="0" w:color="auto"/>
      </w:divBdr>
    </w:div>
    <w:div w:id="1735348794">
      <w:bodyDiv w:val="1"/>
      <w:marLeft w:val="0"/>
      <w:marRight w:val="0"/>
      <w:marTop w:val="0"/>
      <w:marBottom w:val="0"/>
      <w:divBdr>
        <w:top w:val="none" w:sz="0" w:space="0" w:color="auto"/>
        <w:left w:val="none" w:sz="0" w:space="0" w:color="auto"/>
        <w:bottom w:val="none" w:sz="0" w:space="0" w:color="auto"/>
        <w:right w:val="none" w:sz="0" w:space="0" w:color="auto"/>
      </w:divBdr>
      <w:divsChild>
        <w:div w:id="1531526286">
          <w:marLeft w:val="0"/>
          <w:marRight w:val="0"/>
          <w:marTop w:val="0"/>
          <w:marBottom w:val="0"/>
          <w:divBdr>
            <w:top w:val="none" w:sz="0" w:space="0" w:color="auto"/>
            <w:left w:val="none" w:sz="0" w:space="0" w:color="auto"/>
            <w:bottom w:val="none" w:sz="0" w:space="0" w:color="auto"/>
            <w:right w:val="none" w:sz="0" w:space="0" w:color="auto"/>
          </w:divBdr>
          <w:divsChild>
            <w:div w:id="1473135029">
              <w:marLeft w:val="0"/>
              <w:marRight w:val="0"/>
              <w:marTop w:val="750"/>
              <w:marBottom w:val="750"/>
              <w:divBdr>
                <w:top w:val="none" w:sz="0" w:space="0" w:color="auto"/>
                <w:left w:val="none" w:sz="0" w:space="0" w:color="auto"/>
                <w:bottom w:val="none" w:sz="0" w:space="0" w:color="auto"/>
                <w:right w:val="none" w:sz="0" w:space="0" w:color="auto"/>
              </w:divBdr>
            </w:div>
          </w:divsChild>
        </w:div>
        <w:div w:id="1005746264">
          <w:marLeft w:val="0"/>
          <w:marRight w:val="0"/>
          <w:marTop w:val="0"/>
          <w:marBottom w:val="0"/>
          <w:divBdr>
            <w:top w:val="none" w:sz="0" w:space="0" w:color="auto"/>
            <w:left w:val="none" w:sz="0" w:space="0" w:color="auto"/>
            <w:bottom w:val="none" w:sz="0" w:space="0" w:color="auto"/>
            <w:right w:val="none" w:sz="0" w:space="0" w:color="auto"/>
          </w:divBdr>
        </w:div>
      </w:divsChild>
    </w:div>
    <w:div w:id="1736471782">
      <w:bodyDiv w:val="1"/>
      <w:marLeft w:val="0"/>
      <w:marRight w:val="0"/>
      <w:marTop w:val="0"/>
      <w:marBottom w:val="0"/>
      <w:divBdr>
        <w:top w:val="none" w:sz="0" w:space="0" w:color="auto"/>
        <w:left w:val="none" w:sz="0" w:space="0" w:color="auto"/>
        <w:bottom w:val="none" w:sz="0" w:space="0" w:color="auto"/>
        <w:right w:val="none" w:sz="0" w:space="0" w:color="auto"/>
      </w:divBdr>
      <w:divsChild>
        <w:div w:id="2054498258">
          <w:marLeft w:val="0"/>
          <w:marRight w:val="0"/>
          <w:marTop w:val="0"/>
          <w:marBottom w:val="0"/>
          <w:divBdr>
            <w:top w:val="none" w:sz="0" w:space="0" w:color="auto"/>
            <w:left w:val="none" w:sz="0" w:space="0" w:color="auto"/>
            <w:bottom w:val="none" w:sz="0" w:space="0" w:color="auto"/>
            <w:right w:val="none" w:sz="0" w:space="0" w:color="auto"/>
          </w:divBdr>
          <w:divsChild>
            <w:div w:id="1771007894">
              <w:marLeft w:val="0"/>
              <w:marRight w:val="0"/>
              <w:marTop w:val="750"/>
              <w:marBottom w:val="750"/>
              <w:divBdr>
                <w:top w:val="none" w:sz="0" w:space="0" w:color="auto"/>
                <w:left w:val="none" w:sz="0" w:space="0" w:color="auto"/>
                <w:bottom w:val="none" w:sz="0" w:space="0" w:color="auto"/>
                <w:right w:val="none" w:sz="0" w:space="0" w:color="auto"/>
              </w:divBdr>
            </w:div>
          </w:divsChild>
        </w:div>
        <w:div w:id="2126607597">
          <w:marLeft w:val="0"/>
          <w:marRight w:val="0"/>
          <w:marTop w:val="0"/>
          <w:marBottom w:val="0"/>
          <w:divBdr>
            <w:top w:val="none" w:sz="0" w:space="0" w:color="auto"/>
            <w:left w:val="none" w:sz="0" w:space="0" w:color="auto"/>
            <w:bottom w:val="none" w:sz="0" w:space="0" w:color="auto"/>
            <w:right w:val="none" w:sz="0" w:space="0" w:color="auto"/>
          </w:divBdr>
        </w:div>
        <w:div w:id="1086726499">
          <w:marLeft w:val="0"/>
          <w:marRight w:val="0"/>
          <w:marTop w:val="0"/>
          <w:marBottom w:val="0"/>
          <w:divBdr>
            <w:top w:val="none" w:sz="0" w:space="0" w:color="auto"/>
            <w:left w:val="none" w:sz="0" w:space="0" w:color="auto"/>
            <w:bottom w:val="none" w:sz="0" w:space="0" w:color="auto"/>
            <w:right w:val="none" w:sz="0" w:space="0" w:color="auto"/>
          </w:divBdr>
        </w:div>
      </w:divsChild>
    </w:div>
    <w:div w:id="1742217940">
      <w:bodyDiv w:val="1"/>
      <w:marLeft w:val="0"/>
      <w:marRight w:val="0"/>
      <w:marTop w:val="0"/>
      <w:marBottom w:val="0"/>
      <w:divBdr>
        <w:top w:val="none" w:sz="0" w:space="0" w:color="auto"/>
        <w:left w:val="none" w:sz="0" w:space="0" w:color="auto"/>
        <w:bottom w:val="none" w:sz="0" w:space="0" w:color="auto"/>
        <w:right w:val="none" w:sz="0" w:space="0" w:color="auto"/>
      </w:divBdr>
    </w:div>
    <w:div w:id="1767341761">
      <w:bodyDiv w:val="1"/>
      <w:marLeft w:val="0"/>
      <w:marRight w:val="0"/>
      <w:marTop w:val="0"/>
      <w:marBottom w:val="0"/>
      <w:divBdr>
        <w:top w:val="none" w:sz="0" w:space="0" w:color="auto"/>
        <w:left w:val="none" w:sz="0" w:space="0" w:color="auto"/>
        <w:bottom w:val="none" w:sz="0" w:space="0" w:color="auto"/>
        <w:right w:val="none" w:sz="0" w:space="0" w:color="auto"/>
      </w:divBdr>
      <w:divsChild>
        <w:div w:id="1392532287">
          <w:marLeft w:val="0"/>
          <w:marRight w:val="0"/>
          <w:marTop w:val="0"/>
          <w:marBottom w:val="0"/>
          <w:divBdr>
            <w:top w:val="none" w:sz="0" w:space="0" w:color="auto"/>
            <w:left w:val="none" w:sz="0" w:space="0" w:color="auto"/>
            <w:bottom w:val="none" w:sz="0" w:space="0" w:color="auto"/>
            <w:right w:val="none" w:sz="0" w:space="0" w:color="auto"/>
          </w:divBdr>
          <w:divsChild>
            <w:div w:id="95368815">
              <w:marLeft w:val="0"/>
              <w:marRight w:val="0"/>
              <w:marTop w:val="750"/>
              <w:marBottom w:val="750"/>
              <w:divBdr>
                <w:top w:val="none" w:sz="0" w:space="0" w:color="auto"/>
                <w:left w:val="none" w:sz="0" w:space="0" w:color="auto"/>
                <w:bottom w:val="none" w:sz="0" w:space="0" w:color="auto"/>
                <w:right w:val="none" w:sz="0" w:space="0" w:color="auto"/>
              </w:divBdr>
            </w:div>
          </w:divsChild>
        </w:div>
        <w:div w:id="299578748">
          <w:marLeft w:val="0"/>
          <w:marRight w:val="0"/>
          <w:marTop w:val="0"/>
          <w:marBottom w:val="0"/>
          <w:divBdr>
            <w:top w:val="none" w:sz="0" w:space="0" w:color="auto"/>
            <w:left w:val="none" w:sz="0" w:space="0" w:color="auto"/>
            <w:bottom w:val="none" w:sz="0" w:space="0" w:color="auto"/>
            <w:right w:val="none" w:sz="0" w:space="0" w:color="auto"/>
          </w:divBdr>
        </w:div>
      </w:divsChild>
    </w:div>
    <w:div w:id="1771899682">
      <w:bodyDiv w:val="1"/>
      <w:marLeft w:val="0"/>
      <w:marRight w:val="0"/>
      <w:marTop w:val="0"/>
      <w:marBottom w:val="0"/>
      <w:divBdr>
        <w:top w:val="none" w:sz="0" w:space="0" w:color="auto"/>
        <w:left w:val="none" w:sz="0" w:space="0" w:color="auto"/>
        <w:bottom w:val="none" w:sz="0" w:space="0" w:color="auto"/>
        <w:right w:val="none" w:sz="0" w:space="0" w:color="auto"/>
      </w:divBdr>
      <w:divsChild>
        <w:div w:id="105125530">
          <w:marLeft w:val="0"/>
          <w:marRight w:val="0"/>
          <w:marTop w:val="0"/>
          <w:marBottom w:val="0"/>
          <w:divBdr>
            <w:top w:val="none" w:sz="0" w:space="0" w:color="auto"/>
            <w:left w:val="none" w:sz="0" w:space="0" w:color="auto"/>
            <w:bottom w:val="none" w:sz="0" w:space="0" w:color="auto"/>
            <w:right w:val="none" w:sz="0" w:space="0" w:color="auto"/>
          </w:divBdr>
          <w:divsChild>
            <w:div w:id="362024217">
              <w:marLeft w:val="0"/>
              <w:marRight w:val="0"/>
              <w:marTop w:val="750"/>
              <w:marBottom w:val="750"/>
              <w:divBdr>
                <w:top w:val="none" w:sz="0" w:space="0" w:color="auto"/>
                <w:left w:val="none" w:sz="0" w:space="0" w:color="auto"/>
                <w:bottom w:val="none" w:sz="0" w:space="0" w:color="auto"/>
                <w:right w:val="none" w:sz="0" w:space="0" w:color="auto"/>
              </w:divBdr>
            </w:div>
          </w:divsChild>
        </w:div>
        <w:div w:id="831212839">
          <w:marLeft w:val="0"/>
          <w:marRight w:val="0"/>
          <w:marTop w:val="0"/>
          <w:marBottom w:val="0"/>
          <w:divBdr>
            <w:top w:val="none" w:sz="0" w:space="0" w:color="auto"/>
            <w:left w:val="none" w:sz="0" w:space="0" w:color="auto"/>
            <w:bottom w:val="none" w:sz="0" w:space="0" w:color="auto"/>
            <w:right w:val="none" w:sz="0" w:space="0" w:color="auto"/>
          </w:divBdr>
        </w:div>
      </w:divsChild>
    </w:div>
    <w:div w:id="1795831722">
      <w:bodyDiv w:val="1"/>
      <w:marLeft w:val="0"/>
      <w:marRight w:val="0"/>
      <w:marTop w:val="0"/>
      <w:marBottom w:val="0"/>
      <w:divBdr>
        <w:top w:val="none" w:sz="0" w:space="0" w:color="auto"/>
        <w:left w:val="none" w:sz="0" w:space="0" w:color="auto"/>
        <w:bottom w:val="none" w:sz="0" w:space="0" w:color="auto"/>
        <w:right w:val="none" w:sz="0" w:space="0" w:color="auto"/>
      </w:divBdr>
    </w:div>
    <w:div w:id="1811053707">
      <w:bodyDiv w:val="1"/>
      <w:marLeft w:val="0"/>
      <w:marRight w:val="0"/>
      <w:marTop w:val="0"/>
      <w:marBottom w:val="0"/>
      <w:divBdr>
        <w:top w:val="none" w:sz="0" w:space="0" w:color="auto"/>
        <w:left w:val="none" w:sz="0" w:space="0" w:color="auto"/>
        <w:bottom w:val="none" w:sz="0" w:space="0" w:color="auto"/>
        <w:right w:val="none" w:sz="0" w:space="0" w:color="auto"/>
      </w:divBdr>
      <w:divsChild>
        <w:div w:id="597178368">
          <w:marLeft w:val="0"/>
          <w:marRight w:val="0"/>
          <w:marTop w:val="0"/>
          <w:marBottom w:val="0"/>
          <w:divBdr>
            <w:top w:val="none" w:sz="0" w:space="0" w:color="auto"/>
            <w:left w:val="none" w:sz="0" w:space="0" w:color="auto"/>
            <w:bottom w:val="none" w:sz="0" w:space="0" w:color="auto"/>
            <w:right w:val="none" w:sz="0" w:space="0" w:color="auto"/>
          </w:divBdr>
          <w:divsChild>
            <w:div w:id="1588342595">
              <w:marLeft w:val="0"/>
              <w:marRight w:val="0"/>
              <w:marTop w:val="750"/>
              <w:marBottom w:val="750"/>
              <w:divBdr>
                <w:top w:val="none" w:sz="0" w:space="0" w:color="auto"/>
                <w:left w:val="none" w:sz="0" w:space="0" w:color="auto"/>
                <w:bottom w:val="none" w:sz="0" w:space="0" w:color="auto"/>
                <w:right w:val="none" w:sz="0" w:space="0" w:color="auto"/>
              </w:divBdr>
            </w:div>
          </w:divsChild>
        </w:div>
        <w:div w:id="1517966703">
          <w:marLeft w:val="0"/>
          <w:marRight w:val="0"/>
          <w:marTop w:val="0"/>
          <w:marBottom w:val="0"/>
          <w:divBdr>
            <w:top w:val="none" w:sz="0" w:space="0" w:color="auto"/>
            <w:left w:val="none" w:sz="0" w:space="0" w:color="auto"/>
            <w:bottom w:val="none" w:sz="0" w:space="0" w:color="auto"/>
            <w:right w:val="none" w:sz="0" w:space="0" w:color="auto"/>
          </w:divBdr>
        </w:div>
        <w:div w:id="602230779">
          <w:marLeft w:val="0"/>
          <w:marRight w:val="0"/>
          <w:marTop w:val="0"/>
          <w:marBottom w:val="0"/>
          <w:divBdr>
            <w:top w:val="none" w:sz="0" w:space="0" w:color="auto"/>
            <w:left w:val="none" w:sz="0" w:space="0" w:color="auto"/>
            <w:bottom w:val="none" w:sz="0" w:space="0" w:color="auto"/>
            <w:right w:val="none" w:sz="0" w:space="0" w:color="auto"/>
          </w:divBdr>
        </w:div>
      </w:divsChild>
    </w:div>
    <w:div w:id="1817448061">
      <w:bodyDiv w:val="1"/>
      <w:marLeft w:val="0"/>
      <w:marRight w:val="0"/>
      <w:marTop w:val="0"/>
      <w:marBottom w:val="0"/>
      <w:divBdr>
        <w:top w:val="none" w:sz="0" w:space="0" w:color="auto"/>
        <w:left w:val="none" w:sz="0" w:space="0" w:color="auto"/>
        <w:bottom w:val="none" w:sz="0" w:space="0" w:color="auto"/>
        <w:right w:val="none" w:sz="0" w:space="0" w:color="auto"/>
      </w:divBdr>
      <w:divsChild>
        <w:div w:id="1882087243">
          <w:marLeft w:val="0"/>
          <w:marRight w:val="0"/>
          <w:marTop w:val="0"/>
          <w:marBottom w:val="0"/>
          <w:divBdr>
            <w:top w:val="none" w:sz="0" w:space="0" w:color="auto"/>
            <w:left w:val="none" w:sz="0" w:space="0" w:color="auto"/>
            <w:bottom w:val="none" w:sz="0" w:space="0" w:color="auto"/>
            <w:right w:val="none" w:sz="0" w:space="0" w:color="auto"/>
          </w:divBdr>
          <w:divsChild>
            <w:div w:id="1862813043">
              <w:marLeft w:val="0"/>
              <w:marRight w:val="0"/>
              <w:marTop w:val="750"/>
              <w:marBottom w:val="750"/>
              <w:divBdr>
                <w:top w:val="none" w:sz="0" w:space="0" w:color="auto"/>
                <w:left w:val="none" w:sz="0" w:space="0" w:color="auto"/>
                <w:bottom w:val="none" w:sz="0" w:space="0" w:color="auto"/>
                <w:right w:val="none" w:sz="0" w:space="0" w:color="auto"/>
              </w:divBdr>
            </w:div>
          </w:divsChild>
        </w:div>
        <w:div w:id="1561551665">
          <w:marLeft w:val="0"/>
          <w:marRight w:val="0"/>
          <w:marTop w:val="0"/>
          <w:marBottom w:val="0"/>
          <w:divBdr>
            <w:top w:val="none" w:sz="0" w:space="0" w:color="auto"/>
            <w:left w:val="none" w:sz="0" w:space="0" w:color="auto"/>
            <w:bottom w:val="none" w:sz="0" w:space="0" w:color="auto"/>
            <w:right w:val="none" w:sz="0" w:space="0" w:color="auto"/>
          </w:divBdr>
        </w:div>
      </w:divsChild>
    </w:div>
    <w:div w:id="1829666361">
      <w:bodyDiv w:val="1"/>
      <w:marLeft w:val="0"/>
      <w:marRight w:val="0"/>
      <w:marTop w:val="0"/>
      <w:marBottom w:val="0"/>
      <w:divBdr>
        <w:top w:val="none" w:sz="0" w:space="0" w:color="auto"/>
        <w:left w:val="none" w:sz="0" w:space="0" w:color="auto"/>
        <w:bottom w:val="none" w:sz="0" w:space="0" w:color="auto"/>
        <w:right w:val="none" w:sz="0" w:space="0" w:color="auto"/>
      </w:divBdr>
    </w:div>
    <w:div w:id="1851289728">
      <w:bodyDiv w:val="1"/>
      <w:marLeft w:val="0"/>
      <w:marRight w:val="0"/>
      <w:marTop w:val="0"/>
      <w:marBottom w:val="0"/>
      <w:divBdr>
        <w:top w:val="none" w:sz="0" w:space="0" w:color="auto"/>
        <w:left w:val="none" w:sz="0" w:space="0" w:color="auto"/>
        <w:bottom w:val="none" w:sz="0" w:space="0" w:color="auto"/>
        <w:right w:val="none" w:sz="0" w:space="0" w:color="auto"/>
      </w:divBdr>
      <w:divsChild>
        <w:div w:id="1722441900">
          <w:marLeft w:val="0"/>
          <w:marRight w:val="0"/>
          <w:marTop w:val="0"/>
          <w:marBottom w:val="0"/>
          <w:divBdr>
            <w:top w:val="none" w:sz="0" w:space="0" w:color="auto"/>
            <w:left w:val="none" w:sz="0" w:space="0" w:color="auto"/>
            <w:bottom w:val="none" w:sz="0" w:space="0" w:color="auto"/>
            <w:right w:val="none" w:sz="0" w:space="0" w:color="auto"/>
          </w:divBdr>
          <w:divsChild>
            <w:div w:id="555044639">
              <w:marLeft w:val="0"/>
              <w:marRight w:val="0"/>
              <w:marTop w:val="750"/>
              <w:marBottom w:val="750"/>
              <w:divBdr>
                <w:top w:val="none" w:sz="0" w:space="0" w:color="auto"/>
                <w:left w:val="none" w:sz="0" w:space="0" w:color="auto"/>
                <w:bottom w:val="none" w:sz="0" w:space="0" w:color="auto"/>
                <w:right w:val="none" w:sz="0" w:space="0" w:color="auto"/>
              </w:divBdr>
            </w:div>
          </w:divsChild>
        </w:div>
        <w:div w:id="1245802420">
          <w:marLeft w:val="0"/>
          <w:marRight w:val="0"/>
          <w:marTop w:val="0"/>
          <w:marBottom w:val="0"/>
          <w:divBdr>
            <w:top w:val="none" w:sz="0" w:space="0" w:color="auto"/>
            <w:left w:val="none" w:sz="0" w:space="0" w:color="auto"/>
            <w:bottom w:val="none" w:sz="0" w:space="0" w:color="auto"/>
            <w:right w:val="none" w:sz="0" w:space="0" w:color="auto"/>
          </w:divBdr>
        </w:div>
      </w:divsChild>
    </w:div>
    <w:div w:id="1864175129">
      <w:bodyDiv w:val="1"/>
      <w:marLeft w:val="0"/>
      <w:marRight w:val="0"/>
      <w:marTop w:val="0"/>
      <w:marBottom w:val="0"/>
      <w:divBdr>
        <w:top w:val="none" w:sz="0" w:space="0" w:color="auto"/>
        <w:left w:val="none" w:sz="0" w:space="0" w:color="auto"/>
        <w:bottom w:val="none" w:sz="0" w:space="0" w:color="auto"/>
        <w:right w:val="none" w:sz="0" w:space="0" w:color="auto"/>
      </w:divBdr>
    </w:div>
    <w:div w:id="1867674577">
      <w:bodyDiv w:val="1"/>
      <w:marLeft w:val="0"/>
      <w:marRight w:val="0"/>
      <w:marTop w:val="0"/>
      <w:marBottom w:val="0"/>
      <w:divBdr>
        <w:top w:val="none" w:sz="0" w:space="0" w:color="auto"/>
        <w:left w:val="none" w:sz="0" w:space="0" w:color="auto"/>
        <w:bottom w:val="none" w:sz="0" w:space="0" w:color="auto"/>
        <w:right w:val="none" w:sz="0" w:space="0" w:color="auto"/>
      </w:divBdr>
      <w:divsChild>
        <w:div w:id="1888103610">
          <w:marLeft w:val="0"/>
          <w:marRight w:val="0"/>
          <w:marTop w:val="0"/>
          <w:marBottom w:val="0"/>
          <w:divBdr>
            <w:top w:val="none" w:sz="0" w:space="0" w:color="auto"/>
            <w:left w:val="none" w:sz="0" w:space="0" w:color="auto"/>
            <w:bottom w:val="none" w:sz="0" w:space="0" w:color="auto"/>
            <w:right w:val="none" w:sz="0" w:space="0" w:color="auto"/>
          </w:divBdr>
          <w:divsChild>
            <w:div w:id="1088887876">
              <w:marLeft w:val="0"/>
              <w:marRight w:val="0"/>
              <w:marTop w:val="750"/>
              <w:marBottom w:val="750"/>
              <w:divBdr>
                <w:top w:val="none" w:sz="0" w:space="0" w:color="auto"/>
                <w:left w:val="none" w:sz="0" w:space="0" w:color="auto"/>
                <w:bottom w:val="none" w:sz="0" w:space="0" w:color="auto"/>
                <w:right w:val="none" w:sz="0" w:space="0" w:color="auto"/>
              </w:divBdr>
            </w:div>
          </w:divsChild>
        </w:div>
        <w:div w:id="56442834">
          <w:marLeft w:val="0"/>
          <w:marRight w:val="0"/>
          <w:marTop w:val="0"/>
          <w:marBottom w:val="0"/>
          <w:divBdr>
            <w:top w:val="none" w:sz="0" w:space="0" w:color="auto"/>
            <w:left w:val="none" w:sz="0" w:space="0" w:color="auto"/>
            <w:bottom w:val="none" w:sz="0" w:space="0" w:color="auto"/>
            <w:right w:val="none" w:sz="0" w:space="0" w:color="auto"/>
          </w:divBdr>
        </w:div>
      </w:divsChild>
    </w:div>
    <w:div w:id="1868367719">
      <w:bodyDiv w:val="1"/>
      <w:marLeft w:val="0"/>
      <w:marRight w:val="0"/>
      <w:marTop w:val="0"/>
      <w:marBottom w:val="0"/>
      <w:divBdr>
        <w:top w:val="none" w:sz="0" w:space="0" w:color="auto"/>
        <w:left w:val="none" w:sz="0" w:space="0" w:color="auto"/>
        <w:bottom w:val="none" w:sz="0" w:space="0" w:color="auto"/>
        <w:right w:val="none" w:sz="0" w:space="0" w:color="auto"/>
      </w:divBdr>
      <w:divsChild>
        <w:div w:id="570847455">
          <w:marLeft w:val="0"/>
          <w:marRight w:val="0"/>
          <w:marTop w:val="0"/>
          <w:marBottom w:val="0"/>
          <w:divBdr>
            <w:top w:val="none" w:sz="0" w:space="0" w:color="auto"/>
            <w:left w:val="none" w:sz="0" w:space="0" w:color="auto"/>
            <w:bottom w:val="none" w:sz="0" w:space="0" w:color="auto"/>
            <w:right w:val="none" w:sz="0" w:space="0" w:color="auto"/>
          </w:divBdr>
          <w:divsChild>
            <w:div w:id="1940943327">
              <w:marLeft w:val="0"/>
              <w:marRight w:val="0"/>
              <w:marTop w:val="750"/>
              <w:marBottom w:val="750"/>
              <w:divBdr>
                <w:top w:val="none" w:sz="0" w:space="0" w:color="auto"/>
                <w:left w:val="none" w:sz="0" w:space="0" w:color="auto"/>
                <w:bottom w:val="none" w:sz="0" w:space="0" w:color="auto"/>
                <w:right w:val="none" w:sz="0" w:space="0" w:color="auto"/>
              </w:divBdr>
            </w:div>
          </w:divsChild>
        </w:div>
        <w:div w:id="956835836">
          <w:marLeft w:val="0"/>
          <w:marRight w:val="0"/>
          <w:marTop w:val="0"/>
          <w:marBottom w:val="0"/>
          <w:divBdr>
            <w:top w:val="none" w:sz="0" w:space="0" w:color="auto"/>
            <w:left w:val="none" w:sz="0" w:space="0" w:color="auto"/>
            <w:bottom w:val="none" w:sz="0" w:space="0" w:color="auto"/>
            <w:right w:val="none" w:sz="0" w:space="0" w:color="auto"/>
          </w:divBdr>
        </w:div>
      </w:divsChild>
    </w:div>
    <w:div w:id="1880169143">
      <w:bodyDiv w:val="1"/>
      <w:marLeft w:val="0"/>
      <w:marRight w:val="0"/>
      <w:marTop w:val="0"/>
      <w:marBottom w:val="0"/>
      <w:divBdr>
        <w:top w:val="none" w:sz="0" w:space="0" w:color="auto"/>
        <w:left w:val="none" w:sz="0" w:space="0" w:color="auto"/>
        <w:bottom w:val="none" w:sz="0" w:space="0" w:color="auto"/>
        <w:right w:val="none" w:sz="0" w:space="0" w:color="auto"/>
      </w:divBdr>
      <w:divsChild>
        <w:div w:id="1212309791">
          <w:marLeft w:val="0"/>
          <w:marRight w:val="0"/>
          <w:marTop w:val="0"/>
          <w:marBottom w:val="0"/>
          <w:divBdr>
            <w:top w:val="none" w:sz="0" w:space="0" w:color="auto"/>
            <w:left w:val="none" w:sz="0" w:space="0" w:color="auto"/>
            <w:bottom w:val="none" w:sz="0" w:space="0" w:color="auto"/>
            <w:right w:val="none" w:sz="0" w:space="0" w:color="auto"/>
          </w:divBdr>
          <w:divsChild>
            <w:div w:id="1072847460">
              <w:marLeft w:val="0"/>
              <w:marRight w:val="0"/>
              <w:marTop w:val="750"/>
              <w:marBottom w:val="750"/>
              <w:divBdr>
                <w:top w:val="none" w:sz="0" w:space="0" w:color="auto"/>
                <w:left w:val="none" w:sz="0" w:space="0" w:color="auto"/>
                <w:bottom w:val="none" w:sz="0" w:space="0" w:color="auto"/>
                <w:right w:val="none" w:sz="0" w:space="0" w:color="auto"/>
              </w:divBdr>
            </w:div>
          </w:divsChild>
        </w:div>
        <w:div w:id="266893724">
          <w:marLeft w:val="0"/>
          <w:marRight w:val="0"/>
          <w:marTop w:val="0"/>
          <w:marBottom w:val="0"/>
          <w:divBdr>
            <w:top w:val="none" w:sz="0" w:space="0" w:color="auto"/>
            <w:left w:val="none" w:sz="0" w:space="0" w:color="auto"/>
            <w:bottom w:val="none" w:sz="0" w:space="0" w:color="auto"/>
            <w:right w:val="none" w:sz="0" w:space="0" w:color="auto"/>
          </w:divBdr>
        </w:div>
      </w:divsChild>
    </w:div>
    <w:div w:id="1884751969">
      <w:bodyDiv w:val="1"/>
      <w:marLeft w:val="0"/>
      <w:marRight w:val="0"/>
      <w:marTop w:val="0"/>
      <w:marBottom w:val="0"/>
      <w:divBdr>
        <w:top w:val="none" w:sz="0" w:space="0" w:color="auto"/>
        <w:left w:val="none" w:sz="0" w:space="0" w:color="auto"/>
        <w:bottom w:val="none" w:sz="0" w:space="0" w:color="auto"/>
        <w:right w:val="none" w:sz="0" w:space="0" w:color="auto"/>
      </w:divBdr>
      <w:divsChild>
        <w:div w:id="1891458814">
          <w:marLeft w:val="0"/>
          <w:marRight w:val="0"/>
          <w:marTop w:val="0"/>
          <w:marBottom w:val="0"/>
          <w:divBdr>
            <w:top w:val="none" w:sz="0" w:space="0" w:color="auto"/>
            <w:left w:val="none" w:sz="0" w:space="0" w:color="auto"/>
            <w:bottom w:val="none" w:sz="0" w:space="0" w:color="auto"/>
            <w:right w:val="none" w:sz="0" w:space="0" w:color="auto"/>
          </w:divBdr>
          <w:divsChild>
            <w:div w:id="1638611181">
              <w:marLeft w:val="0"/>
              <w:marRight w:val="0"/>
              <w:marTop w:val="750"/>
              <w:marBottom w:val="750"/>
              <w:divBdr>
                <w:top w:val="none" w:sz="0" w:space="0" w:color="auto"/>
                <w:left w:val="none" w:sz="0" w:space="0" w:color="auto"/>
                <w:bottom w:val="none" w:sz="0" w:space="0" w:color="auto"/>
                <w:right w:val="none" w:sz="0" w:space="0" w:color="auto"/>
              </w:divBdr>
            </w:div>
          </w:divsChild>
        </w:div>
        <w:div w:id="1225415232">
          <w:marLeft w:val="0"/>
          <w:marRight w:val="0"/>
          <w:marTop w:val="0"/>
          <w:marBottom w:val="0"/>
          <w:divBdr>
            <w:top w:val="none" w:sz="0" w:space="0" w:color="auto"/>
            <w:left w:val="none" w:sz="0" w:space="0" w:color="auto"/>
            <w:bottom w:val="none" w:sz="0" w:space="0" w:color="auto"/>
            <w:right w:val="none" w:sz="0" w:space="0" w:color="auto"/>
          </w:divBdr>
        </w:div>
      </w:divsChild>
    </w:div>
    <w:div w:id="1886716375">
      <w:bodyDiv w:val="1"/>
      <w:marLeft w:val="0"/>
      <w:marRight w:val="0"/>
      <w:marTop w:val="0"/>
      <w:marBottom w:val="0"/>
      <w:divBdr>
        <w:top w:val="none" w:sz="0" w:space="0" w:color="auto"/>
        <w:left w:val="none" w:sz="0" w:space="0" w:color="auto"/>
        <w:bottom w:val="none" w:sz="0" w:space="0" w:color="auto"/>
        <w:right w:val="none" w:sz="0" w:space="0" w:color="auto"/>
      </w:divBdr>
      <w:divsChild>
        <w:div w:id="1346252148">
          <w:marLeft w:val="0"/>
          <w:marRight w:val="0"/>
          <w:marTop w:val="0"/>
          <w:marBottom w:val="0"/>
          <w:divBdr>
            <w:top w:val="none" w:sz="0" w:space="0" w:color="auto"/>
            <w:left w:val="none" w:sz="0" w:space="0" w:color="auto"/>
            <w:bottom w:val="none" w:sz="0" w:space="0" w:color="auto"/>
            <w:right w:val="none" w:sz="0" w:space="0" w:color="auto"/>
          </w:divBdr>
          <w:divsChild>
            <w:div w:id="1579024903">
              <w:marLeft w:val="0"/>
              <w:marRight w:val="0"/>
              <w:marTop w:val="750"/>
              <w:marBottom w:val="750"/>
              <w:divBdr>
                <w:top w:val="none" w:sz="0" w:space="0" w:color="auto"/>
                <w:left w:val="none" w:sz="0" w:space="0" w:color="auto"/>
                <w:bottom w:val="none" w:sz="0" w:space="0" w:color="auto"/>
                <w:right w:val="none" w:sz="0" w:space="0" w:color="auto"/>
              </w:divBdr>
            </w:div>
          </w:divsChild>
        </w:div>
        <w:div w:id="1185436757">
          <w:marLeft w:val="0"/>
          <w:marRight w:val="0"/>
          <w:marTop w:val="0"/>
          <w:marBottom w:val="0"/>
          <w:divBdr>
            <w:top w:val="none" w:sz="0" w:space="0" w:color="auto"/>
            <w:left w:val="none" w:sz="0" w:space="0" w:color="auto"/>
            <w:bottom w:val="none" w:sz="0" w:space="0" w:color="auto"/>
            <w:right w:val="none" w:sz="0" w:space="0" w:color="auto"/>
          </w:divBdr>
        </w:div>
      </w:divsChild>
    </w:div>
    <w:div w:id="1889410081">
      <w:bodyDiv w:val="1"/>
      <w:marLeft w:val="0"/>
      <w:marRight w:val="0"/>
      <w:marTop w:val="0"/>
      <w:marBottom w:val="0"/>
      <w:divBdr>
        <w:top w:val="none" w:sz="0" w:space="0" w:color="auto"/>
        <w:left w:val="none" w:sz="0" w:space="0" w:color="auto"/>
        <w:bottom w:val="none" w:sz="0" w:space="0" w:color="auto"/>
        <w:right w:val="none" w:sz="0" w:space="0" w:color="auto"/>
      </w:divBdr>
    </w:div>
    <w:div w:id="1894462623">
      <w:bodyDiv w:val="1"/>
      <w:marLeft w:val="0"/>
      <w:marRight w:val="0"/>
      <w:marTop w:val="0"/>
      <w:marBottom w:val="0"/>
      <w:divBdr>
        <w:top w:val="none" w:sz="0" w:space="0" w:color="auto"/>
        <w:left w:val="none" w:sz="0" w:space="0" w:color="auto"/>
        <w:bottom w:val="none" w:sz="0" w:space="0" w:color="auto"/>
        <w:right w:val="none" w:sz="0" w:space="0" w:color="auto"/>
      </w:divBdr>
      <w:divsChild>
        <w:div w:id="1674189181">
          <w:marLeft w:val="0"/>
          <w:marRight w:val="0"/>
          <w:marTop w:val="0"/>
          <w:marBottom w:val="0"/>
          <w:divBdr>
            <w:top w:val="none" w:sz="0" w:space="0" w:color="auto"/>
            <w:left w:val="none" w:sz="0" w:space="0" w:color="auto"/>
            <w:bottom w:val="none" w:sz="0" w:space="0" w:color="auto"/>
            <w:right w:val="none" w:sz="0" w:space="0" w:color="auto"/>
          </w:divBdr>
          <w:divsChild>
            <w:div w:id="227617541">
              <w:marLeft w:val="0"/>
              <w:marRight w:val="0"/>
              <w:marTop w:val="750"/>
              <w:marBottom w:val="750"/>
              <w:divBdr>
                <w:top w:val="none" w:sz="0" w:space="0" w:color="auto"/>
                <w:left w:val="none" w:sz="0" w:space="0" w:color="auto"/>
                <w:bottom w:val="none" w:sz="0" w:space="0" w:color="auto"/>
                <w:right w:val="none" w:sz="0" w:space="0" w:color="auto"/>
              </w:divBdr>
            </w:div>
          </w:divsChild>
        </w:div>
        <w:div w:id="1861772868">
          <w:marLeft w:val="0"/>
          <w:marRight w:val="0"/>
          <w:marTop w:val="0"/>
          <w:marBottom w:val="0"/>
          <w:divBdr>
            <w:top w:val="none" w:sz="0" w:space="0" w:color="auto"/>
            <w:left w:val="none" w:sz="0" w:space="0" w:color="auto"/>
            <w:bottom w:val="none" w:sz="0" w:space="0" w:color="auto"/>
            <w:right w:val="none" w:sz="0" w:space="0" w:color="auto"/>
          </w:divBdr>
        </w:div>
      </w:divsChild>
    </w:div>
    <w:div w:id="1898199046">
      <w:bodyDiv w:val="1"/>
      <w:marLeft w:val="0"/>
      <w:marRight w:val="0"/>
      <w:marTop w:val="0"/>
      <w:marBottom w:val="0"/>
      <w:divBdr>
        <w:top w:val="none" w:sz="0" w:space="0" w:color="auto"/>
        <w:left w:val="none" w:sz="0" w:space="0" w:color="auto"/>
        <w:bottom w:val="none" w:sz="0" w:space="0" w:color="auto"/>
        <w:right w:val="none" w:sz="0" w:space="0" w:color="auto"/>
      </w:divBdr>
    </w:div>
    <w:div w:id="1899894597">
      <w:bodyDiv w:val="1"/>
      <w:marLeft w:val="0"/>
      <w:marRight w:val="0"/>
      <w:marTop w:val="0"/>
      <w:marBottom w:val="0"/>
      <w:divBdr>
        <w:top w:val="none" w:sz="0" w:space="0" w:color="auto"/>
        <w:left w:val="none" w:sz="0" w:space="0" w:color="auto"/>
        <w:bottom w:val="none" w:sz="0" w:space="0" w:color="auto"/>
        <w:right w:val="none" w:sz="0" w:space="0" w:color="auto"/>
      </w:divBdr>
    </w:div>
    <w:div w:id="1904825741">
      <w:bodyDiv w:val="1"/>
      <w:marLeft w:val="0"/>
      <w:marRight w:val="0"/>
      <w:marTop w:val="0"/>
      <w:marBottom w:val="0"/>
      <w:divBdr>
        <w:top w:val="none" w:sz="0" w:space="0" w:color="auto"/>
        <w:left w:val="none" w:sz="0" w:space="0" w:color="auto"/>
        <w:bottom w:val="none" w:sz="0" w:space="0" w:color="auto"/>
        <w:right w:val="none" w:sz="0" w:space="0" w:color="auto"/>
      </w:divBdr>
      <w:divsChild>
        <w:div w:id="1863131893">
          <w:marLeft w:val="0"/>
          <w:marRight w:val="0"/>
          <w:marTop w:val="0"/>
          <w:marBottom w:val="0"/>
          <w:divBdr>
            <w:top w:val="none" w:sz="0" w:space="0" w:color="auto"/>
            <w:left w:val="none" w:sz="0" w:space="0" w:color="auto"/>
            <w:bottom w:val="none" w:sz="0" w:space="0" w:color="auto"/>
            <w:right w:val="none" w:sz="0" w:space="0" w:color="auto"/>
          </w:divBdr>
          <w:divsChild>
            <w:div w:id="580338766">
              <w:marLeft w:val="0"/>
              <w:marRight w:val="0"/>
              <w:marTop w:val="750"/>
              <w:marBottom w:val="750"/>
              <w:divBdr>
                <w:top w:val="none" w:sz="0" w:space="0" w:color="auto"/>
                <w:left w:val="none" w:sz="0" w:space="0" w:color="auto"/>
                <w:bottom w:val="none" w:sz="0" w:space="0" w:color="auto"/>
                <w:right w:val="none" w:sz="0" w:space="0" w:color="auto"/>
              </w:divBdr>
            </w:div>
          </w:divsChild>
        </w:div>
        <w:div w:id="817965939">
          <w:marLeft w:val="0"/>
          <w:marRight w:val="0"/>
          <w:marTop w:val="0"/>
          <w:marBottom w:val="0"/>
          <w:divBdr>
            <w:top w:val="none" w:sz="0" w:space="0" w:color="auto"/>
            <w:left w:val="none" w:sz="0" w:space="0" w:color="auto"/>
            <w:bottom w:val="none" w:sz="0" w:space="0" w:color="auto"/>
            <w:right w:val="none" w:sz="0" w:space="0" w:color="auto"/>
          </w:divBdr>
        </w:div>
      </w:divsChild>
    </w:div>
    <w:div w:id="1906064742">
      <w:bodyDiv w:val="1"/>
      <w:marLeft w:val="0"/>
      <w:marRight w:val="0"/>
      <w:marTop w:val="0"/>
      <w:marBottom w:val="0"/>
      <w:divBdr>
        <w:top w:val="none" w:sz="0" w:space="0" w:color="auto"/>
        <w:left w:val="none" w:sz="0" w:space="0" w:color="auto"/>
        <w:bottom w:val="none" w:sz="0" w:space="0" w:color="auto"/>
        <w:right w:val="none" w:sz="0" w:space="0" w:color="auto"/>
      </w:divBdr>
      <w:divsChild>
        <w:div w:id="1246570986">
          <w:marLeft w:val="0"/>
          <w:marRight w:val="0"/>
          <w:marTop w:val="0"/>
          <w:marBottom w:val="0"/>
          <w:divBdr>
            <w:top w:val="none" w:sz="0" w:space="0" w:color="auto"/>
            <w:left w:val="none" w:sz="0" w:space="0" w:color="auto"/>
            <w:bottom w:val="none" w:sz="0" w:space="0" w:color="auto"/>
            <w:right w:val="none" w:sz="0" w:space="0" w:color="auto"/>
          </w:divBdr>
          <w:divsChild>
            <w:div w:id="528878498">
              <w:marLeft w:val="0"/>
              <w:marRight w:val="0"/>
              <w:marTop w:val="750"/>
              <w:marBottom w:val="750"/>
              <w:divBdr>
                <w:top w:val="none" w:sz="0" w:space="0" w:color="auto"/>
                <w:left w:val="none" w:sz="0" w:space="0" w:color="auto"/>
                <w:bottom w:val="none" w:sz="0" w:space="0" w:color="auto"/>
                <w:right w:val="none" w:sz="0" w:space="0" w:color="auto"/>
              </w:divBdr>
            </w:div>
          </w:divsChild>
        </w:div>
        <w:div w:id="142700835">
          <w:marLeft w:val="0"/>
          <w:marRight w:val="0"/>
          <w:marTop w:val="0"/>
          <w:marBottom w:val="0"/>
          <w:divBdr>
            <w:top w:val="none" w:sz="0" w:space="0" w:color="auto"/>
            <w:left w:val="none" w:sz="0" w:space="0" w:color="auto"/>
            <w:bottom w:val="none" w:sz="0" w:space="0" w:color="auto"/>
            <w:right w:val="none" w:sz="0" w:space="0" w:color="auto"/>
          </w:divBdr>
        </w:div>
      </w:divsChild>
    </w:div>
    <w:div w:id="1914317495">
      <w:bodyDiv w:val="1"/>
      <w:marLeft w:val="0"/>
      <w:marRight w:val="0"/>
      <w:marTop w:val="0"/>
      <w:marBottom w:val="0"/>
      <w:divBdr>
        <w:top w:val="none" w:sz="0" w:space="0" w:color="auto"/>
        <w:left w:val="none" w:sz="0" w:space="0" w:color="auto"/>
        <w:bottom w:val="none" w:sz="0" w:space="0" w:color="auto"/>
        <w:right w:val="none" w:sz="0" w:space="0" w:color="auto"/>
      </w:divBdr>
      <w:divsChild>
        <w:div w:id="176510125">
          <w:marLeft w:val="0"/>
          <w:marRight w:val="0"/>
          <w:marTop w:val="0"/>
          <w:marBottom w:val="0"/>
          <w:divBdr>
            <w:top w:val="none" w:sz="0" w:space="0" w:color="auto"/>
            <w:left w:val="none" w:sz="0" w:space="0" w:color="auto"/>
            <w:bottom w:val="none" w:sz="0" w:space="0" w:color="auto"/>
            <w:right w:val="none" w:sz="0" w:space="0" w:color="auto"/>
          </w:divBdr>
          <w:divsChild>
            <w:div w:id="1248341469">
              <w:marLeft w:val="0"/>
              <w:marRight w:val="0"/>
              <w:marTop w:val="750"/>
              <w:marBottom w:val="750"/>
              <w:divBdr>
                <w:top w:val="none" w:sz="0" w:space="0" w:color="auto"/>
                <w:left w:val="none" w:sz="0" w:space="0" w:color="auto"/>
                <w:bottom w:val="none" w:sz="0" w:space="0" w:color="auto"/>
                <w:right w:val="none" w:sz="0" w:space="0" w:color="auto"/>
              </w:divBdr>
            </w:div>
          </w:divsChild>
        </w:div>
        <w:div w:id="261380706">
          <w:marLeft w:val="0"/>
          <w:marRight w:val="0"/>
          <w:marTop w:val="0"/>
          <w:marBottom w:val="0"/>
          <w:divBdr>
            <w:top w:val="none" w:sz="0" w:space="0" w:color="auto"/>
            <w:left w:val="none" w:sz="0" w:space="0" w:color="auto"/>
            <w:bottom w:val="none" w:sz="0" w:space="0" w:color="auto"/>
            <w:right w:val="none" w:sz="0" w:space="0" w:color="auto"/>
          </w:divBdr>
        </w:div>
      </w:divsChild>
    </w:div>
    <w:div w:id="1931306788">
      <w:bodyDiv w:val="1"/>
      <w:marLeft w:val="0"/>
      <w:marRight w:val="0"/>
      <w:marTop w:val="0"/>
      <w:marBottom w:val="0"/>
      <w:divBdr>
        <w:top w:val="none" w:sz="0" w:space="0" w:color="auto"/>
        <w:left w:val="none" w:sz="0" w:space="0" w:color="auto"/>
        <w:bottom w:val="none" w:sz="0" w:space="0" w:color="auto"/>
        <w:right w:val="none" w:sz="0" w:space="0" w:color="auto"/>
      </w:divBdr>
      <w:divsChild>
        <w:div w:id="248271396">
          <w:marLeft w:val="0"/>
          <w:marRight w:val="0"/>
          <w:marTop w:val="0"/>
          <w:marBottom w:val="0"/>
          <w:divBdr>
            <w:top w:val="none" w:sz="0" w:space="0" w:color="auto"/>
            <w:left w:val="none" w:sz="0" w:space="0" w:color="auto"/>
            <w:bottom w:val="none" w:sz="0" w:space="0" w:color="auto"/>
            <w:right w:val="none" w:sz="0" w:space="0" w:color="auto"/>
          </w:divBdr>
          <w:divsChild>
            <w:div w:id="808280008">
              <w:marLeft w:val="0"/>
              <w:marRight w:val="0"/>
              <w:marTop w:val="750"/>
              <w:marBottom w:val="750"/>
              <w:divBdr>
                <w:top w:val="none" w:sz="0" w:space="0" w:color="auto"/>
                <w:left w:val="none" w:sz="0" w:space="0" w:color="auto"/>
                <w:bottom w:val="none" w:sz="0" w:space="0" w:color="auto"/>
                <w:right w:val="none" w:sz="0" w:space="0" w:color="auto"/>
              </w:divBdr>
            </w:div>
          </w:divsChild>
        </w:div>
        <w:div w:id="1616448689">
          <w:marLeft w:val="0"/>
          <w:marRight w:val="0"/>
          <w:marTop w:val="0"/>
          <w:marBottom w:val="0"/>
          <w:divBdr>
            <w:top w:val="none" w:sz="0" w:space="0" w:color="auto"/>
            <w:left w:val="none" w:sz="0" w:space="0" w:color="auto"/>
            <w:bottom w:val="none" w:sz="0" w:space="0" w:color="auto"/>
            <w:right w:val="none" w:sz="0" w:space="0" w:color="auto"/>
          </w:divBdr>
        </w:div>
      </w:divsChild>
    </w:div>
    <w:div w:id="1938521176">
      <w:bodyDiv w:val="1"/>
      <w:marLeft w:val="0"/>
      <w:marRight w:val="0"/>
      <w:marTop w:val="0"/>
      <w:marBottom w:val="0"/>
      <w:divBdr>
        <w:top w:val="none" w:sz="0" w:space="0" w:color="auto"/>
        <w:left w:val="none" w:sz="0" w:space="0" w:color="auto"/>
        <w:bottom w:val="none" w:sz="0" w:space="0" w:color="auto"/>
        <w:right w:val="none" w:sz="0" w:space="0" w:color="auto"/>
      </w:divBdr>
      <w:divsChild>
        <w:div w:id="1542941808">
          <w:marLeft w:val="0"/>
          <w:marRight w:val="0"/>
          <w:marTop w:val="0"/>
          <w:marBottom w:val="0"/>
          <w:divBdr>
            <w:top w:val="none" w:sz="0" w:space="0" w:color="auto"/>
            <w:left w:val="none" w:sz="0" w:space="0" w:color="auto"/>
            <w:bottom w:val="none" w:sz="0" w:space="0" w:color="auto"/>
            <w:right w:val="none" w:sz="0" w:space="0" w:color="auto"/>
          </w:divBdr>
          <w:divsChild>
            <w:div w:id="34235802">
              <w:marLeft w:val="0"/>
              <w:marRight w:val="0"/>
              <w:marTop w:val="750"/>
              <w:marBottom w:val="750"/>
              <w:divBdr>
                <w:top w:val="none" w:sz="0" w:space="0" w:color="auto"/>
                <w:left w:val="none" w:sz="0" w:space="0" w:color="auto"/>
                <w:bottom w:val="none" w:sz="0" w:space="0" w:color="auto"/>
                <w:right w:val="none" w:sz="0" w:space="0" w:color="auto"/>
              </w:divBdr>
            </w:div>
          </w:divsChild>
        </w:div>
        <w:div w:id="764763219">
          <w:marLeft w:val="0"/>
          <w:marRight w:val="0"/>
          <w:marTop w:val="0"/>
          <w:marBottom w:val="0"/>
          <w:divBdr>
            <w:top w:val="none" w:sz="0" w:space="0" w:color="auto"/>
            <w:left w:val="none" w:sz="0" w:space="0" w:color="auto"/>
            <w:bottom w:val="none" w:sz="0" w:space="0" w:color="auto"/>
            <w:right w:val="none" w:sz="0" w:space="0" w:color="auto"/>
          </w:divBdr>
        </w:div>
      </w:divsChild>
    </w:div>
    <w:div w:id="1938521554">
      <w:bodyDiv w:val="1"/>
      <w:marLeft w:val="0"/>
      <w:marRight w:val="0"/>
      <w:marTop w:val="0"/>
      <w:marBottom w:val="0"/>
      <w:divBdr>
        <w:top w:val="none" w:sz="0" w:space="0" w:color="auto"/>
        <w:left w:val="none" w:sz="0" w:space="0" w:color="auto"/>
        <w:bottom w:val="none" w:sz="0" w:space="0" w:color="auto"/>
        <w:right w:val="none" w:sz="0" w:space="0" w:color="auto"/>
      </w:divBdr>
      <w:divsChild>
        <w:div w:id="405960446">
          <w:marLeft w:val="-225"/>
          <w:marRight w:val="-225"/>
          <w:marTop w:val="0"/>
          <w:marBottom w:val="0"/>
          <w:divBdr>
            <w:top w:val="none" w:sz="0" w:space="0" w:color="auto"/>
            <w:left w:val="none" w:sz="0" w:space="0" w:color="auto"/>
            <w:bottom w:val="none" w:sz="0" w:space="0" w:color="auto"/>
            <w:right w:val="none" w:sz="0" w:space="0" w:color="auto"/>
          </w:divBdr>
          <w:divsChild>
            <w:div w:id="568881918">
              <w:marLeft w:val="0"/>
              <w:marRight w:val="0"/>
              <w:marTop w:val="0"/>
              <w:marBottom w:val="0"/>
              <w:divBdr>
                <w:top w:val="none" w:sz="0" w:space="0" w:color="auto"/>
                <w:left w:val="none" w:sz="0" w:space="0" w:color="auto"/>
                <w:bottom w:val="none" w:sz="0" w:space="0" w:color="auto"/>
                <w:right w:val="none" w:sz="0" w:space="0" w:color="auto"/>
              </w:divBdr>
              <w:divsChild>
                <w:div w:id="15283911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622300631">
          <w:marLeft w:val="-225"/>
          <w:marRight w:val="-225"/>
          <w:marTop w:val="0"/>
          <w:marBottom w:val="0"/>
          <w:divBdr>
            <w:top w:val="none" w:sz="0" w:space="0" w:color="auto"/>
            <w:left w:val="none" w:sz="0" w:space="0" w:color="auto"/>
            <w:bottom w:val="none" w:sz="0" w:space="0" w:color="auto"/>
            <w:right w:val="none" w:sz="0" w:space="0" w:color="auto"/>
          </w:divBdr>
          <w:divsChild>
            <w:div w:id="1128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0365">
      <w:bodyDiv w:val="1"/>
      <w:marLeft w:val="0"/>
      <w:marRight w:val="0"/>
      <w:marTop w:val="0"/>
      <w:marBottom w:val="0"/>
      <w:divBdr>
        <w:top w:val="none" w:sz="0" w:space="0" w:color="auto"/>
        <w:left w:val="none" w:sz="0" w:space="0" w:color="auto"/>
        <w:bottom w:val="none" w:sz="0" w:space="0" w:color="auto"/>
        <w:right w:val="none" w:sz="0" w:space="0" w:color="auto"/>
      </w:divBdr>
    </w:div>
    <w:div w:id="1946422601">
      <w:bodyDiv w:val="1"/>
      <w:marLeft w:val="0"/>
      <w:marRight w:val="0"/>
      <w:marTop w:val="0"/>
      <w:marBottom w:val="0"/>
      <w:divBdr>
        <w:top w:val="none" w:sz="0" w:space="0" w:color="auto"/>
        <w:left w:val="none" w:sz="0" w:space="0" w:color="auto"/>
        <w:bottom w:val="none" w:sz="0" w:space="0" w:color="auto"/>
        <w:right w:val="none" w:sz="0" w:space="0" w:color="auto"/>
      </w:divBdr>
      <w:divsChild>
        <w:div w:id="231812602">
          <w:marLeft w:val="0"/>
          <w:marRight w:val="0"/>
          <w:marTop w:val="0"/>
          <w:marBottom w:val="0"/>
          <w:divBdr>
            <w:top w:val="none" w:sz="0" w:space="0" w:color="auto"/>
            <w:left w:val="none" w:sz="0" w:space="0" w:color="auto"/>
            <w:bottom w:val="none" w:sz="0" w:space="0" w:color="auto"/>
            <w:right w:val="none" w:sz="0" w:space="0" w:color="auto"/>
          </w:divBdr>
          <w:divsChild>
            <w:div w:id="2136680257">
              <w:marLeft w:val="0"/>
              <w:marRight w:val="0"/>
              <w:marTop w:val="750"/>
              <w:marBottom w:val="750"/>
              <w:divBdr>
                <w:top w:val="none" w:sz="0" w:space="0" w:color="auto"/>
                <w:left w:val="none" w:sz="0" w:space="0" w:color="auto"/>
                <w:bottom w:val="none" w:sz="0" w:space="0" w:color="auto"/>
                <w:right w:val="none" w:sz="0" w:space="0" w:color="auto"/>
              </w:divBdr>
            </w:div>
          </w:divsChild>
        </w:div>
        <w:div w:id="1562016299">
          <w:marLeft w:val="0"/>
          <w:marRight w:val="0"/>
          <w:marTop w:val="0"/>
          <w:marBottom w:val="0"/>
          <w:divBdr>
            <w:top w:val="none" w:sz="0" w:space="0" w:color="auto"/>
            <w:left w:val="none" w:sz="0" w:space="0" w:color="auto"/>
            <w:bottom w:val="none" w:sz="0" w:space="0" w:color="auto"/>
            <w:right w:val="none" w:sz="0" w:space="0" w:color="auto"/>
          </w:divBdr>
        </w:div>
      </w:divsChild>
    </w:div>
    <w:div w:id="1948150456">
      <w:bodyDiv w:val="1"/>
      <w:marLeft w:val="0"/>
      <w:marRight w:val="0"/>
      <w:marTop w:val="0"/>
      <w:marBottom w:val="0"/>
      <w:divBdr>
        <w:top w:val="none" w:sz="0" w:space="0" w:color="auto"/>
        <w:left w:val="none" w:sz="0" w:space="0" w:color="auto"/>
        <w:bottom w:val="none" w:sz="0" w:space="0" w:color="auto"/>
        <w:right w:val="none" w:sz="0" w:space="0" w:color="auto"/>
      </w:divBdr>
      <w:divsChild>
        <w:div w:id="2142071103">
          <w:marLeft w:val="0"/>
          <w:marRight w:val="0"/>
          <w:marTop w:val="0"/>
          <w:marBottom w:val="0"/>
          <w:divBdr>
            <w:top w:val="none" w:sz="0" w:space="0" w:color="auto"/>
            <w:left w:val="none" w:sz="0" w:space="0" w:color="auto"/>
            <w:bottom w:val="none" w:sz="0" w:space="0" w:color="auto"/>
            <w:right w:val="none" w:sz="0" w:space="0" w:color="auto"/>
          </w:divBdr>
          <w:divsChild>
            <w:div w:id="1706052870">
              <w:marLeft w:val="0"/>
              <w:marRight w:val="0"/>
              <w:marTop w:val="750"/>
              <w:marBottom w:val="750"/>
              <w:divBdr>
                <w:top w:val="none" w:sz="0" w:space="0" w:color="auto"/>
                <w:left w:val="none" w:sz="0" w:space="0" w:color="auto"/>
                <w:bottom w:val="none" w:sz="0" w:space="0" w:color="auto"/>
                <w:right w:val="none" w:sz="0" w:space="0" w:color="auto"/>
              </w:divBdr>
            </w:div>
          </w:divsChild>
        </w:div>
        <w:div w:id="1075397419">
          <w:marLeft w:val="0"/>
          <w:marRight w:val="0"/>
          <w:marTop w:val="0"/>
          <w:marBottom w:val="0"/>
          <w:divBdr>
            <w:top w:val="none" w:sz="0" w:space="0" w:color="auto"/>
            <w:left w:val="none" w:sz="0" w:space="0" w:color="auto"/>
            <w:bottom w:val="none" w:sz="0" w:space="0" w:color="auto"/>
            <w:right w:val="none" w:sz="0" w:space="0" w:color="auto"/>
          </w:divBdr>
        </w:div>
      </w:divsChild>
    </w:div>
    <w:div w:id="1949116362">
      <w:bodyDiv w:val="1"/>
      <w:marLeft w:val="0"/>
      <w:marRight w:val="0"/>
      <w:marTop w:val="0"/>
      <w:marBottom w:val="0"/>
      <w:divBdr>
        <w:top w:val="none" w:sz="0" w:space="0" w:color="auto"/>
        <w:left w:val="none" w:sz="0" w:space="0" w:color="auto"/>
        <w:bottom w:val="none" w:sz="0" w:space="0" w:color="auto"/>
        <w:right w:val="none" w:sz="0" w:space="0" w:color="auto"/>
      </w:divBdr>
      <w:divsChild>
        <w:div w:id="1769305624">
          <w:marLeft w:val="0"/>
          <w:marRight w:val="0"/>
          <w:marTop w:val="0"/>
          <w:marBottom w:val="0"/>
          <w:divBdr>
            <w:top w:val="none" w:sz="0" w:space="0" w:color="auto"/>
            <w:left w:val="none" w:sz="0" w:space="0" w:color="auto"/>
            <w:bottom w:val="none" w:sz="0" w:space="0" w:color="auto"/>
            <w:right w:val="none" w:sz="0" w:space="0" w:color="auto"/>
          </w:divBdr>
          <w:divsChild>
            <w:div w:id="584459136">
              <w:marLeft w:val="0"/>
              <w:marRight w:val="0"/>
              <w:marTop w:val="750"/>
              <w:marBottom w:val="750"/>
              <w:divBdr>
                <w:top w:val="none" w:sz="0" w:space="0" w:color="auto"/>
                <w:left w:val="none" w:sz="0" w:space="0" w:color="auto"/>
                <w:bottom w:val="none" w:sz="0" w:space="0" w:color="auto"/>
                <w:right w:val="none" w:sz="0" w:space="0" w:color="auto"/>
              </w:divBdr>
            </w:div>
          </w:divsChild>
        </w:div>
        <w:div w:id="715349025">
          <w:marLeft w:val="0"/>
          <w:marRight w:val="0"/>
          <w:marTop w:val="0"/>
          <w:marBottom w:val="0"/>
          <w:divBdr>
            <w:top w:val="none" w:sz="0" w:space="0" w:color="auto"/>
            <w:left w:val="none" w:sz="0" w:space="0" w:color="auto"/>
            <w:bottom w:val="none" w:sz="0" w:space="0" w:color="auto"/>
            <w:right w:val="none" w:sz="0" w:space="0" w:color="auto"/>
          </w:divBdr>
        </w:div>
      </w:divsChild>
    </w:div>
    <w:div w:id="1949194528">
      <w:bodyDiv w:val="1"/>
      <w:marLeft w:val="0"/>
      <w:marRight w:val="0"/>
      <w:marTop w:val="0"/>
      <w:marBottom w:val="0"/>
      <w:divBdr>
        <w:top w:val="none" w:sz="0" w:space="0" w:color="auto"/>
        <w:left w:val="none" w:sz="0" w:space="0" w:color="auto"/>
        <w:bottom w:val="none" w:sz="0" w:space="0" w:color="auto"/>
        <w:right w:val="none" w:sz="0" w:space="0" w:color="auto"/>
      </w:divBdr>
      <w:divsChild>
        <w:div w:id="1524711554">
          <w:marLeft w:val="0"/>
          <w:marRight w:val="0"/>
          <w:marTop w:val="0"/>
          <w:marBottom w:val="0"/>
          <w:divBdr>
            <w:top w:val="none" w:sz="0" w:space="0" w:color="auto"/>
            <w:left w:val="none" w:sz="0" w:space="0" w:color="auto"/>
            <w:bottom w:val="none" w:sz="0" w:space="0" w:color="auto"/>
            <w:right w:val="none" w:sz="0" w:space="0" w:color="auto"/>
          </w:divBdr>
          <w:divsChild>
            <w:div w:id="957300492">
              <w:marLeft w:val="0"/>
              <w:marRight w:val="0"/>
              <w:marTop w:val="750"/>
              <w:marBottom w:val="750"/>
              <w:divBdr>
                <w:top w:val="none" w:sz="0" w:space="0" w:color="auto"/>
                <w:left w:val="none" w:sz="0" w:space="0" w:color="auto"/>
                <w:bottom w:val="none" w:sz="0" w:space="0" w:color="auto"/>
                <w:right w:val="none" w:sz="0" w:space="0" w:color="auto"/>
              </w:divBdr>
            </w:div>
          </w:divsChild>
        </w:div>
        <w:div w:id="1611431264">
          <w:marLeft w:val="0"/>
          <w:marRight w:val="0"/>
          <w:marTop w:val="0"/>
          <w:marBottom w:val="0"/>
          <w:divBdr>
            <w:top w:val="none" w:sz="0" w:space="0" w:color="auto"/>
            <w:left w:val="none" w:sz="0" w:space="0" w:color="auto"/>
            <w:bottom w:val="none" w:sz="0" w:space="0" w:color="auto"/>
            <w:right w:val="none" w:sz="0" w:space="0" w:color="auto"/>
          </w:divBdr>
        </w:div>
      </w:divsChild>
    </w:div>
    <w:div w:id="1950120332">
      <w:bodyDiv w:val="1"/>
      <w:marLeft w:val="0"/>
      <w:marRight w:val="0"/>
      <w:marTop w:val="0"/>
      <w:marBottom w:val="0"/>
      <w:divBdr>
        <w:top w:val="none" w:sz="0" w:space="0" w:color="auto"/>
        <w:left w:val="none" w:sz="0" w:space="0" w:color="auto"/>
        <w:bottom w:val="none" w:sz="0" w:space="0" w:color="auto"/>
        <w:right w:val="none" w:sz="0" w:space="0" w:color="auto"/>
      </w:divBdr>
      <w:divsChild>
        <w:div w:id="562059584">
          <w:marLeft w:val="0"/>
          <w:marRight w:val="0"/>
          <w:marTop w:val="0"/>
          <w:marBottom w:val="0"/>
          <w:divBdr>
            <w:top w:val="none" w:sz="0" w:space="0" w:color="auto"/>
            <w:left w:val="none" w:sz="0" w:space="0" w:color="auto"/>
            <w:bottom w:val="none" w:sz="0" w:space="0" w:color="auto"/>
            <w:right w:val="none" w:sz="0" w:space="0" w:color="auto"/>
          </w:divBdr>
          <w:divsChild>
            <w:div w:id="1518108328">
              <w:marLeft w:val="0"/>
              <w:marRight w:val="0"/>
              <w:marTop w:val="750"/>
              <w:marBottom w:val="750"/>
              <w:divBdr>
                <w:top w:val="none" w:sz="0" w:space="0" w:color="auto"/>
                <w:left w:val="none" w:sz="0" w:space="0" w:color="auto"/>
                <w:bottom w:val="none" w:sz="0" w:space="0" w:color="auto"/>
                <w:right w:val="none" w:sz="0" w:space="0" w:color="auto"/>
              </w:divBdr>
            </w:div>
          </w:divsChild>
        </w:div>
        <w:div w:id="106045188">
          <w:marLeft w:val="0"/>
          <w:marRight w:val="0"/>
          <w:marTop w:val="0"/>
          <w:marBottom w:val="0"/>
          <w:divBdr>
            <w:top w:val="none" w:sz="0" w:space="0" w:color="auto"/>
            <w:left w:val="none" w:sz="0" w:space="0" w:color="auto"/>
            <w:bottom w:val="none" w:sz="0" w:space="0" w:color="auto"/>
            <w:right w:val="none" w:sz="0" w:space="0" w:color="auto"/>
          </w:divBdr>
        </w:div>
      </w:divsChild>
    </w:div>
    <w:div w:id="1952010384">
      <w:bodyDiv w:val="1"/>
      <w:marLeft w:val="0"/>
      <w:marRight w:val="0"/>
      <w:marTop w:val="0"/>
      <w:marBottom w:val="0"/>
      <w:divBdr>
        <w:top w:val="none" w:sz="0" w:space="0" w:color="auto"/>
        <w:left w:val="none" w:sz="0" w:space="0" w:color="auto"/>
        <w:bottom w:val="none" w:sz="0" w:space="0" w:color="auto"/>
        <w:right w:val="none" w:sz="0" w:space="0" w:color="auto"/>
      </w:divBdr>
      <w:divsChild>
        <w:div w:id="756942382">
          <w:marLeft w:val="0"/>
          <w:marRight w:val="0"/>
          <w:marTop w:val="0"/>
          <w:marBottom w:val="0"/>
          <w:divBdr>
            <w:top w:val="none" w:sz="0" w:space="0" w:color="auto"/>
            <w:left w:val="none" w:sz="0" w:space="0" w:color="auto"/>
            <w:bottom w:val="none" w:sz="0" w:space="0" w:color="auto"/>
            <w:right w:val="none" w:sz="0" w:space="0" w:color="auto"/>
          </w:divBdr>
          <w:divsChild>
            <w:div w:id="13122115">
              <w:marLeft w:val="0"/>
              <w:marRight w:val="0"/>
              <w:marTop w:val="750"/>
              <w:marBottom w:val="750"/>
              <w:divBdr>
                <w:top w:val="none" w:sz="0" w:space="0" w:color="auto"/>
                <w:left w:val="none" w:sz="0" w:space="0" w:color="auto"/>
                <w:bottom w:val="none" w:sz="0" w:space="0" w:color="auto"/>
                <w:right w:val="none" w:sz="0" w:space="0" w:color="auto"/>
              </w:divBdr>
            </w:div>
          </w:divsChild>
        </w:div>
        <w:div w:id="629477080">
          <w:marLeft w:val="0"/>
          <w:marRight w:val="0"/>
          <w:marTop w:val="0"/>
          <w:marBottom w:val="0"/>
          <w:divBdr>
            <w:top w:val="none" w:sz="0" w:space="0" w:color="auto"/>
            <w:left w:val="none" w:sz="0" w:space="0" w:color="auto"/>
            <w:bottom w:val="none" w:sz="0" w:space="0" w:color="auto"/>
            <w:right w:val="none" w:sz="0" w:space="0" w:color="auto"/>
          </w:divBdr>
        </w:div>
      </w:divsChild>
    </w:div>
    <w:div w:id="1955818971">
      <w:bodyDiv w:val="1"/>
      <w:marLeft w:val="0"/>
      <w:marRight w:val="0"/>
      <w:marTop w:val="0"/>
      <w:marBottom w:val="0"/>
      <w:divBdr>
        <w:top w:val="none" w:sz="0" w:space="0" w:color="auto"/>
        <w:left w:val="none" w:sz="0" w:space="0" w:color="auto"/>
        <w:bottom w:val="none" w:sz="0" w:space="0" w:color="auto"/>
        <w:right w:val="none" w:sz="0" w:space="0" w:color="auto"/>
      </w:divBdr>
    </w:div>
    <w:div w:id="1957787348">
      <w:bodyDiv w:val="1"/>
      <w:marLeft w:val="0"/>
      <w:marRight w:val="0"/>
      <w:marTop w:val="0"/>
      <w:marBottom w:val="0"/>
      <w:divBdr>
        <w:top w:val="none" w:sz="0" w:space="0" w:color="auto"/>
        <w:left w:val="none" w:sz="0" w:space="0" w:color="auto"/>
        <w:bottom w:val="none" w:sz="0" w:space="0" w:color="auto"/>
        <w:right w:val="none" w:sz="0" w:space="0" w:color="auto"/>
      </w:divBdr>
      <w:divsChild>
        <w:div w:id="221794540">
          <w:marLeft w:val="0"/>
          <w:marRight w:val="0"/>
          <w:marTop w:val="0"/>
          <w:marBottom w:val="0"/>
          <w:divBdr>
            <w:top w:val="none" w:sz="0" w:space="0" w:color="auto"/>
            <w:left w:val="none" w:sz="0" w:space="0" w:color="auto"/>
            <w:bottom w:val="none" w:sz="0" w:space="0" w:color="auto"/>
            <w:right w:val="none" w:sz="0" w:space="0" w:color="auto"/>
          </w:divBdr>
          <w:divsChild>
            <w:div w:id="1483237757">
              <w:marLeft w:val="0"/>
              <w:marRight w:val="0"/>
              <w:marTop w:val="750"/>
              <w:marBottom w:val="750"/>
              <w:divBdr>
                <w:top w:val="none" w:sz="0" w:space="0" w:color="auto"/>
                <w:left w:val="none" w:sz="0" w:space="0" w:color="auto"/>
                <w:bottom w:val="none" w:sz="0" w:space="0" w:color="auto"/>
                <w:right w:val="none" w:sz="0" w:space="0" w:color="auto"/>
              </w:divBdr>
            </w:div>
          </w:divsChild>
        </w:div>
        <w:div w:id="314458169">
          <w:marLeft w:val="0"/>
          <w:marRight w:val="0"/>
          <w:marTop w:val="0"/>
          <w:marBottom w:val="0"/>
          <w:divBdr>
            <w:top w:val="none" w:sz="0" w:space="0" w:color="auto"/>
            <w:left w:val="none" w:sz="0" w:space="0" w:color="auto"/>
            <w:bottom w:val="none" w:sz="0" w:space="0" w:color="auto"/>
            <w:right w:val="none" w:sz="0" w:space="0" w:color="auto"/>
          </w:divBdr>
        </w:div>
      </w:divsChild>
    </w:div>
    <w:div w:id="1960719861">
      <w:bodyDiv w:val="1"/>
      <w:marLeft w:val="0"/>
      <w:marRight w:val="0"/>
      <w:marTop w:val="0"/>
      <w:marBottom w:val="0"/>
      <w:divBdr>
        <w:top w:val="none" w:sz="0" w:space="0" w:color="auto"/>
        <w:left w:val="none" w:sz="0" w:space="0" w:color="auto"/>
        <w:bottom w:val="none" w:sz="0" w:space="0" w:color="auto"/>
        <w:right w:val="none" w:sz="0" w:space="0" w:color="auto"/>
      </w:divBdr>
    </w:div>
    <w:div w:id="1968387294">
      <w:bodyDiv w:val="1"/>
      <w:marLeft w:val="0"/>
      <w:marRight w:val="0"/>
      <w:marTop w:val="0"/>
      <w:marBottom w:val="0"/>
      <w:divBdr>
        <w:top w:val="none" w:sz="0" w:space="0" w:color="auto"/>
        <w:left w:val="none" w:sz="0" w:space="0" w:color="auto"/>
        <w:bottom w:val="none" w:sz="0" w:space="0" w:color="auto"/>
        <w:right w:val="none" w:sz="0" w:space="0" w:color="auto"/>
      </w:divBdr>
      <w:divsChild>
        <w:div w:id="794105841">
          <w:marLeft w:val="0"/>
          <w:marRight w:val="0"/>
          <w:marTop w:val="0"/>
          <w:marBottom w:val="0"/>
          <w:divBdr>
            <w:top w:val="none" w:sz="0" w:space="0" w:color="auto"/>
            <w:left w:val="none" w:sz="0" w:space="0" w:color="auto"/>
            <w:bottom w:val="none" w:sz="0" w:space="0" w:color="auto"/>
            <w:right w:val="none" w:sz="0" w:space="0" w:color="auto"/>
          </w:divBdr>
          <w:divsChild>
            <w:div w:id="649746309">
              <w:marLeft w:val="0"/>
              <w:marRight w:val="0"/>
              <w:marTop w:val="750"/>
              <w:marBottom w:val="750"/>
              <w:divBdr>
                <w:top w:val="none" w:sz="0" w:space="0" w:color="auto"/>
                <w:left w:val="none" w:sz="0" w:space="0" w:color="auto"/>
                <w:bottom w:val="none" w:sz="0" w:space="0" w:color="auto"/>
                <w:right w:val="none" w:sz="0" w:space="0" w:color="auto"/>
              </w:divBdr>
            </w:div>
          </w:divsChild>
        </w:div>
        <w:div w:id="2054041606">
          <w:marLeft w:val="0"/>
          <w:marRight w:val="0"/>
          <w:marTop w:val="0"/>
          <w:marBottom w:val="0"/>
          <w:divBdr>
            <w:top w:val="none" w:sz="0" w:space="0" w:color="auto"/>
            <w:left w:val="none" w:sz="0" w:space="0" w:color="auto"/>
            <w:bottom w:val="none" w:sz="0" w:space="0" w:color="auto"/>
            <w:right w:val="none" w:sz="0" w:space="0" w:color="auto"/>
          </w:divBdr>
        </w:div>
      </w:divsChild>
    </w:div>
    <w:div w:id="1971782685">
      <w:bodyDiv w:val="1"/>
      <w:marLeft w:val="0"/>
      <w:marRight w:val="0"/>
      <w:marTop w:val="0"/>
      <w:marBottom w:val="0"/>
      <w:divBdr>
        <w:top w:val="none" w:sz="0" w:space="0" w:color="auto"/>
        <w:left w:val="none" w:sz="0" w:space="0" w:color="auto"/>
        <w:bottom w:val="none" w:sz="0" w:space="0" w:color="auto"/>
        <w:right w:val="none" w:sz="0" w:space="0" w:color="auto"/>
      </w:divBdr>
      <w:divsChild>
        <w:div w:id="666708776">
          <w:marLeft w:val="0"/>
          <w:marRight w:val="0"/>
          <w:marTop w:val="0"/>
          <w:marBottom w:val="0"/>
          <w:divBdr>
            <w:top w:val="none" w:sz="0" w:space="0" w:color="auto"/>
            <w:left w:val="none" w:sz="0" w:space="0" w:color="auto"/>
            <w:bottom w:val="none" w:sz="0" w:space="0" w:color="auto"/>
            <w:right w:val="none" w:sz="0" w:space="0" w:color="auto"/>
          </w:divBdr>
          <w:divsChild>
            <w:div w:id="1788548622">
              <w:marLeft w:val="0"/>
              <w:marRight w:val="0"/>
              <w:marTop w:val="750"/>
              <w:marBottom w:val="750"/>
              <w:divBdr>
                <w:top w:val="none" w:sz="0" w:space="0" w:color="auto"/>
                <w:left w:val="none" w:sz="0" w:space="0" w:color="auto"/>
                <w:bottom w:val="none" w:sz="0" w:space="0" w:color="auto"/>
                <w:right w:val="none" w:sz="0" w:space="0" w:color="auto"/>
              </w:divBdr>
            </w:div>
          </w:divsChild>
        </w:div>
        <w:div w:id="1034573102">
          <w:marLeft w:val="0"/>
          <w:marRight w:val="0"/>
          <w:marTop w:val="0"/>
          <w:marBottom w:val="0"/>
          <w:divBdr>
            <w:top w:val="none" w:sz="0" w:space="0" w:color="auto"/>
            <w:left w:val="none" w:sz="0" w:space="0" w:color="auto"/>
            <w:bottom w:val="none" w:sz="0" w:space="0" w:color="auto"/>
            <w:right w:val="none" w:sz="0" w:space="0" w:color="auto"/>
          </w:divBdr>
        </w:div>
      </w:divsChild>
    </w:div>
    <w:div w:id="1977374956">
      <w:bodyDiv w:val="1"/>
      <w:marLeft w:val="0"/>
      <w:marRight w:val="0"/>
      <w:marTop w:val="0"/>
      <w:marBottom w:val="0"/>
      <w:divBdr>
        <w:top w:val="none" w:sz="0" w:space="0" w:color="auto"/>
        <w:left w:val="none" w:sz="0" w:space="0" w:color="auto"/>
        <w:bottom w:val="none" w:sz="0" w:space="0" w:color="auto"/>
        <w:right w:val="none" w:sz="0" w:space="0" w:color="auto"/>
      </w:divBdr>
      <w:divsChild>
        <w:div w:id="100227291">
          <w:marLeft w:val="0"/>
          <w:marRight w:val="0"/>
          <w:marTop w:val="0"/>
          <w:marBottom w:val="0"/>
          <w:divBdr>
            <w:top w:val="none" w:sz="0" w:space="0" w:color="auto"/>
            <w:left w:val="none" w:sz="0" w:space="0" w:color="auto"/>
            <w:bottom w:val="none" w:sz="0" w:space="0" w:color="auto"/>
            <w:right w:val="none" w:sz="0" w:space="0" w:color="auto"/>
          </w:divBdr>
          <w:divsChild>
            <w:div w:id="1080710770">
              <w:marLeft w:val="0"/>
              <w:marRight w:val="0"/>
              <w:marTop w:val="750"/>
              <w:marBottom w:val="750"/>
              <w:divBdr>
                <w:top w:val="none" w:sz="0" w:space="0" w:color="auto"/>
                <w:left w:val="none" w:sz="0" w:space="0" w:color="auto"/>
                <w:bottom w:val="none" w:sz="0" w:space="0" w:color="auto"/>
                <w:right w:val="none" w:sz="0" w:space="0" w:color="auto"/>
              </w:divBdr>
            </w:div>
          </w:divsChild>
        </w:div>
        <w:div w:id="1758601111">
          <w:marLeft w:val="0"/>
          <w:marRight w:val="0"/>
          <w:marTop w:val="0"/>
          <w:marBottom w:val="0"/>
          <w:divBdr>
            <w:top w:val="none" w:sz="0" w:space="0" w:color="auto"/>
            <w:left w:val="none" w:sz="0" w:space="0" w:color="auto"/>
            <w:bottom w:val="none" w:sz="0" w:space="0" w:color="auto"/>
            <w:right w:val="none" w:sz="0" w:space="0" w:color="auto"/>
          </w:divBdr>
        </w:div>
        <w:div w:id="103229636">
          <w:marLeft w:val="0"/>
          <w:marRight w:val="0"/>
          <w:marTop w:val="0"/>
          <w:marBottom w:val="0"/>
          <w:divBdr>
            <w:top w:val="none" w:sz="0" w:space="0" w:color="auto"/>
            <w:left w:val="none" w:sz="0" w:space="0" w:color="auto"/>
            <w:bottom w:val="none" w:sz="0" w:space="0" w:color="auto"/>
            <w:right w:val="none" w:sz="0" w:space="0" w:color="auto"/>
          </w:divBdr>
        </w:div>
      </w:divsChild>
    </w:div>
    <w:div w:id="1979023344">
      <w:bodyDiv w:val="1"/>
      <w:marLeft w:val="0"/>
      <w:marRight w:val="0"/>
      <w:marTop w:val="0"/>
      <w:marBottom w:val="0"/>
      <w:divBdr>
        <w:top w:val="none" w:sz="0" w:space="0" w:color="auto"/>
        <w:left w:val="none" w:sz="0" w:space="0" w:color="auto"/>
        <w:bottom w:val="none" w:sz="0" w:space="0" w:color="auto"/>
        <w:right w:val="none" w:sz="0" w:space="0" w:color="auto"/>
      </w:divBdr>
      <w:divsChild>
        <w:div w:id="1182741208">
          <w:marLeft w:val="0"/>
          <w:marRight w:val="0"/>
          <w:marTop w:val="0"/>
          <w:marBottom w:val="0"/>
          <w:divBdr>
            <w:top w:val="none" w:sz="0" w:space="0" w:color="auto"/>
            <w:left w:val="none" w:sz="0" w:space="0" w:color="auto"/>
            <w:bottom w:val="none" w:sz="0" w:space="0" w:color="auto"/>
            <w:right w:val="none" w:sz="0" w:space="0" w:color="auto"/>
          </w:divBdr>
          <w:divsChild>
            <w:div w:id="1494561310">
              <w:marLeft w:val="0"/>
              <w:marRight w:val="0"/>
              <w:marTop w:val="750"/>
              <w:marBottom w:val="750"/>
              <w:divBdr>
                <w:top w:val="none" w:sz="0" w:space="0" w:color="auto"/>
                <w:left w:val="none" w:sz="0" w:space="0" w:color="auto"/>
                <w:bottom w:val="none" w:sz="0" w:space="0" w:color="auto"/>
                <w:right w:val="none" w:sz="0" w:space="0" w:color="auto"/>
              </w:divBdr>
            </w:div>
          </w:divsChild>
        </w:div>
        <w:div w:id="273947516">
          <w:marLeft w:val="0"/>
          <w:marRight w:val="0"/>
          <w:marTop w:val="0"/>
          <w:marBottom w:val="0"/>
          <w:divBdr>
            <w:top w:val="none" w:sz="0" w:space="0" w:color="auto"/>
            <w:left w:val="none" w:sz="0" w:space="0" w:color="auto"/>
            <w:bottom w:val="none" w:sz="0" w:space="0" w:color="auto"/>
            <w:right w:val="none" w:sz="0" w:space="0" w:color="auto"/>
          </w:divBdr>
        </w:div>
      </w:divsChild>
    </w:div>
    <w:div w:id="1983925685">
      <w:bodyDiv w:val="1"/>
      <w:marLeft w:val="0"/>
      <w:marRight w:val="0"/>
      <w:marTop w:val="0"/>
      <w:marBottom w:val="0"/>
      <w:divBdr>
        <w:top w:val="none" w:sz="0" w:space="0" w:color="auto"/>
        <w:left w:val="none" w:sz="0" w:space="0" w:color="auto"/>
        <w:bottom w:val="none" w:sz="0" w:space="0" w:color="auto"/>
        <w:right w:val="none" w:sz="0" w:space="0" w:color="auto"/>
      </w:divBdr>
      <w:divsChild>
        <w:div w:id="1883008885">
          <w:marLeft w:val="0"/>
          <w:marRight w:val="0"/>
          <w:marTop w:val="0"/>
          <w:marBottom w:val="0"/>
          <w:divBdr>
            <w:top w:val="none" w:sz="0" w:space="0" w:color="auto"/>
            <w:left w:val="none" w:sz="0" w:space="0" w:color="auto"/>
            <w:bottom w:val="none" w:sz="0" w:space="0" w:color="auto"/>
            <w:right w:val="none" w:sz="0" w:space="0" w:color="auto"/>
          </w:divBdr>
          <w:divsChild>
            <w:div w:id="400062045">
              <w:marLeft w:val="0"/>
              <w:marRight w:val="0"/>
              <w:marTop w:val="750"/>
              <w:marBottom w:val="750"/>
              <w:divBdr>
                <w:top w:val="none" w:sz="0" w:space="0" w:color="auto"/>
                <w:left w:val="none" w:sz="0" w:space="0" w:color="auto"/>
                <w:bottom w:val="none" w:sz="0" w:space="0" w:color="auto"/>
                <w:right w:val="none" w:sz="0" w:space="0" w:color="auto"/>
              </w:divBdr>
            </w:div>
          </w:divsChild>
        </w:div>
        <w:div w:id="1753162478">
          <w:marLeft w:val="0"/>
          <w:marRight w:val="0"/>
          <w:marTop w:val="0"/>
          <w:marBottom w:val="0"/>
          <w:divBdr>
            <w:top w:val="none" w:sz="0" w:space="0" w:color="auto"/>
            <w:left w:val="none" w:sz="0" w:space="0" w:color="auto"/>
            <w:bottom w:val="none" w:sz="0" w:space="0" w:color="auto"/>
            <w:right w:val="none" w:sz="0" w:space="0" w:color="auto"/>
          </w:divBdr>
        </w:div>
        <w:div w:id="156924603">
          <w:marLeft w:val="0"/>
          <w:marRight w:val="0"/>
          <w:marTop w:val="0"/>
          <w:marBottom w:val="0"/>
          <w:divBdr>
            <w:top w:val="none" w:sz="0" w:space="0" w:color="auto"/>
            <w:left w:val="none" w:sz="0" w:space="0" w:color="auto"/>
            <w:bottom w:val="none" w:sz="0" w:space="0" w:color="auto"/>
            <w:right w:val="none" w:sz="0" w:space="0" w:color="auto"/>
          </w:divBdr>
        </w:div>
      </w:divsChild>
    </w:div>
    <w:div w:id="1990086481">
      <w:bodyDiv w:val="1"/>
      <w:marLeft w:val="0"/>
      <w:marRight w:val="0"/>
      <w:marTop w:val="0"/>
      <w:marBottom w:val="0"/>
      <w:divBdr>
        <w:top w:val="none" w:sz="0" w:space="0" w:color="auto"/>
        <w:left w:val="none" w:sz="0" w:space="0" w:color="auto"/>
        <w:bottom w:val="none" w:sz="0" w:space="0" w:color="auto"/>
        <w:right w:val="none" w:sz="0" w:space="0" w:color="auto"/>
      </w:divBdr>
      <w:divsChild>
        <w:div w:id="1829780524">
          <w:marLeft w:val="-225"/>
          <w:marRight w:val="-225"/>
          <w:marTop w:val="0"/>
          <w:marBottom w:val="0"/>
          <w:divBdr>
            <w:top w:val="none" w:sz="0" w:space="0" w:color="auto"/>
            <w:left w:val="none" w:sz="0" w:space="0" w:color="auto"/>
            <w:bottom w:val="none" w:sz="0" w:space="0" w:color="auto"/>
            <w:right w:val="none" w:sz="0" w:space="0" w:color="auto"/>
          </w:divBdr>
          <w:divsChild>
            <w:div w:id="1580014915">
              <w:marLeft w:val="0"/>
              <w:marRight w:val="0"/>
              <w:marTop w:val="0"/>
              <w:marBottom w:val="0"/>
              <w:divBdr>
                <w:top w:val="none" w:sz="0" w:space="0" w:color="auto"/>
                <w:left w:val="none" w:sz="0" w:space="0" w:color="auto"/>
                <w:bottom w:val="none" w:sz="0" w:space="0" w:color="auto"/>
                <w:right w:val="none" w:sz="0" w:space="0" w:color="auto"/>
              </w:divBdr>
              <w:divsChild>
                <w:div w:id="2031445839">
                  <w:marLeft w:val="0"/>
                  <w:marRight w:val="0"/>
                  <w:marTop w:val="750"/>
                  <w:marBottom w:val="750"/>
                  <w:divBdr>
                    <w:top w:val="none" w:sz="0" w:space="0" w:color="auto"/>
                    <w:left w:val="none" w:sz="0" w:space="0" w:color="auto"/>
                    <w:bottom w:val="none" w:sz="0" w:space="0" w:color="auto"/>
                    <w:right w:val="none" w:sz="0" w:space="0" w:color="auto"/>
                  </w:divBdr>
                </w:div>
              </w:divsChild>
            </w:div>
            <w:div w:id="637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8093">
      <w:bodyDiv w:val="1"/>
      <w:marLeft w:val="0"/>
      <w:marRight w:val="0"/>
      <w:marTop w:val="0"/>
      <w:marBottom w:val="0"/>
      <w:divBdr>
        <w:top w:val="none" w:sz="0" w:space="0" w:color="auto"/>
        <w:left w:val="none" w:sz="0" w:space="0" w:color="auto"/>
        <w:bottom w:val="none" w:sz="0" w:space="0" w:color="auto"/>
        <w:right w:val="none" w:sz="0" w:space="0" w:color="auto"/>
      </w:divBdr>
    </w:div>
    <w:div w:id="2005938788">
      <w:bodyDiv w:val="1"/>
      <w:marLeft w:val="0"/>
      <w:marRight w:val="0"/>
      <w:marTop w:val="0"/>
      <w:marBottom w:val="0"/>
      <w:divBdr>
        <w:top w:val="none" w:sz="0" w:space="0" w:color="auto"/>
        <w:left w:val="none" w:sz="0" w:space="0" w:color="auto"/>
        <w:bottom w:val="none" w:sz="0" w:space="0" w:color="auto"/>
        <w:right w:val="none" w:sz="0" w:space="0" w:color="auto"/>
      </w:divBdr>
      <w:divsChild>
        <w:div w:id="1876625135">
          <w:marLeft w:val="0"/>
          <w:marRight w:val="0"/>
          <w:marTop w:val="0"/>
          <w:marBottom w:val="0"/>
          <w:divBdr>
            <w:top w:val="none" w:sz="0" w:space="0" w:color="auto"/>
            <w:left w:val="none" w:sz="0" w:space="0" w:color="auto"/>
            <w:bottom w:val="none" w:sz="0" w:space="0" w:color="auto"/>
            <w:right w:val="none" w:sz="0" w:space="0" w:color="auto"/>
          </w:divBdr>
          <w:divsChild>
            <w:div w:id="855340356">
              <w:marLeft w:val="0"/>
              <w:marRight w:val="0"/>
              <w:marTop w:val="750"/>
              <w:marBottom w:val="750"/>
              <w:divBdr>
                <w:top w:val="none" w:sz="0" w:space="0" w:color="auto"/>
                <w:left w:val="none" w:sz="0" w:space="0" w:color="auto"/>
                <w:bottom w:val="none" w:sz="0" w:space="0" w:color="auto"/>
                <w:right w:val="none" w:sz="0" w:space="0" w:color="auto"/>
              </w:divBdr>
            </w:div>
          </w:divsChild>
        </w:div>
        <w:div w:id="183329091">
          <w:marLeft w:val="0"/>
          <w:marRight w:val="0"/>
          <w:marTop w:val="0"/>
          <w:marBottom w:val="0"/>
          <w:divBdr>
            <w:top w:val="none" w:sz="0" w:space="0" w:color="auto"/>
            <w:left w:val="none" w:sz="0" w:space="0" w:color="auto"/>
            <w:bottom w:val="none" w:sz="0" w:space="0" w:color="auto"/>
            <w:right w:val="none" w:sz="0" w:space="0" w:color="auto"/>
          </w:divBdr>
        </w:div>
      </w:divsChild>
    </w:div>
    <w:div w:id="2009555184">
      <w:bodyDiv w:val="1"/>
      <w:marLeft w:val="0"/>
      <w:marRight w:val="0"/>
      <w:marTop w:val="0"/>
      <w:marBottom w:val="0"/>
      <w:divBdr>
        <w:top w:val="none" w:sz="0" w:space="0" w:color="auto"/>
        <w:left w:val="none" w:sz="0" w:space="0" w:color="auto"/>
        <w:bottom w:val="none" w:sz="0" w:space="0" w:color="auto"/>
        <w:right w:val="none" w:sz="0" w:space="0" w:color="auto"/>
      </w:divBdr>
    </w:div>
    <w:div w:id="2020963787">
      <w:bodyDiv w:val="1"/>
      <w:marLeft w:val="0"/>
      <w:marRight w:val="0"/>
      <w:marTop w:val="0"/>
      <w:marBottom w:val="0"/>
      <w:divBdr>
        <w:top w:val="none" w:sz="0" w:space="0" w:color="auto"/>
        <w:left w:val="none" w:sz="0" w:space="0" w:color="auto"/>
        <w:bottom w:val="none" w:sz="0" w:space="0" w:color="auto"/>
        <w:right w:val="none" w:sz="0" w:space="0" w:color="auto"/>
      </w:divBdr>
    </w:div>
    <w:div w:id="2033454271">
      <w:bodyDiv w:val="1"/>
      <w:marLeft w:val="0"/>
      <w:marRight w:val="0"/>
      <w:marTop w:val="0"/>
      <w:marBottom w:val="0"/>
      <w:divBdr>
        <w:top w:val="none" w:sz="0" w:space="0" w:color="auto"/>
        <w:left w:val="none" w:sz="0" w:space="0" w:color="auto"/>
        <w:bottom w:val="none" w:sz="0" w:space="0" w:color="auto"/>
        <w:right w:val="none" w:sz="0" w:space="0" w:color="auto"/>
      </w:divBdr>
    </w:div>
    <w:div w:id="2040230612">
      <w:bodyDiv w:val="1"/>
      <w:marLeft w:val="0"/>
      <w:marRight w:val="0"/>
      <w:marTop w:val="0"/>
      <w:marBottom w:val="0"/>
      <w:divBdr>
        <w:top w:val="none" w:sz="0" w:space="0" w:color="auto"/>
        <w:left w:val="none" w:sz="0" w:space="0" w:color="auto"/>
        <w:bottom w:val="none" w:sz="0" w:space="0" w:color="auto"/>
        <w:right w:val="none" w:sz="0" w:space="0" w:color="auto"/>
      </w:divBdr>
    </w:div>
    <w:div w:id="2042709011">
      <w:bodyDiv w:val="1"/>
      <w:marLeft w:val="0"/>
      <w:marRight w:val="0"/>
      <w:marTop w:val="0"/>
      <w:marBottom w:val="0"/>
      <w:divBdr>
        <w:top w:val="none" w:sz="0" w:space="0" w:color="auto"/>
        <w:left w:val="none" w:sz="0" w:space="0" w:color="auto"/>
        <w:bottom w:val="none" w:sz="0" w:space="0" w:color="auto"/>
        <w:right w:val="none" w:sz="0" w:space="0" w:color="auto"/>
      </w:divBdr>
    </w:div>
    <w:div w:id="2048601312">
      <w:bodyDiv w:val="1"/>
      <w:marLeft w:val="0"/>
      <w:marRight w:val="0"/>
      <w:marTop w:val="0"/>
      <w:marBottom w:val="0"/>
      <w:divBdr>
        <w:top w:val="none" w:sz="0" w:space="0" w:color="auto"/>
        <w:left w:val="none" w:sz="0" w:space="0" w:color="auto"/>
        <w:bottom w:val="none" w:sz="0" w:space="0" w:color="auto"/>
        <w:right w:val="none" w:sz="0" w:space="0" w:color="auto"/>
      </w:divBdr>
      <w:divsChild>
        <w:div w:id="1467696073">
          <w:marLeft w:val="0"/>
          <w:marRight w:val="0"/>
          <w:marTop w:val="0"/>
          <w:marBottom w:val="0"/>
          <w:divBdr>
            <w:top w:val="none" w:sz="0" w:space="0" w:color="auto"/>
            <w:left w:val="none" w:sz="0" w:space="0" w:color="auto"/>
            <w:bottom w:val="none" w:sz="0" w:space="0" w:color="auto"/>
            <w:right w:val="none" w:sz="0" w:space="0" w:color="auto"/>
          </w:divBdr>
          <w:divsChild>
            <w:div w:id="1754400043">
              <w:marLeft w:val="0"/>
              <w:marRight w:val="0"/>
              <w:marTop w:val="750"/>
              <w:marBottom w:val="750"/>
              <w:divBdr>
                <w:top w:val="none" w:sz="0" w:space="0" w:color="auto"/>
                <w:left w:val="none" w:sz="0" w:space="0" w:color="auto"/>
                <w:bottom w:val="none" w:sz="0" w:space="0" w:color="auto"/>
                <w:right w:val="none" w:sz="0" w:space="0" w:color="auto"/>
              </w:divBdr>
            </w:div>
          </w:divsChild>
        </w:div>
        <w:div w:id="2140025909">
          <w:marLeft w:val="0"/>
          <w:marRight w:val="0"/>
          <w:marTop w:val="0"/>
          <w:marBottom w:val="0"/>
          <w:divBdr>
            <w:top w:val="none" w:sz="0" w:space="0" w:color="auto"/>
            <w:left w:val="none" w:sz="0" w:space="0" w:color="auto"/>
            <w:bottom w:val="none" w:sz="0" w:space="0" w:color="auto"/>
            <w:right w:val="none" w:sz="0" w:space="0" w:color="auto"/>
          </w:divBdr>
        </w:div>
      </w:divsChild>
    </w:div>
    <w:div w:id="2055150195">
      <w:bodyDiv w:val="1"/>
      <w:marLeft w:val="0"/>
      <w:marRight w:val="0"/>
      <w:marTop w:val="0"/>
      <w:marBottom w:val="0"/>
      <w:divBdr>
        <w:top w:val="none" w:sz="0" w:space="0" w:color="auto"/>
        <w:left w:val="none" w:sz="0" w:space="0" w:color="auto"/>
        <w:bottom w:val="none" w:sz="0" w:space="0" w:color="auto"/>
        <w:right w:val="none" w:sz="0" w:space="0" w:color="auto"/>
      </w:divBdr>
      <w:divsChild>
        <w:div w:id="2032102999">
          <w:marLeft w:val="0"/>
          <w:marRight w:val="0"/>
          <w:marTop w:val="0"/>
          <w:marBottom w:val="0"/>
          <w:divBdr>
            <w:top w:val="none" w:sz="0" w:space="0" w:color="auto"/>
            <w:left w:val="none" w:sz="0" w:space="0" w:color="auto"/>
            <w:bottom w:val="none" w:sz="0" w:space="0" w:color="auto"/>
            <w:right w:val="none" w:sz="0" w:space="0" w:color="auto"/>
          </w:divBdr>
          <w:divsChild>
            <w:div w:id="972177599">
              <w:marLeft w:val="0"/>
              <w:marRight w:val="0"/>
              <w:marTop w:val="750"/>
              <w:marBottom w:val="750"/>
              <w:divBdr>
                <w:top w:val="none" w:sz="0" w:space="0" w:color="auto"/>
                <w:left w:val="none" w:sz="0" w:space="0" w:color="auto"/>
                <w:bottom w:val="none" w:sz="0" w:space="0" w:color="auto"/>
                <w:right w:val="none" w:sz="0" w:space="0" w:color="auto"/>
              </w:divBdr>
            </w:div>
          </w:divsChild>
        </w:div>
        <w:div w:id="741676894">
          <w:marLeft w:val="0"/>
          <w:marRight w:val="0"/>
          <w:marTop w:val="0"/>
          <w:marBottom w:val="0"/>
          <w:divBdr>
            <w:top w:val="none" w:sz="0" w:space="0" w:color="auto"/>
            <w:left w:val="none" w:sz="0" w:space="0" w:color="auto"/>
            <w:bottom w:val="none" w:sz="0" w:space="0" w:color="auto"/>
            <w:right w:val="none" w:sz="0" w:space="0" w:color="auto"/>
          </w:divBdr>
        </w:div>
      </w:divsChild>
    </w:div>
    <w:div w:id="2055541825">
      <w:bodyDiv w:val="1"/>
      <w:marLeft w:val="0"/>
      <w:marRight w:val="0"/>
      <w:marTop w:val="0"/>
      <w:marBottom w:val="0"/>
      <w:divBdr>
        <w:top w:val="none" w:sz="0" w:space="0" w:color="auto"/>
        <w:left w:val="none" w:sz="0" w:space="0" w:color="auto"/>
        <w:bottom w:val="none" w:sz="0" w:space="0" w:color="auto"/>
        <w:right w:val="none" w:sz="0" w:space="0" w:color="auto"/>
      </w:divBdr>
      <w:divsChild>
        <w:div w:id="1521623904">
          <w:marLeft w:val="0"/>
          <w:marRight w:val="0"/>
          <w:marTop w:val="0"/>
          <w:marBottom w:val="0"/>
          <w:divBdr>
            <w:top w:val="none" w:sz="0" w:space="0" w:color="auto"/>
            <w:left w:val="none" w:sz="0" w:space="0" w:color="auto"/>
            <w:bottom w:val="none" w:sz="0" w:space="0" w:color="auto"/>
            <w:right w:val="none" w:sz="0" w:space="0" w:color="auto"/>
          </w:divBdr>
          <w:divsChild>
            <w:div w:id="1695233527">
              <w:marLeft w:val="0"/>
              <w:marRight w:val="0"/>
              <w:marTop w:val="750"/>
              <w:marBottom w:val="750"/>
              <w:divBdr>
                <w:top w:val="none" w:sz="0" w:space="0" w:color="auto"/>
                <w:left w:val="none" w:sz="0" w:space="0" w:color="auto"/>
                <w:bottom w:val="none" w:sz="0" w:space="0" w:color="auto"/>
                <w:right w:val="none" w:sz="0" w:space="0" w:color="auto"/>
              </w:divBdr>
            </w:div>
          </w:divsChild>
        </w:div>
        <w:div w:id="868571994">
          <w:marLeft w:val="0"/>
          <w:marRight w:val="0"/>
          <w:marTop w:val="0"/>
          <w:marBottom w:val="0"/>
          <w:divBdr>
            <w:top w:val="none" w:sz="0" w:space="0" w:color="auto"/>
            <w:left w:val="none" w:sz="0" w:space="0" w:color="auto"/>
            <w:bottom w:val="none" w:sz="0" w:space="0" w:color="auto"/>
            <w:right w:val="none" w:sz="0" w:space="0" w:color="auto"/>
          </w:divBdr>
        </w:div>
        <w:div w:id="696085671">
          <w:marLeft w:val="0"/>
          <w:marRight w:val="0"/>
          <w:marTop w:val="0"/>
          <w:marBottom w:val="0"/>
          <w:divBdr>
            <w:top w:val="none" w:sz="0" w:space="0" w:color="auto"/>
            <w:left w:val="none" w:sz="0" w:space="0" w:color="auto"/>
            <w:bottom w:val="none" w:sz="0" w:space="0" w:color="auto"/>
            <w:right w:val="none" w:sz="0" w:space="0" w:color="auto"/>
          </w:divBdr>
        </w:div>
      </w:divsChild>
    </w:div>
    <w:div w:id="2069377632">
      <w:bodyDiv w:val="1"/>
      <w:marLeft w:val="0"/>
      <w:marRight w:val="0"/>
      <w:marTop w:val="0"/>
      <w:marBottom w:val="0"/>
      <w:divBdr>
        <w:top w:val="none" w:sz="0" w:space="0" w:color="auto"/>
        <w:left w:val="none" w:sz="0" w:space="0" w:color="auto"/>
        <w:bottom w:val="none" w:sz="0" w:space="0" w:color="auto"/>
        <w:right w:val="none" w:sz="0" w:space="0" w:color="auto"/>
      </w:divBdr>
      <w:divsChild>
        <w:div w:id="2011985766">
          <w:marLeft w:val="0"/>
          <w:marRight w:val="0"/>
          <w:marTop w:val="0"/>
          <w:marBottom w:val="0"/>
          <w:divBdr>
            <w:top w:val="none" w:sz="0" w:space="0" w:color="auto"/>
            <w:left w:val="none" w:sz="0" w:space="0" w:color="auto"/>
            <w:bottom w:val="none" w:sz="0" w:space="0" w:color="auto"/>
            <w:right w:val="none" w:sz="0" w:space="0" w:color="auto"/>
          </w:divBdr>
          <w:divsChild>
            <w:div w:id="1630671793">
              <w:marLeft w:val="0"/>
              <w:marRight w:val="0"/>
              <w:marTop w:val="750"/>
              <w:marBottom w:val="750"/>
              <w:divBdr>
                <w:top w:val="none" w:sz="0" w:space="0" w:color="auto"/>
                <w:left w:val="none" w:sz="0" w:space="0" w:color="auto"/>
                <w:bottom w:val="none" w:sz="0" w:space="0" w:color="auto"/>
                <w:right w:val="none" w:sz="0" w:space="0" w:color="auto"/>
              </w:divBdr>
            </w:div>
          </w:divsChild>
        </w:div>
        <w:div w:id="1834028840">
          <w:marLeft w:val="0"/>
          <w:marRight w:val="0"/>
          <w:marTop w:val="0"/>
          <w:marBottom w:val="0"/>
          <w:divBdr>
            <w:top w:val="none" w:sz="0" w:space="0" w:color="auto"/>
            <w:left w:val="none" w:sz="0" w:space="0" w:color="auto"/>
            <w:bottom w:val="none" w:sz="0" w:space="0" w:color="auto"/>
            <w:right w:val="none" w:sz="0" w:space="0" w:color="auto"/>
          </w:divBdr>
        </w:div>
        <w:div w:id="181938459">
          <w:marLeft w:val="0"/>
          <w:marRight w:val="0"/>
          <w:marTop w:val="0"/>
          <w:marBottom w:val="0"/>
          <w:divBdr>
            <w:top w:val="none" w:sz="0" w:space="0" w:color="auto"/>
            <w:left w:val="none" w:sz="0" w:space="0" w:color="auto"/>
            <w:bottom w:val="none" w:sz="0" w:space="0" w:color="auto"/>
            <w:right w:val="none" w:sz="0" w:space="0" w:color="auto"/>
          </w:divBdr>
        </w:div>
      </w:divsChild>
    </w:div>
    <w:div w:id="2074544463">
      <w:bodyDiv w:val="1"/>
      <w:marLeft w:val="0"/>
      <w:marRight w:val="0"/>
      <w:marTop w:val="0"/>
      <w:marBottom w:val="0"/>
      <w:divBdr>
        <w:top w:val="none" w:sz="0" w:space="0" w:color="auto"/>
        <w:left w:val="none" w:sz="0" w:space="0" w:color="auto"/>
        <w:bottom w:val="none" w:sz="0" w:space="0" w:color="auto"/>
        <w:right w:val="none" w:sz="0" w:space="0" w:color="auto"/>
      </w:divBdr>
    </w:div>
    <w:div w:id="2082286406">
      <w:bodyDiv w:val="1"/>
      <w:marLeft w:val="0"/>
      <w:marRight w:val="0"/>
      <w:marTop w:val="0"/>
      <w:marBottom w:val="0"/>
      <w:divBdr>
        <w:top w:val="none" w:sz="0" w:space="0" w:color="auto"/>
        <w:left w:val="none" w:sz="0" w:space="0" w:color="auto"/>
        <w:bottom w:val="none" w:sz="0" w:space="0" w:color="auto"/>
        <w:right w:val="none" w:sz="0" w:space="0" w:color="auto"/>
      </w:divBdr>
    </w:div>
    <w:div w:id="2100560776">
      <w:bodyDiv w:val="1"/>
      <w:marLeft w:val="0"/>
      <w:marRight w:val="0"/>
      <w:marTop w:val="0"/>
      <w:marBottom w:val="0"/>
      <w:divBdr>
        <w:top w:val="none" w:sz="0" w:space="0" w:color="auto"/>
        <w:left w:val="none" w:sz="0" w:space="0" w:color="auto"/>
        <w:bottom w:val="none" w:sz="0" w:space="0" w:color="auto"/>
        <w:right w:val="none" w:sz="0" w:space="0" w:color="auto"/>
      </w:divBdr>
      <w:divsChild>
        <w:div w:id="21901535">
          <w:marLeft w:val="0"/>
          <w:marRight w:val="0"/>
          <w:marTop w:val="0"/>
          <w:marBottom w:val="0"/>
          <w:divBdr>
            <w:top w:val="none" w:sz="0" w:space="0" w:color="auto"/>
            <w:left w:val="none" w:sz="0" w:space="0" w:color="auto"/>
            <w:bottom w:val="none" w:sz="0" w:space="0" w:color="auto"/>
            <w:right w:val="none" w:sz="0" w:space="0" w:color="auto"/>
          </w:divBdr>
          <w:divsChild>
            <w:div w:id="1350791166">
              <w:marLeft w:val="0"/>
              <w:marRight w:val="0"/>
              <w:marTop w:val="750"/>
              <w:marBottom w:val="750"/>
              <w:divBdr>
                <w:top w:val="none" w:sz="0" w:space="0" w:color="auto"/>
                <w:left w:val="none" w:sz="0" w:space="0" w:color="auto"/>
                <w:bottom w:val="none" w:sz="0" w:space="0" w:color="auto"/>
                <w:right w:val="none" w:sz="0" w:space="0" w:color="auto"/>
              </w:divBdr>
            </w:div>
          </w:divsChild>
        </w:div>
        <w:div w:id="1930696308">
          <w:marLeft w:val="0"/>
          <w:marRight w:val="0"/>
          <w:marTop w:val="0"/>
          <w:marBottom w:val="0"/>
          <w:divBdr>
            <w:top w:val="none" w:sz="0" w:space="0" w:color="auto"/>
            <w:left w:val="none" w:sz="0" w:space="0" w:color="auto"/>
            <w:bottom w:val="none" w:sz="0" w:space="0" w:color="auto"/>
            <w:right w:val="none" w:sz="0" w:space="0" w:color="auto"/>
          </w:divBdr>
        </w:div>
      </w:divsChild>
    </w:div>
    <w:div w:id="2117096599">
      <w:bodyDiv w:val="1"/>
      <w:marLeft w:val="0"/>
      <w:marRight w:val="0"/>
      <w:marTop w:val="0"/>
      <w:marBottom w:val="0"/>
      <w:divBdr>
        <w:top w:val="none" w:sz="0" w:space="0" w:color="auto"/>
        <w:left w:val="none" w:sz="0" w:space="0" w:color="auto"/>
        <w:bottom w:val="none" w:sz="0" w:space="0" w:color="auto"/>
        <w:right w:val="none" w:sz="0" w:space="0" w:color="auto"/>
      </w:divBdr>
    </w:div>
    <w:div w:id="2125071614">
      <w:bodyDiv w:val="1"/>
      <w:marLeft w:val="0"/>
      <w:marRight w:val="0"/>
      <w:marTop w:val="0"/>
      <w:marBottom w:val="0"/>
      <w:divBdr>
        <w:top w:val="none" w:sz="0" w:space="0" w:color="auto"/>
        <w:left w:val="none" w:sz="0" w:space="0" w:color="auto"/>
        <w:bottom w:val="none" w:sz="0" w:space="0" w:color="auto"/>
        <w:right w:val="none" w:sz="0" w:space="0" w:color="auto"/>
      </w:divBdr>
      <w:divsChild>
        <w:div w:id="1293444926">
          <w:marLeft w:val="0"/>
          <w:marRight w:val="0"/>
          <w:marTop w:val="0"/>
          <w:marBottom w:val="0"/>
          <w:divBdr>
            <w:top w:val="none" w:sz="0" w:space="0" w:color="auto"/>
            <w:left w:val="none" w:sz="0" w:space="0" w:color="auto"/>
            <w:bottom w:val="none" w:sz="0" w:space="0" w:color="auto"/>
            <w:right w:val="none" w:sz="0" w:space="0" w:color="auto"/>
          </w:divBdr>
          <w:divsChild>
            <w:div w:id="2103640069">
              <w:marLeft w:val="0"/>
              <w:marRight w:val="0"/>
              <w:marTop w:val="750"/>
              <w:marBottom w:val="750"/>
              <w:divBdr>
                <w:top w:val="none" w:sz="0" w:space="0" w:color="auto"/>
                <w:left w:val="none" w:sz="0" w:space="0" w:color="auto"/>
                <w:bottom w:val="none" w:sz="0" w:space="0" w:color="auto"/>
                <w:right w:val="none" w:sz="0" w:space="0" w:color="auto"/>
              </w:divBdr>
            </w:div>
          </w:divsChild>
        </w:div>
        <w:div w:id="1249849594">
          <w:marLeft w:val="0"/>
          <w:marRight w:val="0"/>
          <w:marTop w:val="0"/>
          <w:marBottom w:val="0"/>
          <w:divBdr>
            <w:top w:val="none" w:sz="0" w:space="0" w:color="auto"/>
            <w:left w:val="none" w:sz="0" w:space="0" w:color="auto"/>
            <w:bottom w:val="none" w:sz="0" w:space="0" w:color="auto"/>
            <w:right w:val="none" w:sz="0" w:space="0" w:color="auto"/>
          </w:divBdr>
        </w:div>
      </w:divsChild>
    </w:div>
    <w:div w:id="2128156631">
      <w:bodyDiv w:val="1"/>
      <w:marLeft w:val="0"/>
      <w:marRight w:val="0"/>
      <w:marTop w:val="0"/>
      <w:marBottom w:val="0"/>
      <w:divBdr>
        <w:top w:val="none" w:sz="0" w:space="0" w:color="auto"/>
        <w:left w:val="none" w:sz="0" w:space="0" w:color="auto"/>
        <w:bottom w:val="none" w:sz="0" w:space="0" w:color="auto"/>
        <w:right w:val="none" w:sz="0" w:space="0" w:color="auto"/>
      </w:divBdr>
      <w:divsChild>
        <w:div w:id="1275668635">
          <w:marLeft w:val="0"/>
          <w:marRight w:val="0"/>
          <w:marTop w:val="0"/>
          <w:marBottom w:val="0"/>
          <w:divBdr>
            <w:top w:val="none" w:sz="0" w:space="0" w:color="auto"/>
            <w:left w:val="none" w:sz="0" w:space="0" w:color="auto"/>
            <w:bottom w:val="none" w:sz="0" w:space="0" w:color="auto"/>
            <w:right w:val="none" w:sz="0" w:space="0" w:color="auto"/>
          </w:divBdr>
          <w:divsChild>
            <w:div w:id="440151826">
              <w:marLeft w:val="0"/>
              <w:marRight w:val="0"/>
              <w:marTop w:val="750"/>
              <w:marBottom w:val="750"/>
              <w:divBdr>
                <w:top w:val="none" w:sz="0" w:space="0" w:color="auto"/>
                <w:left w:val="none" w:sz="0" w:space="0" w:color="auto"/>
                <w:bottom w:val="none" w:sz="0" w:space="0" w:color="auto"/>
                <w:right w:val="none" w:sz="0" w:space="0" w:color="auto"/>
              </w:divBdr>
            </w:div>
          </w:divsChild>
        </w:div>
        <w:div w:id="1297680858">
          <w:marLeft w:val="0"/>
          <w:marRight w:val="0"/>
          <w:marTop w:val="0"/>
          <w:marBottom w:val="0"/>
          <w:divBdr>
            <w:top w:val="none" w:sz="0" w:space="0" w:color="auto"/>
            <w:left w:val="none" w:sz="0" w:space="0" w:color="auto"/>
            <w:bottom w:val="none" w:sz="0" w:space="0" w:color="auto"/>
            <w:right w:val="none" w:sz="0" w:space="0" w:color="auto"/>
          </w:divBdr>
        </w:div>
      </w:divsChild>
    </w:div>
    <w:div w:id="2130314465">
      <w:bodyDiv w:val="1"/>
      <w:marLeft w:val="0"/>
      <w:marRight w:val="0"/>
      <w:marTop w:val="0"/>
      <w:marBottom w:val="0"/>
      <w:divBdr>
        <w:top w:val="none" w:sz="0" w:space="0" w:color="auto"/>
        <w:left w:val="none" w:sz="0" w:space="0" w:color="auto"/>
        <w:bottom w:val="none" w:sz="0" w:space="0" w:color="auto"/>
        <w:right w:val="none" w:sz="0" w:space="0" w:color="auto"/>
      </w:divBdr>
      <w:divsChild>
        <w:div w:id="1458986154">
          <w:marLeft w:val="0"/>
          <w:marRight w:val="0"/>
          <w:marTop w:val="0"/>
          <w:marBottom w:val="0"/>
          <w:divBdr>
            <w:top w:val="none" w:sz="0" w:space="0" w:color="auto"/>
            <w:left w:val="none" w:sz="0" w:space="0" w:color="auto"/>
            <w:bottom w:val="none" w:sz="0" w:space="0" w:color="auto"/>
            <w:right w:val="none" w:sz="0" w:space="0" w:color="auto"/>
          </w:divBdr>
          <w:divsChild>
            <w:div w:id="1554803648">
              <w:marLeft w:val="0"/>
              <w:marRight w:val="0"/>
              <w:marTop w:val="750"/>
              <w:marBottom w:val="750"/>
              <w:divBdr>
                <w:top w:val="none" w:sz="0" w:space="0" w:color="auto"/>
                <w:left w:val="none" w:sz="0" w:space="0" w:color="auto"/>
                <w:bottom w:val="none" w:sz="0" w:space="0" w:color="auto"/>
                <w:right w:val="none" w:sz="0" w:space="0" w:color="auto"/>
              </w:divBdr>
            </w:div>
          </w:divsChild>
        </w:div>
        <w:div w:id="72437418">
          <w:marLeft w:val="0"/>
          <w:marRight w:val="0"/>
          <w:marTop w:val="0"/>
          <w:marBottom w:val="0"/>
          <w:divBdr>
            <w:top w:val="none" w:sz="0" w:space="0" w:color="auto"/>
            <w:left w:val="none" w:sz="0" w:space="0" w:color="auto"/>
            <w:bottom w:val="none" w:sz="0" w:space="0" w:color="auto"/>
            <w:right w:val="none" w:sz="0" w:space="0" w:color="auto"/>
          </w:divBdr>
        </w:div>
      </w:divsChild>
    </w:div>
    <w:div w:id="2131244292">
      <w:bodyDiv w:val="1"/>
      <w:marLeft w:val="0"/>
      <w:marRight w:val="0"/>
      <w:marTop w:val="0"/>
      <w:marBottom w:val="0"/>
      <w:divBdr>
        <w:top w:val="none" w:sz="0" w:space="0" w:color="auto"/>
        <w:left w:val="none" w:sz="0" w:space="0" w:color="auto"/>
        <w:bottom w:val="none" w:sz="0" w:space="0" w:color="auto"/>
        <w:right w:val="none" w:sz="0" w:space="0" w:color="auto"/>
      </w:divBdr>
    </w:div>
    <w:div w:id="2133670035">
      <w:bodyDiv w:val="1"/>
      <w:marLeft w:val="0"/>
      <w:marRight w:val="0"/>
      <w:marTop w:val="0"/>
      <w:marBottom w:val="0"/>
      <w:divBdr>
        <w:top w:val="none" w:sz="0" w:space="0" w:color="auto"/>
        <w:left w:val="none" w:sz="0" w:space="0" w:color="auto"/>
        <w:bottom w:val="none" w:sz="0" w:space="0" w:color="auto"/>
        <w:right w:val="none" w:sz="0" w:space="0" w:color="auto"/>
      </w:divBdr>
      <w:divsChild>
        <w:div w:id="1987665339">
          <w:marLeft w:val="0"/>
          <w:marRight w:val="0"/>
          <w:marTop w:val="0"/>
          <w:marBottom w:val="0"/>
          <w:divBdr>
            <w:top w:val="none" w:sz="0" w:space="0" w:color="auto"/>
            <w:left w:val="none" w:sz="0" w:space="0" w:color="auto"/>
            <w:bottom w:val="none" w:sz="0" w:space="0" w:color="auto"/>
            <w:right w:val="none" w:sz="0" w:space="0" w:color="auto"/>
          </w:divBdr>
          <w:divsChild>
            <w:div w:id="806241434">
              <w:marLeft w:val="0"/>
              <w:marRight w:val="0"/>
              <w:marTop w:val="750"/>
              <w:marBottom w:val="750"/>
              <w:divBdr>
                <w:top w:val="none" w:sz="0" w:space="0" w:color="auto"/>
                <w:left w:val="none" w:sz="0" w:space="0" w:color="auto"/>
                <w:bottom w:val="none" w:sz="0" w:space="0" w:color="auto"/>
                <w:right w:val="none" w:sz="0" w:space="0" w:color="auto"/>
              </w:divBdr>
            </w:div>
          </w:divsChild>
        </w:div>
        <w:div w:id="1889604936">
          <w:marLeft w:val="0"/>
          <w:marRight w:val="0"/>
          <w:marTop w:val="0"/>
          <w:marBottom w:val="0"/>
          <w:divBdr>
            <w:top w:val="none" w:sz="0" w:space="0" w:color="auto"/>
            <w:left w:val="none" w:sz="0" w:space="0" w:color="auto"/>
            <w:bottom w:val="none" w:sz="0" w:space="0" w:color="auto"/>
            <w:right w:val="none" w:sz="0" w:space="0" w:color="auto"/>
          </w:divBdr>
        </w:div>
      </w:divsChild>
    </w:div>
    <w:div w:id="2136094720">
      <w:bodyDiv w:val="1"/>
      <w:marLeft w:val="0"/>
      <w:marRight w:val="0"/>
      <w:marTop w:val="0"/>
      <w:marBottom w:val="0"/>
      <w:divBdr>
        <w:top w:val="none" w:sz="0" w:space="0" w:color="auto"/>
        <w:left w:val="none" w:sz="0" w:space="0" w:color="auto"/>
        <w:bottom w:val="none" w:sz="0" w:space="0" w:color="auto"/>
        <w:right w:val="none" w:sz="0" w:space="0" w:color="auto"/>
      </w:divBdr>
      <w:divsChild>
        <w:div w:id="374043291">
          <w:marLeft w:val="0"/>
          <w:marRight w:val="0"/>
          <w:marTop w:val="0"/>
          <w:marBottom w:val="0"/>
          <w:divBdr>
            <w:top w:val="none" w:sz="0" w:space="0" w:color="auto"/>
            <w:left w:val="none" w:sz="0" w:space="0" w:color="auto"/>
            <w:bottom w:val="none" w:sz="0" w:space="0" w:color="auto"/>
            <w:right w:val="none" w:sz="0" w:space="0" w:color="auto"/>
          </w:divBdr>
          <w:divsChild>
            <w:div w:id="1065646846">
              <w:marLeft w:val="0"/>
              <w:marRight w:val="0"/>
              <w:marTop w:val="750"/>
              <w:marBottom w:val="750"/>
              <w:divBdr>
                <w:top w:val="none" w:sz="0" w:space="0" w:color="auto"/>
                <w:left w:val="none" w:sz="0" w:space="0" w:color="auto"/>
                <w:bottom w:val="none" w:sz="0" w:space="0" w:color="auto"/>
                <w:right w:val="none" w:sz="0" w:space="0" w:color="auto"/>
              </w:divBdr>
            </w:div>
          </w:divsChild>
        </w:div>
        <w:div w:id="1241521537">
          <w:marLeft w:val="0"/>
          <w:marRight w:val="0"/>
          <w:marTop w:val="0"/>
          <w:marBottom w:val="0"/>
          <w:divBdr>
            <w:top w:val="none" w:sz="0" w:space="0" w:color="auto"/>
            <w:left w:val="none" w:sz="0" w:space="0" w:color="auto"/>
            <w:bottom w:val="none" w:sz="0" w:space="0" w:color="auto"/>
            <w:right w:val="none" w:sz="0" w:space="0" w:color="auto"/>
          </w:divBdr>
        </w:div>
      </w:divsChild>
    </w:div>
    <w:div w:id="2137721038">
      <w:bodyDiv w:val="1"/>
      <w:marLeft w:val="0"/>
      <w:marRight w:val="0"/>
      <w:marTop w:val="0"/>
      <w:marBottom w:val="0"/>
      <w:divBdr>
        <w:top w:val="none" w:sz="0" w:space="0" w:color="auto"/>
        <w:left w:val="none" w:sz="0" w:space="0" w:color="auto"/>
        <w:bottom w:val="none" w:sz="0" w:space="0" w:color="auto"/>
        <w:right w:val="none" w:sz="0" w:space="0" w:color="auto"/>
      </w:divBdr>
      <w:divsChild>
        <w:div w:id="1959800618">
          <w:marLeft w:val="0"/>
          <w:marRight w:val="0"/>
          <w:marTop w:val="0"/>
          <w:marBottom w:val="0"/>
          <w:divBdr>
            <w:top w:val="none" w:sz="0" w:space="0" w:color="auto"/>
            <w:left w:val="none" w:sz="0" w:space="0" w:color="auto"/>
            <w:bottom w:val="none" w:sz="0" w:space="0" w:color="auto"/>
            <w:right w:val="none" w:sz="0" w:space="0" w:color="auto"/>
          </w:divBdr>
          <w:divsChild>
            <w:div w:id="1701540728">
              <w:marLeft w:val="0"/>
              <w:marRight w:val="0"/>
              <w:marTop w:val="750"/>
              <w:marBottom w:val="750"/>
              <w:divBdr>
                <w:top w:val="none" w:sz="0" w:space="0" w:color="auto"/>
                <w:left w:val="none" w:sz="0" w:space="0" w:color="auto"/>
                <w:bottom w:val="none" w:sz="0" w:space="0" w:color="auto"/>
                <w:right w:val="none" w:sz="0" w:space="0" w:color="auto"/>
              </w:divBdr>
            </w:div>
          </w:divsChild>
        </w:div>
        <w:div w:id="1891070303">
          <w:marLeft w:val="0"/>
          <w:marRight w:val="0"/>
          <w:marTop w:val="0"/>
          <w:marBottom w:val="0"/>
          <w:divBdr>
            <w:top w:val="none" w:sz="0" w:space="0" w:color="auto"/>
            <w:left w:val="none" w:sz="0" w:space="0" w:color="auto"/>
            <w:bottom w:val="none" w:sz="0" w:space="0" w:color="auto"/>
            <w:right w:val="none" w:sz="0" w:space="0" w:color="auto"/>
          </w:divBdr>
        </w:div>
      </w:divsChild>
    </w:div>
    <w:div w:id="2138524813">
      <w:bodyDiv w:val="1"/>
      <w:marLeft w:val="0"/>
      <w:marRight w:val="0"/>
      <w:marTop w:val="0"/>
      <w:marBottom w:val="0"/>
      <w:divBdr>
        <w:top w:val="none" w:sz="0" w:space="0" w:color="auto"/>
        <w:left w:val="none" w:sz="0" w:space="0" w:color="auto"/>
        <w:bottom w:val="none" w:sz="0" w:space="0" w:color="auto"/>
        <w:right w:val="none" w:sz="0" w:space="0" w:color="auto"/>
      </w:divBdr>
      <w:divsChild>
        <w:div w:id="819738029">
          <w:marLeft w:val="0"/>
          <w:marRight w:val="0"/>
          <w:marTop w:val="0"/>
          <w:marBottom w:val="0"/>
          <w:divBdr>
            <w:top w:val="none" w:sz="0" w:space="0" w:color="auto"/>
            <w:left w:val="none" w:sz="0" w:space="0" w:color="auto"/>
            <w:bottom w:val="none" w:sz="0" w:space="0" w:color="auto"/>
            <w:right w:val="none" w:sz="0" w:space="0" w:color="auto"/>
          </w:divBdr>
          <w:divsChild>
            <w:div w:id="322323092">
              <w:marLeft w:val="0"/>
              <w:marRight w:val="0"/>
              <w:marTop w:val="750"/>
              <w:marBottom w:val="750"/>
              <w:divBdr>
                <w:top w:val="none" w:sz="0" w:space="0" w:color="auto"/>
                <w:left w:val="none" w:sz="0" w:space="0" w:color="auto"/>
                <w:bottom w:val="none" w:sz="0" w:space="0" w:color="auto"/>
                <w:right w:val="none" w:sz="0" w:space="0" w:color="auto"/>
              </w:divBdr>
            </w:div>
          </w:divsChild>
        </w:div>
        <w:div w:id="970208897">
          <w:marLeft w:val="0"/>
          <w:marRight w:val="0"/>
          <w:marTop w:val="0"/>
          <w:marBottom w:val="0"/>
          <w:divBdr>
            <w:top w:val="none" w:sz="0" w:space="0" w:color="auto"/>
            <w:left w:val="none" w:sz="0" w:space="0" w:color="auto"/>
            <w:bottom w:val="none" w:sz="0" w:space="0" w:color="auto"/>
            <w:right w:val="none" w:sz="0" w:space="0" w:color="auto"/>
          </w:divBdr>
        </w:div>
      </w:divsChild>
    </w:div>
    <w:div w:id="214566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entreformentalhealth.org.uk/wp-content/uploads/2024/03/CentreforMH_MentalHealthInLaterLife-1.pdf?utm_source=The%20King%27s%20Fund%20newsletters%20%28main%20account%29&amp;utm_medium=email&amp;utm_campaign=14380165_NEWSL_HMP_Library%202024-05-12&amp;dm_i=21A8,8K7T1,2NYYES,ZGE5Y,1" TargetMode="External"/><Relationship Id="rId18" Type="http://schemas.openxmlformats.org/officeDocument/2006/relationships/image" Target="media/image5.png"/><Relationship Id="rId26" Type="http://schemas.openxmlformats.org/officeDocument/2006/relationships/hyperlink" Target="https://www.gov.uk/government/publications/national-measles-guidelines?utm_medium=email&amp;utm_campaign=govuk-notifications-topic&amp;utm_source=5286efd7-b018-4a42-a698-c752cb894635&amp;utm_content=daily" TargetMode="External"/><Relationship Id="rId39" Type="http://schemas.openxmlformats.org/officeDocument/2006/relationships/hyperlink" Target="https://www.gov.uk/government/statistics/winter-coronavirus-covid-19-infection-study-england-and-scotland-28-march-2024?utm_medium=email&amp;utm_campaign=govuk-notifications-topic&amp;utm_source=df0a9039-5dcc-42dc-ae93-2d440d123475&amp;utm_content=daily" TargetMode="External"/><Relationship Id="rId21" Type="http://schemas.openxmlformats.org/officeDocument/2006/relationships/hyperlink" Target="https://www.nuffieldtrust.org.uk/sites/default/files/2024-03/Nuffield%20Trust%20-%20General%20election%20-%20workforce%20test_WEB.pdf?utm_source=The%20King%27s%20Fund%20newsletters%20%28main%20account%29&amp;utm_medium=email&amp;utm_campaign=14380165_NEWSL_HMP_Library%202024-05-12&amp;dm_i=21A8,8K7T1,2NYYES,ZGEDU,1" TargetMode="External"/><Relationship Id="rId34" Type="http://schemas.openxmlformats.org/officeDocument/2006/relationships/hyperlink" Target="https://www.gov.uk/government/publications/childhood-vaccines-parental-attitudes-survey-2023?utm_medium=email&amp;utm_campaign=govuk-notifications-topic&amp;utm_source=3a98cc7c-0967-492a-95ba-9a1e181feafc&amp;utm_content=daily" TargetMode="External"/><Relationship Id="rId42" Type="http://schemas.openxmlformats.org/officeDocument/2006/relationships/hyperlink" Target="https://www.gov.uk/guidance/tick-surveillance-scheme?utm_medium=email&amp;utm_campaign=govuk-notifications-topic&amp;utm_source=fc76aecb-b7c2-4f59-975e-93bc3bc89e8f&amp;utm_content=daily" TargetMode="External"/><Relationship Id="rId47" Type="http://schemas.openxmlformats.org/officeDocument/2006/relationships/hyperlink" Target="https://www.gov.uk/government/publications/universal-credit-if-you-have-a-disability-or-health-condition-quick-guide?utm_medium=email&amp;utm_campaign=govuk-notifications-topic&amp;utm_source=c0cd5f28-2644-4dab-86b5-36b45e8465b3&amp;utm_content=daily" TargetMode="External"/><Relationship Id="rId50" Type="http://schemas.openxmlformats.org/officeDocument/2006/relationships/hyperlink" Target="https://www.gov.uk/guidance/public-health-impact-of-drought-advice-for-the-public?utm_medium=email&amp;utm_campaign=govuk-notifications-topic&amp;utm_source=0c7a6f92-804a-4c22-b156-d61de42f2fbf&amp;utm_content=daily"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gov.uk/government/news/new-research-to-develop-vaccines-against-deadly-henipaviruses?utm_medium=email&amp;utm_campaign=govuk-notifications-topic&amp;utm_source=60308403-db88-4e4f-8255-4220898ff270&amp;utm_content=daily" TargetMode="External"/><Relationship Id="rId11" Type="http://schemas.openxmlformats.org/officeDocument/2006/relationships/hyperlink" Target="https://www.healthwatch.co.uk/sites/healthwatch.co.uk/files/20240229%20%20-%20What%20patients%20want%20-%20a%20vision%20for%20the%20NHS%20in%202030_0.pdf?utm_source=The%20King%27s%20Fund%20newsletters%20%28main%20account%29&amp;utm_medium=email&amp;utm_campaign=14370847_NEWSL_HMP_Library%202024-03-05&amp;dm_i=21A8,8K0M7,2NYYES,ZFNHT,1" TargetMode="External"/><Relationship Id="rId24" Type="http://schemas.openxmlformats.org/officeDocument/2006/relationships/hyperlink" Target="https://www.gov.uk/government/news/whooping-cough-infections-rise?utm_medium=email&amp;utm_campaign=govuk-notifications-topic&amp;utm_source=ccd6fb59-7011-4700-9035-0a86051720e4&amp;utm_content=daily" TargetMode="External"/><Relationship Id="rId32" Type="http://schemas.openxmlformats.org/officeDocument/2006/relationships/hyperlink" Target="https://www.gov.uk/government/publications/avian-influenza-bird-flu-advice-for-the-public-on-staying-safe/avian-influenza-bird-flu-advice-for-the-public-on-staying-safe-by-minimising-contact-with-wild-birds" TargetMode="External"/><Relationship Id="rId37" Type="http://schemas.openxmlformats.org/officeDocument/2006/relationships/hyperlink" Target="https://www.gov.uk/government/publications/infection-prevention-and-control-in-adult-social-care-acute-respiratory-infection/infection-prevention-and-control-ipc-in-adult-social-care-acute-respiratory-infection-ari" TargetMode="External"/><Relationship Id="rId40" Type="http://schemas.openxmlformats.org/officeDocument/2006/relationships/hyperlink" Target="https://www.gov.uk/government/news/latest-measles-statistics-published?utm_medium=email&amp;utm_campaign=govuk-notifications-topic&amp;utm_source=c420928b-4a12-42dd-b9a6-87670dd4d11f&amp;utm_content=daily" TargetMode="External"/><Relationship Id="rId45" Type="http://schemas.openxmlformats.org/officeDocument/2006/relationships/hyperlink" Target="https://www.gov.uk/government/publications/changes-to-the-high-income-child-benefit-charge?&amp;utm_source=emp_email_sb24&amp;utm_medium=stk_emai" TargetMode="External"/><Relationship Id="rId53" Type="http://schemas.openxmlformats.org/officeDocument/2006/relationships/hyperlink" Target="https://www.gov.uk/government/publications/keep-warm-keep-well-leaflet-gives-advice-on-staying-healthy-in-cold-weather?utm_medium=email&amp;utm_campaign=govuk-notifications-topic&amp;utm_source=bb153c5b-0e14-4262-9ff4-9e6aa37c0e7a&amp;utm_content=daily"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fs.org.uk/sites/default/files/2024-02/The-past-and-future-of-NHS-waiting-lists-in-England-IFS-report-R302.pdf?utm_source=The%20King%27s%20Fund%20newsletters%20%28main%20account%29&amp;utm_medium=email&amp;utm_campaign=14370847_NEWSL_HMP_Library%202024-03-05&amp;dm_i=21A8,8K0M7,2NYYES,ZFCT3,1" TargetMode="External"/><Relationship Id="rId14" Type="http://schemas.openxmlformats.org/officeDocument/2006/relationships/image" Target="media/image2.jpeg"/><Relationship Id="rId22" Type="http://schemas.openxmlformats.org/officeDocument/2006/relationships/hyperlink" Target="https://www.gov.uk/government/publications/infection-prevention-and-control-in-adult-social-care-settings?utm_medium=email&amp;utm_campaign=govuk-notifications-topic&amp;utm_source=997babd8-2c71-4eb6-b74a-29dac3c2b63f&amp;utm_content=daily" TargetMode="External"/><Relationship Id="rId27" Type="http://schemas.openxmlformats.org/officeDocument/2006/relationships/hyperlink" Target="https://www.gov.uk/government/publications/infection-prevention-and-control-in-adult-social-care-acute-respiratory-infection?utm_medium=email&amp;utm_campaign=govuk-notifications-topic&amp;utm_source=f078f460-a57d-48ac-87dc-19144d80f4bc&amp;utm_content=daily" TargetMode="External"/><Relationship Id="rId30" Type="http://schemas.openxmlformats.org/officeDocument/2006/relationships/hyperlink" Target="https://www.gov.uk/government/news/ukhsa-and-ons-release-latest-winter-covid-19-infection-study-data?utm_medium=email&amp;utm_campaign=govuk-notifications-topic&amp;utm_source=606a4075-1e51-4a82-983c-890f076ae69c&amp;utm_content=daily" TargetMode="External"/><Relationship Id="rId35" Type="http://schemas.openxmlformats.org/officeDocument/2006/relationships/hyperlink" Target="https://www.gov.uk/government/publications/national-measles-guidelines?utm_medium=email&amp;utm_campaign=govuk-notifications-topic&amp;utm_source=7b9a42a0-8bc9-46e6-a4e3-b25cc02d2377&amp;utm_content=daily" TargetMode="External"/><Relationship Id="rId43" Type="http://schemas.openxmlformats.org/officeDocument/2006/relationships/hyperlink" Target="https://www.gov.uk/government/news/chancellor-delivers-lower-taxes-more-investment-and-better-public-services-in-budget-for-long-term-growth" TargetMode="External"/><Relationship Id="rId48" Type="http://schemas.openxmlformats.org/officeDocument/2006/relationships/hyperlink" Target="https://www.gov.uk/government/publications/adverse-weather-and-health-plan?utm_medium=email&amp;utm_campaign=govuk-notifications-topic&amp;utm_source=6dc7f88d-85f7-4d0d-a421-d04f88b5d71b&amp;utm_content=daily"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7.emf"/><Relationship Id="rId3" Type="http://schemas.openxmlformats.org/officeDocument/2006/relationships/styles" Target="styles.xml"/><Relationship Id="rId12" Type="http://schemas.openxmlformats.org/officeDocument/2006/relationships/hyperlink" Target="https://www.kingsfund.org.uk/insight-and-analysis/long-reads/social-care-360?utm_source=The%20King%27s%20Fund%20newsletters%20%28main%20account%29&amp;utm_medium=email&amp;utm_campaign=14377787_MKPUB_SC360_13032024&amp;utm_content=Intext_SC360&amp;dm_i=21A8,8K5YZ,2NYYES,ZFUGL,1" TargetMode="External"/><Relationship Id="rId17" Type="http://schemas.openxmlformats.org/officeDocument/2006/relationships/image" Target="media/image4.png"/><Relationship Id="rId25" Type="http://schemas.openxmlformats.org/officeDocument/2006/relationships/hyperlink" Target="https://www.gov.uk/government/news/further-hiv-progress-needed-among-heterosexual-women?utm_medium=email&amp;utm_campaign=govuk-notifications-topic&amp;utm_source=cbf3c4c1-8cf5-4a06-8d6e-8cc7f5d84f68&amp;utm_content=daily" TargetMode="External"/><Relationship Id="rId33" Type="http://schemas.openxmlformats.org/officeDocument/2006/relationships/hyperlink" Target="https://www.gov.uk/government/news/86-of-parents-rank-nhs-staff-most-trusted-on-vaccine-information?utm_medium=email&amp;utm_campaign=govuk-notifications-topic&amp;utm_source=67009cd8-ad75-4ce4-a1df-7cc0f80f92da&amp;utm_content=daily" TargetMode="External"/><Relationship Id="rId38" Type="http://schemas.openxmlformats.org/officeDocument/2006/relationships/hyperlink" Target="https://www.gov.uk/guidance/covid-19-testing-from-1-april-2024?utm_medium=email&amp;utm_campaign=govuk-notifications-topic&amp;utm_source=977d0bb6-6e91-4a4e-92b1-975e75739c90&amp;utm_content=daily" TargetMode="External"/><Relationship Id="rId46" Type="http://schemas.openxmlformats.org/officeDocument/2006/relationships/hyperlink" Target="http://www.gov.uk/health-conditions-disability-universal-credit" TargetMode="External"/><Relationship Id="rId20" Type="http://schemas.openxmlformats.org/officeDocument/2006/relationships/hyperlink" Target="https://www.nuffieldtrust.org.uk/sites/default/files/2024-03/Nuffield%20Trust%20-%20Learning%20disability_WEB_FINAL_1.pdf?utm_source=The%20King%27s%20Fund%20newsletters%20%28main%20account%29&amp;utm_medium=email&amp;utm_campaign=14388098_NEWSL_HMP_Library%202024-03-15&amp;dm_i=21A8,8KDXE,2NYYES,ZHD1E,1" TargetMode="External"/><Relationship Id="rId41" Type="http://schemas.openxmlformats.org/officeDocument/2006/relationships/hyperlink" Target="https://www.gov.uk/government/publications/pressure-ulcers-how-to-safeguard-adults?utm_medium=email&amp;utm_campaign=govuk-notifications-topic&amp;utm_source=73a1257f-6afc-4684-bed5-7301bd5c711d&amp;utm_content=daily" TargetMode="External"/><Relationship Id="rId54" Type="http://schemas.openxmlformats.org/officeDocument/2006/relationships/hyperlink" Target="https://www.gov.uk/guidance/using-your-uk-visas-and-immigration-account?utm_medium=email&amp;utm_campaign=govuk-notifications-topic&amp;utm_source=eefeac36-c74d-4d7a-9acf-3212cb0f1ab7&amp;utm_content=dail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aa.com/driving-advice/seasonal/spring" TargetMode="External"/><Relationship Id="rId23" Type="http://schemas.openxmlformats.org/officeDocument/2006/relationships/hyperlink" Target="https://www.gov.uk/government/collections/monthly-statistics-for-adult-social-care-england?utm_medium=email&amp;utm_campaign=govuk-notifications-topic&amp;utm_source=9c88c16b-8493-4e1e-b6f7-47d16d4f36a4&amp;utm_content=daily" TargetMode="External"/><Relationship Id="rId28" Type="http://schemas.openxmlformats.org/officeDocument/2006/relationships/hyperlink" Target="https://www.gov.uk/government/publications/national-flu-immunisation-programme-plan-2024-to-2025" TargetMode="External"/><Relationship Id="rId36" Type="http://schemas.openxmlformats.org/officeDocument/2006/relationships/hyperlink" Target="https://www.gov.uk/government/news/travel-associated-infections-approaching-pre-pandemic-levels?utm_medium=email&amp;utm_campaign=govuk-notifications-topic&amp;utm_source=cbe00514-c6bd-404d-bdc0-81646bfb297d&amp;utm_content=daily" TargetMode="External"/><Relationship Id="rId49" Type="http://schemas.openxmlformats.org/officeDocument/2006/relationships/hyperlink" Target="https://www.gov.uk/government/publications/flooding-and-health-public-advice/flooding-and-health-advice-for-the-public" TargetMode="External"/><Relationship Id="rId57" Type="http://schemas.openxmlformats.org/officeDocument/2006/relationships/fontTable" Target="fontTable.xml"/><Relationship Id="rId10" Type="http://schemas.openxmlformats.org/officeDocument/2006/relationships/hyperlink" Target="https://committees.parliament.uk/committee/81/health-and-social-care-committee/news/200140/mps-publish-report-on-assisted-dyingassisted-suicide/?utm_source=The%20King%27s%20Fund%20newsletters%20%28main%20account%29&amp;utm_medium=email&amp;utm_campaign=14370847_NEWSL_HMP_Library%202024-03-05&amp;dm_i=21A8,8K0M7,2NYYES,ZF65K,1" TargetMode="External"/><Relationship Id="rId31" Type="http://schemas.openxmlformats.org/officeDocument/2006/relationships/hyperlink" Target="https://www.gov.uk/government/publications/covid-19-vaccination-spring-booster-resources/a-guide-to-the-covid-19-spring-booster-2023" TargetMode="External"/><Relationship Id="rId44" Type="http://schemas.openxmlformats.org/officeDocument/2006/relationships/hyperlink" Target="https://www.gov.uk/government/publications/spring-budget-2024-personal-tax-factsheet?&amp;utm_source=emp_email_sb24&amp;utm_medium=stk_email" TargetMode="External"/><Relationship Id="rId52" Type="http://schemas.openxmlformats.org/officeDocument/2006/relationships/hyperlink" Target="https://www.gov.uk/government/publications/beat-the-heat-hot-weather-advice?utm_medium=email&amp;utm_campaign=govuk-notifications-topic&amp;utm_source=2241b52c-4ab9-4f6b-a1d1-05fb4098d9bb&amp;utm_content=da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FF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1214-1803-459D-87F4-9F2B29DE56BF}">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10</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Guiver</dc:creator>
  <cp:lastModifiedBy>Debbie Walter</cp:lastModifiedBy>
  <cp:revision>19</cp:revision>
  <cp:lastPrinted>2020-11-23T10:53:00Z</cp:lastPrinted>
  <dcterms:created xsi:type="dcterms:W3CDTF">2024-03-04T09:44:00Z</dcterms:created>
  <dcterms:modified xsi:type="dcterms:W3CDTF">2024-04-02T10:17:00Z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1616FACBDA0043EABC9497910A3FE19D</vt:lpwstr>
  </property>
</Properties>
</file>